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EEDF4" w14:textId="22F8ED26" w:rsidR="00596ADA" w:rsidRPr="008651FD" w:rsidRDefault="00197254" w:rsidP="00345DEE">
      <w:pPr>
        <w:pStyle w:val="Title"/>
        <w:spacing w:before="0" w:after="120"/>
        <w:rPr>
          <w:rFonts w:asciiTheme="minorHAnsi" w:hAnsiTheme="minorHAnsi"/>
          <w:sz w:val="36"/>
          <w:szCs w:val="36"/>
          <w:lang w:val="fr-FR"/>
        </w:rPr>
      </w:pPr>
      <w:r>
        <w:rPr>
          <w:rFonts w:asciiTheme="minorHAnsi" w:hAnsiTheme="minorHAnsi"/>
          <w:sz w:val="36"/>
          <w:szCs w:val="36"/>
          <w:lang w:val="fr-FR"/>
        </w:rPr>
        <w:t>APBI 414</w:t>
      </w:r>
    </w:p>
    <w:p w14:paraId="018B74F3" w14:textId="6213EFDB" w:rsidR="00596ADA" w:rsidRPr="008651FD" w:rsidRDefault="00197254" w:rsidP="00345DEE">
      <w:pPr>
        <w:pStyle w:val="Heading1"/>
        <w:spacing w:before="120" w:after="120" w:line="240" w:lineRule="auto"/>
        <w:rPr>
          <w:rFonts w:asciiTheme="minorHAnsi" w:hAnsiTheme="minorHAnsi"/>
        </w:rPr>
      </w:pPr>
      <w:r>
        <w:rPr>
          <w:rFonts w:asciiTheme="minorHAnsi" w:hAnsiTheme="minorHAnsi"/>
        </w:rPr>
        <w:t xml:space="preserve">Animals and Global Issues </w:t>
      </w:r>
    </w:p>
    <w:p w14:paraId="3AAEABFC" w14:textId="77777777" w:rsidR="00345DEE" w:rsidRDefault="00345DEE" w:rsidP="00345DEE">
      <w:pPr>
        <w:pStyle w:val="Heading2"/>
        <w:spacing w:before="40" w:after="120" w:line="240" w:lineRule="auto"/>
        <w:jc w:val="left"/>
        <w:rPr>
          <w:rFonts w:asciiTheme="minorHAnsi" w:hAnsiTheme="minorHAnsi"/>
        </w:rPr>
      </w:pPr>
      <w:bookmarkStart w:id="0" w:name="_Toc2236257"/>
    </w:p>
    <w:p w14:paraId="4DFDD0C0" w14:textId="0941C1A6" w:rsidR="009F420D" w:rsidRPr="008651FD" w:rsidRDefault="009F420D" w:rsidP="00345DEE">
      <w:pPr>
        <w:pStyle w:val="Heading2"/>
        <w:spacing w:before="40" w:after="120" w:line="240" w:lineRule="auto"/>
        <w:jc w:val="left"/>
        <w:rPr>
          <w:rFonts w:asciiTheme="minorHAnsi" w:hAnsiTheme="minorHAnsi"/>
        </w:rPr>
      </w:pPr>
      <w:r w:rsidRPr="008651FD">
        <w:rPr>
          <w:rFonts w:asciiTheme="minorHAnsi" w:hAnsiTheme="minorHAnsi"/>
        </w:rPr>
        <w:t>Acknowledgement</w:t>
      </w:r>
      <w:r w:rsidR="005D3E57" w:rsidRPr="008651FD">
        <w:rPr>
          <w:rFonts w:asciiTheme="minorHAnsi" w:hAnsiTheme="minorHAnsi"/>
        </w:rPr>
        <w:t xml:space="preserve"> </w:t>
      </w:r>
      <w:bookmarkEnd w:id="0"/>
    </w:p>
    <w:p w14:paraId="1D1E88E8" w14:textId="4E216CAC" w:rsidR="00345DEE" w:rsidRDefault="00197254" w:rsidP="00AC6023">
      <w:pPr>
        <w:spacing w:line="240" w:lineRule="auto"/>
        <w:rPr>
          <w:rFonts w:ascii="Calibri" w:hAnsi="Calibri" w:cs="Calibri"/>
        </w:rPr>
      </w:pPr>
      <w:bookmarkStart w:id="1" w:name="_Toc2236258"/>
      <w:r w:rsidRPr="0006119A">
        <w:rPr>
          <w:rFonts w:ascii="Calibri" w:hAnsi="Calibri" w:cs="Calibri"/>
        </w:rPr>
        <w:t xml:space="preserve">The class meets on Mondays at 13:00-16:00, on Zoom. If you are on campus, you are on the traditional, ancestral, and unceded territory of the </w:t>
      </w:r>
      <w:proofErr w:type="spellStart"/>
      <w:r w:rsidRPr="0006119A">
        <w:rPr>
          <w:rFonts w:ascii="Calibri" w:hAnsi="Calibri" w:cs="Calibri"/>
        </w:rPr>
        <w:t>xwməθkwəy̓əm</w:t>
      </w:r>
      <w:proofErr w:type="spellEnd"/>
      <w:r w:rsidRPr="0006119A">
        <w:rPr>
          <w:rFonts w:ascii="Calibri" w:hAnsi="Calibri" w:cs="Calibri"/>
        </w:rPr>
        <w:t xml:space="preserve"> (</w:t>
      </w:r>
      <w:proofErr w:type="spellStart"/>
      <w:r w:rsidRPr="0006119A">
        <w:rPr>
          <w:rFonts w:ascii="Calibri" w:hAnsi="Calibri" w:cs="Calibri"/>
        </w:rPr>
        <w:t>Musqueam</w:t>
      </w:r>
      <w:proofErr w:type="spellEnd"/>
      <w:r w:rsidRPr="0006119A">
        <w:rPr>
          <w:rFonts w:ascii="Calibri" w:hAnsi="Calibri" w:cs="Calibri"/>
        </w:rPr>
        <w:t>) people whose culture includes a distinctive understanding of animals that has been passed from one generation to the next on the site now used by UBC. Wherever you are learning from, consider which traditional, ancestral, and unceded territory you currently occupy and which action you may take today to lessen your burden on the land.</w:t>
      </w:r>
    </w:p>
    <w:p w14:paraId="7352DE6B" w14:textId="77777777" w:rsidR="00AC6023" w:rsidRPr="00AC6023" w:rsidRDefault="00AC6023" w:rsidP="00AC6023">
      <w:pPr>
        <w:spacing w:line="240" w:lineRule="auto"/>
        <w:rPr>
          <w:rFonts w:ascii="Calibri" w:hAnsi="Calibri" w:cs="Calibri"/>
        </w:rPr>
      </w:pPr>
    </w:p>
    <w:p w14:paraId="5EA027C2" w14:textId="5A08C29B" w:rsidR="00BC115A" w:rsidRPr="008651FD" w:rsidRDefault="009F420D" w:rsidP="00345DEE">
      <w:pPr>
        <w:pStyle w:val="Heading2"/>
        <w:spacing w:before="120" w:after="120" w:line="240" w:lineRule="auto"/>
        <w:jc w:val="left"/>
        <w:rPr>
          <w:rFonts w:asciiTheme="minorHAnsi" w:eastAsiaTheme="minorEastAsia" w:hAnsiTheme="minorHAnsi" w:cstheme="minorBidi"/>
          <w:szCs w:val="28"/>
        </w:rPr>
      </w:pPr>
      <w:r w:rsidRPr="008651FD">
        <w:rPr>
          <w:rFonts w:asciiTheme="minorHAnsi" w:hAnsiTheme="minorHAnsi"/>
        </w:rPr>
        <w:t>Course Information</w:t>
      </w:r>
      <w:bookmarkEnd w:id="1"/>
    </w:p>
    <w:tbl>
      <w:tblPr>
        <w:tblStyle w:val="TableGrid"/>
        <w:tblW w:w="5000" w:type="pct"/>
        <w:tblLook w:val="04A0" w:firstRow="1" w:lastRow="0" w:firstColumn="1" w:lastColumn="0" w:noHBand="0" w:noVBand="1"/>
      </w:tblPr>
      <w:tblGrid>
        <w:gridCol w:w="4585"/>
        <w:gridCol w:w="2880"/>
        <w:gridCol w:w="1885"/>
      </w:tblGrid>
      <w:tr w:rsidR="00BA3622" w:rsidRPr="008651FD" w14:paraId="305DBDEF" w14:textId="77777777" w:rsidTr="006927A6">
        <w:tc>
          <w:tcPr>
            <w:tcW w:w="2452" w:type="pct"/>
            <w:shd w:val="clear" w:color="auto" w:fill="D9D9D9" w:themeFill="background1" w:themeFillShade="D9"/>
            <w:vAlign w:val="center"/>
          </w:tcPr>
          <w:p w14:paraId="41223117" w14:textId="77777777" w:rsidR="00BA3622" w:rsidRPr="008651FD" w:rsidRDefault="00BA3622" w:rsidP="00345DEE">
            <w:pPr>
              <w:pStyle w:val="NoSpacing"/>
              <w:rPr>
                <w:rFonts w:asciiTheme="minorHAnsi" w:hAnsiTheme="minorHAnsi" w:cstheme="majorHAnsi"/>
                <w:b/>
              </w:rPr>
            </w:pPr>
            <w:r w:rsidRPr="008651FD">
              <w:rPr>
                <w:rFonts w:asciiTheme="minorHAnsi" w:hAnsiTheme="minorHAnsi" w:cstheme="majorHAnsi"/>
                <w:b/>
              </w:rPr>
              <w:t>Course Title</w:t>
            </w:r>
          </w:p>
        </w:tc>
        <w:tc>
          <w:tcPr>
            <w:tcW w:w="1540" w:type="pct"/>
            <w:shd w:val="clear" w:color="auto" w:fill="D9D9D9" w:themeFill="background1" w:themeFillShade="D9"/>
            <w:vAlign w:val="center"/>
          </w:tcPr>
          <w:p w14:paraId="57C2239C" w14:textId="77777777" w:rsidR="00BA3622" w:rsidRPr="008651FD" w:rsidRDefault="00BA3622" w:rsidP="00345DEE">
            <w:pPr>
              <w:pStyle w:val="NoSpacing"/>
              <w:rPr>
                <w:rFonts w:asciiTheme="minorHAnsi" w:hAnsiTheme="minorHAnsi" w:cstheme="majorHAnsi"/>
                <w:b/>
              </w:rPr>
            </w:pPr>
            <w:r w:rsidRPr="008651FD">
              <w:rPr>
                <w:rFonts w:asciiTheme="minorHAnsi" w:hAnsiTheme="minorHAnsi" w:cstheme="majorHAnsi"/>
                <w:b/>
              </w:rPr>
              <w:t>Course Code Number</w:t>
            </w:r>
          </w:p>
        </w:tc>
        <w:tc>
          <w:tcPr>
            <w:tcW w:w="1008" w:type="pct"/>
            <w:shd w:val="clear" w:color="auto" w:fill="D9D9D9" w:themeFill="background1" w:themeFillShade="D9"/>
            <w:vAlign w:val="center"/>
          </w:tcPr>
          <w:p w14:paraId="4DDCF2DC" w14:textId="77777777" w:rsidR="00BA3622" w:rsidRPr="008651FD" w:rsidRDefault="00BA3622" w:rsidP="00345DEE">
            <w:pPr>
              <w:pStyle w:val="NoSpacing"/>
              <w:rPr>
                <w:rFonts w:asciiTheme="minorHAnsi" w:hAnsiTheme="minorHAnsi" w:cstheme="majorHAnsi"/>
                <w:b/>
              </w:rPr>
            </w:pPr>
            <w:r w:rsidRPr="008651FD">
              <w:rPr>
                <w:rFonts w:asciiTheme="minorHAnsi" w:hAnsiTheme="minorHAnsi" w:cstheme="majorHAnsi"/>
                <w:b/>
              </w:rPr>
              <w:t>Credit Value</w:t>
            </w:r>
          </w:p>
        </w:tc>
      </w:tr>
      <w:tr w:rsidR="00BA3622" w:rsidRPr="008651FD" w14:paraId="357E7399" w14:textId="77777777" w:rsidTr="006927A6">
        <w:trPr>
          <w:trHeight w:val="539"/>
        </w:trPr>
        <w:tc>
          <w:tcPr>
            <w:tcW w:w="2452" w:type="pct"/>
            <w:vAlign w:val="center"/>
          </w:tcPr>
          <w:p w14:paraId="174C55C4" w14:textId="33B65E18" w:rsidR="00BA3622" w:rsidRPr="008651FD" w:rsidRDefault="00197254" w:rsidP="00345DEE">
            <w:pPr>
              <w:pStyle w:val="NoSpacing"/>
              <w:rPr>
                <w:rFonts w:asciiTheme="minorHAnsi" w:hAnsiTheme="minorHAnsi" w:cstheme="majorHAnsi"/>
              </w:rPr>
            </w:pPr>
            <w:r>
              <w:rPr>
                <w:rFonts w:asciiTheme="minorHAnsi" w:hAnsiTheme="minorHAnsi" w:cstheme="majorHAnsi"/>
              </w:rPr>
              <w:t>Animals and Global Issues</w:t>
            </w:r>
          </w:p>
        </w:tc>
        <w:tc>
          <w:tcPr>
            <w:tcW w:w="1540" w:type="pct"/>
            <w:vAlign w:val="center"/>
          </w:tcPr>
          <w:p w14:paraId="6682EECE" w14:textId="45DA00C9" w:rsidR="00BA3622" w:rsidRPr="008651FD" w:rsidRDefault="00197254" w:rsidP="00345DEE">
            <w:pPr>
              <w:pStyle w:val="NoSpacing"/>
              <w:rPr>
                <w:rFonts w:asciiTheme="minorHAnsi" w:hAnsiTheme="minorHAnsi" w:cstheme="majorHAnsi"/>
              </w:rPr>
            </w:pPr>
            <w:r>
              <w:rPr>
                <w:rFonts w:asciiTheme="minorHAnsi" w:hAnsiTheme="minorHAnsi" w:cstheme="majorHAnsi"/>
              </w:rPr>
              <w:t>APBI 414</w:t>
            </w:r>
          </w:p>
        </w:tc>
        <w:tc>
          <w:tcPr>
            <w:tcW w:w="1008" w:type="pct"/>
            <w:vAlign w:val="center"/>
          </w:tcPr>
          <w:p w14:paraId="4810544A" w14:textId="479469D4" w:rsidR="00BA3622" w:rsidRPr="008651FD" w:rsidRDefault="00197254" w:rsidP="00345DEE">
            <w:pPr>
              <w:pStyle w:val="NoSpacing"/>
              <w:rPr>
                <w:rFonts w:asciiTheme="minorHAnsi" w:hAnsiTheme="minorHAnsi" w:cstheme="majorHAnsi"/>
              </w:rPr>
            </w:pPr>
            <w:r>
              <w:rPr>
                <w:rFonts w:asciiTheme="minorHAnsi" w:hAnsiTheme="minorHAnsi" w:cstheme="majorHAnsi"/>
              </w:rPr>
              <w:t>3 credits</w:t>
            </w:r>
          </w:p>
        </w:tc>
      </w:tr>
    </w:tbl>
    <w:p w14:paraId="66DD425C" w14:textId="77777777" w:rsidR="00345DEE" w:rsidRDefault="00345DEE" w:rsidP="00345DEE">
      <w:pPr>
        <w:pStyle w:val="Heading2"/>
        <w:spacing w:before="120" w:after="120" w:line="240" w:lineRule="auto"/>
        <w:jc w:val="left"/>
        <w:rPr>
          <w:rFonts w:asciiTheme="minorHAnsi" w:eastAsia="Times New Roman" w:hAnsiTheme="minorHAnsi"/>
        </w:rPr>
      </w:pPr>
      <w:bookmarkStart w:id="2" w:name="_Toc2236262"/>
    </w:p>
    <w:p w14:paraId="6EC4228E" w14:textId="3776E288" w:rsidR="009F420D" w:rsidRPr="008651FD" w:rsidRDefault="002704DB" w:rsidP="00345DEE">
      <w:pPr>
        <w:pStyle w:val="Heading2"/>
        <w:spacing w:before="120" w:after="120" w:line="240" w:lineRule="auto"/>
        <w:jc w:val="left"/>
        <w:rPr>
          <w:rFonts w:asciiTheme="minorHAnsi" w:eastAsia="Times New Roman" w:hAnsiTheme="minorHAnsi"/>
        </w:rPr>
      </w:pPr>
      <w:r w:rsidRPr="008651FD">
        <w:rPr>
          <w:rFonts w:asciiTheme="minorHAnsi" w:eastAsia="Times New Roman" w:hAnsiTheme="minorHAnsi"/>
        </w:rPr>
        <w:t>Contacts</w:t>
      </w:r>
      <w:bookmarkEnd w:id="2"/>
    </w:p>
    <w:tbl>
      <w:tblPr>
        <w:tblStyle w:val="TableGrid"/>
        <w:tblW w:w="5000" w:type="pct"/>
        <w:tblLayout w:type="fixed"/>
        <w:tblLook w:val="04A0" w:firstRow="1" w:lastRow="0" w:firstColumn="1" w:lastColumn="0" w:noHBand="0" w:noVBand="1"/>
      </w:tblPr>
      <w:tblGrid>
        <w:gridCol w:w="2085"/>
        <w:gridCol w:w="2409"/>
        <w:gridCol w:w="4856"/>
      </w:tblGrid>
      <w:tr w:rsidR="00197254" w:rsidRPr="008651FD" w14:paraId="7A276221" w14:textId="77777777" w:rsidTr="00F40854">
        <w:tc>
          <w:tcPr>
            <w:tcW w:w="1115" w:type="pct"/>
            <w:shd w:val="clear" w:color="auto" w:fill="D9D9D9" w:themeFill="background1" w:themeFillShade="D9"/>
            <w:vAlign w:val="center"/>
          </w:tcPr>
          <w:p w14:paraId="756EA6A8" w14:textId="77777777" w:rsidR="00197254" w:rsidRPr="008651FD" w:rsidRDefault="00197254" w:rsidP="00345DEE">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30FC6BA6" w14:textId="44A28FD9" w:rsidR="00197254" w:rsidRPr="008651FD" w:rsidRDefault="00197254" w:rsidP="00345DEE">
            <w:pPr>
              <w:pStyle w:val="NoSpacing"/>
              <w:rPr>
                <w:rFonts w:asciiTheme="minorHAnsi" w:hAnsiTheme="minorHAnsi"/>
                <w:b/>
              </w:rPr>
            </w:pPr>
            <w:r w:rsidRPr="008651FD">
              <w:rPr>
                <w:rFonts w:asciiTheme="minorHAnsi" w:hAnsiTheme="minorHAnsi"/>
                <w:b/>
              </w:rPr>
              <w:t>Contact Details</w:t>
            </w:r>
          </w:p>
        </w:tc>
        <w:tc>
          <w:tcPr>
            <w:tcW w:w="2597" w:type="pct"/>
            <w:shd w:val="clear" w:color="auto" w:fill="D9D9D9" w:themeFill="background1" w:themeFillShade="D9"/>
            <w:vAlign w:val="center"/>
          </w:tcPr>
          <w:p w14:paraId="2E1BC37D" w14:textId="77777777" w:rsidR="00197254" w:rsidRPr="008651FD" w:rsidRDefault="00197254" w:rsidP="00345DEE">
            <w:pPr>
              <w:pStyle w:val="NoSpacing"/>
              <w:rPr>
                <w:rFonts w:asciiTheme="minorHAnsi" w:hAnsiTheme="minorHAnsi"/>
                <w:b/>
              </w:rPr>
            </w:pPr>
            <w:r w:rsidRPr="008651FD">
              <w:rPr>
                <w:rFonts w:asciiTheme="minorHAnsi" w:hAnsiTheme="minorHAnsi"/>
                <w:b/>
              </w:rPr>
              <w:t>Office Hours</w:t>
            </w:r>
          </w:p>
        </w:tc>
      </w:tr>
      <w:tr w:rsidR="00197254" w:rsidRPr="008651FD" w14:paraId="1E6DAD29" w14:textId="77777777" w:rsidTr="00F40854">
        <w:tc>
          <w:tcPr>
            <w:tcW w:w="1115" w:type="pct"/>
          </w:tcPr>
          <w:p w14:paraId="1EDF500D" w14:textId="77777777" w:rsidR="00197254" w:rsidRDefault="00197254" w:rsidP="00345DEE">
            <w:pPr>
              <w:spacing w:after="0" w:line="240" w:lineRule="auto"/>
              <w:rPr>
                <w:rFonts w:ascii="Calibri" w:hAnsi="Calibri" w:cs="Calibri"/>
              </w:rPr>
            </w:pPr>
            <w:r>
              <w:rPr>
                <w:rFonts w:ascii="Calibri" w:hAnsi="Calibri" w:cs="Calibri"/>
              </w:rPr>
              <w:t xml:space="preserve">Course Instructor: </w:t>
            </w:r>
          </w:p>
          <w:p w14:paraId="3651F3F6" w14:textId="4B31D5D8" w:rsidR="00197254" w:rsidRPr="00197254" w:rsidRDefault="00197254" w:rsidP="00345DEE">
            <w:pPr>
              <w:spacing w:after="0" w:line="240" w:lineRule="auto"/>
              <w:rPr>
                <w:rFonts w:ascii="Calibri" w:hAnsi="Calibri" w:cs="Calibri"/>
              </w:rPr>
            </w:pPr>
            <w:r>
              <w:rPr>
                <w:rFonts w:ascii="Calibri" w:hAnsi="Calibri" w:cs="Calibri"/>
              </w:rPr>
              <w:t xml:space="preserve">Dr </w:t>
            </w:r>
            <w:r w:rsidRPr="0006119A">
              <w:rPr>
                <w:rFonts w:ascii="Calibri" w:hAnsi="Calibri" w:cs="Calibri"/>
              </w:rPr>
              <w:t>Sasha Protopopova</w:t>
            </w:r>
            <w:r>
              <w:rPr>
                <w:rFonts w:ascii="Calibri" w:hAnsi="Calibri" w:cs="Calibri"/>
              </w:rPr>
              <w:t xml:space="preserve"> (she, her, hers) </w:t>
            </w:r>
          </w:p>
        </w:tc>
        <w:tc>
          <w:tcPr>
            <w:tcW w:w="1288" w:type="pct"/>
          </w:tcPr>
          <w:p w14:paraId="0108ED5A" w14:textId="2A7FA395" w:rsidR="00197254" w:rsidRPr="008651FD" w:rsidRDefault="00197254" w:rsidP="00345DEE">
            <w:pPr>
              <w:pStyle w:val="NoSpacing"/>
              <w:rPr>
                <w:rFonts w:asciiTheme="minorHAnsi" w:hAnsiTheme="minorHAnsi" w:cstheme="minorHAnsi"/>
              </w:rPr>
            </w:pPr>
            <w:r w:rsidRPr="0006119A">
              <w:rPr>
                <w:rFonts w:ascii="Calibri" w:hAnsi="Calibri" w:cs="Calibri"/>
              </w:rPr>
              <w:t>a.protopopova@ubc.ca</w:t>
            </w:r>
          </w:p>
        </w:tc>
        <w:tc>
          <w:tcPr>
            <w:tcW w:w="2597" w:type="pct"/>
            <w:vMerge w:val="restart"/>
          </w:tcPr>
          <w:p w14:paraId="7D902879" w14:textId="1C191C2C" w:rsidR="00197254" w:rsidRPr="00197254" w:rsidRDefault="00197254" w:rsidP="00345DEE">
            <w:pPr>
              <w:shd w:val="clear" w:color="auto" w:fill="FFFFFF"/>
              <w:spacing w:line="240" w:lineRule="auto"/>
              <w:rPr>
                <w:rFonts w:ascii="Calibri" w:hAnsi="Calibri" w:cs="Calibri"/>
                <w:color w:val="000000"/>
              </w:rPr>
            </w:pPr>
            <w:r w:rsidRPr="0006119A">
              <w:rPr>
                <w:rFonts w:ascii="Calibri" w:hAnsi="Calibri" w:cs="Calibri"/>
                <w:color w:val="000000"/>
              </w:rPr>
              <w:t xml:space="preserve">Rather than creating restrictive office hours, the instructors are happy to meet with students whenever it is mutually convenient. Send an email. </w:t>
            </w:r>
          </w:p>
        </w:tc>
      </w:tr>
      <w:tr w:rsidR="00197254" w:rsidRPr="008651FD" w14:paraId="02FCB481" w14:textId="77777777" w:rsidTr="00F40854">
        <w:tc>
          <w:tcPr>
            <w:tcW w:w="1115" w:type="pct"/>
          </w:tcPr>
          <w:p w14:paraId="2A8365A8" w14:textId="4EE1298E" w:rsidR="00197254" w:rsidRDefault="00197254" w:rsidP="00345DEE">
            <w:pPr>
              <w:spacing w:after="0" w:line="240" w:lineRule="auto"/>
              <w:rPr>
                <w:rFonts w:ascii="Calibri" w:hAnsi="Calibri" w:cs="Calibri"/>
              </w:rPr>
            </w:pPr>
            <w:r>
              <w:rPr>
                <w:rFonts w:ascii="Calibri" w:hAnsi="Calibri" w:cs="Calibri"/>
              </w:rPr>
              <w:t xml:space="preserve">Teaching Assistant: </w:t>
            </w:r>
            <w:r w:rsidRPr="0006119A">
              <w:rPr>
                <w:rFonts w:ascii="Calibri" w:hAnsi="Calibri" w:cs="Calibri"/>
              </w:rPr>
              <w:t xml:space="preserve">Bailey Eagan </w:t>
            </w:r>
          </w:p>
          <w:p w14:paraId="1387737D" w14:textId="721930F8" w:rsidR="00197254" w:rsidRDefault="00197254" w:rsidP="00345DEE">
            <w:pPr>
              <w:spacing w:after="0" w:line="240" w:lineRule="auto"/>
              <w:rPr>
                <w:rFonts w:ascii="Calibri" w:hAnsi="Calibri" w:cs="Calibri"/>
              </w:rPr>
            </w:pPr>
            <w:r>
              <w:rPr>
                <w:rFonts w:ascii="Calibri" w:hAnsi="Calibri" w:cs="Calibri"/>
              </w:rPr>
              <w:t>(</w:t>
            </w:r>
            <w:r w:rsidRPr="0006119A">
              <w:rPr>
                <w:rFonts w:ascii="Calibri" w:hAnsi="Calibri" w:cs="Calibri"/>
              </w:rPr>
              <w:t>she, her, hers)</w:t>
            </w:r>
          </w:p>
        </w:tc>
        <w:tc>
          <w:tcPr>
            <w:tcW w:w="1288" w:type="pct"/>
          </w:tcPr>
          <w:p w14:paraId="4E663D14" w14:textId="763A310A" w:rsidR="00197254" w:rsidRPr="0006119A" w:rsidRDefault="00197254" w:rsidP="00345DEE">
            <w:pPr>
              <w:pStyle w:val="NoSpacing"/>
              <w:rPr>
                <w:rFonts w:ascii="Calibri" w:hAnsi="Calibri" w:cs="Calibri"/>
              </w:rPr>
            </w:pPr>
            <w:r>
              <w:rPr>
                <w:rFonts w:ascii="Calibri" w:hAnsi="Calibri" w:cs="Calibri"/>
              </w:rPr>
              <w:t>baileyhe@mail.ubc.ca</w:t>
            </w:r>
          </w:p>
        </w:tc>
        <w:tc>
          <w:tcPr>
            <w:tcW w:w="2597" w:type="pct"/>
            <w:vMerge/>
          </w:tcPr>
          <w:p w14:paraId="57A2289B" w14:textId="77777777" w:rsidR="00197254" w:rsidRPr="008651FD" w:rsidRDefault="00197254" w:rsidP="00345DEE">
            <w:pPr>
              <w:pStyle w:val="NoSpacing"/>
              <w:rPr>
                <w:rFonts w:asciiTheme="minorHAnsi" w:hAnsiTheme="minorHAnsi" w:cstheme="minorHAnsi"/>
              </w:rPr>
            </w:pPr>
          </w:p>
        </w:tc>
      </w:tr>
    </w:tbl>
    <w:p w14:paraId="493CC1E4" w14:textId="77777777" w:rsidR="00345DEE" w:rsidRDefault="00345DEE" w:rsidP="00345DEE">
      <w:pPr>
        <w:pStyle w:val="Heading2"/>
        <w:spacing w:before="120" w:after="120" w:line="240" w:lineRule="auto"/>
        <w:jc w:val="left"/>
        <w:rPr>
          <w:rFonts w:asciiTheme="minorHAnsi" w:hAnsiTheme="minorHAnsi"/>
        </w:rPr>
      </w:pPr>
      <w:bookmarkStart w:id="3" w:name="_Toc2236266"/>
    </w:p>
    <w:p w14:paraId="279F53FF" w14:textId="178F81EC" w:rsidR="00345DEE" w:rsidRPr="00E138FE" w:rsidRDefault="00345DEE" w:rsidP="00E138FE">
      <w:pPr>
        <w:pStyle w:val="Heading2"/>
        <w:spacing w:before="120" w:after="120" w:line="240" w:lineRule="auto"/>
        <w:jc w:val="left"/>
        <w:rPr>
          <w:rFonts w:asciiTheme="minorHAnsi" w:hAnsiTheme="minorHAnsi"/>
        </w:rPr>
      </w:pPr>
      <w:r w:rsidRPr="008651FD">
        <w:rPr>
          <w:rFonts w:asciiTheme="minorHAnsi" w:hAnsiTheme="minorHAnsi"/>
        </w:rPr>
        <w:t>Learning Activities</w:t>
      </w:r>
    </w:p>
    <w:p w14:paraId="768BF77D" w14:textId="6A7863F3" w:rsidR="00345DEE" w:rsidRPr="0006119A" w:rsidRDefault="00345DEE" w:rsidP="00345DEE">
      <w:pPr>
        <w:spacing w:line="240" w:lineRule="auto"/>
        <w:rPr>
          <w:rFonts w:ascii="Calibri" w:hAnsi="Calibri" w:cs="Calibri"/>
        </w:rPr>
      </w:pPr>
      <w:r w:rsidRPr="0006119A">
        <w:rPr>
          <w:rFonts w:ascii="Calibri" w:hAnsi="Calibri" w:cs="Calibri"/>
        </w:rPr>
        <w:t>Animals and Global Issues is an advanced, fourth-year seminar course for students who have a strong background in animal-related issues and who have completed one (preferably both) of APBI 314 and 315. Building on the research, problem-solving and communication skills developed in those courses, Animals and Global Issues will give students wide latitude to explore complex global issues involving animals, such as the role of animals in climate change, human culture, infectious diseases, animal use, among many other topics. The key activities in the course are (1) finding and synthesizing disparate types of information in order to gain an understanding of complex global questions, (2) communicating these issues through discussion, in-class activities, weekly reflections, a final term paper, and a presentation with a format of your choosing.</w:t>
      </w:r>
    </w:p>
    <w:p w14:paraId="35327121" w14:textId="77780BCE" w:rsidR="00345DEE" w:rsidRDefault="00345DEE" w:rsidP="00345DEE">
      <w:pPr>
        <w:spacing w:line="240" w:lineRule="auto"/>
        <w:rPr>
          <w:rFonts w:ascii="Calibri" w:hAnsi="Calibri" w:cs="Calibri"/>
        </w:rPr>
      </w:pPr>
    </w:p>
    <w:p w14:paraId="5369CC34" w14:textId="77777777" w:rsidR="00E138FE" w:rsidRDefault="00E138FE" w:rsidP="00345DEE">
      <w:pPr>
        <w:spacing w:line="240" w:lineRule="auto"/>
        <w:rPr>
          <w:rFonts w:ascii="Calibri" w:hAnsi="Calibri" w:cs="Calibri"/>
        </w:rPr>
      </w:pPr>
    </w:p>
    <w:p w14:paraId="72A26407" w14:textId="4E0647E8" w:rsidR="00345DEE" w:rsidRPr="0006119A" w:rsidRDefault="00345DEE" w:rsidP="00345DEE">
      <w:pPr>
        <w:spacing w:line="240" w:lineRule="auto"/>
        <w:rPr>
          <w:rFonts w:ascii="Calibri" w:hAnsi="Calibri" w:cs="Calibri"/>
        </w:rPr>
      </w:pPr>
      <w:r w:rsidRPr="0006119A">
        <w:rPr>
          <w:rFonts w:ascii="Calibri" w:hAnsi="Calibri" w:cs="Calibri"/>
        </w:rPr>
        <w:lastRenderedPageBreak/>
        <w:t>The class is conducted as a weekly 3-hour discussion-based meeting where students participate actively in, and occasionally lead, discussion. Students read relevant papers prior to class and participate in weekly reflection on Canvas. Class begins with an open discussion to define and clarify an issue.  The second hour of class time is devoted to various in-class activities on the relevant topic, and finally, the 3</w:t>
      </w:r>
      <w:r w:rsidRPr="00345DEE">
        <w:rPr>
          <w:rFonts w:ascii="Calibri" w:hAnsi="Calibri" w:cs="Calibri"/>
          <w:sz w:val="24"/>
          <w:vertAlign w:val="superscript"/>
        </w:rPr>
        <w:t>rd</w:t>
      </w:r>
      <w:r w:rsidRPr="0006119A">
        <w:rPr>
          <w:rFonts w:ascii="Calibri" w:hAnsi="Calibri" w:cs="Calibri"/>
        </w:rPr>
        <w:t xml:space="preserve"> hour is devoted to a de-brief. Everyone submits their weekly assignment to progress their final term paper before the next class. </w:t>
      </w:r>
    </w:p>
    <w:p w14:paraId="04E4E235" w14:textId="0606A462" w:rsidR="00345DEE" w:rsidRPr="00345DEE" w:rsidRDefault="00345DEE" w:rsidP="00345DEE">
      <w:pPr>
        <w:spacing w:line="240" w:lineRule="auto"/>
        <w:rPr>
          <w:rFonts w:ascii="Calibri" w:hAnsi="Calibri" w:cs="Calibri"/>
        </w:rPr>
      </w:pPr>
      <w:r w:rsidRPr="0006119A">
        <w:rPr>
          <w:rFonts w:ascii="Calibri" w:hAnsi="Calibri" w:cs="Calibri"/>
        </w:rPr>
        <w:t>Students will write a term paper on a topic of their choosing, and give a presentation to the class based on the term paper. The term paper will be divided into smaller weekly graded assignments, which will culminate in the final term paper. The format of the final presentation will be up to the student, with preference for creative presentations, such as art work, dance, movie, in-class activity, etc.</w:t>
      </w:r>
    </w:p>
    <w:p w14:paraId="27EA4154" w14:textId="77777777" w:rsidR="00345DEE" w:rsidRDefault="00345DEE" w:rsidP="00345DEE">
      <w:pPr>
        <w:pStyle w:val="Heading2"/>
        <w:spacing w:before="120" w:after="120" w:line="240" w:lineRule="auto"/>
        <w:jc w:val="left"/>
        <w:rPr>
          <w:rFonts w:asciiTheme="minorHAnsi" w:hAnsiTheme="minorHAnsi"/>
        </w:rPr>
      </w:pPr>
      <w:bookmarkStart w:id="4" w:name="_Toc2236269"/>
    </w:p>
    <w:p w14:paraId="5BC6CC24" w14:textId="2C327CCB" w:rsidR="00345DEE" w:rsidRPr="00345DEE" w:rsidRDefault="00345DEE" w:rsidP="00345DEE">
      <w:pPr>
        <w:pStyle w:val="Heading2"/>
        <w:spacing w:before="120" w:after="120" w:line="240" w:lineRule="auto"/>
        <w:jc w:val="left"/>
        <w:rPr>
          <w:rFonts w:asciiTheme="minorHAnsi" w:hAnsiTheme="minorHAnsi"/>
        </w:rPr>
      </w:pPr>
      <w:r w:rsidRPr="008651FD">
        <w:rPr>
          <w:rFonts w:asciiTheme="minorHAnsi" w:hAnsiTheme="minorHAnsi"/>
        </w:rPr>
        <w:t>Learning Materials</w:t>
      </w:r>
      <w:bookmarkEnd w:id="4"/>
    </w:p>
    <w:p w14:paraId="74926674" w14:textId="77777777" w:rsidR="00345DEE" w:rsidRDefault="00345DEE" w:rsidP="00345DEE">
      <w:pPr>
        <w:pStyle w:val="ListParagraph"/>
        <w:numPr>
          <w:ilvl w:val="0"/>
          <w:numId w:val="10"/>
        </w:numPr>
        <w:spacing w:line="240" w:lineRule="auto"/>
        <w:rPr>
          <w:rFonts w:ascii="Calibri" w:hAnsi="Calibri" w:cs="Calibri"/>
          <w:lang w:eastAsia="en-CA"/>
        </w:rPr>
      </w:pPr>
      <w:r w:rsidRPr="00345DEE">
        <w:rPr>
          <w:rFonts w:ascii="Calibri" w:hAnsi="Calibri" w:cs="Calibri"/>
        </w:rPr>
        <w:t>There will be an introductory reading to set the stage for discussion prior to each class.</w:t>
      </w:r>
    </w:p>
    <w:p w14:paraId="2F716721" w14:textId="77777777" w:rsidR="00345DEE" w:rsidRDefault="00345DEE" w:rsidP="00345DEE">
      <w:pPr>
        <w:pStyle w:val="ListParagraph"/>
        <w:numPr>
          <w:ilvl w:val="0"/>
          <w:numId w:val="10"/>
        </w:numPr>
        <w:spacing w:line="240" w:lineRule="auto"/>
        <w:rPr>
          <w:rFonts w:ascii="Calibri" w:hAnsi="Calibri" w:cs="Calibri"/>
          <w:lang w:eastAsia="en-CA"/>
        </w:rPr>
      </w:pPr>
      <w:r w:rsidRPr="00345DEE">
        <w:rPr>
          <w:rFonts w:ascii="Calibri" w:hAnsi="Calibri" w:cs="Calibri"/>
        </w:rPr>
        <w:t>The second hour of each class period will be devoted to in-class activities, such as guest lectures, documentaries, break-out group discussions, and other online activities.</w:t>
      </w:r>
    </w:p>
    <w:p w14:paraId="2C8E218D" w14:textId="77777777" w:rsidR="00345DEE" w:rsidRDefault="00345DEE" w:rsidP="00345DEE">
      <w:pPr>
        <w:pStyle w:val="ListParagraph"/>
        <w:numPr>
          <w:ilvl w:val="0"/>
          <w:numId w:val="10"/>
        </w:numPr>
        <w:spacing w:line="240" w:lineRule="auto"/>
        <w:rPr>
          <w:rFonts w:ascii="Calibri" w:hAnsi="Calibri" w:cs="Calibri"/>
          <w:lang w:eastAsia="en-CA"/>
        </w:rPr>
      </w:pPr>
      <w:r w:rsidRPr="00345DEE">
        <w:rPr>
          <w:rFonts w:ascii="Calibri" w:hAnsi="Calibri" w:cs="Calibri"/>
        </w:rPr>
        <w:t>Research will be done by each student for the term paper.</w:t>
      </w:r>
    </w:p>
    <w:p w14:paraId="63A9D96A" w14:textId="77777777" w:rsidR="00345DEE" w:rsidRPr="00345DEE" w:rsidRDefault="00345DEE" w:rsidP="00345DEE">
      <w:pPr>
        <w:pStyle w:val="ListParagraph"/>
        <w:numPr>
          <w:ilvl w:val="0"/>
          <w:numId w:val="10"/>
        </w:numPr>
        <w:spacing w:line="240" w:lineRule="auto"/>
        <w:rPr>
          <w:rFonts w:ascii="Calibri" w:hAnsi="Calibri" w:cs="Calibri"/>
          <w:lang w:eastAsia="en-CA"/>
        </w:rPr>
      </w:pPr>
      <w:r w:rsidRPr="00345DEE">
        <w:rPr>
          <w:rFonts w:ascii="Calibri" w:hAnsi="Calibri" w:cs="Calibri"/>
          <w:lang w:eastAsia="en-CA"/>
        </w:rPr>
        <w:t>Comments and feedback by the instructors are a key element of the learning materials.</w:t>
      </w:r>
    </w:p>
    <w:p w14:paraId="7E44975F" w14:textId="77777777" w:rsidR="00345DEE" w:rsidRDefault="00345DEE" w:rsidP="00345DEE">
      <w:pPr>
        <w:pStyle w:val="Heading2"/>
        <w:spacing w:before="120" w:after="120" w:line="240" w:lineRule="auto"/>
        <w:jc w:val="left"/>
        <w:rPr>
          <w:rFonts w:asciiTheme="minorHAnsi" w:hAnsiTheme="minorHAnsi"/>
        </w:rPr>
      </w:pPr>
    </w:p>
    <w:p w14:paraId="6CDDB529" w14:textId="35613BD4" w:rsidR="00345DEE" w:rsidRPr="00345DEE" w:rsidRDefault="00BC115A" w:rsidP="00345DEE">
      <w:pPr>
        <w:pStyle w:val="Heading2"/>
        <w:spacing w:before="120" w:after="120" w:line="240" w:lineRule="auto"/>
        <w:jc w:val="left"/>
        <w:rPr>
          <w:rFonts w:asciiTheme="minorHAnsi" w:hAnsiTheme="minorHAnsi"/>
        </w:rPr>
      </w:pPr>
      <w:r w:rsidRPr="008651FD">
        <w:rPr>
          <w:rFonts w:asciiTheme="minorHAnsi" w:hAnsiTheme="minorHAnsi"/>
        </w:rPr>
        <w:t xml:space="preserve">Schedule </w:t>
      </w:r>
      <w:bookmarkEnd w:id="3"/>
    </w:p>
    <w:p w14:paraId="52417CE5" w14:textId="77777777" w:rsidR="00345DEE" w:rsidRPr="00E138FE" w:rsidRDefault="00345DEE" w:rsidP="00345DEE">
      <w:pPr>
        <w:spacing w:line="240" w:lineRule="auto"/>
        <w:rPr>
          <w:rFonts w:ascii="Calibri" w:hAnsi="Calibri" w:cs="Calibri"/>
          <w:b/>
          <w:bCs/>
          <w:i/>
          <w:iCs/>
          <w:u w:val="single"/>
        </w:rPr>
      </w:pPr>
      <w:r w:rsidRPr="00E138FE">
        <w:rPr>
          <w:rFonts w:ascii="Calibri" w:hAnsi="Calibri" w:cs="Calibri"/>
          <w:b/>
          <w:bCs/>
          <w:i/>
          <w:iCs/>
          <w:u w:val="single"/>
        </w:rPr>
        <w:t>Schedule of Topics</w:t>
      </w:r>
    </w:p>
    <w:p w14:paraId="6C49B72D" w14:textId="62C8F3E5" w:rsidR="00345DEE" w:rsidRPr="0006119A" w:rsidRDefault="00345DEE" w:rsidP="00345DEE">
      <w:pPr>
        <w:spacing w:line="240" w:lineRule="auto"/>
        <w:rPr>
          <w:rFonts w:ascii="Calibri" w:hAnsi="Calibri" w:cs="Calibri"/>
        </w:rPr>
      </w:pPr>
      <w:r w:rsidRPr="0006119A">
        <w:rPr>
          <w:rFonts w:ascii="Calibri" w:hAnsi="Calibri" w:cs="Calibri"/>
        </w:rPr>
        <w:t>Week:</w:t>
      </w:r>
    </w:p>
    <w:p w14:paraId="63052AA3" w14:textId="5D33AE3B" w:rsidR="00345DEE" w:rsidRPr="00345DEE" w:rsidRDefault="00F34894" w:rsidP="00345DEE">
      <w:pPr>
        <w:pStyle w:val="ListParagraph"/>
        <w:numPr>
          <w:ilvl w:val="0"/>
          <w:numId w:val="9"/>
        </w:numPr>
        <w:spacing w:after="0" w:line="240" w:lineRule="auto"/>
        <w:rPr>
          <w:rFonts w:ascii="Calibri" w:hAnsi="Calibri" w:cs="Calibri"/>
        </w:rPr>
      </w:pPr>
      <w:r>
        <w:rPr>
          <w:rFonts w:ascii="Calibri" w:hAnsi="Calibri" w:cs="Calibri"/>
        </w:rPr>
        <w:t xml:space="preserve">(Sept 14) </w:t>
      </w:r>
      <w:r w:rsidR="00345DEE" w:rsidRPr="00345DEE">
        <w:rPr>
          <w:rFonts w:ascii="Calibri" w:hAnsi="Calibri" w:cs="Calibri"/>
          <w:i/>
          <w:iCs/>
        </w:rPr>
        <w:t>Introduction to the course</w:t>
      </w:r>
    </w:p>
    <w:p w14:paraId="5841A1A1" w14:textId="45A880DE" w:rsidR="00345DEE" w:rsidRPr="00345DEE" w:rsidRDefault="00F34894" w:rsidP="00345DEE">
      <w:pPr>
        <w:pStyle w:val="ListParagraph"/>
        <w:numPr>
          <w:ilvl w:val="0"/>
          <w:numId w:val="9"/>
        </w:numPr>
        <w:spacing w:after="0" w:line="240" w:lineRule="auto"/>
        <w:rPr>
          <w:rFonts w:ascii="Calibri" w:hAnsi="Calibri" w:cs="Calibri"/>
        </w:rPr>
      </w:pPr>
      <w:r>
        <w:rPr>
          <w:rFonts w:ascii="Calibri" w:hAnsi="Calibri" w:cs="Calibri"/>
          <w:b/>
          <w:bCs/>
        </w:rPr>
        <w:t xml:space="preserve">(Sept 21) </w:t>
      </w:r>
      <w:r w:rsidR="00345DEE" w:rsidRPr="00345DEE">
        <w:rPr>
          <w:rFonts w:ascii="Calibri" w:hAnsi="Calibri" w:cs="Calibri"/>
          <w:b/>
          <w:bCs/>
        </w:rPr>
        <w:t>Animals and climate change:</w:t>
      </w:r>
      <w:r w:rsidR="00345DEE" w:rsidRPr="00345DEE">
        <w:rPr>
          <w:rFonts w:ascii="Calibri" w:hAnsi="Calibri" w:cs="Calibri"/>
        </w:rPr>
        <w:t xml:space="preserve"> </w:t>
      </w:r>
      <w:r w:rsidR="00345DEE" w:rsidRPr="00345DEE">
        <w:rPr>
          <w:rFonts w:ascii="Calibri" w:hAnsi="Calibri" w:cs="Calibri"/>
          <w:i/>
          <w:iCs/>
        </w:rPr>
        <w:t>How animals affect climate change, how animals are impacted by climate change</w:t>
      </w:r>
    </w:p>
    <w:p w14:paraId="68E28556" w14:textId="6AB9DD8B" w:rsidR="00345DEE" w:rsidRPr="00345DEE" w:rsidRDefault="00F34894" w:rsidP="00345DEE">
      <w:pPr>
        <w:pStyle w:val="ListParagraph"/>
        <w:numPr>
          <w:ilvl w:val="0"/>
          <w:numId w:val="9"/>
        </w:numPr>
        <w:spacing w:after="0" w:line="240" w:lineRule="auto"/>
        <w:rPr>
          <w:rFonts w:ascii="Calibri" w:hAnsi="Calibri" w:cs="Calibri"/>
          <w:b/>
          <w:bCs/>
        </w:rPr>
      </w:pPr>
      <w:r>
        <w:rPr>
          <w:rFonts w:ascii="Calibri" w:hAnsi="Calibri" w:cs="Calibri"/>
          <w:b/>
          <w:bCs/>
        </w:rPr>
        <w:t xml:space="preserve">(Sept 28) </w:t>
      </w:r>
      <w:r w:rsidR="00345DEE" w:rsidRPr="00345DEE">
        <w:rPr>
          <w:rFonts w:ascii="Calibri" w:hAnsi="Calibri" w:cs="Calibri"/>
          <w:b/>
          <w:bCs/>
        </w:rPr>
        <w:t xml:space="preserve">The role of animals in emerging infectious disease: </w:t>
      </w:r>
      <w:r w:rsidR="00345DEE" w:rsidRPr="00345DEE">
        <w:rPr>
          <w:rFonts w:ascii="Calibri" w:hAnsi="Calibri" w:cs="Calibri"/>
          <w:i/>
          <w:iCs/>
        </w:rPr>
        <w:t>E.g. COVID, rabies, SARS, etc.</w:t>
      </w:r>
    </w:p>
    <w:p w14:paraId="79C330F9" w14:textId="155CEB25" w:rsidR="008713AF" w:rsidRPr="00345DEE" w:rsidRDefault="00F34894" w:rsidP="008713AF">
      <w:pPr>
        <w:pStyle w:val="ListParagraph"/>
        <w:numPr>
          <w:ilvl w:val="0"/>
          <w:numId w:val="9"/>
        </w:numPr>
        <w:spacing w:after="0" w:line="240" w:lineRule="auto"/>
        <w:rPr>
          <w:rFonts w:ascii="Calibri" w:hAnsi="Calibri" w:cs="Calibri"/>
          <w:b/>
          <w:bCs/>
        </w:rPr>
      </w:pPr>
      <w:r>
        <w:rPr>
          <w:rFonts w:ascii="Calibri" w:hAnsi="Calibri" w:cs="Calibri"/>
          <w:b/>
          <w:bCs/>
        </w:rPr>
        <w:t xml:space="preserve">(Oct 5) </w:t>
      </w:r>
      <w:r w:rsidR="008713AF" w:rsidRPr="00345DEE">
        <w:rPr>
          <w:rFonts w:ascii="Calibri" w:hAnsi="Calibri" w:cs="Calibri"/>
          <w:b/>
          <w:bCs/>
        </w:rPr>
        <w:t xml:space="preserve">Animals, religion, and culture: </w:t>
      </w:r>
      <w:r w:rsidR="008713AF" w:rsidRPr="00345DEE">
        <w:rPr>
          <w:rFonts w:ascii="Calibri" w:hAnsi="Calibri" w:cs="Calibri"/>
          <w:i/>
          <w:iCs/>
        </w:rPr>
        <w:t>Animals in culture, animal welfare issues and cultural practices</w:t>
      </w:r>
    </w:p>
    <w:p w14:paraId="55222B01" w14:textId="73D81C3B" w:rsidR="00345DEE" w:rsidRPr="00345DEE" w:rsidRDefault="00F34894" w:rsidP="00345DEE">
      <w:pPr>
        <w:pStyle w:val="ListParagraph"/>
        <w:numPr>
          <w:ilvl w:val="0"/>
          <w:numId w:val="9"/>
        </w:numPr>
        <w:spacing w:after="0" w:line="240" w:lineRule="auto"/>
        <w:rPr>
          <w:rFonts w:ascii="Calibri" w:hAnsi="Calibri" w:cs="Calibri"/>
          <w:b/>
          <w:bCs/>
        </w:rPr>
      </w:pPr>
      <w:r>
        <w:rPr>
          <w:rFonts w:ascii="Calibri" w:hAnsi="Calibri" w:cs="Calibri"/>
          <w:b/>
          <w:bCs/>
        </w:rPr>
        <w:t xml:space="preserve">(Oct 19) </w:t>
      </w:r>
      <w:r w:rsidR="00345DEE" w:rsidRPr="00345DEE">
        <w:rPr>
          <w:rFonts w:ascii="Calibri" w:hAnsi="Calibri" w:cs="Calibri"/>
          <w:b/>
          <w:bCs/>
        </w:rPr>
        <w:t xml:space="preserve">One Health One Welfare: </w:t>
      </w:r>
      <w:r w:rsidR="00345DEE" w:rsidRPr="00345DEE">
        <w:rPr>
          <w:rFonts w:ascii="Calibri" w:hAnsi="Calibri" w:cs="Calibri"/>
          <w:i/>
          <w:iCs/>
        </w:rPr>
        <w:t>Benefits of human and animal connections, link between human and animal welfare</w:t>
      </w:r>
    </w:p>
    <w:p w14:paraId="02CDC62A" w14:textId="02186F00" w:rsidR="00345DEE" w:rsidRPr="00345DEE" w:rsidRDefault="00F34894" w:rsidP="00345DEE">
      <w:pPr>
        <w:pStyle w:val="ListParagraph"/>
        <w:numPr>
          <w:ilvl w:val="0"/>
          <w:numId w:val="9"/>
        </w:numPr>
        <w:spacing w:after="0" w:line="240" w:lineRule="auto"/>
        <w:rPr>
          <w:rFonts w:ascii="Calibri" w:hAnsi="Calibri" w:cs="Calibri"/>
        </w:rPr>
      </w:pPr>
      <w:r>
        <w:rPr>
          <w:rFonts w:ascii="Calibri" w:hAnsi="Calibri" w:cs="Calibri"/>
          <w:b/>
          <w:bCs/>
        </w:rPr>
        <w:t xml:space="preserve">(Oct 26) </w:t>
      </w:r>
      <w:r w:rsidR="00345DEE" w:rsidRPr="00345DEE">
        <w:rPr>
          <w:rFonts w:ascii="Calibri" w:hAnsi="Calibri" w:cs="Calibri"/>
          <w:b/>
          <w:bCs/>
        </w:rPr>
        <w:t>Companion Animals:</w:t>
      </w:r>
      <w:r w:rsidR="00345DEE" w:rsidRPr="00345DEE">
        <w:rPr>
          <w:rFonts w:ascii="Calibri" w:hAnsi="Calibri" w:cs="Calibri"/>
        </w:rPr>
        <w:t xml:space="preserve"> </w:t>
      </w:r>
      <w:r w:rsidR="00345DEE" w:rsidRPr="00345DEE">
        <w:rPr>
          <w:rFonts w:ascii="Calibri" w:hAnsi="Calibri" w:cs="Calibri"/>
          <w:i/>
          <w:iCs/>
        </w:rPr>
        <w:t>Domestication of companion animals, what makes an animal a pest or companion</w:t>
      </w:r>
    </w:p>
    <w:p w14:paraId="2B37D848" w14:textId="7212FE49" w:rsidR="00345DEE" w:rsidRPr="00345DEE" w:rsidRDefault="00F34894" w:rsidP="00345DEE">
      <w:pPr>
        <w:pStyle w:val="ListParagraph"/>
        <w:numPr>
          <w:ilvl w:val="0"/>
          <w:numId w:val="9"/>
        </w:numPr>
        <w:spacing w:after="0" w:line="240" w:lineRule="auto"/>
        <w:rPr>
          <w:rFonts w:ascii="Calibri" w:hAnsi="Calibri" w:cs="Calibri"/>
          <w:b/>
          <w:bCs/>
        </w:rPr>
      </w:pPr>
      <w:r>
        <w:rPr>
          <w:rFonts w:ascii="Calibri" w:hAnsi="Calibri" w:cs="Calibri"/>
          <w:b/>
          <w:bCs/>
        </w:rPr>
        <w:t xml:space="preserve">(Nov 2) </w:t>
      </w:r>
      <w:r w:rsidR="00345DEE" w:rsidRPr="00345DEE">
        <w:rPr>
          <w:rFonts w:ascii="Calibri" w:hAnsi="Calibri" w:cs="Calibri"/>
          <w:b/>
          <w:bCs/>
        </w:rPr>
        <w:t xml:space="preserve">Animals and </w:t>
      </w:r>
      <w:r w:rsidR="00767F46">
        <w:rPr>
          <w:rFonts w:ascii="Calibri" w:hAnsi="Calibri" w:cs="Calibri"/>
          <w:b/>
          <w:bCs/>
        </w:rPr>
        <w:t>social justice</w:t>
      </w:r>
      <w:r w:rsidR="00345DEE" w:rsidRPr="00345DEE">
        <w:rPr>
          <w:rFonts w:ascii="Calibri" w:hAnsi="Calibri" w:cs="Calibri"/>
          <w:b/>
          <w:bCs/>
        </w:rPr>
        <w:t xml:space="preserve">: </w:t>
      </w:r>
      <w:r w:rsidR="00345DEE" w:rsidRPr="00345DEE">
        <w:rPr>
          <w:rFonts w:ascii="Calibri" w:hAnsi="Calibri" w:cs="Calibri"/>
          <w:i/>
          <w:iCs/>
        </w:rPr>
        <w:t>human diversity, equity, and inclusion in animal fields</w:t>
      </w:r>
    </w:p>
    <w:p w14:paraId="1870FD48" w14:textId="46B0DF7A" w:rsidR="00345DEE" w:rsidRPr="00345DEE" w:rsidRDefault="00F34894" w:rsidP="00345DEE">
      <w:pPr>
        <w:pStyle w:val="ListParagraph"/>
        <w:numPr>
          <w:ilvl w:val="0"/>
          <w:numId w:val="9"/>
        </w:numPr>
        <w:spacing w:after="0" w:line="240" w:lineRule="auto"/>
        <w:rPr>
          <w:rFonts w:ascii="Calibri" w:hAnsi="Calibri" w:cs="Calibri"/>
          <w:b/>
          <w:bCs/>
        </w:rPr>
      </w:pPr>
      <w:r>
        <w:rPr>
          <w:rFonts w:ascii="Calibri" w:hAnsi="Calibri" w:cs="Calibri"/>
          <w:b/>
          <w:bCs/>
        </w:rPr>
        <w:t xml:space="preserve">(Nov 9) </w:t>
      </w:r>
      <w:r w:rsidR="00345DEE" w:rsidRPr="00345DEE">
        <w:rPr>
          <w:rFonts w:ascii="Calibri" w:hAnsi="Calibri" w:cs="Calibri"/>
          <w:b/>
          <w:bCs/>
        </w:rPr>
        <w:t xml:space="preserve">Globalization and emergent issues: </w:t>
      </w:r>
      <w:r w:rsidR="00345DEE" w:rsidRPr="00345DEE">
        <w:rPr>
          <w:rFonts w:ascii="Calibri" w:hAnsi="Calibri" w:cs="Calibri"/>
          <w:i/>
          <w:iCs/>
        </w:rPr>
        <w:t>tying it all together</w:t>
      </w:r>
      <w:r w:rsidR="00345DEE" w:rsidRPr="00345DEE">
        <w:rPr>
          <w:rFonts w:ascii="Calibri" w:hAnsi="Calibri" w:cs="Calibri"/>
          <w:b/>
          <w:bCs/>
          <w:i/>
          <w:iCs/>
        </w:rPr>
        <w:t xml:space="preserve"> </w:t>
      </w:r>
    </w:p>
    <w:p w14:paraId="41B16356" w14:textId="2F810EA6" w:rsidR="00345DEE" w:rsidRPr="00345DEE" w:rsidRDefault="00F34894" w:rsidP="00345DEE">
      <w:pPr>
        <w:pStyle w:val="ListParagraph"/>
        <w:numPr>
          <w:ilvl w:val="0"/>
          <w:numId w:val="9"/>
        </w:numPr>
        <w:spacing w:after="0" w:line="240" w:lineRule="auto"/>
        <w:rPr>
          <w:rFonts w:ascii="Calibri" w:hAnsi="Calibri" w:cs="Calibri"/>
        </w:rPr>
      </w:pPr>
      <w:r>
        <w:rPr>
          <w:rFonts w:ascii="Calibri" w:hAnsi="Calibri" w:cs="Calibri"/>
        </w:rPr>
        <w:t xml:space="preserve">(Nov 16) </w:t>
      </w:r>
      <w:r w:rsidR="00345DEE" w:rsidRPr="00345DEE">
        <w:rPr>
          <w:rFonts w:ascii="Calibri" w:hAnsi="Calibri" w:cs="Calibri"/>
        </w:rPr>
        <w:t xml:space="preserve">No topic: </w:t>
      </w:r>
      <w:r w:rsidR="00345DEE" w:rsidRPr="00345DEE">
        <w:rPr>
          <w:rFonts w:ascii="Calibri" w:hAnsi="Calibri" w:cs="Calibri"/>
          <w:i/>
          <w:iCs/>
        </w:rPr>
        <w:t>Final presentations</w:t>
      </w:r>
    </w:p>
    <w:p w14:paraId="4D3CAC37" w14:textId="713FB8E4" w:rsidR="00345DEE" w:rsidRPr="00345DEE" w:rsidRDefault="00F34894" w:rsidP="00345DEE">
      <w:pPr>
        <w:pStyle w:val="ListParagraph"/>
        <w:numPr>
          <w:ilvl w:val="0"/>
          <w:numId w:val="9"/>
        </w:numPr>
        <w:spacing w:after="0" w:line="240" w:lineRule="auto"/>
        <w:rPr>
          <w:rFonts w:ascii="Calibri" w:hAnsi="Calibri" w:cs="Calibri"/>
        </w:rPr>
      </w:pPr>
      <w:r>
        <w:rPr>
          <w:rFonts w:ascii="Calibri" w:hAnsi="Calibri" w:cs="Calibri"/>
        </w:rPr>
        <w:t xml:space="preserve">(Nov 23) </w:t>
      </w:r>
      <w:r w:rsidR="00345DEE" w:rsidRPr="00345DEE">
        <w:rPr>
          <w:rFonts w:ascii="Calibri" w:hAnsi="Calibri" w:cs="Calibri"/>
        </w:rPr>
        <w:t xml:space="preserve">No topic: </w:t>
      </w:r>
      <w:r w:rsidR="00345DEE" w:rsidRPr="00345DEE">
        <w:rPr>
          <w:rFonts w:ascii="Calibri" w:hAnsi="Calibri" w:cs="Calibri"/>
          <w:i/>
          <w:iCs/>
        </w:rPr>
        <w:t>Final presentations</w:t>
      </w:r>
    </w:p>
    <w:p w14:paraId="2BA788E2" w14:textId="582C242E" w:rsidR="00345DEE" w:rsidRPr="00FB3019" w:rsidRDefault="00F34894" w:rsidP="00345DEE">
      <w:pPr>
        <w:pStyle w:val="ListParagraph"/>
        <w:numPr>
          <w:ilvl w:val="0"/>
          <w:numId w:val="9"/>
        </w:numPr>
        <w:spacing w:after="0" w:line="240" w:lineRule="auto"/>
        <w:rPr>
          <w:rFonts w:ascii="Calibri" w:hAnsi="Calibri" w:cs="Calibri"/>
        </w:rPr>
      </w:pPr>
      <w:r>
        <w:rPr>
          <w:rFonts w:ascii="Calibri" w:hAnsi="Calibri" w:cs="Calibri"/>
        </w:rPr>
        <w:t xml:space="preserve">(Nov 30) </w:t>
      </w:r>
      <w:r w:rsidR="00345DEE" w:rsidRPr="00345DEE">
        <w:rPr>
          <w:rFonts w:ascii="Calibri" w:hAnsi="Calibri" w:cs="Calibri"/>
        </w:rPr>
        <w:t xml:space="preserve">No topic: </w:t>
      </w:r>
      <w:r w:rsidR="00345DEE" w:rsidRPr="00345DEE">
        <w:rPr>
          <w:rFonts w:ascii="Calibri" w:hAnsi="Calibri" w:cs="Calibri"/>
          <w:i/>
          <w:iCs/>
        </w:rPr>
        <w:t>Final presentations</w:t>
      </w:r>
    </w:p>
    <w:p w14:paraId="35FA63B5" w14:textId="31C0290D" w:rsidR="00FB3019" w:rsidRPr="00FB3019" w:rsidRDefault="00F34894" w:rsidP="00345DEE">
      <w:pPr>
        <w:pStyle w:val="ListParagraph"/>
        <w:numPr>
          <w:ilvl w:val="0"/>
          <w:numId w:val="9"/>
        </w:numPr>
        <w:spacing w:after="0" w:line="240" w:lineRule="auto"/>
        <w:rPr>
          <w:rFonts w:ascii="Calibri" w:hAnsi="Calibri" w:cs="Calibri"/>
          <w:b/>
          <w:bCs/>
        </w:rPr>
      </w:pPr>
      <w:r>
        <w:rPr>
          <w:rFonts w:ascii="Calibri" w:hAnsi="Calibri" w:cs="Calibri"/>
          <w:b/>
          <w:bCs/>
        </w:rPr>
        <w:t xml:space="preserve">(Dec 7) </w:t>
      </w:r>
      <w:r w:rsidR="00FB3019" w:rsidRPr="00FB3019">
        <w:rPr>
          <w:rFonts w:ascii="Calibri" w:hAnsi="Calibri" w:cs="Calibri"/>
          <w:b/>
          <w:bCs/>
        </w:rPr>
        <w:t>No class: Final Paper Submis</w:t>
      </w:r>
      <w:r w:rsidR="008713AF">
        <w:rPr>
          <w:rFonts w:ascii="Calibri" w:hAnsi="Calibri" w:cs="Calibri"/>
          <w:b/>
          <w:bCs/>
        </w:rPr>
        <w:t>s</w:t>
      </w:r>
      <w:r w:rsidR="00FB3019" w:rsidRPr="00FB3019">
        <w:rPr>
          <w:rFonts w:ascii="Calibri" w:hAnsi="Calibri" w:cs="Calibri"/>
          <w:b/>
          <w:bCs/>
        </w:rPr>
        <w:t>ion</w:t>
      </w:r>
    </w:p>
    <w:p w14:paraId="553B03D7" w14:textId="107BCE0C" w:rsidR="00345DEE" w:rsidRDefault="00345DEE" w:rsidP="00345DEE">
      <w:pPr>
        <w:spacing w:line="240" w:lineRule="auto"/>
        <w:rPr>
          <w:rFonts w:ascii="Calibri" w:hAnsi="Calibri" w:cs="Calibri"/>
          <w:b/>
          <w:bCs/>
          <w:highlight w:val="green"/>
        </w:rPr>
      </w:pPr>
    </w:p>
    <w:p w14:paraId="789C686A" w14:textId="4D9F8ACF" w:rsidR="00345DEE" w:rsidRDefault="00345DEE" w:rsidP="00345DEE">
      <w:pPr>
        <w:spacing w:line="240" w:lineRule="auto"/>
        <w:rPr>
          <w:rFonts w:ascii="Calibri" w:hAnsi="Calibri" w:cs="Calibri"/>
          <w:b/>
          <w:bCs/>
          <w:highlight w:val="green"/>
        </w:rPr>
      </w:pPr>
    </w:p>
    <w:p w14:paraId="52E3B29E" w14:textId="77777777" w:rsidR="00E138FE" w:rsidRDefault="00E138FE" w:rsidP="00345DEE">
      <w:pPr>
        <w:spacing w:line="240" w:lineRule="auto"/>
        <w:rPr>
          <w:rFonts w:ascii="Calibri" w:hAnsi="Calibri" w:cs="Calibri"/>
          <w:b/>
          <w:bCs/>
        </w:rPr>
      </w:pPr>
    </w:p>
    <w:p w14:paraId="540F42B8" w14:textId="1CCBD629" w:rsidR="00345DEE" w:rsidRPr="00E138FE" w:rsidRDefault="00345DEE" w:rsidP="00345DEE">
      <w:pPr>
        <w:spacing w:line="240" w:lineRule="auto"/>
        <w:rPr>
          <w:rFonts w:ascii="Calibri" w:hAnsi="Calibri" w:cs="Calibri"/>
          <w:b/>
          <w:bCs/>
          <w:i/>
          <w:iCs/>
          <w:u w:val="single"/>
        </w:rPr>
      </w:pPr>
      <w:r w:rsidRPr="00E138FE">
        <w:rPr>
          <w:rFonts w:ascii="Calibri" w:hAnsi="Calibri" w:cs="Calibri"/>
          <w:b/>
          <w:bCs/>
          <w:i/>
          <w:iCs/>
          <w:u w:val="single"/>
        </w:rPr>
        <w:t>Term paper writing schedule</w:t>
      </w:r>
    </w:p>
    <w:p w14:paraId="687F7118" w14:textId="77777777" w:rsidR="00345DEE" w:rsidRPr="00345DEE" w:rsidRDefault="00345DEE" w:rsidP="00345DEE">
      <w:pPr>
        <w:spacing w:line="240" w:lineRule="auto"/>
        <w:rPr>
          <w:rFonts w:ascii="Calibri" w:hAnsi="Calibri" w:cs="Calibri"/>
        </w:rPr>
      </w:pPr>
      <w:r w:rsidRPr="00345DEE">
        <w:rPr>
          <w:rFonts w:ascii="Calibri" w:hAnsi="Calibri" w:cs="Calibri"/>
        </w:rPr>
        <w:t>Week:</w:t>
      </w:r>
    </w:p>
    <w:p w14:paraId="610D26AC" w14:textId="01EAA572" w:rsidR="00FB3019" w:rsidRPr="00FB3019" w:rsidRDefault="00C6484F" w:rsidP="00FB3019">
      <w:pPr>
        <w:pStyle w:val="ListParagraph"/>
        <w:numPr>
          <w:ilvl w:val="0"/>
          <w:numId w:val="16"/>
        </w:numPr>
        <w:spacing w:after="0" w:line="240" w:lineRule="auto"/>
        <w:rPr>
          <w:rFonts w:ascii="Calibri" w:hAnsi="Calibri" w:cs="Calibri"/>
          <w:b/>
          <w:bCs/>
        </w:rPr>
      </w:pPr>
      <w:r>
        <w:rPr>
          <w:rFonts w:ascii="Calibri" w:hAnsi="Calibri" w:cs="Calibri"/>
          <w:b/>
          <w:bCs/>
        </w:rPr>
        <w:t xml:space="preserve">(Sept 21) </w:t>
      </w:r>
      <w:r w:rsidR="00345DEE" w:rsidRPr="00FB3019">
        <w:rPr>
          <w:rFonts w:ascii="Calibri" w:hAnsi="Calibri" w:cs="Calibri"/>
          <w:b/>
          <w:bCs/>
        </w:rPr>
        <w:t xml:space="preserve">Topic selection, </w:t>
      </w:r>
      <w:r w:rsidR="00F21D66">
        <w:rPr>
          <w:rFonts w:ascii="Calibri" w:hAnsi="Calibri" w:cs="Calibri"/>
          <w:b/>
          <w:bCs/>
        </w:rPr>
        <w:t>search published literature</w:t>
      </w:r>
      <w:r w:rsidR="00345DEE" w:rsidRPr="00FB3019">
        <w:rPr>
          <w:rFonts w:ascii="Calibri" w:hAnsi="Calibri" w:cs="Calibri"/>
          <w:b/>
          <w:bCs/>
        </w:rPr>
        <w:t xml:space="preserve">, and reference software use </w:t>
      </w:r>
      <w:r w:rsidR="00345DEE" w:rsidRPr="00FB3019">
        <w:rPr>
          <w:rFonts w:ascii="Calibri" w:hAnsi="Calibri" w:cs="Calibri"/>
        </w:rPr>
        <w:t>(</w:t>
      </w:r>
      <w:r w:rsidR="00F21D66" w:rsidRPr="00FB3019">
        <w:rPr>
          <w:rFonts w:ascii="Calibri" w:hAnsi="Calibri" w:cs="Calibri"/>
        </w:rPr>
        <w:t>submit 10 key papers relevant to selected topic</w:t>
      </w:r>
      <w:r w:rsidR="00F21D66">
        <w:rPr>
          <w:rFonts w:ascii="Calibri" w:hAnsi="Calibri" w:cs="Calibri"/>
        </w:rPr>
        <w:t xml:space="preserve"> and </w:t>
      </w:r>
      <w:r w:rsidR="00F21D66" w:rsidRPr="00FB3019">
        <w:rPr>
          <w:rFonts w:ascii="Calibri" w:hAnsi="Calibri" w:cs="Calibri"/>
        </w:rPr>
        <w:t>upload to reference software)</w:t>
      </w:r>
    </w:p>
    <w:p w14:paraId="429FAB6A" w14:textId="7648C44D" w:rsidR="00F21D66" w:rsidRPr="00F21D66" w:rsidRDefault="00C6484F" w:rsidP="00F21D66">
      <w:pPr>
        <w:pStyle w:val="ListParagraph"/>
        <w:numPr>
          <w:ilvl w:val="0"/>
          <w:numId w:val="16"/>
        </w:numPr>
        <w:spacing w:after="0" w:line="240" w:lineRule="auto"/>
        <w:rPr>
          <w:rFonts w:ascii="Calibri" w:hAnsi="Calibri" w:cs="Calibri"/>
          <w:b/>
          <w:bCs/>
        </w:rPr>
      </w:pPr>
      <w:r>
        <w:rPr>
          <w:rFonts w:ascii="Calibri" w:hAnsi="Calibri" w:cs="Calibri"/>
          <w:b/>
          <w:bCs/>
        </w:rPr>
        <w:t xml:space="preserve">(Sept 28) </w:t>
      </w:r>
      <w:r w:rsidR="00F21D66">
        <w:rPr>
          <w:rFonts w:ascii="Calibri" w:hAnsi="Calibri" w:cs="Calibri"/>
          <w:b/>
          <w:bCs/>
        </w:rPr>
        <w:t xml:space="preserve">Annotated bibliography </w:t>
      </w:r>
      <w:r w:rsidR="00F21D66" w:rsidRPr="00FB3019">
        <w:rPr>
          <w:rFonts w:ascii="Calibri" w:hAnsi="Calibri" w:cs="Calibri"/>
        </w:rPr>
        <w:t xml:space="preserve">(read and </w:t>
      </w:r>
      <w:r w:rsidR="00F21D66">
        <w:rPr>
          <w:rFonts w:ascii="Calibri" w:hAnsi="Calibri" w:cs="Calibri"/>
        </w:rPr>
        <w:t>summarize #1-5 paper</w:t>
      </w:r>
      <w:r w:rsidR="00F21D66" w:rsidRPr="00FB3019">
        <w:rPr>
          <w:rFonts w:ascii="Calibri" w:hAnsi="Calibri" w:cs="Calibri"/>
        </w:rPr>
        <w:t>)</w:t>
      </w:r>
    </w:p>
    <w:p w14:paraId="1CEF7555" w14:textId="44473F49" w:rsidR="00F21D66" w:rsidRPr="00F21D66" w:rsidRDefault="00C6484F" w:rsidP="00F21D66">
      <w:pPr>
        <w:pStyle w:val="ListParagraph"/>
        <w:numPr>
          <w:ilvl w:val="0"/>
          <w:numId w:val="16"/>
        </w:numPr>
        <w:spacing w:after="0" w:line="240" w:lineRule="auto"/>
        <w:rPr>
          <w:rFonts w:ascii="Calibri" w:hAnsi="Calibri" w:cs="Calibri"/>
          <w:b/>
          <w:bCs/>
        </w:rPr>
      </w:pPr>
      <w:r>
        <w:rPr>
          <w:rFonts w:ascii="Calibri" w:hAnsi="Calibri" w:cs="Calibri"/>
          <w:b/>
          <w:bCs/>
        </w:rPr>
        <w:t xml:space="preserve">(Oct 5) </w:t>
      </w:r>
      <w:r w:rsidR="00F21D66">
        <w:rPr>
          <w:rFonts w:ascii="Calibri" w:hAnsi="Calibri" w:cs="Calibri"/>
          <w:b/>
          <w:bCs/>
        </w:rPr>
        <w:t xml:space="preserve">Annotated </w:t>
      </w:r>
      <w:r w:rsidR="00F21D66">
        <w:rPr>
          <w:rFonts w:ascii="Calibri" w:hAnsi="Calibri" w:cs="Calibri"/>
          <w:b/>
          <w:bCs/>
        </w:rPr>
        <w:t>b</w:t>
      </w:r>
      <w:r w:rsidR="00F21D66">
        <w:rPr>
          <w:rFonts w:ascii="Calibri" w:hAnsi="Calibri" w:cs="Calibri"/>
          <w:b/>
          <w:bCs/>
        </w:rPr>
        <w:t xml:space="preserve">ibliography </w:t>
      </w:r>
      <w:r w:rsidR="00F21D66" w:rsidRPr="00FB3019">
        <w:rPr>
          <w:rFonts w:ascii="Calibri" w:hAnsi="Calibri" w:cs="Calibri"/>
        </w:rPr>
        <w:t xml:space="preserve">(read and </w:t>
      </w:r>
      <w:r w:rsidR="00F21D66">
        <w:rPr>
          <w:rFonts w:ascii="Calibri" w:hAnsi="Calibri" w:cs="Calibri"/>
        </w:rPr>
        <w:t xml:space="preserve">summarize </w:t>
      </w:r>
      <w:r w:rsidR="00F21D66">
        <w:rPr>
          <w:rFonts w:ascii="Calibri" w:hAnsi="Calibri" w:cs="Calibri"/>
        </w:rPr>
        <w:t>#6-10</w:t>
      </w:r>
      <w:r w:rsidR="00F21D66">
        <w:rPr>
          <w:rFonts w:ascii="Calibri" w:hAnsi="Calibri" w:cs="Calibri"/>
        </w:rPr>
        <w:t xml:space="preserve"> paper</w:t>
      </w:r>
      <w:r w:rsidR="00F21D66" w:rsidRPr="00FB3019">
        <w:rPr>
          <w:rFonts w:ascii="Calibri" w:hAnsi="Calibri" w:cs="Calibri"/>
        </w:rPr>
        <w:t>)</w:t>
      </w:r>
    </w:p>
    <w:p w14:paraId="4BA3AB5F" w14:textId="600F7A52" w:rsidR="00FB3019" w:rsidRPr="00FB3019" w:rsidRDefault="00C6484F" w:rsidP="00FB3019">
      <w:pPr>
        <w:pStyle w:val="ListParagraph"/>
        <w:numPr>
          <w:ilvl w:val="0"/>
          <w:numId w:val="16"/>
        </w:numPr>
        <w:spacing w:after="0" w:line="240" w:lineRule="auto"/>
        <w:rPr>
          <w:rFonts w:ascii="Calibri" w:hAnsi="Calibri" w:cs="Calibri"/>
          <w:b/>
          <w:bCs/>
        </w:rPr>
      </w:pPr>
      <w:r>
        <w:rPr>
          <w:rFonts w:ascii="Calibri" w:hAnsi="Calibri" w:cs="Calibri"/>
          <w:b/>
          <w:bCs/>
        </w:rPr>
        <w:t xml:space="preserve">(Oct 19) </w:t>
      </w:r>
      <w:r w:rsidR="00345DEE" w:rsidRPr="00FB3019">
        <w:rPr>
          <w:rFonts w:ascii="Calibri" w:hAnsi="Calibri" w:cs="Calibri"/>
          <w:b/>
          <w:bCs/>
        </w:rPr>
        <w:t xml:space="preserve">Thesis </w:t>
      </w:r>
      <w:r w:rsidR="00345DEE" w:rsidRPr="00FB3019">
        <w:rPr>
          <w:rFonts w:ascii="Calibri" w:hAnsi="Calibri" w:cs="Calibri"/>
        </w:rPr>
        <w:t>(develop a thesis/ purpose statement)</w:t>
      </w:r>
    </w:p>
    <w:p w14:paraId="64D6653B" w14:textId="4FA50C37" w:rsidR="00FB3019" w:rsidRPr="00FB3019" w:rsidRDefault="00C6484F" w:rsidP="00FB3019">
      <w:pPr>
        <w:pStyle w:val="ListParagraph"/>
        <w:numPr>
          <w:ilvl w:val="0"/>
          <w:numId w:val="16"/>
        </w:numPr>
        <w:spacing w:after="0" w:line="240" w:lineRule="auto"/>
        <w:rPr>
          <w:rFonts w:ascii="Calibri" w:hAnsi="Calibri" w:cs="Calibri"/>
          <w:b/>
          <w:bCs/>
        </w:rPr>
      </w:pPr>
      <w:r>
        <w:rPr>
          <w:rFonts w:ascii="Calibri" w:hAnsi="Calibri" w:cs="Calibri"/>
          <w:b/>
          <w:bCs/>
        </w:rPr>
        <w:t xml:space="preserve">(Oct 26) </w:t>
      </w:r>
      <w:r w:rsidR="00345DEE" w:rsidRPr="00FB3019">
        <w:rPr>
          <w:rFonts w:ascii="Calibri" w:hAnsi="Calibri" w:cs="Calibri"/>
          <w:b/>
          <w:bCs/>
        </w:rPr>
        <w:t xml:space="preserve">Outline </w:t>
      </w:r>
      <w:r w:rsidR="00345DEE" w:rsidRPr="00FB3019">
        <w:rPr>
          <w:rFonts w:ascii="Calibri" w:hAnsi="Calibri" w:cs="Calibri"/>
        </w:rPr>
        <w:t>(develop an outline of term paper sections and proposed content)</w:t>
      </w:r>
    </w:p>
    <w:p w14:paraId="4E8C3FEF" w14:textId="05263C51" w:rsidR="00FB3019" w:rsidRPr="00FB3019" w:rsidRDefault="00C6484F" w:rsidP="00FB3019">
      <w:pPr>
        <w:pStyle w:val="ListParagraph"/>
        <w:numPr>
          <w:ilvl w:val="0"/>
          <w:numId w:val="16"/>
        </w:numPr>
        <w:spacing w:after="0" w:line="240" w:lineRule="auto"/>
        <w:rPr>
          <w:rFonts w:ascii="Calibri" w:hAnsi="Calibri" w:cs="Calibri"/>
          <w:b/>
          <w:bCs/>
        </w:rPr>
      </w:pPr>
      <w:r>
        <w:rPr>
          <w:rFonts w:ascii="Calibri" w:hAnsi="Calibri" w:cs="Calibri"/>
          <w:b/>
          <w:bCs/>
        </w:rPr>
        <w:t xml:space="preserve">(Nov 2) </w:t>
      </w:r>
      <w:r w:rsidR="00345DEE" w:rsidRPr="00FB3019">
        <w:rPr>
          <w:rFonts w:ascii="Calibri" w:hAnsi="Calibri" w:cs="Calibri"/>
          <w:b/>
          <w:bCs/>
        </w:rPr>
        <w:t xml:space="preserve">Subtopic 1 </w:t>
      </w:r>
      <w:r w:rsidR="00345DEE" w:rsidRPr="00FB3019">
        <w:rPr>
          <w:rFonts w:ascii="Calibri" w:hAnsi="Calibri" w:cs="Calibri"/>
        </w:rPr>
        <w:t>(Complete the subtopic 1 section)</w:t>
      </w:r>
    </w:p>
    <w:p w14:paraId="4A6AC3F8" w14:textId="7B72FE04" w:rsidR="00FB3019" w:rsidRPr="00FB3019" w:rsidRDefault="00C6484F" w:rsidP="00FB3019">
      <w:pPr>
        <w:pStyle w:val="ListParagraph"/>
        <w:numPr>
          <w:ilvl w:val="0"/>
          <w:numId w:val="16"/>
        </w:numPr>
        <w:spacing w:after="0" w:line="240" w:lineRule="auto"/>
        <w:rPr>
          <w:rFonts w:ascii="Calibri" w:hAnsi="Calibri" w:cs="Calibri"/>
          <w:b/>
          <w:bCs/>
        </w:rPr>
      </w:pPr>
      <w:r>
        <w:rPr>
          <w:rFonts w:ascii="Calibri" w:hAnsi="Calibri" w:cs="Calibri"/>
          <w:b/>
          <w:bCs/>
        </w:rPr>
        <w:t xml:space="preserve">(Nov 9) </w:t>
      </w:r>
      <w:r w:rsidR="00345DEE" w:rsidRPr="00FB3019">
        <w:rPr>
          <w:rFonts w:ascii="Calibri" w:hAnsi="Calibri" w:cs="Calibri"/>
          <w:b/>
          <w:bCs/>
        </w:rPr>
        <w:t xml:space="preserve">Subtopic 2 </w:t>
      </w:r>
      <w:r w:rsidR="00345DEE" w:rsidRPr="00FB3019">
        <w:rPr>
          <w:rFonts w:ascii="Calibri" w:hAnsi="Calibri" w:cs="Calibri"/>
        </w:rPr>
        <w:t>(Complete the subtopic 2 section)</w:t>
      </w:r>
    </w:p>
    <w:p w14:paraId="0B0AB436" w14:textId="12245C70" w:rsidR="00FB3019" w:rsidRPr="00FB3019" w:rsidRDefault="00C6484F" w:rsidP="00FB3019">
      <w:pPr>
        <w:pStyle w:val="ListParagraph"/>
        <w:numPr>
          <w:ilvl w:val="0"/>
          <w:numId w:val="16"/>
        </w:numPr>
        <w:spacing w:after="0" w:line="240" w:lineRule="auto"/>
        <w:rPr>
          <w:rFonts w:ascii="Calibri" w:hAnsi="Calibri" w:cs="Calibri"/>
          <w:b/>
          <w:bCs/>
        </w:rPr>
      </w:pPr>
      <w:r w:rsidRPr="00C6484F">
        <w:rPr>
          <w:rFonts w:ascii="Calibri" w:hAnsi="Calibri" w:cs="Calibri"/>
          <w:b/>
          <w:bCs/>
        </w:rPr>
        <w:t>(Nov 16)</w:t>
      </w:r>
      <w:r>
        <w:rPr>
          <w:rFonts w:ascii="Calibri" w:hAnsi="Calibri" w:cs="Calibri"/>
        </w:rPr>
        <w:t xml:space="preserve"> </w:t>
      </w:r>
      <w:r w:rsidR="00345DEE" w:rsidRPr="00FB3019">
        <w:rPr>
          <w:rFonts w:ascii="Calibri" w:hAnsi="Calibri" w:cs="Calibri"/>
          <w:b/>
          <w:bCs/>
        </w:rPr>
        <w:t xml:space="preserve">Conclusion </w:t>
      </w:r>
      <w:r w:rsidR="00345DEE" w:rsidRPr="00FB3019">
        <w:rPr>
          <w:rFonts w:ascii="Calibri" w:hAnsi="Calibri" w:cs="Calibri"/>
        </w:rPr>
        <w:t xml:space="preserve">(Complete an analytical [not descriptive] conclusion section) </w:t>
      </w:r>
    </w:p>
    <w:p w14:paraId="062F34E4" w14:textId="21937ABB" w:rsidR="00FB3019" w:rsidRPr="00FB3019" w:rsidRDefault="00C6484F" w:rsidP="00FB3019">
      <w:pPr>
        <w:pStyle w:val="ListParagraph"/>
        <w:numPr>
          <w:ilvl w:val="0"/>
          <w:numId w:val="16"/>
        </w:numPr>
        <w:spacing w:after="0" w:line="240" w:lineRule="auto"/>
        <w:rPr>
          <w:rFonts w:ascii="Calibri" w:hAnsi="Calibri" w:cs="Calibri"/>
          <w:b/>
          <w:bCs/>
        </w:rPr>
      </w:pPr>
      <w:r w:rsidRPr="00C6484F">
        <w:rPr>
          <w:rFonts w:ascii="Calibri" w:hAnsi="Calibri" w:cs="Calibri"/>
          <w:b/>
          <w:bCs/>
        </w:rPr>
        <w:t>(Nov 23)</w:t>
      </w:r>
      <w:r>
        <w:rPr>
          <w:rFonts w:ascii="Calibri" w:hAnsi="Calibri" w:cs="Calibri"/>
        </w:rPr>
        <w:t xml:space="preserve"> </w:t>
      </w:r>
      <w:r w:rsidR="00345DEE" w:rsidRPr="00FB3019">
        <w:rPr>
          <w:rFonts w:ascii="Calibri" w:hAnsi="Calibri" w:cs="Calibri"/>
          <w:b/>
          <w:bCs/>
        </w:rPr>
        <w:t xml:space="preserve">Abstract and edit </w:t>
      </w:r>
      <w:r w:rsidR="00345DEE" w:rsidRPr="00FB3019">
        <w:rPr>
          <w:rFonts w:ascii="Calibri" w:hAnsi="Calibri" w:cs="Calibri"/>
        </w:rPr>
        <w:t>(Complete abstract and edit your paper to improve flow of ideas)</w:t>
      </w:r>
    </w:p>
    <w:p w14:paraId="0125D979" w14:textId="399F18A9" w:rsidR="00345DEE" w:rsidRPr="00FB3019" w:rsidRDefault="00C6484F" w:rsidP="00FB3019">
      <w:pPr>
        <w:pStyle w:val="ListParagraph"/>
        <w:numPr>
          <w:ilvl w:val="0"/>
          <w:numId w:val="16"/>
        </w:numPr>
        <w:spacing w:after="0" w:line="240" w:lineRule="auto"/>
        <w:rPr>
          <w:rFonts w:ascii="Calibri" w:hAnsi="Calibri" w:cs="Calibri"/>
          <w:b/>
          <w:bCs/>
        </w:rPr>
      </w:pPr>
      <w:r w:rsidRPr="00C6484F">
        <w:rPr>
          <w:rFonts w:ascii="Calibri" w:hAnsi="Calibri" w:cs="Calibri"/>
          <w:b/>
          <w:bCs/>
        </w:rPr>
        <w:t>(Nov 30)</w:t>
      </w:r>
      <w:r>
        <w:rPr>
          <w:rFonts w:ascii="Calibri" w:hAnsi="Calibri" w:cs="Calibri"/>
        </w:rPr>
        <w:t xml:space="preserve"> </w:t>
      </w:r>
      <w:r w:rsidR="00345DEE" w:rsidRPr="00FB3019">
        <w:rPr>
          <w:rFonts w:ascii="Calibri" w:hAnsi="Calibri" w:cs="Calibri"/>
          <w:b/>
          <w:bCs/>
        </w:rPr>
        <w:t>Peer-review</w:t>
      </w:r>
      <w:r w:rsidR="00345DEE" w:rsidRPr="00FB3019">
        <w:rPr>
          <w:rFonts w:ascii="Calibri" w:hAnsi="Calibri" w:cs="Calibri"/>
        </w:rPr>
        <w:t xml:space="preserve"> (Submit draft, read and comment on 2 other papers)</w:t>
      </w:r>
    </w:p>
    <w:p w14:paraId="24149EBF" w14:textId="6EDFEE93" w:rsidR="00345DEE" w:rsidRPr="00FB3019" w:rsidRDefault="00C6484F" w:rsidP="00FB3019">
      <w:pPr>
        <w:pStyle w:val="ListParagraph"/>
        <w:numPr>
          <w:ilvl w:val="0"/>
          <w:numId w:val="16"/>
        </w:numPr>
        <w:spacing w:after="0" w:line="240" w:lineRule="auto"/>
        <w:rPr>
          <w:rFonts w:ascii="Calibri" w:hAnsi="Calibri" w:cs="Calibri"/>
        </w:rPr>
      </w:pPr>
      <w:r>
        <w:rPr>
          <w:rFonts w:ascii="Calibri" w:hAnsi="Calibri" w:cs="Calibri"/>
          <w:b/>
          <w:bCs/>
        </w:rPr>
        <w:t xml:space="preserve">(Dec 7) </w:t>
      </w:r>
      <w:r w:rsidR="00345DEE" w:rsidRPr="00FB3019">
        <w:rPr>
          <w:rFonts w:ascii="Calibri" w:hAnsi="Calibri" w:cs="Calibri"/>
          <w:b/>
          <w:bCs/>
        </w:rPr>
        <w:t xml:space="preserve">Submit </w:t>
      </w:r>
      <w:r w:rsidR="00345DEE" w:rsidRPr="00FB3019">
        <w:rPr>
          <w:rFonts w:ascii="Calibri" w:hAnsi="Calibri" w:cs="Calibri"/>
        </w:rPr>
        <w:t>(Submit a final draft along with comments to the reviewers and cover letter)</w:t>
      </w:r>
    </w:p>
    <w:p w14:paraId="461ACA2C" w14:textId="77777777" w:rsidR="00345DEE" w:rsidRPr="00345DEE" w:rsidRDefault="00345DEE" w:rsidP="00345DEE">
      <w:pPr>
        <w:spacing w:line="240" w:lineRule="auto"/>
        <w:rPr>
          <w:rFonts w:ascii="Calibri" w:hAnsi="Calibri" w:cs="Calibri"/>
          <w:i/>
          <w:iCs/>
          <w:u w:val="single"/>
        </w:rPr>
      </w:pPr>
    </w:p>
    <w:p w14:paraId="5C70A452" w14:textId="6E40F74C" w:rsidR="00345DEE" w:rsidRPr="00345DEE" w:rsidRDefault="00345DEE" w:rsidP="00345DEE">
      <w:pPr>
        <w:spacing w:line="240" w:lineRule="auto"/>
        <w:ind w:left="1440" w:firstLine="720"/>
        <w:rPr>
          <w:rFonts w:ascii="Calibri" w:hAnsi="Calibri" w:cs="Calibri"/>
        </w:rPr>
      </w:pPr>
      <w:r w:rsidRPr="00345DEE">
        <w:rPr>
          <w:rFonts w:ascii="Calibri" w:hAnsi="Calibri" w:cs="Calibri"/>
        </w:rPr>
        <w:t xml:space="preserve">We will roughly be following the steps outlined here: </w:t>
      </w:r>
      <w:hyperlink r:id="rId8" w:history="1">
        <w:r w:rsidRPr="00345DEE">
          <w:rPr>
            <w:rStyle w:val="Hyperlink"/>
            <w:rFonts w:ascii="Calibri" w:hAnsi="Calibri" w:cs="Calibri"/>
          </w:rPr>
          <w:t>https://guides.lib.uoguelph.ca/c.php?g=130964&amp;p=5000948</w:t>
        </w:r>
      </w:hyperlink>
    </w:p>
    <w:p w14:paraId="621CB13E" w14:textId="77777777" w:rsidR="00E138FE" w:rsidRDefault="00345DEE" w:rsidP="00345DEE">
      <w:pPr>
        <w:spacing w:line="240" w:lineRule="auto"/>
        <w:rPr>
          <w:rFonts w:ascii="Calibri" w:hAnsi="Calibri" w:cs="Calibri"/>
        </w:rPr>
      </w:pPr>
      <w:r w:rsidRPr="00E138FE">
        <w:rPr>
          <w:rFonts w:ascii="Calibri" w:hAnsi="Calibri" w:cs="Calibri"/>
          <w:b/>
          <w:bCs/>
          <w:i/>
          <w:u w:val="single"/>
        </w:rPr>
        <w:t>Final weeks</w:t>
      </w:r>
      <w:r w:rsidRPr="00E138FE">
        <w:rPr>
          <w:rFonts w:ascii="Calibri" w:hAnsi="Calibri" w:cs="Calibri"/>
          <w:b/>
          <w:bCs/>
        </w:rPr>
        <w:t>.</w:t>
      </w:r>
      <w:r w:rsidRPr="00345DEE">
        <w:rPr>
          <w:rFonts w:ascii="Calibri" w:hAnsi="Calibri" w:cs="Calibri"/>
        </w:rPr>
        <w:t xml:space="preserve"> </w:t>
      </w:r>
    </w:p>
    <w:p w14:paraId="685CCCE8" w14:textId="65BE3ED1" w:rsidR="00345DEE" w:rsidRPr="00345DEE" w:rsidRDefault="00345DEE" w:rsidP="00345DEE">
      <w:pPr>
        <w:spacing w:line="240" w:lineRule="auto"/>
        <w:rPr>
          <w:rFonts w:ascii="Calibri" w:hAnsi="Calibri" w:cs="Calibri"/>
        </w:rPr>
      </w:pPr>
      <w:r w:rsidRPr="00345DEE">
        <w:rPr>
          <w:rFonts w:ascii="Calibri" w:hAnsi="Calibri" w:cs="Calibri"/>
        </w:rPr>
        <w:t>For the final 3 sessions, we will focus on skills in oral and visual presentation and leading discussion, and gain exposure to a wide range of topics. Students will use the skills they have developed by presenting their final creative presentation of 5 minutes followed by leading a 10 min discussion. Everyone will thus have some exposure to 20-30 different topics.</w:t>
      </w:r>
      <w:r w:rsidR="00A61770">
        <w:rPr>
          <w:rFonts w:ascii="Calibri" w:hAnsi="Calibri" w:cs="Calibri"/>
        </w:rPr>
        <w:t xml:space="preserve"> The very last week is not a class week – it is just the time that the final paper will be due.</w:t>
      </w:r>
    </w:p>
    <w:p w14:paraId="27E7CA34" w14:textId="5B2B236B" w:rsidR="00BC115A" w:rsidRPr="008651FD" w:rsidRDefault="00BC115A" w:rsidP="00345DEE">
      <w:pPr>
        <w:spacing w:after="120" w:line="240" w:lineRule="auto"/>
        <w:ind w:left="227"/>
        <w:rPr>
          <w:rFonts w:asciiTheme="minorHAnsi" w:eastAsia="Times New Roman" w:hAnsiTheme="minorHAnsi" w:cstheme="majorHAnsi"/>
          <w:szCs w:val="20"/>
        </w:rPr>
      </w:pPr>
    </w:p>
    <w:p w14:paraId="0244E5B1" w14:textId="77777777" w:rsidR="00BC115A" w:rsidRPr="008651FD" w:rsidRDefault="00BC115A" w:rsidP="00345DEE">
      <w:pPr>
        <w:pStyle w:val="Heading2"/>
        <w:spacing w:before="120" w:after="120" w:line="240" w:lineRule="auto"/>
        <w:jc w:val="left"/>
        <w:rPr>
          <w:rFonts w:asciiTheme="minorHAnsi" w:hAnsiTheme="minorHAnsi"/>
        </w:rPr>
      </w:pPr>
      <w:bookmarkStart w:id="5" w:name="_Toc2236267"/>
      <w:r w:rsidRPr="008651FD">
        <w:rPr>
          <w:rFonts w:asciiTheme="minorHAnsi" w:hAnsiTheme="minorHAnsi"/>
        </w:rPr>
        <w:t>Learning Outcomes</w:t>
      </w:r>
      <w:bookmarkEnd w:id="5"/>
    </w:p>
    <w:p w14:paraId="370F7F07" w14:textId="47DCF428" w:rsidR="00345DEE" w:rsidRPr="0006119A" w:rsidRDefault="00345DEE" w:rsidP="00345DEE">
      <w:pPr>
        <w:spacing w:line="240" w:lineRule="auto"/>
        <w:rPr>
          <w:rFonts w:ascii="Calibri" w:hAnsi="Calibri" w:cs="Calibri"/>
        </w:rPr>
      </w:pPr>
      <w:bookmarkStart w:id="6" w:name="_Toc2236268"/>
      <w:r w:rsidRPr="0006119A">
        <w:rPr>
          <w:rFonts w:ascii="Calibri" w:hAnsi="Calibri" w:cs="Calibri"/>
        </w:rPr>
        <w:t>At the end of this course, the student will be able to:</w:t>
      </w:r>
    </w:p>
    <w:p w14:paraId="688907E2" w14:textId="77777777" w:rsidR="00345DEE" w:rsidRPr="00345DEE" w:rsidRDefault="00345DEE" w:rsidP="00345DEE">
      <w:pPr>
        <w:pStyle w:val="ListParagraph"/>
        <w:numPr>
          <w:ilvl w:val="0"/>
          <w:numId w:val="11"/>
        </w:numPr>
        <w:spacing w:after="0" w:line="240" w:lineRule="auto"/>
        <w:rPr>
          <w:rFonts w:ascii="Calibri" w:hAnsi="Calibri" w:cs="Calibri"/>
        </w:rPr>
      </w:pPr>
      <w:r w:rsidRPr="00345DEE">
        <w:rPr>
          <w:rFonts w:ascii="Calibri" w:hAnsi="Calibri" w:cs="Calibri"/>
        </w:rPr>
        <w:t>Develop an appreciation of the complex global interactions between people and animals as evidenced by class participation in discussion and in-class weekly activities;</w:t>
      </w:r>
    </w:p>
    <w:p w14:paraId="6C0048DC" w14:textId="166BF6EF" w:rsidR="00345DEE" w:rsidRPr="00345DEE" w:rsidRDefault="00345DEE" w:rsidP="00345DEE">
      <w:pPr>
        <w:pStyle w:val="ListParagraph"/>
        <w:numPr>
          <w:ilvl w:val="0"/>
          <w:numId w:val="11"/>
        </w:numPr>
        <w:spacing w:after="0" w:line="240" w:lineRule="auto"/>
        <w:rPr>
          <w:rFonts w:ascii="Calibri" w:hAnsi="Calibri" w:cs="Calibri"/>
        </w:rPr>
      </w:pPr>
      <w:r w:rsidRPr="00345DEE">
        <w:rPr>
          <w:rFonts w:ascii="Calibri" w:hAnsi="Calibri" w:cs="Calibri"/>
        </w:rPr>
        <w:t>Effectively integrate ideas from multiple sources and compose and submit online weekly reflections on complex topics within the field of human-animal interaction;</w:t>
      </w:r>
    </w:p>
    <w:p w14:paraId="61F7FF01" w14:textId="14004704" w:rsidR="00345DEE" w:rsidRPr="00345DEE" w:rsidRDefault="00345DEE" w:rsidP="00345DEE">
      <w:pPr>
        <w:pStyle w:val="ListParagraph"/>
        <w:numPr>
          <w:ilvl w:val="0"/>
          <w:numId w:val="11"/>
        </w:numPr>
        <w:spacing w:after="0" w:line="240" w:lineRule="auto"/>
        <w:rPr>
          <w:rFonts w:ascii="Calibri" w:hAnsi="Calibri" w:cs="Calibri"/>
        </w:rPr>
      </w:pPr>
      <w:r w:rsidRPr="00345DEE">
        <w:rPr>
          <w:rFonts w:ascii="Calibri" w:hAnsi="Calibri" w:cs="Calibri"/>
        </w:rPr>
        <w:t>Compose a term review paper on a topic of your choosing within the broad topic of animals and global issues.</w:t>
      </w:r>
    </w:p>
    <w:bookmarkEnd w:id="6"/>
    <w:p w14:paraId="005A1BF2" w14:textId="1F0F2BB8" w:rsidR="00345DEE" w:rsidRDefault="00345DEE">
      <w:r>
        <w:br w:type="page"/>
      </w:r>
    </w:p>
    <w:p w14:paraId="7A4B6A90" w14:textId="3A4417A4" w:rsidR="00345DEE" w:rsidRPr="00345DEE" w:rsidRDefault="00345DEE" w:rsidP="00345DEE">
      <w:pPr>
        <w:pStyle w:val="Heading2"/>
        <w:spacing w:before="120" w:after="120" w:line="240" w:lineRule="auto"/>
        <w:jc w:val="left"/>
        <w:rPr>
          <w:rFonts w:asciiTheme="minorHAnsi" w:hAnsiTheme="minorHAnsi"/>
        </w:rPr>
      </w:pPr>
      <w:r>
        <w:rPr>
          <w:rFonts w:asciiTheme="minorHAnsi" w:hAnsiTheme="minorHAnsi"/>
        </w:rPr>
        <w:lastRenderedPageBreak/>
        <w:t>EVALUATION</w:t>
      </w:r>
    </w:p>
    <w:p w14:paraId="3FC04485" w14:textId="52978819" w:rsidR="00345DEE" w:rsidRPr="00A61770" w:rsidRDefault="00345DEE" w:rsidP="00345DEE">
      <w:pPr>
        <w:spacing w:line="240" w:lineRule="auto"/>
        <w:rPr>
          <w:rFonts w:ascii="Calibri" w:hAnsi="Calibri" w:cs="Calibri"/>
        </w:rPr>
      </w:pPr>
      <w:r w:rsidRPr="00345DEE">
        <w:rPr>
          <w:rFonts w:ascii="Calibri" w:hAnsi="Calibri" w:cs="Calibri"/>
          <w:sz w:val="24"/>
        </w:rPr>
        <w:t>Evaluation will include written work, participation</w:t>
      </w:r>
      <w:r w:rsidRPr="0006119A">
        <w:rPr>
          <w:rFonts w:ascii="Calibri" w:hAnsi="Calibri" w:cs="Calibri"/>
        </w:rPr>
        <w:t xml:space="preserve">, and a final project </w:t>
      </w:r>
      <w:r w:rsidRPr="00345DEE">
        <w:rPr>
          <w:rFonts w:ascii="Calibri" w:hAnsi="Calibri" w:cs="Calibri"/>
          <w:sz w:val="24"/>
        </w:rPr>
        <w:t>to assess the degree of achievement of the learning objectives, as follows:</w:t>
      </w:r>
    </w:p>
    <w:p w14:paraId="4E1169A6" w14:textId="4E7CBB21" w:rsidR="00345DEE" w:rsidRPr="00A61770" w:rsidRDefault="00345DEE" w:rsidP="00345DEE">
      <w:pPr>
        <w:spacing w:after="0" w:line="240" w:lineRule="auto"/>
        <w:ind w:left="720"/>
        <w:rPr>
          <w:rFonts w:ascii="Calibri" w:hAnsi="Calibri" w:cs="Calibri"/>
          <w:sz w:val="24"/>
          <w:szCs w:val="24"/>
        </w:rPr>
      </w:pPr>
      <w:r w:rsidRPr="00A61770">
        <w:rPr>
          <w:rFonts w:ascii="Calibri" w:hAnsi="Calibri" w:cs="Calibri"/>
          <w:sz w:val="24"/>
          <w:szCs w:val="24"/>
        </w:rPr>
        <w:t>1. Weekly reflections (best 5 out of 7, 5 marks each)</w:t>
      </w:r>
      <w:r w:rsidRPr="00A61770">
        <w:rPr>
          <w:rFonts w:ascii="Calibri" w:hAnsi="Calibri" w:cs="Calibri"/>
          <w:sz w:val="24"/>
          <w:szCs w:val="24"/>
        </w:rPr>
        <w:tab/>
      </w:r>
      <w:r w:rsidRPr="00A61770">
        <w:rPr>
          <w:rFonts w:ascii="Calibri" w:hAnsi="Calibri" w:cs="Calibri"/>
          <w:sz w:val="24"/>
          <w:szCs w:val="24"/>
        </w:rPr>
        <w:tab/>
      </w:r>
      <w:r w:rsidRPr="00A61770">
        <w:rPr>
          <w:rFonts w:ascii="Calibri" w:hAnsi="Calibri" w:cs="Calibri"/>
          <w:sz w:val="24"/>
          <w:szCs w:val="24"/>
        </w:rPr>
        <w:tab/>
        <w:t>25</w:t>
      </w:r>
    </w:p>
    <w:p w14:paraId="0D0EDC26" w14:textId="2223CDB6" w:rsidR="00345DEE" w:rsidRPr="00A61770" w:rsidRDefault="00345DEE" w:rsidP="00345DEE">
      <w:pPr>
        <w:spacing w:after="0" w:line="240" w:lineRule="auto"/>
        <w:ind w:left="720"/>
        <w:rPr>
          <w:rFonts w:ascii="Calibri" w:hAnsi="Calibri" w:cs="Calibri"/>
          <w:sz w:val="24"/>
          <w:szCs w:val="24"/>
        </w:rPr>
      </w:pPr>
      <w:r w:rsidRPr="00A61770">
        <w:rPr>
          <w:rFonts w:ascii="Calibri" w:hAnsi="Calibri" w:cs="Calibri"/>
          <w:sz w:val="24"/>
          <w:szCs w:val="24"/>
        </w:rPr>
        <w:t>2. Weekly term paper assignments (best 8 out of 10, 5 marks each)</w:t>
      </w:r>
      <w:r w:rsidRPr="00A61770">
        <w:rPr>
          <w:rFonts w:ascii="Calibri" w:hAnsi="Calibri" w:cs="Calibri"/>
          <w:sz w:val="24"/>
          <w:szCs w:val="24"/>
        </w:rPr>
        <w:tab/>
        <w:t>40</w:t>
      </w:r>
    </w:p>
    <w:p w14:paraId="0E20654A" w14:textId="77777777" w:rsidR="00345DEE" w:rsidRPr="00A61770" w:rsidRDefault="00345DEE" w:rsidP="00345DEE">
      <w:pPr>
        <w:spacing w:after="0" w:line="240" w:lineRule="auto"/>
        <w:ind w:left="720"/>
        <w:rPr>
          <w:rFonts w:ascii="Calibri" w:hAnsi="Calibri" w:cs="Calibri"/>
          <w:sz w:val="24"/>
          <w:szCs w:val="24"/>
        </w:rPr>
      </w:pPr>
      <w:r w:rsidRPr="00A61770">
        <w:rPr>
          <w:rFonts w:ascii="Calibri" w:hAnsi="Calibri" w:cs="Calibri"/>
          <w:sz w:val="24"/>
          <w:szCs w:val="24"/>
        </w:rPr>
        <w:t>3. Final term paper</w:t>
      </w:r>
      <w:r w:rsidRPr="00A61770">
        <w:rPr>
          <w:rFonts w:ascii="Calibri" w:hAnsi="Calibri" w:cs="Calibri"/>
          <w:sz w:val="24"/>
          <w:szCs w:val="24"/>
        </w:rPr>
        <w:tab/>
      </w:r>
      <w:r w:rsidRPr="00A61770">
        <w:rPr>
          <w:rFonts w:ascii="Calibri" w:hAnsi="Calibri" w:cs="Calibri"/>
          <w:sz w:val="24"/>
          <w:szCs w:val="24"/>
        </w:rPr>
        <w:tab/>
      </w:r>
      <w:r w:rsidRPr="00A61770">
        <w:rPr>
          <w:rFonts w:ascii="Calibri" w:hAnsi="Calibri" w:cs="Calibri"/>
          <w:sz w:val="24"/>
          <w:szCs w:val="24"/>
        </w:rPr>
        <w:tab/>
      </w:r>
      <w:r w:rsidRPr="00A61770">
        <w:rPr>
          <w:rFonts w:ascii="Calibri" w:hAnsi="Calibri" w:cs="Calibri"/>
          <w:sz w:val="24"/>
          <w:szCs w:val="24"/>
        </w:rPr>
        <w:tab/>
      </w:r>
      <w:r w:rsidRPr="00A61770">
        <w:rPr>
          <w:rFonts w:ascii="Calibri" w:hAnsi="Calibri" w:cs="Calibri"/>
          <w:sz w:val="24"/>
          <w:szCs w:val="24"/>
        </w:rPr>
        <w:tab/>
      </w:r>
      <w:r w:rsidRPr="00A61770">
        <w:rPr>
          <w:rFonts w:ascii="Calibri" w:hAnsi="Calibri" w:cs="Calibri"/>
          <w:sz w:val="24"/>
          <w:szCs w:val="24"/>
        </w:rPr>
        <w:tab/>
      </w:r>
      <w:r w:rsidRPr="00A61770">
        <w:rPr>
          <w:rFonts w:ascii="Calibri" w:hAnsi="Calibri" w:cs="Calibri"/>
          <w:sz w:val="24"/>
          <w:szCs w:val="24"/>
        </w:rPr>
        <w:tab/>
      </w:r>
      <w:r w:rsidRPr="00A61770">
        <w:rPr>
          <w:rFonts w:ascii="Calibri" w:hAnsi="Calibri" w:cs="Calibri"/>
          <w:sz w:val="24"/>
          <w:szCs w:val="24"/>
        </w:rPr>
        <w:tab/>
        <w:t>15</w:t>
      </w:r>
    </w:p>
    <w:p w14:paraId="0BDA864D" w14:textId="77777777" w:rsidR="00345DEE" w:rsidRPr="00A61770" w:rsidRDefault="00345DEE" w:rsidP="00345DEE">
      <w:pPr>
        <w:spacing w:after="0" w:line="240" w:lineRule="auto"/>
        <w:ind w:left="720"/>
        <w:rPr>
          <w:rFonts w:ascii="Calibri" w:hAnsi="Calibri" w:cs="Calibri"/>
          <w:sz w:val="24"/>
          <w:szCs w:val="24"/>
        </w:rPr>
      </w:pPr>
      <w:r w:rsidRPr="00A61770">
        <w:rPr>
          <w:rFonts w:ascii="Calibri" w:hAnsi="Calibri" w:cs="Calibri"/>
          <w:sz w:val="24"/>
          <w:szCs w:val="24"/>
        </w:rPr>
        <w:t>3. Final presentation</w:t>
      </w:r>
      <w:r w:rsidRPr="00A61770">
        <w:rPr>
          <w:rFonts w:ascii="Calibri" w:hAnsi="Calibri" w:cs="Calibri"/>
          <w:sz w:val="24"/>
          <w:szCs w:val="24"/>
        </w:rPr>
        <w:tab/>
      </w:r>
      <w:r w:rsidRPr="00A61770">
        <w:rPr>
          <w:rFonts w:ascii="Calibri" w:hAnsi="Calibri" w:cs="Calibri"/>
          <w:sz w:val="24"/>
          <w:szCs w:val="24"/>
        </w:rPr>
        <w:tab/>
      </w:r>
      <w:r w:rsidRPr="00A61770">
        <w:rPr>
          <w:rFonts w:ascii="Calibri" w:hAnsi="Calibri" w:cs="Calibri"/>
          <w:sz w:val="24"/>
          <w:szCs w:val="24"/>
        </w:rPr>
        <w:tab/>
      </w:r>
      <w:r w:rsidRPr="00A61770">
        <w:rPr>
          <w:rFonts w:ascii="Calibri" w:hAnsi="Calibri" w:cs="Calibri"/>
          <w:sz w:val="24"/>
          <w:szCs w:val="24"/>
        </w:rPr>
        <w:tab/>
      </w:r>
      <w:r w:rsidRPr="00A61770">
        <w:rPr>
          <w:rFonts w:ascii="Calibri" w:hAnsi="Calibri" w:cs="Calibri"/>
          <w:sz w:val="24"/>
          <w:szCs w:val="24"/>
        </w:rPr>
        <w:tab/>
      </w:r>
      <w:r w:rsidRPr="00A61770">
        <w:rPr>
          <w:rFonts w:ascii="Calibri" w:hAnsi="Calibri" w:cs="Calibri"/>
          <w:sz w:val="24"/>
          <w:szCs w:val="24"/>
        </w:rPr>
        <w:tab/>
      </w:r>
      <w:r w:rsidRPr="00A61770">
        <w:rPr>
          <w:rFonts w:ascii="Calibri" w:hAnsi="Calibri" w:cs="Calibri"/>
          <w:sz w:val="24"/>
          <w:szCs w:val="24"/>
        </w:rPr>
        <w:tab/>
      </w:r>
      <w:r w:rsidRPr="00A61770">
        <w:rPr>
          <w:rFonts w:ascii="Calibri" w:hAnsi="Calibri" w:cs="Calibri"/>
          <w:sz w:val="24"/>
          <w:szCs w:val="24"/>
        </w:rPr>
        <w:tab/>
        <w:t>10</w:t>
      </w:r>
    </w:p>
    <w:p w14:paraId="595EF736" w14:textId="77777777" w:rsidR="00345DEE" w:rsidRPr="00A61770" w:rsidRDefault="00345DEE" w:rsidP="00345DEE">
      <w:pPr>
        <w:spacing w:after="0" w:line="240" w:lineRule="auto"/>
        <w:ind w:left="720"/>
        <w:rPr>
          <w:rFonts w:ascii="Calibri" w:hAnsi="Calibri" w:cs="Calibri"/>
          <w:sz w:val="24"/>
          <w:szCs w:val="24"/>
          <w:u w:val="single"/>
        </w:rPr>
      </w:pPr>
      <w:r w:rsidRPr="00A61770">
        <w:rPr>
          <w:rFonts w:ascii="Calibri" w:hAnsi="Calibri" w:cs="Calibri"/>
          <w:sz w:val="24"/>
          <w:szCs w:val="24"/>
        </w:rPr>
        <w:t>4. Participation in class</w:t>
      </w:r>
      <w:r w:rsidRPr="00A61770">
        <w:rPr>
          <w:rFonts w:ascii="Calibri" w:hAnsi="Calibri" w:cs="Calibri"/>
          <w:sz w:val="24"/>
          <w:szCs w:val="24"/>
        </w:rPr>
        <w:tab/>
      </w:r>
      <w:r w:rsidRPr="00A61770">
        <w:rPr>
          <w:rFonts w:ascii="Calibri" w:hAnsi="Calibri" w:cs="Calibri"/>
          <w:sz w:val="24"/>
          <w:szCs w:val="24"/>
        </w:rPr>
        <w:tab/>
      </w:r>
      <w:r w:rsidRPr="00A61770">
        <w:rPr>
          <w:rFonts w:ascii="Calibri" w:hAnsi="Calibri" w:cs="Calibri"/>
          <w:sz w:val="24"/>
          <w:szCs w:val="24"/>
        </w:rPr>
        <w:tab/>
      </w:r>
      <w:r w:rsidRPr="00A61770">
        <w:rPr>
          <w:rFonts w:ascii="Calibri" w:hAnsi="Calibri" w:cs="Calibri"/>
          <w:sz w:val="24"/>
          <w:szCs w:val="24"/>
        </w:rPr>
        <w:tab/>
      </w:r>
      <w:r w:rsidRPr="00A61770">
        <w:rPr>
          <w:rFonts w:ascii="Calibri" w:hAnsi="Calibri" w:cs="Calibri"/>
          <w:sz w:val="24"/>
          <w:szCs w:val="24"/>
        </w:rPr>
        <w:tab/>
      </w:r>
      <w:r w:rsidRPr="00A61770">
        <w:rPr>
          <w:rFonts w:ascii="Calibri" w:hAnsi="Calibri" w:cs="Calibri"/>
          <w:sz w:val="24"/>
          <w:szCs w:val="24"/>
        </w:rPr>
        <w:tab/>
      </w:r>
      <w:r w:rsidRPr="00A61770">
        <w:rPr>
          <w:rFonts w:ascii="Calibri" w:hAnsi="Calibri" w:cs="Calibri"/>
          <w:sz w:val="24"/>
          <w:szCs w:val="24"/>
        </w:rPr>
        <w:tab/>
        <w:t>10</w:t>
      </w:r>
    </w:p>
    <w:p w14:paraId="50D6681C" w14:textId="77777777" w:rsidR="00F40854" w:rsidRPr="00A61770" w:rsidRDefault="00F40854" w:rsidP="00F40854">
      <w:pPr>
        <w:spacing w:after="0" w:line="240" w:lineRule="auto"/>
        <w:ind w:firstLine="720"/>
        <w:rPr>
          <w:rFonts w:ascii="Calibri" w:hAnsi="Calibri" w:cs="Calibri"/>
          <w:b/>
          <w:bCs/>
          <w:sz w:val="24"/>
          <w:szCs w:val="24"/>
        </w:rPr>
      </w:pPr>
    </w:p>
    <w:p w14:paraId="2B3EB826" w14:textId="3F16364B" w:rsidR="00345DEE" w:rsidRPr="0006119A" w:rsidRDefault="00345DEE" w:rsidP="00F40854">
      <w:pPr>
        <w:spacing w:after="0" w:line="240" w:lineRule="auto"/>
        <w:ind w:firstLine="720"/>
        <w:rPr>
          <w:rFonts w:ascii="Calibri" w:hAnsi="Calibri" w:cs="Calibri"/>
          <w:b/>
          <w:bCs/>
        </w:rPr>
      </w:pPr>
      <w:r w:rsidRPr="0006119A">
        <w:rPr>
          <w:rFonts w:ascii="Calibri" w:hAnsi="Calibri" w:cs="Calibri"/>
          <w:b/>
          <w:bCs/>
        </w:rPr>
        <w:t>TOTAL</w:t>
      </w:r>
      <w:r w:rsidRPr="00345DEE">
        <w:rPr>
          <w:rFonts w:ascii="Calibri" w:hAnsi="Calibri" w:cs="Calibri"/>
          <w:b/>
          <w:bCs/>
          <w:sz w:val="24"/>
        </w:rPr>
        <w:tab/>
      </w:r>
      <w:r w:rsidRPr="00345DEE">
        <w:rPr>
          <w:rFonts w:ascii="Calibri" w:hAnsi="Calibri" w:cs="Calibri"/>
          <w:b/>
          <w:bCs/>
          <w:sz w:val="24"/>
        </w:rPr>
        <w:tab/>
      </w:r>
      <w:r w:rsidRPr="00345DEE">
        <w:rPr>
          <w:rFonts w:ascii="Calibri" w:hAnsi="Calibri" w:cs="Calibri"/>
          <w:b/>
          <w:bCs/>
          <w:sz w:val="24"/>
        </w:rPr>
        <w:tab/>
      </w:r>
      <w:r w:rsidRPr="00345DEE">
        <w:rPr>
          <w:rFonts w:ascii="Calibri" w:hAnsi="Calibri" w:cs="Calibri"/>
          <w:b/>
          <w:bCs/>
          <w:sz w:val="24"/>
        </w:rPr>
        <w:tab/>
      </w:r>
      <w:r w:rsidRPr="00345DEE">
        <w:rPr>
          <w:rFonts w:ascii="Calibri" w:hAnsi="Calibri" w:cs="Calibri"/>
          <w:b/>
          <w:bCs/>
          <w:sz w:val="24"/>
        </w:rPr>
        <w:tab/>
      </w:r>
      <w:r w:rsidRPr="00345DEE">
        <w:rPr>
          <w:rFonts w:ascii="Calibri" w:hAnsi="Calibri" w:cs="Calibri"/>
          <w:b/>
          <w:bCs/>
          <w:sz w:val="24"/>
        </w:rPr>
        <w:tab/>
      </w:r>
      <w:r w:rsidRPr="0006119A">
        <w:rPr>
          <w:rFonts w:ascii="Calibri" w:hAnsi="Calibri" w:cs="Calibri"/>
          <w:b/>
          <w:bCs/>
        </w:rPr>
        <w:tab/>
      </w:r>
      <w:r w:rsidRPr="00345DEE">
        <w:rPr>
          <w:rFonts w:ascii="Calibri" w:hAnsi="Calibri" w:cs="Calibri"/>
          <w:b/>
          <w:bCs/>
          <w:sz w:val="24"/>
        </w:rPr>
        <w:tab/>
        <w:t xml:space="preserve">            </w:t>
      </w:r>
      <w:r w:rsidR="00F40854">
        <w:rPr>
          <w:rFonts w:ascii="Calibri" w:hAnsi="Calibri" w:cs="Calibri"/>
          <w:b/>
          <w:bCs/>
          <w:sz w:val="24"/>
        </w:rPr>
        <w:tab/>
      </w:r>
      <w:r w:rsidR="00F40854">
        <w:rPr>
          <w:rFonts w:ascii="Calibri" w:hAnsi="Calibri" w:cs="Calibri"/>
          <w:b/>
          <w:bCs/>
          <w:sz w:val="24"/>
        </w:rPr>
        <w:tab/>
      </w:r>
      <w:r w:rsidRPr="00345DEE">
        <w:rPr>
          <w:rFonts w:ascii="Calibri" w:hAnsi="Calibri" w:cs="Calibri"/>
          <w:b/>
          <w:bCs/>
          <w:sz w:val="24"/>
        </w:rPr>
        <w:t>100</w:t>
      </w:r>
    </w:p>
    <w:p w14:paraId="099533F4" w14:textId="77777777" w:rsidR="00345DEE" w:rsidRDefault="00345DEE" w:rsidP="00345DEE">
      <w:pPr>
        <w:spacing w:line="240" w:lineRule="auto"/>
        <w:rPr>
          <w:rFonts w:asciiTheme="minorHAnsi" w:eastAsia="Times New Roman" w:hAnsiTheme="minorHAnsi" w:cstheme="minorHAnsi"/>
          <w:szCs w:val="20"/>
        </w:rPr>
      </w:pPr>
    </w:p>
    <w:p w14:paraId="05C6F07B" w14:textId="77777777" w:rsidR="00345DEE" w:rsidRDefault="00345DEE" w:rsidP="00345DEE">
      <w:pPr>
        <w:spacing w:line="240" w:lineRule="auto"/>
        <w:rPr>
          <w:rFonts w:asciiTheme="minorHAnsi" w:eastAsia="Times New Roman" w:hAnsiTheme="minorHAnsi" w:cstheme="minorHAnsi"/>
          <w:szCs w:val="20"/>
        </w:rPr>
      </w:pPr>
    </w:p>
    <w:p w14:paraId="4EE77272" w14:textId="3BF6CA98" w:rsidR="00345DEE" w:rsidRPr="0006119A" w:rsidRDefault="00345DEE" w:rsidP="00345DEE">
      <w:pPr>
        <w:spacing w:line="240" w:lineRule="auto"/>
        <w:rPr>
          <w:rFonts w:ascii="Calibri" w:hAnsi="Calibri" w:cs="Calibri"/>
          <w:i/>
          <w:u w:val="single"/>
        </w:rPr>
      </w:pPr>
      <w:r w:rsidRPr="0006119A">
        <w:rPr>
          <w:rFonts w:ascii="Calibri" w:hAnsi="Calibri" w:cs="Calibri"/>
          <w:i/>
          <w:u w:val="single"/>
        </w:rPr>
        <w:t>Reflections</w:t>
      </w:r>
    </w:p>
    <w:p w14:paraId="456FFA03" w14:textId="585C4357" w:rsidR="00345DEE" w:rsidRPr="00345DEE" w:rsidRDefault="00345DEE" w:rsidP="00345DEE">
      <w:pPr>
        <w:spacing w:line="240" w:lineRule="auto"/>
        <w:rPr>
          <w:rFonts w:ascii="Calibri" w:hAnsi="Calibri" w:cs="Calibri"/>
          <w:iCs/>
        </w:rPr>
      </w:pPr>
      <w:r w:rsidRPr="0006119A">
        <w:rPr>
          <w:rFonts w:ascii="Calibri" w:hAnsi="Calibri" w:cs="Calibri"/>
          <w:iCs/>
        </w:rPr>
        <w:t>For the weekly reflections, we will cover a different topic each week. You will read the assigned papers and write a reflection on Canvas. You will also be asked to add a comment or reply to someone else’s reflection. Both the person reflection and the reply constitute one “reflection”.</w:t>
      </w:r>
    </w:p>
    <w:p w14:paraId="1EFE1FCF" w14:textId="66904455" w:rsidR="00345DEE" w:rsidRPr="0006119A" w:rsidRDefault="00345DEE" w:rsidP="00345DEE">
      <w:pPr>
        <w:spacing w:line="240" w:lineRule="auto"/>
        <w:rPr>
          <w:rFonts w:ascii="Calibri" w:hAnsi="Calibri" w:cs="Calibri"/>
        </w:rPr>
      </w:pPr>
      <w:r w:rsidRPr="0006119A">
        <w:rPr>
          <w:rFonts w:ascii="Calibri" w:hAnsi="Calibri" w:cs="Calibri"/>
        </w:rPr>
        <w:t xml:space="preserve">Only 5 out of 7 reflections (own </w:t>
      </w:r>
      <w:proofErr w:type="spellStart"/>
      <w:r w:rsidRPr="0006119A">
        <w:rPr>
          <w:rFonts w:ascii="Calibri" w:hAnsi="Calibri" w:cs="Calibri"/>
        </w:rPr>
        <w:t>reflection+reply</w:t>
      </w:r>
      <w:proofErr w:type="spellEnd"/>
      <w:r w:rsidRPr="0006119A">
        <w:rPr>
          <w:rFonts w:ascii="Calibri" w:hAnsi="Calibri" w:cs="Calibri"/>
        </w:rPr>
        <w:t>) will contribute to the final mark. Everyone is encouraged to write all the reflections to get the most experience and feedback, but students can also choose to only complete 5. Reflections are expected to be more than 200 words, no longer than 500. Please include a word count on each reflection. The replies do not have a minimum or maximum word count.</w:t>
      </w:r>
    </w:p>
    <w:p w14:paraId="1616FDC7" w14:textId="77777777" w:rsidR="00345DEE" w:rsidRPr="0006119A" w:rsidRDefault="00345DEE" w:rsidP="00345DEE">
      <w:pPr>
        <w:spacing w:line="240" w:lineRule="auto"/>
        <w:rPr>
          <w:rFonts w:ascii="Calibri" w:hAnsi="Calibri" w:cs="Calibri"/>
        </w:rPr>
      </w:pPr>
      <w:r w:rsidRPr="0006119A">
        <w:rPr>
          <w:rFonts w:ascii="Calibri" w:hAnsi="Calibri" w:cs="Calibri"/>
        </w:rPr>
        <w:t>Reflections will be graded using the following criteria:</w:t>
      </w:r>
    </w:p>
    <w:p w14:paraId="0B1269E7" w14:textId="77777777" w:rsidR="00345DEE" w:rsidRPr="00F40854" w:rsidRDefault="00345DEE" w:rsidP="00F40854">
      <w:pPr>
        <w:spacing w:line="240" w:lineRule="auto"/>
        <w:ind w:left="720"/>
        <w:rPr>
          <w:rFonts w:ascii="Calibri" w:hAnsi="Calibri" w:cs="Calibri"/>
        </w:rPr>
      </w:pPr>
      <w:r w:rsidRPr="00F40854">
        <w:rPr>
          <w:rFonts w:ascii="Calibri" w:hAnsi="Calibri" w:cs="Calibri"/>
        </w:rPr>
        <w:t xml:space="preserve">(1) Reading summary: Reflection demonstrates an understanding of the readings and summarizes one or more primary themes presented. </w:t>
      </w:r>
    </w:p>
    <w:p w14:paraId="5C7575A5" w14:textId="77777777" w:rsidR="00345DEE" w:rsidRPr="00F40854" w:rsidRDefault="00345DEE" w:rsidP="00F40854">
      <w:pPr>
        <w:spacing w:line="240" w:lineRule="auto"/>
        <w:ind w:left="720"/>
        <w:rPr>
          <w:rFonts w:ascii="Calibri" w:hAnsi="Calibri" w:cs="Calibri"/>
        </w:rPr>
      </w:pPr>
      <w:r w:rsidRPr="00F40854">
        <w:rPr>
          <w:rFonts w:ascii="Calibri" w:hAnsi="Calibri" w:cs="Calibri"/>
        </w:rPr>
        <w:t xml:space="preserve">(2) Presentation: Reflection is written clearly, shows technical quality (e.g. sentence structure), and is within the word count. </w:t>
      </w:r>
    </w:p>
    <w:p w14:paraId="212F13A9" w14:textId="77777777" w:rsidR="00345DEE" w:rsidRPr="00F40854" w:rsidRDefault="00345DEE" w:rsidP="00F40854">
      <w:pPr>
        <w:spacing w:line="240" w:lineRule="auto"/>
        <w:ind w:left="720"/>
        <w:rPr>
          <w:rFonts w:ascii="Calibri" w:hAnsi="Calibri" w:cs="Calibri"/>
        </w:rPr>
      </w:pPr>
      <w:r w:rsidRPr="00F40854">
        <w:rPr>
          <w:rFonts w:ascii="Calibri" w:hAnsi="Calibri" w:cs="Calibri"/>
        </w:rPr>
        <w:t xml:space="preserve">(3) Analysis and synthesis: Thoughtful synthesis of information from assigned readings. Reflection goes beyond summarizing reading content and shows personal reflection and extension of the presented ideas. </w:t>
      </w:r>
    </w:p>
    <w:p w14:paraId="2611F045" w14:textId="77777777" w:rsidR="00345DEE" w:rsidRPr="0006119A" w:rsidRDefault="00345DEE" w:rsidP="00345DEE">
      <w:pPr>
        <w:spacing w:line="240" w:lineRule="auto"/>
        <w:rPr>
          <w:rFonts w:ascii="Calibri" w:hAnsi="Calibri" w:cs="Calibri"/>
        </w:rPr>
      </w:pPr>
    </w:p>
    <w:p w14:paraId="193B518C" w14:textId="3C044832" w:rsidR="00345DEE" w:rsidRDefault="00345DEE" w:rsidP="00345DEE">
      <w:pPr>
        <w:spacing w:line="240" w:lineRule="auto"/>
        <w:rPr>
          <w:rFonts w:ascii="Calibri" w:hAnsi="Calibri" w:cs="Calibri"/>
        </w:rPr>
      </w:pPr>
    </w:p>
    <w:p w14:paraId="0B5271C5" w14:textId="74E3509B" w:rsidR="00345DEE" w:rsidRDefault="00345DEE" w:rsidP="00345DEE">
      <w:pPr>
        <w:spacing w:line="240" w:lineRule="auto"/>
        <w:rPr>
          <w:rFonts w:ascii="Calibri" w:hAnsi="Calibri" w:cs="Calibri"/>
        </w:rPr>
      </w:pPr>
    </w:p>
    <w:p w14:paraId="4F98336F" w14:textId="1CF9FD2C" w:rsidR="00345DEE" w:rsidRDefault="00345DEE" w:rsidP="00345DEE">
      <w:pPr>
        <w:spacing w:line="240" w:lineRule="auto"/>
        <w:rPr>
          <w:rFonts w:ascii="Calibri" w:hAnsi="Calibri" w:cs="Calibri"/>
        </w:rPr>
      </w:pPr>
    </w:p>
    <w:p w14:paraId="3D723E47" w14:textId="77777777" w:rsidR="00345DEE" w:rsidRPr="0006119A" w:rsidRDefault="00345DEE" w:rsidP="00345DEE">
      <w:pPr>
        <w:spacing w:line="240" w:lineRule="auto"/>
        <w:rPr>
          <w:rFonts w:ascii="Calibri" w:hAnsi="Calibri" w:cs="Calibri"/>
        </w:rPr>
      </w:pPr>
    </w:p>
    <w:p w14:paraId="02B41F73" w14:textId="62CBF398" w:rsidR="00345DEE" w:rsidRPr="00345DEE" w:rsidRDefault="00345DEE" w:rsidP="00345DEE">
      <w:pPr>
        <w:spacing w:line="240" w:lineRule="auto"/>
        <w:rPr>
          <w:rFonts w:ascii="Calibri" w:hAnsi="Calibri" w:cs="Calibri"/>
          <w:i/>
          <w:u w:val="single"/>
        </w:rPr>
      </w:pPr>
      <w:r w:rsidRPr="00345DEE">
        <w:rPr>
          <w:rFonts w:ascii="Calibri" w:hAnsi="Calibri" w:cs="Calibri"/>
          <w:i/>
          <w:u w:val="single"/>
        </w:rPr>
        <w:lastRenderedPageBreak/>
        <w:t>Term paper (weekly term paper assignments and final term paper)</w:t>
      </w:r>
    </w:p>
    <w:p w14:paraId="1FFF4D77" w14:textId="454D0B33" w:rsidR="00345DEE" w:rsidRPr="00345DEE" w:rsidRDefault="00345DEE" w:rsidP="00345DEE">
      <w:pPr>
        <w:spacing w:line="240" w:lineRule="auto"/>
        <w:rPr>
          <w:rFonts w:ascii="Calibri" w:hAnsi="Calibri" w:cs="Calibri"/>
        </w:rPr>
      </w:pPr>
      <w:r w:rsidRPr="00345DEE">
        <w:rPr>
          <w:rFonts w:ascii="Calibri" w:hAnsi="Calibri" w:cs="Calibri"/>
        </w:rPr>
        <w:t>Term papers will be worked on throughout the course (weekly assignments). Each week, a section of the term paper will be graded (with established grading criteria for each), and feedback will be provided.</w:t>
      </w:r>
    </w:p>
    <w:p w14:paraId="0DB8978A" w14:textId="37B37C78" w:rsidR="00345DEE" w:rsidRPr="00345DEE" w:rsidRDefault="00345DEE" w:rsidP="00345DEE">
      <w:pPr>
        <w:spacing w:line="240" w:lineRule="auto"/>
        <w:rPr>
          <w:rFonts w:ascii="Calibri" w:hAnsi="Calibri" w:cs="Calibri"/>
          <w:iCs/>
        </w:rPr>
      </w:pPr>
      <w:r w:rsidRPr="00345DEE">
        <w:rPr>
          <w:rFonts w:ascii="Calibri" w:hAnsi="Calibri" w:cs="Calibri"/>
          <w:iCs/>
        </w:rPr>
        <w:t>The final term paper will be submitted at the last week of class</w:t>
      </w:r>
      <w:r w:rsidRPr="00345DEE">
        <w:rPr>
          <w:rFonts w:ascii="Calibri" w:hAnsi="Calibri" w:cs="Calibri"/>
        </w:rPr>
        <w:t xml:space="preserve"> and will be expected to be 15 to 19 double-spaced pages (excluding references) in 12 font using APA guidelines. </w:t>
      </w:r>
      <w:r w:rsidRPr="00345DEE">
        <w:rPr>
          <w:rFonts w:ascii="Calibri" w:hAnsi="Calibri" w:cs="Calibri"/>
          <w:iCs/>
        </w:rPr>
        <w:t>The final paper will be graded on an established rubric, which takes into account the following categories:</w:t>
      </w:r>
    </w:p>
    <w:p w14:paraId="7D9A3BA2" w14:textId="77777777" w:rsidR="00345DEE" w:rsidRPr="00F40854" w:rsidRDefault="00345DEE" w:rsidP="00F40854">
      <w:pPr>
        <w:spacing w:line="240" w:lineRule="auto"/>
        <w:ind w:left="720"/>
        <w:rPr>
          <w:rFonts w:ascii="Calibri" w:hAnsi="Calibri" w:cs="Calibri"/>
        </w:rPr>
      </w:pPr>
      <w:r w:rsidRPr="00F40854">
        <w:rPr>
          <w:rFonts w:ascii="Calibri" w:hAnsi="Calibri" w:cs="Calibri"/>
        </w:rPr>
        <w:t>(1) Research: thoroughness, use of authoritative sources (e.g., peer-reviewed articles, organization position statements, government publications, interview of leaders, etc.), and use of multiple sources.</w:t>
      </w:r>
    </w:p>
    <w:p w14:paraId="20EEA007" w14:textId="77777777" w:rsidR="00345DEE" w:rsidRPr="00F40854" w:rsidRDefault="00345DEE" w:rsidP="00F40854">
      <w:pPr>
        <w:spacing w:line="240" w:lineRule="auto"/>
        <w:ind w:left="720"/>
        <w:rPr>
          <w:rFonts w:ascii="Calibri" w:hAnsi="Calibri" w:cs="Calibri"/>
        </w:rPr>
      </w:pPr>
      <w:r w:rsidRPr="00F40854">
        <w:rPr>
          <w:rFonts w:ascii="Calibri" w:hAnsi="Calibri" w:cs="Calibri"/>
        </w:rPr>
        <w:t>(2) Analysis and synthesis: thoughtful synthesis of different types of information and (especially for the term paper) critical evaluation of material.</w:t>
      </w:r>
    </w:p>
    <w:p w14:paraId="634117E1" w14:textId="7BBAD25E" w:rsidR="00345DEE" w:rsidRPr="00F40854" w:rsidRDefault="00345DEE" w:rsidP="00F40854">
      <w:pPr>
        <w:spacing w:line="240" w:lineRule="auto"/>
        <w:ind w:left="720"/>
        <w:rPr>
          <w:rFonts w:ascii="Calibri" w:hAnsi="Calibri" w:cs="Calibri"/>
        </w:rPr>
      </w:pPr>
      <w:r w:rsidRPr="00F40854">
        <w:rPr>
          <w:rFonts w:ascii="Calibri" w:hAnsi="Calibri" w:cs="Calibri"/>
        </w:rPr>
        <w:t>(3) Presentation: structure of the essay, technical quality of the writing (sentence structure, paragraph structure), clarity, and quality of the reference list.</w:t>
      </w:r>
    </w:p>
    <w:p w14:paraId="2C8741E2" w14:textId="77777777" w:rsidR="00345DEE" w:rsidRDefault="00345DEE" w:rsidP="00345DEE">
      <w:pPr>
        <w:spacing w:line="240" w:lineRule="auto"/>
        <w:rPr>
          <w:rFonts w:ascii="Calibri" w:hAnsi="Calibri" w:cs="Calibri"/>
          <w:i/>
          <w:iCs/>
          <w:u w:val="single"/>
        </w:rPr>
      </w:pPr>
    </w:p>
    <w:p w14:paraId="533E0826" w14:textId="3B865C14" w:rsidR="00345DEE" w:rsidRPr="0006119A" w:rsidRDefault="00345DEE" w:rsidP="00345DEE">
      <w:pPr>
        <w:spacing w:line="240" w:lineRule="auto"/>
        <w:rPr>
          <w:rFonts w:ascii="Calibri" w:hAnsi="Calibri" w:cs="Calibri"/>
          <w:i/>
          <w:iCs/>
          <w:u w:val="single"/>
        </w:rPr>
      </w:pPr>
      <w:r w:rsidRPr="0006119A">
        <w:rPr>
          <w:rFonts w:ascii="Calibri" w:hAnsi="Calibri" w:cs="Calibri"/>
          <w:i/>
          <w:iCs/>
          <w:u w:val="single"/>
        </w:rPr>
        <w:t>Final Project or Presentation</w:t>
      </w:r>
    </w:p>
    <w:p w14:paraId="54C0C8D7" w14:textId="5BF7540A" w:rsidR="00345DEE" w:rsidRPr="0006119A" w:rsidRDefault="00345DEE" w:rsidP="00345DEE">
      <w:pPr>
        <w:spacing w:line="240" w:lineRule="auto"/>
        <w:rPr>
          <w:rFonts w:ascii="Calibri" w:hAnsi="Calibri" w:cs="Calibri"/>
        </w:rPr>
      </w:pPr>
      <w:r w:rsidRPr="0006119A">
        <w:rPr>
          <w:rFonts w:ascii="Calibri" w:hAnsi="Calibri" w:cs="Calibri"/>
        </w:rPr>
        <w:t>In the last three weeks of class, students will be randomly selected to present their term paper topic and lead discussion on that topic. Students will use the skills they have developed by presenting their final creative presentation of 5 minutes followed by leading a 10 min discussion. The final presentations will be graded according to the following categories:</w:t>
      </w:r>
    </w:p>
    <w:p w14:paraId="5D814C21" w14:textId="7304D7AE" w:rsidR="00F40854" w:rsidRPr="00F40854" w:rsidRDefault="00345DEE" w:rsidP="00F40854">
      <w:pPr>
        <w:pStyle w:val="ListParagraph"/>
        <w:numPr>
          <w:ilvl w:val="0"/>
          <w:numId w:val="14"/>
        </w:numPr>
        <w:spacing w:after="240" w:line="240" w:lineRule="auto"/>
        <w:rPr>
          <w:rFonts w:ascii="Calibri" w:hAnsi="Calibri" w:cs="Calibri"/>
        </w:rPr>
      </w:pPr>
      <w:r w:rsidRPr="00F40854">
        <w:rPr>
          <w:rFonts w:ascii="Calibri" w:hAnsi="Calibri" w:cs="Calibri"/>
        </w:rPr>
        <w:t xml:space="preserve">Connection to Topic: Presentation or project communicates and represents themes and concepts discussed in the term paper. </w:t>
      </w:r>
      <w:r w:rsidR="00F40854">
        <w:rPr>
          <w:rFonts w:ascii="Calibri" w:hAnsi="Calibri" w:cs="Calibri"/>
        </w:rPr>
        <w:br/>
      </w:r>
    </w:p>
    <w:p w14:paraId="33CDA377" w14:textId="77777777" w:rsidR="00F40854" w:rsidRDefault="00345DEE" w:rsidP="00F40854">
      <w:pPr>
        <w:pStyle w:val="ListParagraph"/>
        <w:numPr>
          <w:ilvl w:val="0"/>
          <w:numId w:val="14"/>
        </w:numPr>
        <w:spacing w:after="240" w:line="240" w:lineRule="auto"/>
        <w:rPr>
          <w:rFonts w:ascii="Calibri" w:hAnsi="Calibri" w:cs="Calibri"/>
        </w:rPr>
      </w:pPr>
      <w:r w:rsidRPr="00F40854">
        <w:rPr>
          <w:rFonts w:ascii="Calibri" w:hAnsi="Calibri" w:cs="Calibri"/>
        </w:rPr>
        <w:t xml:space="preserve">Creativity and Originality: Presentation or project is interesting, engaging, unique. </w:t>
      </w:r>
      <w:r w:rsidR="00F40854" w:rsidRPr="00F40854">
        <w:rPr>
          <w:rFonts w:ascii="Calibri" w:hAnsi="Calibri" w:cs="Calibri"/>
        </w:rPr>
        <w:br/>
      </w:r>
    </w:p>
    <w:p w14:paraId="6ABE6118" w14:textId="4D96F8A5" w:rsidR="00345DEE" w:rsidRPr="00F40854" w:rsidRDefault="00345DEE" w:rsidP="00F40854">
      <w:pPr>
        <w:pStyle w:val="ListParagraph"/>
        <w:numPr>
          <w:ilvl w:val="0"/>
          <w:numId w:val="14"/>
        </w:numPr>
        <w:spacing w:after="240" w:line="240" w:lineRule="auto"/>
        <w:rPr>
          <w:rFonts w:ascii="Calibri" w:hAnsi="Calibri" w:cs="Calibri"/>
        </w:rPr>
      </w:pPr>
      <w:r w:rsidRPr="00F40854">
        <w:rPr>
          <w:rFonts w:ascii="Calibri" w:hAnsi="Calibri" w:cs="Calibri"/>
        </w:rPr>
        <w:t xml:space="preserve">Effort: Demonstrated individual effort and/or thought in creation of the presentation.   </w:t>
      </w:r>
    </w:p>
    <w:p w14:paraId="56D0AE1E" w14:textId="409DF76B" w:rsidR="00345DEE" w:rsidRPr="00F40854" w:rsidRDefault="00BC115A" w:rsidP="00F40854">
      <w:pPr>
        <w:pStyle w:val="Heading2"/>
        <w:spacing w:before="120" w:after="120" w:line="240" w:lineRule="auto"/>
        <w:jc w:val="left"/>
        <w:rPr>
          <w:rFonts w:asciiTheme="minorHAnsi" w:hAnsiTheme="minorHAnsi"/>
        </w:rPr>
      </w:pPr>
      <w:bookmarkStart w:id="7" w:name="_Toc2236271"/>
      <w:r w:rsidRPr="008651FD">
        <w:rPr>
          <w:rFonts w:asciiTheme="minorHAnsi" w:hAnsiTheme="minorHAnsi"/>
        </w:rPr>
        <w:t>University Policies</w:t>
      </w:r>
      <w:bookmarkEnd w:id="7"/>
    </w:p>
    <w:p w14:paraId="7A6A2355" w14:textId="725F8DD2" w:rsidR="006830C1" w:rsidRPr="008651FD" w:rsidRDefault="0075362E" w:rsidP="00345DEE">
      <w:pPr>
        <w:spacing w:after="120" w:line="240" w:lineRule="auto"/>
        <w:ind w:right="284"/>
        <w:rPr>
          <w:rFonts w:asciiTheme="minorHAnsi" w:hAnsiTheme="minorHAnsi"/>
        </w:rPr>
      </w:pPr>
      <w:r w:rsidRPr="008651FD">
        <w:rPr>
          <w:rFonts w:asciiTheme="minorHAnsi" w:hAnsi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w:t>
      </w:r>
      <w:r w:rsidR="00545B58" w:rsidRPr="008651FD">
        <w:rPr>
          <w:rFonts w:asciiTheme="minorHAnsi" w:hAnsiTheme="minorHAnsi"/>
        </w:rPr>
        <w:t>r</w:t>
      </w:r>
      <w:r w:rsidRPr="008651FD">
        <w:rPr>
          <w:rFonts w:asciiTheme="minorHAnsi" w:hAnsiTheme="minorHAnsi"/>
        </w:rPr>
        <w:t>e expected to acknowledge the ideas generated by others and to uphold the highest academic sta</w:t>
      </w:r>
      <w:r w:rsidR="008651FD" w:rsidRPr="008651FD">
        <w:rPr>
          <w:rFonts w:asciiTheme="minorHAnsi" w:hAnsiTheme="minorHAnsi"/>
        </w:rPr>
        <w:t>ndards in all of their actions.</w:t>
      </w:r>
    </w:p>
    <w:p w14:paraId="4C812DAE" w14:textId="4D15C0D1" w:rsidR="00DA446F" w:rsidRPr="00DA446F" w:rsidRDefault="0075362E" w:rsidP="00F40854">
      <w:pPr>
        <w:spacing w:after="120" w:line="240" w:lineRule="auto"/>
        <w:ind w:right="284"/>
        <w:rPr>
          <w:rFonts w:asciiTheme="minorHAnsi" w:hAnsiTheme="minorHAnsi"/>
          <w:b/>
        </w:rPr>
      </w:pPr>
      <w:r w:rsidRPr="008651FD">
        <w:rPr>
          <w:rFonts w:asciiTheme="minorHAnsi" w:hAnsiTheme="minorHAnsi"/>
        </w:rPr>
        <w:t>Details of the policies and how to access support are available</w:t>
      </w:r>
      <w:r w:rsidRPr="008651FD">
        <w:rPr>
          <w:rFonts w:asciiTheme="minorHAnsi" w:hAnsiTheme="minorHAnsi"/>
          <w:b/>
        </w:rPr>
        <w:t xml:space="preserve"> </w:t>
      </w:r>
      <w:r w:rsidR="008C077B">
        <w:rPr>
          <w:rFonts w:asciiTheme="minorHAnsi" w:hAnsiTheme="minorHAnsi"/>
        </w:rPr>
        <w:t>on</w:t>
      </w:r>
      <w:r w:rsidR="006830C1" w:rsidRPr="008651FD">
        <w:rPr>
          <w:rFonts w:asciiTheme="minorHAnsi" w:hAnsiTheme="minorHAnsi"/>
          <w:b/>
        </w:rPr>
        <w:t xml:space="preserve"> </w:t>
      </w:r>
      <w:hyperlink r:id="rId9" w:history="1">
        <w:r w:rsidR="006830C1" w:rsidRPr="004E460A">
          <w:rPr>
            <w:rStyle w:val="Hyperlink"/>
            <w:rFonts w:asciiTheme="minorHAnsi" w:hAnsiTheme="minorHAnsi"/>
            <w:b/>
          </w:rPr>
          <w:t>the UBC Senate website</w:t>
        </w:r>
      </w:hyperlink>
      <w:r w:rsidR="004E460A">
        <w:rPr>
          <w:rFonts w:asciiTheme="minorHAnsi" w:hAnsiTheme="minorHAnsi"/>
          <w:b/>
        </w:rPr>
        <w:t>.</w:t>
      </w:r>
    </w:p>
    <w:p w14:paraId="2CDA4855" w14:textId="77777777" w:rsidR="00DA446F" w:rsidRPr="00DA446F" w:rsidRDefault="00DA446F" w:rsidP="00DA446F">
      <w:pPr>
        <w:rPr>
          <w:rFonts w:ascii="Calibri" w:hAnsi="Calibri" w:cs="Calibri"/>
        </w:rPr>
      </w:pPr>
      <w:r w:rsidRPr="00DA446F">
        <w:rPr>
          <w:rFonts w:ascii="Calibri" w:hAnsi="Calibri" w:cs="Calibri"/>
          <w:color w:val="000000"/>
        </w:rPr>
        <w:t xml:space="preserve">During this pandemic, the shift to online learning has greatly altered teaching and studying at UBC, including changes to health and safety considerations. Keep in mind that some UBC courses might cover topics that are censored or considered illegal by non-Canadian governments. This may include, but is not limited to, human rights, representative government, defamation, obscenity, gender or sexuality, and </w:t>
      </w:r>
      <w:r w:rsidRPr="00DA446F">
        <w:rPr>
          <w:rFonts w:ascii="Calibri" w:hAnsi="Calibri" w:cs="Calibri"/>
          <w:color w:val="000000"/>
        </w:rPr>
        <w:lastRenderedPageBreak/>
        <w:t>historical or current geopolitical controversies. If you are a student living abroad, you will be subject to the laws of your local jurisdiction, and your local authorities might limit your access to course material or take punitive action against you. UBC is strongly committed to academic freedom, but has no control over foreign authorities (please visit</w:t>
      </w:r>
      <w:r w:rsidRPr="00DA446F">
        <w:rPr>
          <w:rStyle w:val="apple-converted-space"/>
          <w:rFonts w:ascii="Calibri" w:hAnsi="Calibri" w:cs="Calibri"/>
          <w:color w:val="000000"/>
        </w:rPr>
        <w:t> </w:t>
      </w:r>
      <w:hyperlink r:id="rId10" w:history="1">
        <w:r w:rsidRPr="00DA446F">
          <w:rPr>
            <w:rStyle w:val="Hyperlink"/>
            <w:rFonts w:ascii="Calibri" w:hAnsi="Calibri" w:cs="Calibri"/>
            <w:color w:val="954F72"/>
          </w:rPr>
          <w:t>http://www.calendar.ubc.ca/vancouver/index.cfm?tree=3,33,86,0</w:t>
        </w:r>
      </w:hyperlink>
      <w:r w:rsidRPr="00DA446F">
        <w:rPr>
          <w:rStyle w:val="apple-converted-space"/>
          <w:rFonts w:ascii="Calibri" w:hAnsi="Calibri" w:cs="Calibri"/>
          <w:color w:val="944F71"/>
        </w:rPr>
        <w:t> </w:t>
      </w:r>
      <w:r w:rsidRPr="00DA446F">
        <w:rPr>
          <w:rFonts w:ascii="Calibri" w:hAnsi="Calibri" w:cs="Calibri"/>
          <w:color w:val="000000"/>
        </w:rPr>
        <w:t xml:space="preserve">for an articulation of the values of the University conveyed in the Senate Statement on Academic Freedom). Thus, we recognize that students will have legitimate reason to exercise caution in studying certain subjects. </w:t>
      </w:r>
      <w:r w:rsidRPr="00DA446F">
        <w:rPr>
          <w:rFonts w:ascii="Calibri" w:hAnsi="Calibri" w:cs="Calibri"/>
          <w:b/>
          <w:bCs/>
          <w:color w:val="000000"/>
        </w:rPr>
        <w:t xml:space="preserve">If you have concerns regarding your personal situation, consider postponing taking a course with manifest risks, until you are back on campus or reach out to your academic advisor to find substitute courses. </w:t>
      </w:r>
      <w:r w:rsidRPr="00DA446F">
        <w:rPr>
          <w:rFonts w:ascii="Calibri" w:hAnsi="Calibri" w:cs="Calibri"/>
          <w:color w:val="000000"/>
        </w:rPr>
        <w:t>For further information and support, please visit:</w:t>
      </w:r>
      <w:r w:rsidRPr="00DA446F">
        <w:rPr>
          <w:rStyle w:val="apple-converted-space"/>
          <w:rFonts w:ascii="Calibri" w:hAnsi="Calibri" w:cs="Calibri"/>
          <w:color w:val="000000"/>
        </w:rPr>
        <w:t> </w:t>
      </w:r>
      <w:hyperlink r:id="rId11" w:history="1">
        <w:r w:rsidRPr="00DA446F">
          <w:rPr>
            <w:rStyle w:val="Hyperlink"/>
            <w:rFonts w:ascii="Calibri" w:hAnsi="Calibri" w:cs="Calibri"/>
            <w:color w:val="954F72"/>
          </w:rPr>
          <w:t>http://academic.ubc.ca/support-resources/freedom-expression</w:t>
        </w:r>
      </w:hyperlink>
      <w:r w:rsidRPr="00DA446F">
        <w:rPr>
          <w:rStyle w:val="apple-converted-space"/>
          <w:rFonts w:ascii="Calibri" w:hAnsi="Calibri" w:cs="Calibri"/>
          <w:color w:val="944F71"/>
        </w:rPr>
        <w:t>.</w:t>
      </w:r>
    </w:p>
    <w:p w14:paraId="44CF1252" w14:textId="77777777" w:rsidR="00DA446F" w:rsidRPr="00F40854" w:rsidRDefault="00DA446F" w:rsidP="00F40854">
      <w:pPr>
        <w:spacing w:after="120" w:line="240" w:lineRule="auto"/>
        <w:ind w:right="284"/>
        <w:rPr>
          <w:rFonts w:asciiTheme="minorHAnsi" w:hAnsiTheme="minorHAnsi"/>
        </w:rPr>
      </w:pPr>
    </w:p>
    <w:sectPr w:rsidR="00DA446F" w:rsidRPr="00F40854" w:rsidSect="001862D3">
      <w:headerReference w:type="default" r:id="rId12"/>
      <w:footerReference w:type="defaul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DA0EC" w14:textId="77777777" w:rsidR="00912FE2" w:rsidRDefault="00912FE2" w:rsidP="00596ADA">
      <w:r>
        <w:separator/>
      </w:r>
    </w:p>
  </w:endnote>
  <w:endnote w:type="continuationSeparator" w:id="0">
    <w:p w14:paraId="6C789117" w14:textId="77777777" w:rsidR="00912FE2" w:rsidRDefault="00912FE2"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242E0" w14:textId="77777777" w:rsidR="003A5638" w:rsidRPr="005902A6" w:rsidRDefault="00596ADA" w:rsidP="00265CDC">
    <w:pPr>
      <w:pStyle w:val="Footer"/>
      <w:pBdr>
        <w:top w:val="single" w:sz="4" w:space="1" w:color="auto"/>
      </w:pBdr>
      <w:rPr>
        <w:sz w:val="20"/>
      </w:rPr>
    </w:pPr>
    <w:r>
      <w:rPr>
        <w:sz w:val="20"/>
      </w:rPr>
      <w:t>University of British Columbia</w:t>
    </w:r>
    <w:r w:rsidR="00D406CB">
      <w:rPr>
        <w:sz w:val="20"/>
      </w:rPr>
      <w:tab/>
    </w:r>
    <w:r w:rsidR="00D406CB" w:rsidRPr="005902A6">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1DFB0" w14:textId="7A116F40" w:rsidR="003A5638" w:rsidRPr="005902A6" w:rsidRDefault="00ED0795" w:rsidP="00265CDC">
    <w:pPr>
      <w:pStyle w:val="Footer"/>
      <w:pBdr>
        <w:top w:val="single" w:sz="4" w:space="1" w:color="auto"/>
      </w:pBdr>
      <w:rPr>
        <w:sz w:val="20"/>
      </w:rPr>
    </w:pPr>
    <w:r>
      <w:rPr>
        <w:sz w:val="20"/>
      </w:rPr>
      <w:t>University of British Columbia</w:t>
    </w:r>
    <w:r w:rsidR="00D406CB" w:rsidRPr="005902A6">
      <w:rPr>
        <w:sz w:val="20"/>
      </w:rPr>
      <w:tab/>
    </w:r>
  </w:p>
  <w:p w14:paraId="35EF5A73" w14:textId="77777777" w:rsidR="003A5638" w:rsidRDefault="00912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1ED23" w14:textId="77777777" w:rsidR="00912FE2" w:rsidRDefault="00912FE2" w:rsidP="00596ADA">
      <w:r>
        <w:separator/>
      </w:r>
    </w:p>
  </w:footnote>
  <w:footnote w:type="continuationSeparator" w:id="0">
    <w:p w14:paraId="006B5208" w14:textId="77777777" w:rsidR="00912FE2" w:rsidRDefault="00912FE2"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FBD11" w14:textId="3BC4ECA3" w:rsidR="003A5638" w:rsidRPr="005902A6" w:rsidRDefault="00197254" w:rsidP="00265CDC">
    <w:pPr>
      <w:pStyle w:val="Header"/>
      <w:pBdr>
        <w:bottom w:val="single" w:sz="4" w:space="1" w:color="auto"/>
      </w:pBdr>
    </w:pPr>
    <w:r>
      <w:rPr>
        <w:b/>
      </w:rPr>
      <w:t>Animals and Global Issues</w:t>
    </w:r>
    <w:r w:rsidR="00F40854">
      <w:rPr>
        <w:b/>
      </w:rPr>
      <w:t xml:space="preserve"> 2020</w:t>
    </w:r>
    <w:r w:rsidR="00D406CB">
      <w:rPr>
        <w:b/>
      </w:rPr>
      <w:tab/>
    </w:r>
    <w:r w:rsidR="00D406CB">
      <w:rPr>
        <w:b/>
      </w:rPr>
      <w:tab/>
    </w:r>
    <w:r w:rsidR="00D406CB">
      <w:t>Syllabus</w:t>
    </w:r>
  </w:p>
  <w:p w14:paraId="10B50DBF" w14:textId="77777777" w:rsidR="003A5638" w:rsidRPr="002A1378" w:rsidRDefault="00912FE2" w:rsidP="00265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47780"/>
    <w:multiLevelType w:val="hybridMultilevel"/>
    <w:tmpl w:val="6D60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0F5695"/>
    <w:multiLevelType w:val="hybridMultilevel"/>
    <w:tmpl w:val="1AB29F2A"/>
    <w:lvl w:ilvl="0" w:tplc="6F1C164E">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8"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9" w15:restartNumberingAfterBreak="0">
    <w:nsid w:val="3C0668C4"/>
    <w:multiLevelType w:val="hybridMultilevel"/>
    <w:tmpl w:val="71B8FC7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377EA"/>
    <w:multiLevelType w:val="hybridMultilevel"/>
    <w:tmpl w:val="E7BCBDF6"/>
    <w:lvl w:ilvl="0" w:tplc="33E8D0D6">
      <w:start w:val="1"/>
      <w:numFmt w:val="decimal"/>
      <w:lvlText w:val="(%1)"/>
      <w:lvlJc w:val="left"/>
      <w:pPr>
        <w:ind w:left="1434" w:hanging="360"/>
      </w:pPr>
      <w:rPr>
        <w:rFonts w:hint="default"/>
        <w:i w:val="0"/>
        <w:iCs w:val="0"/>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1" w15:restartNumberingAfterBreak="0">
    <w:nsid w:val="41482404"/>
    <w:multiLevelType w:val="hybridMultilevel"/>
    <w:tmpl w:val="1CFC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561353"/>
    <w:multiLevelType w:val="hybridMultilevel"/>
    <w:tmpl w:val="BFCC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B5C63"/>
    <w:multiLevelType w:val="hybridMultilevel"/>
    <w:tmpl w:val="1CFC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7492B"/>
    <w:multiLevelType w:val="hybridMultilevel"/>
    <w:tmpl w:val="AFB89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3"/>
  </w:num>
  <w:num w:numId="6">
    <w:abstractNumId w:val="0"/>
  </w:num>
  <w:num w:numId="7">
    <w:abstractNumId w:val="8"/>
  </w:num>
  <w:num w:numId="8">
    <w:abstractNumId w:val="15"/>
  </w:num>
  <w:num w:numId="9">
    <w:abstractNumId w:val="14"/>
  </w:num>
  <w:num w:numId="10">
    <w:abstractNumId w:val="4"/>
  </w:num>
  <w:num w:numId="11">
    <w:abstractNumId w:val="12"/>
  </w:num>
  <w:num w:numId="12">
    <w:abstractNumId w:val="13"/>
  </w:num>
  <w:num w:numId="13">
    <w:abstractNumId w:val="10"/>
  </w:num>
  <w:num w:numId="14">
    <w:abstractNumId w:val="7"/>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E"/>
    <w:rsid w:val="00024D78"/>
    <w:rsid w:val="000501F7"/>
    <w:rsid w:val="00052608"/>
    <w:rsid w:val="000571D0"/>
    <w:rsid w:val="00064C34"/>
    <w:rsid w:val="00070FED"/>
    <w:rsid w:val="00073EB5"/>
    <w:rsid w:val="00092A71"/>
    <w:rsid w:val="0009632E"/>
    <w:rsid w:val="000B6447"/>
    <w:rsid w:val="000D6884"/>
    <w:rsid w:val="0010292A"/>
    <w:rsid w:val="00106092"/>
    <w:rsid w:val="00110FA8"/>
    <w:rsid w:val="00117334"/>
    <w:rsid w:val="00144B9C"/>
    <w:rsid w:val="00153ED3"/>
    <w:rsid w:val="001634D5"/>
    <w:rsid w:val="001667BE"/>
    <w:rsid w:val="00170B92"/>
    <w:rsid w:val="001809E8"/>
    <w:rsid w:val="001862D3"/>
    <w:rsid w:val="00187B73"/>
    <w:rsid w:val="00197254"/>
    <w:rsid w:val="001B4DFE"/>
    <w:rsid w:val="001D3916"/>
    <w:rsid w:val="001E0E68"/>
    <w:rsid w:val="001E295A"/>
    <w:rsid w:val="001F19E4"/>
    <w:rsid w:val="001F777D"/>
    <w:rsid w:val="00203723"/>
    <w:rsid w:val="00215F32"/>
    <w:rsid w:val="00255546"/>
    <w:rsid w:val="002704DB"/>
    <w:rsid w:val="0028170B"/>
    <w:rsid w:val="0028735E"/>
    <w:rsid w:val="002A50DC"/>
    <w:rsid w:val="002E1CEB"/>
    <w:rsid w:val="002F18B8"/>
    <w:rsid w:val="002F76F1"/>
    <w:rsid w:val="00316ACC"/>
    <w:rsid w:val="00320E36"/>
    <w:rsid w:val="00345DEE"/>
    <w:rsid w:val="003670F3"/>
    <w:rsid w:val="003D10F4"/>
    <w:rsid w:val="004310AE"/>
    <w:rsid w:val="00453311"/>
    <w:rsid w:val="004711C6"/>
    <w:rsid w:val="004B3520"/>
    <w:rsid w:val="004B6B79"/>
    <w:rsid w:val="004B7DC9"/>
    <w:rsid w:val="004E460A"/>
    <w:rsid w:val="004E7D35"/>
    <w:rsid w:val="00545B58"/>
    <w:rsid w:val="005471E8"/>
    <w:rsid w:val="005746A1"/>
    <w:rsid w:val="00596ADA"/>
    <w:rsid w:val="005A0A8E"/>
    <w:rsid w:val="005A0FD4"/>
    <w:rsid w:val="005D3E57"/>
    <w:rsid w:val="005E4723"/>
    <w:rsid w:val="0062322B"/>
    <w:rsid w:val="00632B03"/>
    <w:rsid w:val="006610FD"/>
    <w:rsid w:val="00676BC7"/>
    <w:rsid w:val="006830C1"/>
    <w:rsid w:val="006861AF"/>
    <w:rsid w:val="006927A6"/>
    <w:rsid w:val="006A0FD0"/>
    <w:rsid w:val="006C4346"/>
    <w:rsid w:val="006C787F"/>
    <w:rsid w:val="006F435F"/>
    <w:rsid w:val="007164A1"/>
    <w:rsid w:val="00730EA9"/>
    <w:rsid w:val="0075362E"/>
    <w:rsid w:val="00760CBB"/>
    <w:rsid w:val="00767F46"/>
    <w:rsid w:val="00781E39"/>
    <w:rsid w:val="007D25E3"/>
    <w:rsid w:val="007D7AB4"/>
    <w:rsid w:val="007E0E83"/>
    <w:rsid w:val="007F4E59"/>
    <w:rsid w:val="007F6530"/>
    <w:rsid w:val="00834518"/>
    <w:rsid w:val="00834EFE"/>
    <w:rsid w:val="0085051E"/>
    <w:rsid w:val="00850653"/>
    <w:rsid w:val="008651FD"/>
    <w:rsid w:val="008713AF"/>
    <w:rsid w:val="008C077B"/>
    <w:rsid w:val="008F67B0"/>
    <w:rsid w:val="00912FE2"/>
    <w:rsid w:val="009353FA"/>
    <w:rsid w:val="00940DE4"/>
    <w:rsid w:val="0094454F"/>
    <w:rsid w:val="00962CA1"/>
    <w:rsid w:val="00964426"/>
    <w:rsid w:val="009A288C"/>
    <w:rsid w:val="009B3602"/>
    <w:rsid w:val="009C08C8"/>
    <w:rsid w:val="009D6A84"/>
    <w:rsid w:val="009E2491"/>
    <w:rsid w:val="009F420D"/>
    <w:rsid w:val="00A07E2F"/>
    <w:rsid w:val="00A10A43"/>
    <w:rsid w:val="00A148B1"/>
    <w:rsid w:val="00A255CC"/>
    <w:rsid w:val="00A358BB"/>
    <w:rsid w:val="00A61770"/>
    <w:rsid w:val="00A65401"/>
    <w:rsid w:val="00A85977"/>
    <w:rsid w:val="00AC6023"/>
    <w:rsid w:val="00AD6EF3"/>
    <w:rsid w:val="00B421FC"/>
    <w:rsid w:val="00B77400"/>
    <w:rsid w:val="00BA3622"/>
    <w:rsid w:val="00BB0B67"/>
    <w:rsid w:val="00BC115A"/>
    <w:rsid w:val="00BC528B"/>
    <w:rsid w:val="00C034FC"/>
    <w:rsid w:val="00C13E75"/>
    <w:rsid w:val="00C6484F"/>
    <w:rsid w:val="00CA2738"/>
    <w:rsid w:val="00CB09C5"/>
    <w:rsid w:val="00CB2296"/>
    <w:rsid w:val="00CD3C53"/>
    <w:rsid w:val="00CD60AB"/>
    <w:rsid w:val="00CE04A4"/>
    <w:rsid w:val="00CF575F"/>
    <w:rsid w:val="00D12BF9"/>
    <w:rsid w:val="00D15C9D"/>
    <w:rsid w:val="00D406CB"/>
    <w:rsid w:val="00D72E2C"/>
    <w:rsid w:val="00D84987"/>
    <w:rsid w:val="00DA2329"/>
    <w:rsid w:val="00DA446F"/>
    <w:rsid w:val="00DB77CA"/>
    <w:rsid w:val="00E07108"/>
    <w:rsid w:val="00E138FE"/>
    <w:rsid w:val="00E23AC5"/>
    <w:rsid w:val="00E624B3"/>
    <w:rsid w:val="00E660AD"/>
    <w:rsid w:val="00EC72CE"/>
    <w:rsid w:val="00ED0795"/>
    <w:rsid w:val="00EF1F34"/>
    <w:rsid w:val="00F047FB"/>
    <w:rsid w:val="00F0615B"/>
    <w:rsid w:val="00F21D66"/>
    <w:rsid w:val="00F34894"/>
    <w:rsid w:val="00F353DF"/>
    <w:rsid w:val="00F40854"/>
    <w:rsid w:val="00F4158C"/>
    <w:rsid w:val="00FB3019"/>
    <w:rsid w:val="00FF0C74"/>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A8"/>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110FA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FA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FA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FA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FA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FA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3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pPr>
      <w:spacing w:after="0" w:line="240" w:lineRule="auto"/>
    </w:p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ind w:left="720"/>
    </w:pPr>
    <w:rPr>
      <w:rFonts w:ascii="Verdana" w:eastAsia="Cambria" w:hAnsi="Verdana" w:cs="Verdana"/>
      <w:kern w:val="1"/>
      <w:szCs w:val="32"/>
    </w:rPr>
  </w:style>
  <w:style w:type="paragraph" w:styleId="Header">
    <w:name w:val="header"/>
    <w:basedOn w:val="Normal"/>
    <w:link w:val="HeaderChar"/>
    <w:uiPriority w:val="99"/>
    <w:unhideWhenUsed/>
    <w:rsid w:val="00596ADA"/>
    <w:pPr>
      <w:tabs>
        <w:tab w:val="center" w:pos="4320"/>
        <w:tab w:val="right" w:pos="8640"/>
      </w:tabs>
    </w:pPr>
    <w:rPr>
      <w:rFonts w:ascii="Verdana" w:eastAsia="Cambria" w:hAnsi="Verdana" w:cs="Times New Roman"/>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pPr>
    <w:rPr>
      <w:rFonts w:ascii="Verdana" w:eastAsia="Cambria" w:hAnsi="Verdana" w:cs="Times New Roman"/>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semiHidden/>
    <w:unhideWhenUsed/>
    <w:rsid w:val="00B421FC"/>
    <w:rPr>
      <w:rFonts w:ascii="Times New Roman" w:hAnsi="Times New Roman" w:cs="Times New Roman"/>
    </w:rPr>
  </w:style>
  <w:style w:type="paragraph" w:styleId="BalloonText">
    <w:name w:val="Balloon Text"/>
    <w:basedOn w:val="Normal"/>
    <w:link w:val="BalloonTextChar"/>
    <w:uiPriority w:val="99"/>
    <w:semiHidden/>
    <w:unhideWhenUsed/>
    <w:rsid w:val="00215F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rPr>
      <w:sz w:val="20"/>
      <w:szCs w:val="20"/>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qFormat/>
    <w:rsid w:val="00110FA8"/>
    <w:pPr>
      <w:ind w:left="720"/>
      <w:contextualSpacing/>
    </w:pPr>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semiHidden/>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rPr>
      <w:caps/>
      <w:spacing w:val="10"/>
      <w:sz w:val="18"/>
      <w:szCs w:val="18"/>
    </w:rPr>
  </w:style>
  <w:style w:type="paragraph" w:styleId="Subtitle">
    <w:name w:val="Subtitle"/>
    <w:basedOn w:val="Normal"/>
    <w:next w:val="Normal"/>
    <w:link w:val="SubtitleChar"/>
    <w:uiPriority w:val="11"/>
    <w:qFormat/>
    <w:rsid w:val="00110FA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rPr>
      <w:i/>
      <w:iC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45331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5331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533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533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533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533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533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53311"/>
    <w:pPr>
      <w:spacing w:after="0"/>
      <w:ind w:left="1760"/>
    </w:pPr>
    <w:rPr>
      <w:rFonts w:asciiTheme="minorHAnsi" w:hAnsiTheme="minorHAnsi"/>
      <w:sz w:val="20"/>
      <w:szCs w:val="20"/>
    </w:rPr>
  </w:style>
  <w:style w:type="character" w:customStyle="1" w:styleId="apple-converted-space">
    <w:name w:val="apple-converted-space"/>
    <w:basedOn w:val="DefaultParagraphFont"/>
    <w:rsid w:val="00DA446F"/>
  </w:style>
  <w:style w:type="character" w:customStyle="1" w:styleId="s2">
    <w:name w:val="s2"/>
    <w:basedOn w:val="DefaultParagraphFont"/>
    <w:rsid w:val="00DA4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53135">
      <w:bodyDiv w:val="1"/>
      <w:marLeft w:val="0"/>
      <w:marRight w:val="0"/>
      <w:marTop w:val="0"/>
      <w:marBottom w:val="0"/>
      <w:divBdr>
        <w:top w:val="none" w:sz="0" w:space="0" w:color="auto"/>
        <w:left w:val="none" w:sz="0" w:space="0" w:color="auto"/>
        <w:bottom w:val="none" w:sz="0" w:space="0" w:color="auto"/>
        <w:right w:val="none" w:sz="0" w:space="0" w:color="auto"/>
      </w:divBdr>
    </w:div>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lib.uoguelph.ca/c.php?g=130964&amp;p=5000948"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ademic.ubc.ca/support-resources/freedom-express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alendar.ubc.ca/vancouver/index.cfm?tree=3,33,86,0" TargetMode="External"/><Relationship Id="rId4" Type="http://schemas.openxmlformats.org/officeDocument/2006/relationships/settings" Target="settings.xml"/><Relationship Id="rId9" Type="http://schemas.openxmlformats.org/officeDocument/2006/relationships/hyperlink" Target="https://senate.ubc.ca/policies-resources-support-student-succes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gf/40mn17lx39l3pzt_xxf34bz40000gn/T/com.microsoft.Outlook/Outlook%20Temp/2018%20DRAFT%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BE2F0-7E94-054C-B16B-1E8579A76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 DRAFT Syllabus Template.dotx</Template>
  <TotalTime>28</TotalTime>
  <Pages>6</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Alexandra Protopopova</cp:lastModifiedBy>
  <cp:revision>12</cp:revision>
  <dcterms:created xsi:type="dcterms:W3CDTF">2020-08-04T20:20:00Z</dcterms:created>
  <dcterms:modified xsi:type="dcterms:W3CDTF">2020-09-08T23:13:00Z</dcterms:modified>
</cp:coreProperties>
</file>