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1A7D" w14:textId="77777777" w:rsidR="00797BD9" w:rsidRDefault="003833B6">
      <w:pPr>
        <w:contextualSpacing w:val="0"/>
        <w:rPr>
          <w:b/>
          <w:u w:val="single"/>
        </w:rPr>
      </w:pPr>
      <w:r>
        <w:rPr>
          <w:b/>
          <w:u w:val="single"/>
        </w:rPr>
        <w:t>RECORDED STRUCTURES</w:t>
      </w:r>
    </w:p>
    <w:p w14:paraId="46DA1A7E" w14:textId="77777777" w:rsidR="00797BD9" w:rsidRDefault="00797BD9">
      <w:pPr>
        <w:contextualSpacing w:val="0"/>
      </w:pPr>
    </w:p>
    <w:p w14:paraId="46DA1A7F" w14:textId="77777777" w:rsidR="00797BD9" w:rsidRDefault="003833B6">
      <w:pPr>
        <w:contextualSpacing w:val="0"/>
        <w:rPr>
          <w:b/>
        </w:rPr>
      </w:pPr>
      <w:r>
        <w:rPr>
          <w:b/>
        </w:rPr>
        <w:t>Ligaments:</w:t>
      </w:r>
    </w:p>
    <w:p w14:paraId="46DA1A80" w14:textId="77777777" w:rsidR="00797BD9" w:rsidRDefault="003833B6">
      <w:pPr>
        <w:contextualSpacing w:val="0"/>
      </w:pPr>
      <w:r>
        <w:t>Sacrospinous ligament</w:t>
      </w:r>
    </w:p>
    <w:p w14:paraId="46DA1A81" w14:textId="77777777" w:rsidR="00797BD9" w:rsidRDefault="003833B6">
      <w:pPr>
        <w:contextualSpacing w:val="0"/>
      </w:pPr>
      <w:r>
        <w:t>Sacrotuberous ligament</w:t>
      </w:r>
    </w:p>
    <w:p w14:paraId="46DA1A82" w14:textId="77777777" w:rsidR="00797BD9" w:rsidRDefault="003833B6">
      <w:pPr>
        <w:contextualSpacing w:val="0"/>
      </w:pPr>
      <w:r>
        <w:t xml:space="preserve"> </w:t>
      </w:r>
    </w:p>
    <w:p w14:paraId="46DA1A83" w14:textId="77777777" w:rsidR="00797BD9" w:rsidRDefault="003833B6">
      <w:pPr>
        <w:contextualSpacing w:val="0"/>
        <w:rPr>
          <w:b/>
        </w:rPr>
      </w:pPr>
      <w:r>
        <w:rPr>
          <w:b/>
        </w:rPr>
        <w:t>Muscles:</w:t>
      </w:r>
    </w:p>
    <w:p w14:paraId="46DA1A84" w14:textId="77777777" w:rsidR="00797BD9" w:rsidRDefault="003833B6">
      <w:pPr>
        <w:contextualSpacing w:val="0"/>
      </w:pPr>
      <w:r>
        <w:t>Obturator internus</w:t>
      </w:r>
    </w:p>
    <w:p w14:paraId="46DA1A85" w14:textId="77777777" w:rsidR="00797BD9" w:rsidRDefault="003833B6">
      <w:pPr>
        <w:contextualSpacing w:val="0"/>
      </w:pPr>
      <w:r>
        <w:t>Piriformis</w:t>
      </w:r>
    </w:p>
    <w:p w14:paraId="46DA1A86" w14:textId="77777777" w:rsidR="00797BD9" w:rsidRDefault="003833B6">
      <w:pPr>
        <w:contextualSpacing w:val="0"/>
      </w:pPr>
      <w:r>
        <w:t>Levator ani</w:t>
      </w:r>
    </w:p>
    <w:p w14:paraId="46DA1A87" w14:textId="77777777" w:rsidR="00797BD9" w:rsidRDefault="003833B6">
      <w:pPr>
        <w:contextualSpacing w:val="0"/>
      </w:pPr>
      <w:r>
        <w:t xml:space="preserve"> </w:t>
      </w:r>
    </w:p>
    <w:p w14:paraId="46DA1A88" w14:textId="77777777" w:rsidR="00797BD9" w:rsidRDefault="003833B6">
      <w:pPr>
        <w:contextualSpacing w:val="0"/>
        <w:rPr>
          <w:b/>
        </w:rPr>
      </w:pPr>
      <w:r>
        <w:rPr>
          <w:b/>
        </w:rPr>
        <w:t>Spaces:</w:t>
      </w:r>
    </w:p>
    <w:p w14:paraId="46DA1A89" w14:textId="77777777" w:rsidR="00797BD9" w:rsidRDefault="003833B6">
      <w:pPr>
        <w:contextualSpacing w:val="0"/>
      </w:pPr>
      <w:r>
        <w:t>Greater sciatic foramen</w:t>
      </w:r>
    </w:p>
    <w:p w14:paraId="46DA1A8A" w14:textId="77777777" w:rsidR="00797BD9" w:rsidRDefault="003833B6">
      <w:pPr>
        <w:contextualSpacing w:val="0"/>
      </w:pPr>
      <w:r>
        <w:t>Lesser sciatic foramen</w:t>
      </w:r>
    </w:p>
    <w:p w14:paraId="46DA1A8B" w14:textId="77777777" w:rsidR="00797BD9" w:rsidRDefault="003833B6">
      <w:pPr>
        <w:contextualSpacing w:val="0"/>
      </w:pPr>
      <w:r>
        <w:t>Obturator canal</w:t>
      </w:r>
    </w:p>
    <w:p w14:paraId="46DA1A8C" w14:textId="77777777" w:rsidR="00797BD9" w:rsidRDefault="003833B6">
      <w:pPr>
        <w:contextualSpacing w:val="0"/>
      </w:pPr>
      <w:r>
        <w:t>Obturator foramen</w:t>
      </w:r>
    </w:p>
    <w:p w14:paraId="46DA1A8D" w14:textId="77777777" w:rsidR="00797BD9" w:rsidRDefault="003833B6">
      <w:pPr>
        <w:contextualSpacing w:val="0"/>
      </w:pPr>
      <w:r>
        <w:t xml:space="preserve"> </w:t>
      </w:r>
    </w:p>
    <w:p w14:paraId="46DA1A8E" w14:textId="77777777" w:rsidR="00797BD9" w:rsidRDefault="003833B6">
      <w:pPr>
        <w:contextualSpacing w:val="0"/>
        <w:rPr>
          <w:b/>
        </w:rPr>
      </w:pPr>
      <w:r>
        <w:rPr>
          <w:b/>
        </w:rPr>
        <w:t>Nerves:</w:t>
      </w:r>
    </w:p>
    <w:p w14:paraId="46DA1A8F" w14:textId="77777777" w:rsidR="00797BD9" w:rsidRDefault="003833B6">
      <w:pPr>
        <w:contextualSpacing w:val="0"/>
      </w:pPr>
      <w:r>
        <w:t>Pudendal nerve</w:t>
      </w:r>
    </w:p>
    <w:p w14:paraId="46DA1A90" w14:textId="77777777" w:rsidR="00797BD9" w:rsidRDefault="003833B6">
      <w:pPr>
        <w:contextualSpacing w:val="0"/>
      </w:pPr>
      <w:r>
        <w:t>Obturator nerve</w:t>
      </w:r>
    </w:p>
    <w:p w14:paraId="46DA1A91" w14:textId="77777777" w:rsidR="00797BD9" w:rsidRDefault="003833B6">
      <w:pPr>
        <w:contextualSpacing w:val="0"/>
      </w:pPr>
      <w:r>
        <w:t xml:space="preserve"> </w:t>
      </w:r>
    </w:p>
    <w:p w14:paraId="46DA1A92" w14:textId="77777777" w:rsidR="00797BD9" w:rsidRDefault="003833B6">
      <w:pPr>
        <w:contextualSpacing w:val="0"/>
        <w:rPr>
          <w:b/>
        </w:rPr>
      </w:pPr>
      <w:r>
        <w:rPr>
          <w:b/>
        </w:rPr>
        <w:t>Bones:</w:t>
      </w:r>
    </w:p>
    <w:p w14:paraId="46DA1A93" w14:textId="77777777" w:rsidR="00797BD9" w:rsidRDefault="003833B6">
      <w:pPr>
        <w:contextualSpacing w:val="0"/>
      </w:pPr>
      <w:r>
        <w:t>Ilium</w:t>
      </w:r>
    </w:p>
    <w:p w14:paraId="46DA1A94" w14:textId="77777777" w:rsidR="00797BD9" w:rsidRDefault="003833B6">
      <w:pPr>
        <w:contextualSpacing w:val="0"/>
      </w:pPr>
      <w:r>
        <w:t>Ischium</w:t>
      </w:r>
    </w:p>
    <w:p w14:paraId="46DA1A95" w14:textId="77777777" w:rsidR="00797BD9" w:rsidRDefault="003833B6">
      <w:pPr>
        <w:contextualSpacing w:val="0"/>
      </w:pPr>
      <w:r>
        <w:t>Sacrum</w:t>
      </w:r>
    </w:p>
    <w:p w14:paraId="46DA1A96" w14:textId="77777777" w:rsidR="00797BD9" w:rsidRDefault="003833B6">
      <w:pPr>
        <w:contextualSpacing w:val="0"/>
      </w:pPr>
      <w:r>
        <w:t>Coccyx</w:t>
      </w:r>
    </w:p>
    <w:p w14:paraId="46DA1A97" w14:textId="77777777" w:rsidR="00797BD9" w:rsidRDefault="003833B6">
      <w:pPr>
        <w:contextualSpacing w:val="0"/>
      </w:pPr>
      <w:r>
        <w:t>Pubis</w:t>
      </w:r>
    </w:p>
    <w:p w14:paraId="46DA1A98" w14:textId="77777777" w:rsidR="00797BD9" w:rsidRDefault="003833B6">
      <w:pPr>
        <w:contextualSpacing w:val="0"/>
      </w:pPr>
      <w:r>
        <w:t xml:space="preserve"> </w:t>
      </w:r>
    </w:p>
    <w:p w14:paraId="46DA1A99" w14:textId="77777777" w:rsidR="00797BD9" w:rsidRDefault="003833B6">
      <w:pPr>
        <w:contextualSpacing w:val="0"/>
        <w:rPr>
          <w:b/>
        </w:rPr>
      </w:pPr>
      <w:r>
        <w:rPr>
          <w:b/>
        </w:rPr>
        <w:t>Bony Landmarks:</w:t>
      </w:r>
    </w:p>
    <w:p w14:paraId="46DA1A9A" w14:textId="77777777" w:rsidR="00797BD9" w:rsidRDefault="003833B6">
      <w:pPr>
        <w:contextualSpacing w:val="0"/>
      </w:pPr>
      <w:r>
        <w:t>Anterior superior iliac spine</w:t>
      </w:r>
    </w:p>
    <w:p w14:paraId="46DA1A9B" w14:textId="77777777" w:rsidR="00797BD9" w:rsidRDefault="003833B6">
      <w:pPr>
        <w:contextualSpacing w:val="0"/>
      </w:pPr>
      <w:r>
        <w:t>Iliac crest</w:t>
      </w:r>
    </w:p>
    <w:p w14:paraId="46DA1A9C" w14:textId="77777777" w:rsidR="00797BD9" w:rsidRDefault="003833B6">
      <w:pPr>
        <w:contextualSpacing w:val="0"/>
      </w:pPr>
      <w:r>
        <w:t>Ischial tuberosity</w:t>
      </w:r>
    </w:p>
    <w:p w14:paraId="46DA1A9D" w14:textId="77777777" w:rsidR="00797BD9" w:rsidRDefault="003833B6">
      <w:pPr>
        <w:contextualSpacing w:val="0"/>
      </w:pPr>
      <w:r>
        <w:t>Pubic tubercle</w:t>
      </w:r>
    </w:p>
    <w:p w14:paraId="46DA1A9E" w14:textId="77777777" w:rsidR="00797BD9" w:rsidRDefault="003833B6">
      <w:pPr>
        <w:contextualSpacing w:val="0"/>
      </w:pPr>
      <w:r>
        <w:t>Pubic symphysis</w:t>
      </w:r>
    </w:p>
    <w:p w14:paraId="46DA1A9F" w14:textId="77777777" w:rsidR="00797BD9" w:rsidRDefault="00797BD9">
      <w:pPr>
        <w:contextualSpacing w:val="0"/>
      </w:pPr>
    </w:p>
    <w:p w14:paraId="0F7C6C2E" w14:textId="77777777" w:rsidR="003833B6" w:rsidRDefault="003833B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6DA1AA0" w14:textId="385E29F5" w:rsidR="00797BD9" w:rsidRDefault="003833B6">
      <w:pPr>
        <w:contextualSpacing w:val="0"/>
      </w:pPr>
      <w:bookmarkStart w:id="0" w:name="_GoBack"/>
      <w:bookmarkEnd w:id="0"/>
      <w:r>
        <w:rPr>
          <w:b/>
          <w:u w:val="single"/>
        </w:rPr>
        <w:lastRenderedPageBreak/>
        <w:t>RECORDED QUIZ QUESTIONS</w:t>
      </w:r>
    </w:p>
    <w:p w14:paraId="46DA1AA1" w14:textId="77777777" w:rsidR="00797BD9" w:rsidRDefault="00797BD9">
      <w:pPr>
        <w:contextualSpacing w:val="0"/>
      </w:pPr>
    </w:p>
    <w:p w14:paraId="46DA1AA2" w14:textId="77777777" w:rsidR="00797BD9" w:rsidRDefault="003833B6">
      <w:pPr>
        <w:contextualSpacing w:val="0"/>
      </w:pPr>
      <w:r>
        <w:t>Quiz 1:</w:t>
      </w:r>
    </w:p>
    <w:p w14:paraId="46DA1AA3" w14:textId="77777777" w:rsidR="00797BD9" w:rsidRDefault="003833B6">
      <w:pPr>
        <w:contextualSpacing w:val="0"/>
      </w:pPr>
      <w:r>
        <w:t>Name the highlighted structure: (highlight pubic tubercle)</w:t>
      </w:r>
    </w:p>
    <w:p w14:paraId="46DA1AA4" w14:textId="77777777" w:rsidR="00797BD9" w:rsidRDefault="003833B6">
      <w:pPr>
        <w:numPr>
          <w:ilvl w:val="0"/>
          <w:numId w:val="8"/>
        </w:numPr>
      </w:pPr>
      <w:r>
        <w:t xml:space="preserve">Ischial tuberosity </w:t>
      </w:r>
    </w:p>
    <w:p w14:paraId="46DA1AA5" w14:textId="77777777" w:rsidR="00797BD9" w:rsidRDefault="003833B6">
      <w:pPr>
        <w:numPr>
          <w:ilvl w:val="0"/>
          <w:numId w:val="8"/>
        </w:numPr>
      </w:pPr>
      <w:r>
        <w:t>Pubic symphysis</w:t>
      </w:r>
    </w:p>
    <w:p w14:paraId="46DA1AA6" w14:textId="77777777" w:rsidR="00797BD9" w:rsidRDefault="003833B6">
      <w:pPr>
        <w:numPr>
          <w:ilvl w:val="0"/>
          <w:numId w:val="8"/>
        </w:numPr>
        <w:rPr>
          <w:b/>
        </w:rPr>
      </w:pPr>
      <w:r>
        <w:rPr>
          <w:b/>
        </w:rPr>
        <w:t>Pubic tubercle</w:t>
      </w:r>
    </w:p>
    <w:p w14:paraId="46DA1AA7" w14:textId="77777777" w:rsidR="00797BD9" w:rsidRDefault="003833B6">
      <w:pPr>
        <w:numPr>
          <w:ilvl w:val="0"/>
          <w:numId w:val="8"/>
        </w:numPr>
      </w:pPr>
      <w:r>
        <w:t>Iliac crest</w:t>
      </w:r>
    </w:p>
    <w:p w14:paraId="46DA1AA8" w14:textId="77777777" w:rsidR="00797BD9" w:rsidRDefault="00797BD9">
      <w:pPr>
        <w:contextualSpacing w:val="0"/>
      </w:pPr>
    </w:p>
    <w:p w14:paraId="46DA1AA9" w14:textId="77777777" w:rsidR="00797BD9" w:rsidRDefault="003833B6">
      <w:pPr>
        <w:contextualSpacing w:val="0"/>
      </w:pPr>
      <w:r>
        <w:t>Quiz 2:</w:t>
      </w:r>
    </w:p>
    <w:p w14:paraId="46DA1AAA" w14:textId="77777777" w:rsidR="00797BD9" w:rsidRDefault="003833B6">
      <w:pPr>
        <w:contextualSpacing w:val="0"/>
      </w:pPr>
      <w:r>
        <w:t>Click on the following structure: Sacrospinous ligament</w:t>
      </w:r>
    </w:p>
    <w:p w14:paraId="46DA1AAB" w14:textId="77777777" w:rsidR="00797BD9" w:rsidRDefault="00797BD9">
      <w:pPr>
        <w:contextualSpacing w:val="0"/>
      </w:pPr>
    </w:p>
    <w:p w14:paraId="46DA1AAC" w14:textId="77777777" w:rsidR="00797BD9" w:rsidRDefault="003833B6">
      <w:pPr>
        <w:contextualSpacing w:val="0"/>
      </w:pPr>
      <w:r>
        <w:t>Quiz 3:</w:t>
      </w:r>
    </w:p>
    <w:p w14:paraId="46DA1AAD" w14:textId="77777777" w:rsidR="00797BD9" w:rsidRDefault="003833B6">
      <w:pPr>
        <w:contextualSpacing w:val="0"/>
      </w:pPr>
      <w:r>
        <w:t>Name the highlighted structure: (piriformis)</w:t>
      </w:r>
    </w:p>
    <w:p w14:paraId="46DA1AAE" w14:textId="77777777" w:rsidR="00797BD9" w:rsidRDefault="003833B6">
      <w:pPr>
        <w:numPr>
          <w:ilvl w:val="0"/>
          <w:numId w:val="7"/>
        </w:numPr>
      </w:pPr>
      <w:r>
        <w:t>Obturator inter</w:t>
      </w:r>
      <w:r>
        <w:t>nus</w:t>
      </w:r>
    </w:p>
    <w:p w14:paraId="46DA1AAF" w14:textId="77777777" w:rsidR="00797BD9" w:rsidRDefault="003833B6">
      <w:pPr>
        <w:numPr>
          <w:ilvl w:val="0"/>
          <w:numId w:val="7"/>
        </w:numPr>
      </w:pPr>
      <w:r>
        <w:t>Levator ani</w:t>
      </w:r>
    </w:p>
    <w:p w14:paraId="46DA1AB0" w14:textId="77777777" w:rsidR="00797BD9" w:rsidRDefault="003833B6">
      <w:pPr>
        <w:numPr>
          <w:ilvl w:val="0"/>
          <w:numId w:val="7"/>
        </w:numPr>
      </w:pPr>
      <w:r>
        <w:t>Sacrospinous ligament</w:t>
      </w:r>
    </w:p>
    <w:p w14:paraId="46DA1AB1" w14:textId="77777777" w:rsidR="00797BD9" w:rsidRDefault="003833B6">
      <w:pPr>
        <w:numPr>
          <w:ilvl w:val="0"/>
          <w:numId w:val="7"/>
        </w:numPr>
        <w:rPr>
          <w:b/>
        </w:rPr>
      </w:pPr>
      <w:r>
        <w:rPr>
          <w:b/>
        </w:rPr>
        <w:t>Piriformis</w:t>
      </w:r>
    </w:p>
    <w:p w14:paraId="46DA1AB2" w14:textId="77777777" w:rsidR="00797BD9" w:rsidRDefault="00797BD9">
      <w:pPr>
        <w:contextualSpacing w:val="0"/>
      </w:pPr>
    </w:p>
    <w:p w14:paraId="46DA1AB3" w14:textId="77777777" w:rsidR="00797BD9" w:rsidRDefault="003833B6">
      <w:pPr>
        <w:contextualSpacing w:val="0"/>
      </w:pPr>
      <w:r>
        <w:t>Quiz 4:</w:t>
      </w:r>
    </w:p>
    <w:p w14:paraId="46DA1AB4" w14:textId="77777777" w:rsidR="00797BD9" w:rsidRDefault="003833B6">
      <w:pPr>
        <w:contextualSpacing w:val="0"/>
      </w:pPr>
      <w:r>
        <w:t>Click on the following structure: Levator ani</w:t>
      </w:r>
    </w:p>
    <w:p w14:paraId="46DA1AB5" w14:textId="77777777" w:rsidR="00797BD9" w:rsidRDefault="00797BD9">
      <w:pPr>
        <w:contextualSpacing w:val="0"/>
      </w:pPr>
    </w:p>
    <w:p w14:paraId="46DA1AB6" w14:textId="77777777" w:rsidR="00797BD9" w:rsidRDefault="003833B6">
      <w:pPr>
        <w:contextualSpacing w:val="0"/>
      </w:pPr>
      <w:r>
        <w:t>Quiz 5:</w:t>
      </w:r>
    </w:p>
    <w:p w14:paraId="46DA1AB7" w14:textId="77777777" w:rsidR="00797BD9" w:rsidRDefault="003833B6">
      <w:pPr>
        <w:contextualSpacing w:val="0"/>
      </w:pPr>
      <w:r>
        <w:t>Name the highlighted structure: (highlight anterior superior iliac spine)</w:t>
      </w:r>
    </w:p>
    <w:p w14:paraId="46DA1AB8" w14:textId="77777777" w:rsidR="00797BD9" w:rsidRDefault="003833B6">
      <w:pPr>
        <w:numPr>
          <w:ilvl w:val="0"/>
          <w:numId w:val="10"/>
        </w:numPr>
      </w:pPr>
      <w:r>
        <w:t>Iliac crest</w:t>
      </w:r>
    </w:p>
    <w:p w14:paraId="46DA1AB9" w14:textId="77777777" w:rsidR="00797BD9" w:rsidRDefault="003833B6">
      <w:pPr>
        <w:numPr>
          <w:ilvl w:val="0"/>
          <w:numId w:val="10"/>
        </w:numPr>
      </w:pPr>
      <w:r>
        <w:t>Pubic tubercle</w:t>
      </w:r>
    </w:p>
    <w:p w14:paraId="46DA1ABA" w14:textId="77777777" w:rsidR="00797BD9" w:rsidRDefault="003833B6">
      <w:pPr>
        <w:numPr>
          <w:ilvl w:val="0"/>
          <w:numId w:val="10"/>
        </w:numPr>
        <w:rPr>
          <w:b/>
        </w:rPr>
      </w:pPr>
      <w:r>
        <w:rPr>
          <w:b/>
        </w:rPr>
        <w:t>Anterior superior iliac spine</w:t>
      </w:r>
    </w:p>
    <w:p w14:paraId="46DA1ABB" w14:textId="77777777" w:rsidR="00797BD9" w:rsidRDefault="003833B6">
      <w:pPr>
        <w:numPr>
          <w:ilvl w:val="0"/>
          <w:numId w:val="10"/>
        </w:numPr>
      </w:pPr>
      <w:r>
        <w:t>Ischial tuberosity</w:t>
      </w:r>
    </w:p>
    <w:p w14:paraId="46DA1ABC" w14:textId="77777777" w:rsidR="00797BD9" w:rsidRDefault="00797BD9">
      <w:pPr>
        <w:contextualSpacing w:val="0"/>
      </w:pPr>
    </w:p>
    <w:p w14:paraId="46DA1ABD" w14:textId="77777777" w:rsidR="00797BD9" w:rsidRDefault="003833B6">
      <w:pPr>
        <w:contextualSpacing w:val="0"/>
      </w:pPr>
      <w:r>
        <w:t>Quiz 6:</w:t>
      </w:r>
    </w:p>
    <w:p w14:paraId="46DA1ABE" w14:textId="77777777" w:rsidR="00797BD9" w:rsidRDefault="003833B6">
      <w:pPr>
        <w:contextualSpacing w:val="0"/>
      </w:pPr>
      <w:r>
        <w:t>Which of the following structures pass through the greater sciatic foramen? (correct: pudendal nerve)</w:t>
      </w:r>
    </w:p>
    <w:p w14:paraId="46DA1ABF" w14:textId="77777777" w:rsidR="00797BD9" w:rsidRDefault="003833B6">
      <w:pPr>
        <w:numPr>
          <w:ilvl w:val="0"/>
          <w:numId w:val="2"/>
        </w:numPr>
      </w:pPr>
      <w:r>
        <w:t>Sacrospinous ligament</w:t>
      </w:r>
    </w:p>
    <w:p w14:paraId="46DA1AC0" w14:textId="77777777" w:rsidR="00797BD9" w:rsidRDefault="003833B6">
      <w:pPr>
        <w:numPr>
          <w:ilvl w:val="0"/>
          <w:numId w:val="2"/>
        </w:numPr>
        <w:rPr>
          <w:b/>
        </w:rPr>
      </w:pPr>
      <w:r>
        <w:rPr>
          <w:b/>
        </w:rPr>
        <w:t>Pudendal nerve</w:t>
      </w:r>
    </w:p>
    <w:p w14:paraId="46DA1AC1" w14:textId="77777777" w:rsidR="00797BD9" w:rsidRDefault="003833B6">
      <w:pPr>
        <w:numPr>
          <w:ilvl w:val="0"/>
          <w:numId w:val="2"/>
        </w:numPr>
      </w:pPr>
      <w:r>
        <w:t>Obturator nerve</w:t>
      </w:r>
    </w:p>
    <w:p w14:paraId="46DA1AC2" w14:textId="77777777" w:rsidR="00797BD9" w:rsidRDefault="003833B6">
      <w:pPr>
        <w:numPr>
          <w:ilvl w:val="0"/>
          <w:numId w:val="2"/>
        </w:numPr>
      </w:pPr>
      <w:r>
        <w:t>Obturator internus</w:t>
      </w:r>
    </w:p>
    <w:p w14:paraId="46DA1AC3" w14:textId="77777777" w:rsidR="00797BD9" w:rsidRDefault="00797BD9">
      <w:pPr>
        <w:contextualSpacing w:val="0"/>
      </w:pPr>
    </w:p>
    <w:p w14:paraId="46DA1AC4" w14:textId="77777777" w:rsidR="00797BD9" w:rsidRDefault="003833B6">
      <w:pPr>
        <w:contextualSpacing w:val="0"/>
      </w:pPr>
      <w:r>
        <w:t xml:space="preserve">Quiz 7: The sacrotuberous ligament attaches from the </w:t>
      </w:r>
      <w:r>
        <w:t>sacrum to which of the following structures? (correct: ischial tuberosity)</w:t>
      </w:r>
    </w:p>
    <w:p w14:paraId="46DA1AC5" w14:textId="77777777" w:rsidR="00797BD9" w:rsidRDefault="003833B6">
      <w:pPr>
        <w:numPr>
          <w:ilvl w:val="0"/>
          <w:numId w:val="1"/>
        </w:numPr>
      </w:pPr>
      <w:r>
        <w:t>Pubic symphysis</w:t>
      </w:r>
    </w:p>
    <w:p w14:paraId="46DA1AC6" w14:textId="77777777" w:rsidR="00797BD9" w:rsidRDefault="003833B6">
      <w:pPr>
        <w:numPr>
          <w:ilvl w:val="0"/>
          <w:numId w:val="1"/>
        </w:numPr>
      </w:pPr>
      <w:r>
        <w:t>Iliac crest</w:t>
      </w:r>
    </w:p>
    <w:p w14:paraId="46DA1AC7" w14:textId="77777777" w:rsidR="00797BD9" w:rsidRDefault="003833B6">
      <w:pPr>
        <w:numPr>
          <w:ilvl w:val="0"/>
          <w:numId w:val="1"/>
        </w:numPr>
      </w:pPr>
      <w:r>
        <w:t>Coccyx</w:t>
      </w:r>
    </w:p>
    <w:p w14:paraId="46DA1AC8" w14:textId="77777777" w:rsidR="00797BD9" w:rsidRDefault="003833B6">
      <w:pPr>
        <w:numPr>
          <w:ilvl w:val="0"/>
          <w:numId w:val="1"/>
        </w:numPr>
        <w:rPr>
          <w:b/>
        </w:rPr>
      </w:pPr>
      <w:r>
        <w:rPr>
          <w:b/>
        </w:rPr>
        <w:t>Ischial tuberosity</w:t>
      </w:r>
    </w:p>
    <w:p w14:paraId="46DA1B40" w14:textId="25E20420" w:rsidR="00797BD9" w:rsidRDefault="00797BD9">
      <w:pPr>
        <w:contextualSpacing w:val="0"/>
      </w:pPr>
    </w:p>
    <w:sectPr w:rsidR="00797B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AA"/>
    <w:multiLevelType w:val="multilevel"/>
    <w:tmpl w:val="E44AAE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87E02"/>
    <w:multiLevelType w:val="multilevel"/>
    <w:tmpl w:val="AA088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F7934"/>
    <w:multiLevelType w:val="multilevel"/>
    <w:tmpl w:val="47E806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60F31"/>
    <w:multiLevelType w:val="multilevel"/>
    <w:tmpl w:val="E33644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11432"/>
    <w:multiLevelType w:val="multilevel"/>
    <w:tmpl w:val="E884C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0727FF"/>
    <w:multiLevelType w:val="multilevel"/>
    <w:tmpl w:val="2B86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630C4"/>
    <w:multiLevelType w:val="multilevel"/>
    <w:tmpl w:val="2242B5C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604EB"/>
    <w:multiLevelType w:val="multilevel"/>
    <w:tmpl w:val="DA9AEC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5960E9"/>
    <w:multiLevelType w:val="multilevel"/>
    <w:tmpl w:val="4456F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FF5424"/>
    <w:multiLevelType w:val="multilevel"/>
    <w:tmpl w:val="5AD4E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BD9"/>
    <w:rsid w:val="003833B6"/>
    <w:rsid w:val="007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1A7D"/>
  <w15:docId w15:val="{E653DD46-C2E9-472B-980F-8C27DE6C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He</cp:lastModifiedBy>
  <cp:revision>2</cp:revision>
  <dcterms:created xsi:type="dcterms:W3CDTF">2018-10-22T04:12:00Z</dcterms:created>
  <dcterms:modified xsi:type="dcterms:W3CDTF">2018-10-22T04:13:00Z</dcterms:modified>
</cp:coreProperties>
</file>