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color w:val="2d3b45"/>
          <w:sz w:val="24"/>
          <w:szCs w:val="24"/>
          <w:rtl w:val="0"/>
        </w:rPr>
        <w:t xml:space="preserve">2. Client Side Experience/Report (25%) - This is the frontend layout of your site</w:t>
      </w:r>
    </w:p>
    <w:p w:rsidR="00000000" w:rsidDel="00000000" w:rsidP="00000000" w:rsidRDefault="00000000" w:rsidRPr="00000000" w14:paraId="00000002">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Layout document (Planned layout of your page in hardcopy/electronic copy showing elements, sizes, placement – this is the plan for what your site will look like and would recommend doing this BEFORE you actually build your site)</w:t>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Organization of pages (How are pages linked? – site map)</w:t>
      </w:r>
    </w:p>
    <w:p w:rsidR="00000000" w:rsidDel="00000000" w:rsidP="00000000" w:rsidRDefault="00000000" w:rsidRPr="00000000" w14:paraId="00000004">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Logic process (How does a user engage with site?): This needs to include all processes for how the user/admin will engage site.</w:t>
      </w:r>
    </w:p>
    <w:p w:rsidR="00000000" w:rsidDel="00000000" w:rsidP="00000000" w:rsidRDefault="00000000" w:rsidRPr="00000000" w14:paraId="00000005">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Discussion regarding the design and styles of all pages</w:t>
      </w:r>
    </w:p>
    <w:p w:rsidR="00000000" w:rsidDel="00000000" w:rsidP="00000000" w:rsidRDefault="00000000" w:rsidRPr="00000000" w14:paraId="00000006">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Client-side validation</w:t>
      </w:r>
    </w:p>
    <w:p w:rsidR="00000000" w:rsidDel="00000000" w:rsidP="00000000" w:rsidRDefault="00000000" w:rsidRPr="00000000" w14:paraId="00000007">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Client-side security</w:t>
      </w:r>
    </w:p>
    <w:p w:rsidR="00000000" w:rsidDel="00000000" w:rsidP="00000000" w:rsidRDefault="00000000" w:rsidRPr="00000000" w14:paraId="00000008">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Static design and styles of pages</w:t>
      </w:r>
    </w:p>
    <w:p w:rsidR="00000000" w:rsidDel="00000000" w:rsidP="00000000" w:rsidRDefault="00000000" w:rsidRPr="00000000" w14:paraId="00000009">
      <w:pPr>
        <w:numPr>
          <w:ilvl w:val="0"/>
          <w:numId w:val="1"/>
        </w:numPr>
        <w:shd w:fill="ffffff" w:val="clear"/>
        <w:spacing w:after="200" w:lineRule="auto"/>
        <w:ind w:left="1100" w:hanging="360"/>
      </w:pPr>
      <w:r w:rsidDel="00000000" w:rsidR="00000000" w:rsidRPr="00000000">
        <w:rPr>
          <w:color w:val="2d3b45"/>
          <w:sz w:val="24"/>
          <w:szCs w:val="24"/>
          <w:rtl w:val="0"/>
        </w:rPr>
        <w:t xml:space="preserve">Examples of each page type in your proposed site</w:t>
      </w:r>
    </w:p>
    <w:p w:rsidR="00000000" w:rsidDel="00000000" w:rsidP="00000000" w:rsidRDefault="00000000" w:rsidRPr="00000000" w14:paraId="0000000A">
      <w:pPr>
        <w:rPr/>
      </w:pPr>
      <w:r w:rsidDel="00000000" w:rsidR="00000000" w:rsidRPr="00000000">
        <w:rPr>
          <w:rtl w:val="0"/>
        </w:rPr>
        <w:t xml:space="preserve">Layout: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Organization:</w:t>
      </w:r>
    </w:p>
    <w:p w:rsidR="00000000" w:rsidDel="00000000" w:rsidP="00000000" w:rsidRDefault="00000000" w:rsidRPr="00000000" w14:paraId="0000000D">
      <w:pPr>
        <w:rPr/>
      </w:pPr>
      <w:r w:rsidDel="00000000" w:rsidR="00000000" w:rsidRPr="00000000">
        <w:rPr>
          <w:rtl w:val="0"/>
        </w:rPr>
        <w:t xml:space="preserve">Main screen- this is where users are first brought upon visiting the page. On this page account tabs creation and login is available. The login tab will prompt for a username and password and the account creation tab will prompt for a username, password and email. Other links include a support link and a password reset link. Above the login credentials will be a brief description of what the site is and what it is about.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Main Screen:</w:t>
      </w:r>
    </w:p>
    <w:p w:rsidR="00000000" w:rsidDel="00000000" w:rsidP="00000000" w:rsidRDefault="00000000" w:rsidRPr="00000000" w14:paraId="00000010">
      <w:pPr>
        <w:rPr/>
      </w:pPr>
      <w:r w:rsidDel="00000000" w:rsidR="00000000" w:rsidRPr="00000000">
        <w:rPr>
          <w:rtl w:val="0"/>
        </w:rPr>
        <w:t xml:space="preserve">On this screen, users can navigate to specific topics, view a post, view their profile/logout and create a post.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Viewing Post: </w:t>
      </w:r>
    </w:p>
    <w:p w:rsidR="00000000" w:rsidDel="00000000" w:rsidP="00000000" w:rsidRDefault="00000000" w:rsidRPr="00000000" w14:paraId="00000013">
      <w:pPr>
        <w:rPr/>
      </w:pPr>
      <w:r w:rsidDel="00000000" w:rsidR="00000000" w:rsidRPr="00000000">
        <w:rPr>
          <w:rtl w:val="0"/>
        </w:rPr>
        <w:t xml:space="preserve">When on this page the user is viewing the post of interest on this page user will be able to see the full description of what the post is about and can comment on the post.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Creating Post:</w:t>
      </w:r>
    </w:p>
    <w:p w:rsidR="00000000" w:rsidDel="00000000" w:rsidP="00000000" w:rsidRDefault="00000000" w:rsidRPr="00000000" w14:paraId="00000016">
      <w:pPr>
        <w:rPr/>
      </w:pPr>
      <w:r w:rsidDel="00000000" w:rsidR="00000000" w:rsidRPr="00000000">
        <w:rPr>
          <w:rtl w:val="0"/>
        </w:rPr>
        <w:t xml:space="preserve">Here users can create a post. User navigation can only be either post the discussion or return to the previous screen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Profile Screen</w:t>
      </w:r>
    </w:p>
    <w:p w:rsidR="00000000" w:rsidDel="00000000" w:rsidP="00000000" w:rsidRDefault="00000000" w:rsidRPr="00000000" w14:paraId="00000019">
      <w:pPr>
        <w:rPr/>
      </w:pPr>
      <w:r w:rsidDel="00000000" w:rsidR="00000000" w:rsidRPr="00000000">
        <w:rPr>
          <w:rtl w:val="0"/>
        </w:rPr>
        <w:t xml:space="preserve">This screen will have basic information about the user such as a bio, how long they have been a member and have security options such as changing credentials.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Login Process</w:t>
      </w:r>
    </w:p>
    <w:p w:rsidR="00000000" w:rsidDel="00000000" w:rsidP="00000000" w:rsidRDefault="00000000" w:rsidRPr="00000000" w14:paraId="0000001C">
      <w:pPr>
        <w:rPr/>
      </w:pPr>
      <w:r w:rsidDel="00000000" w:rsidR="00000000" w:rsidRPr="00000000">
        <w:rPr>
          <w:color w:val="24292f"/>
          <w:sz w:val="24"/>
          <w:szCs w:val="24"/>
          <w:highlight w:val="white"/>
          <w:rtl w:val="0"/>
        </w:rPr>
        <w:t xml:space="preserve">The administrator can sign in to their account by clicking “login” at the header on the top right and will be prompted with the sign in form. The admin is able to edit users.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Client-side Validation</w:t>
      </w:r>
    </w:p>
    <w:p w:rsidR="00000000" w:rsidDel="00000000" w:rsidP="00000000" w:rsidRDefault="00000000" w:rsidRPr="00000000" w14:paraId="0000001E">
      <w:pPr>
        <w:rPr>
          <w:color w:val="1b1b1b"/>
          <w:sz w:val="24"/>
          <w:szCs w:val="24"/>
        </w:rPr>
      </w:pPr>
      <w:r w:rsidDel="00000000" w:rsidR="00000000" w:rsidRPr="00000000">
        <w:rPr>
          <w:rtl w:val="0"/>
        </w:rPr>
        <w:t xml:space="preserve">Validation will be checked if the user is already in the existing database upon account login. We may use</w:t>
      </w:r>
      <w:r w:rsidDel="00000000" w:rsidR="00000000" w:rsidRPr="00000000">
        <w:rPr>
          <w:rtl w:val="0"/>
        </w:rPr>
        <w:t xml:space="preserve"> </w:t>
      </w:r>
      <w:r w:rsidDel="00000000" w:rsidR="00000000" w:rsidRPr="00000000">
        <w:rPr>
          <w:color w:val="1b1b1b"/>
          <w:sz w:val="24"/>
          <w:szCs w:val="24"/>
          <w:rtl w:val="0"/>
        </w:rPr>
        <w:t xml:space="preserve">built-in form validation</w:t>
      </w:r>
      <w:r w:rsidDel="00000000" w:rsidR="00000000" w:rsidRPr="00000000">
        <w:rPr>
          <w:color w:val="1b1b1b"/>
          <w:sz w:val="24"/>
          <w:szCs w:val="24"/>
          <w:rtl w:val="0"/>
        </w:rPr>
        <w:t xml:space="preserve"> from HTML5 form validation features, which we've discussed in many places throughout this module. Since the project is fairly small it should have better performance than JavaScript.</w:t>
      </w:r>
    </w:p>
    <w:p w:rsidR="00000000" w:rsidDel="00000000" w:rsidP="00000000" w:rsidRDefault="00000000" w:rsidRPr="00000000" w14:paraId="0000001F">
      <w:pPr>
        <w:rPr>
          <w:color w:val="1b1b1b"/>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Client-side Security</w:t>
      </w:r>
    </w:p>
    <w:p w:rsidR="00000000" w:rsidDel="00000000" w:rsidP="00000000" w:rsidRDefault="00000000" w:rsidRPr="00000000" w14:paraId="00000021">
      <w:pPr>
        <w:rPr/>
      </w:pPr>
      <w:r w:rsidDel="00000000" w:rsidR="00000000" w:rsidRPr="00000000">
        <w:rPr>
          <w:rtl w:val="0"/>
        </w:rPr>
        <w:t xml:space="preserve">Users will be able to create an account and the account will be stored in a database, to ensure security users will need to have a valid email and successfully answer the captcha security box.</w:t>
      </w:r>
    </w:p>
    <w:p w:rsidR="00000000" w:rsidDel="00000000" w:rsidP="00000000" w:rsidRDefault="00000000" w:rsidRPr="00000000" w14:paraId="00000022">
      <w:pPr>
        <w:rPr/>
      </w:pPr>
      <w:r w:rsidDel="00000000" w:rsidR="00000000" w:rsidRPr="00000000">
        <w:rPr>
          <w:rtl w:val="0"/>
        </w:rPr>
        <w:t xml:space="preserve">Organization: Pages will be linked by header links.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Static Design and style:</w:t>
      </w:r>
    </w:p>
    <w:p w:rsidR="00000000" w:rsidDel="00000000" w:rsidP="00000000" w:rsidRDefault="00000000" w:rsidRPr="00000000" w14:paraId="00000025">
      <w:pPr>
        <w:rPr/>
      </w:pPr>
      <w:r w:rsidDel="00000000" w:rsidR="00000000" w:rsidRPr="00000000">
        <w:rPr>
          <w:rtl w:val="0"/>
        </w:rPr>
        <w:t xml:space="preserve">Static design will go for a dark grey-black theme with accent colors to pop out important things such as users,links and actions. Will have bright vibrant colors for important actions such as canceling or exiting a page. Pages will consist of a main column and a side column. This main column will present the main subject of the page (topic navigation, viewing profile, posting for forums). Important text will be bolded to stand out from other text.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Examples:</w:t>
      </w:r>
    </w:p>
    <w:p w:rsidR="00000000" w:rsidDel="00000000" w:rsidP="00000000" w:rsidRDefault="00000000" w:rsidRPr="00000000" w14:paraId="00000029">
      <w:pPr>
        <w:rPr>
          <w:color w:val="2d3b45"/>
          <w:sz w:val="24"/>
          <w:szCs w:val="24"/>
        </w:rPr>
      </w:pPr>
      <w:r w:rsidDel="00000000" w:rsidR="00000000" w:rsidRPr="00000000">
        <w:rPr>
          <w:rtl w:val="0"/>
        </w:rPr>
        <w:t xml:space="preserve">Our discussion form will not look exactly like the images below but we will be burrowing ideas and interpreting them into our vision and goal for the project.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3924300" cy="3581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243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8989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98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4248150</wp:posOffset>
            </wp:positionV>
            <wp:extent cx="3357563" cy="397634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57563" cy="3976344"/>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