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918E" w14:textId="26557BF3" w:rsidR="00C238FD" w:rsidRDefault="00C238FD" w:rsidP="00C238F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NIM</w:t>
      </w:r>
      <w:r>
        <w:rPr>
          <w:rFonts w:ascii="Times New Roman" w:hAnsi="Times New Roman" w:cs="Times New Roman"/>
          <w:lang w:val="id-ID"/>
        </w:rPr>
        <w:tab/>
        <w:t>: 32230107</w:t>
      </w:r>
    </w:p>
    <w:p w14:paraId="416C8C14" w14:textId="1F134514" w:rsidR="00C238FD" w:rsidRPr="00C238FD" w:rsidRDefault="00C238FD" w:rsidP="00C238F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</w:t>
      </w:r>
      <w:r>
        <w:rPr>
          <w:rFonts w:ascii="Times New Roman" w:hAnsi="Times New Roman" w:cs="Times New Roman"/>
          <w:lang w:val="id-ID"/>
        </w:rPr>
        <w:tab/>
        <w:t>: Steven Setiawan</w:t>
      </w:r>
    </w:p>
    <w:p w14:paraId="01F62C3F" w14:textId="78370667" w:rsidR="008327A2" w:rsidRPr="00C238FD" w:rsidRDefault="008327A2" w:rsidP="00C238F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Kisi-kisi UTS: </w:t>
      </w:r>
    </w:p>
    <w:p w14:paraId="3F5DE607" w14:textId="77777777" w:rsidR="00FE433F" w:rsidRPr="00C238FD" w:rsidRDefault="008327A2" w:rsidP="00C238F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Probabilitas dan Statistik </w:t>
      </w:r>
    </w:p>
    <w:p w14:paraId="439955B5" w14:textId="17D84102" w:rsidR="00FE433F" w:rsidRPr="00C238FD" w:rsidRDefault="008327A2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Bentuk distribusi</w:t>
      </w:r>
    </w:p>
    <w:p w14:paraId="786ED648" w14:textId="606CACED" w:rsidR="008327A2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R</w:t>
      </w:r>
      <w:r w:rsidR="008327A2" w:rsidRPr="00C238FD">
        <w:rPr>
          <w:rFonts w:ascii="Times New Roman" w:hAnsi="Times New Roman" w:cs="Times New Roman"/>
          <w:lang w:val="id-ID"/>
        </w:rPr>
        <w:t>andom variable</w:t>
      </w:r>
    </w:p>
    <w:p w14:paraId="456A4659" w14:textId="1CA41774" w:rsidR="00FE433F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Probabilitas Bayesian Classifier</w:t>
      </w:r>
    </w:p>
    <w:p w14:paraId="3A8CD9C5" w14:textId="77777777" w:rsidR="00FE433F" w:rsidRPr="00C238FD" w:rsidRDefault="008327A2" w:rsidP="00C238F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Fuzzy Logic </w:t>
      </w:r>
    </w:p>
    <w:p w14:paraId="1861A043" w14:textId="2BEC5CAC" w:rsidR="008327A2" w:rsidRPr="00C238FD" w:rsidRDefault="008327A2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Perhitungan membership function</w:t>
      </w:r>
    </w:p>
    <w:p w14:paraId="531FAC4F" w14:textId="7BAD840A" w:rsidR="00FE433F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Mamdani </w:t>
      </w:r>
    </w:p>
    <w:p w14:paraId="4885A448" w14:textId="5E18E46C" w:rsidR="00FE433F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Sugeno</w:t>
      </w:r>
    </w:p>
    <w:p w14:paraId="24D630CA" w14:textId="14B66D35" w:rsidR="00FE433F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Metode Centroid</w:t>
      </w:r>
    </w:p>
    <w:p w14:paraId="0681074A" w14:textId="77777777" w:rsidR="00FE433F" w:rsidRPr="00C238FD" w:rsidRDefault="008327A2" w:rsidP="00C238F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Version Spaces </w:t>
      </w:r>
    </w:p>
    <w:p w14:paraId="4118F6F7" w14:textId="77777777" w:rsidR="00FE433F" w:rsidRPr="00C238FD" w:rsidRDefault="008327A2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Boundary S</w:t>
      </w:r>
      <w:r w:rsidR="00FE433F" w:rsidRPr="00C238FD">
        <w:rPr>
          <w:rFonts w:ascii="Times New Roman" w:hAnsi="Times New Roman" w:cs="Times New Roman"/>
          <w:lang w:val="id-ID"/>
        </w:rPr>
        <w:t>pecific</w:t>
      </w:r>
    </w:p>
    <w:p w14:paraId="1CCF39BC" w14:textId="77777777" w:rsidR="00FE433F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Boundary </w:t>
      </w:r>
      <w:r w:rsidR="008327A2" w:rsidRPr="00C238FD">
        <w:rPr>
          <w:rFonts w:ascii="Times New Roman" w:hAnsi="Times New Roman" w:cs="Times New Roman"/>
          <w:lang w:val="id-ID"/>
        </w:rPr>
        <w:t>G</w:t>
      </w:r>
      <w:r w:rsidRPr="00C238FD">
        <w:rPr>
          <w:rFonts w:ascii="Times New Roman" w:hAnsi="Times New Roman" w:cs="Times New Roman"/>
          <w:lang w:val="id-ID"/>
        </w:rPr>
        <w:t>eneral</w:t>
      </w:r>
    </w:p>
    <w:p w14:paraId="456F683D" w14:textId="75B3EF0F" w:rsidR="008327A2" w:rsidRPr="00C238FD" w:rsidRDefault="008327A2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Hypothesis Space</w:t>
      </w:r>
    </w:p>
    <w:p w14:paraId="2167BDAA" w14:textId="77777777" w:rsidR="00FE433F" w:rsidRPr="00C238FD" w:rsidRDefault="008327A2" w:rsidP="00C238F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Neural Network </w:t>
      </w:r>
    </w:p>
    <w:p w14:paraId="4771D473" w14:textId="72B3B1C4" w:rsidR="00FE433F" w:rsidRPr="00C238FD" w:rsidRDefault="008327A2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Komponen</w:t>
      </w:r>
      <w:r w:rsidR="00D32FEA" w:rsidRPr="00C238FD">
        <w:rPr>
          <w:rFonts w:ascii="Times New Roman" w:hAnsi="Times New Roman" w:cs="Times New Roman"/>
          <w:lang w:val="id-ID"/>
        </w:rPr>
        <w:t xml:space="preserve"> penyusun</w:t>
      </w:r>
      <w:r w:rsidR="00FE433F" w:rsidRPr="00C238FD">
        <w:rPr>
          <w:rFonts w:ascii="Times New Roman" w:hAnsi="Times New Roman" w:cs="Times New Roman"/>
          <w:lang w:val="id-ID"/>
        </w:rPr>
        <w:t>/K</w:t>
      </w:r>
      <w:r w:rsidR="00D32FEA" w:rsidRPr="00C238FD">
        <w:rPr>
          <w:rFonts w:ascii="Times New Roman" w:hAnsi="Times New Roman" w:cs="Times New Roman"/>
          <w:lang w:val="id-ID"/>
        </w:rPr>
        <w:t>erangka</w:t>
      </w:r>
    </w:p>
    <w:p w14:paraId="5AA0C98D" w14:textId="77777777" w:rsidR="0067535A" w:rsidRPr="00C238FD" w:rsidRDefault="00FE433F" w:rsidP="00C238F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Cara kerja dan aplikasi pada studi kasus</w:t>
      </w:r>
    </w:p>
    <w:p w14:paraId="5248E390" w14:textId="56858088" w:rsidR="002F15E3" w:rsidRPr="00C238FD" w:rsidRDefault="002F15E3" w:rsidP="00C238F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b/>
          <w:bCs/>
          <w:lang w:val="id-ID"/>
        </w:rPr>
        <w:t>Review Exercise</w:t>
      </w:r>
    </w:p>
    <w:p w14:paraId="506BF542" w14:textId="07AE9F8D" w:rsidR="00903CDB" w:rsidRPr="00C238FD" w:rsidRDefault="00903CDB" w:rsidP="00C238F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Sebuah sistem kendali pembersih udara otomatis di sebuah rumah sakit diatur</w:t>
      </w:r>
      <w:r w:rsidR="005B36FE" w:rsidRPr="00C238FD">
        <w:rPr>
          <w:rFonts w:ascii="Times New Roman" w:hAnsi="Times New Roman" w:cs="Times New Roman"/>
          <w:lang w:val="id-ID"/>
        </w:rPr>
        <w:t xml:space="preserve"> </w:t>
      </w:r>
      <w:r w:rsidRPr="00C238FD">
        <w:rPr>
          <w:rFonts w:ascii="Times New Roman" w:hAnsi="Times New Roman" w:cs="Times New Roman"/>
          <w:lang w:val="id-ID"/>
        </w:rPr>
        <w:t xml:space="preserve">berdasarkan dua variabel: </w:t>
      </w:r>
      <w:r w:rsidRPr="00C238FD">
        <w:rPr>
          <w:rFonts w:ascii="Times New Roman" w:hAnsi="Times New Roman" w:cs="Times New Roman"/>
          <w:i/>
          <w:lang w:val="id-ID"/>
        </w:rPr>
        <w:t>air quality index</w:t>
      </w:r>
      <w:r w:rsidRPr="00C238FD">
        <w:rPr>
          <w:rFonts w:ascii="Times New Roman" w:hAnsi="Times New Roman" w:cs="Times New Roman"/>
          <w:lang w:val="id-ID"/>
        </w:rPr>
        <w:t xml:space="preserve"> dan tingkat </w:t>
      </w:r>
      <w:r w:rsidRPr="00C238FD">
        <w:rPr>
          <w:rFonts w:ascii="Times New Roman" w:hAnsi="Times New Roman" w:cs="Times New Roman"/>
          <w:i/>
          <w:lang w:val="id-ID"/>
        </w:rPr>
        <w:t xml:space="preserve">power </w:t>
      </w:r>
      <w:r w:rsidRPr="00C238FD">
        <w:rPr>
          <w:rFonts w:ascii="Times New Roman" w:hAnsi="Times New Roman" w:cs="Times New Roman"/>
          <w:lang w:val="id-ID"/>
        </w:rPr>
        <w:t>mesin. Terdapat dua aturan fuzzy yang ditetapkan:</w:t>
      </w:r>
    </w:p>
    <w:p w14:paraId="60DF303C" w14:textId="09FA2A13" w:rsidR="00C238FD" w:rsidRPr="00C238FD" w:rsidRDefault="00903CDB" w:rsidP="00C238F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Jika AQI </w:t>
      </w:r>
      <w:r w:rsidRPr="00C238FD">
        <w:rPr>
          <w:rFonts w:ascii="Times New Roman" w:hAnsi="Times New Roman" w:cs="Times New Roman"/>
          <w:b/>
          <w:lang w:val="id-ID"/>
        </w:rPr>
        <w:t>tidak sehat untuk kelompok sensitif (TSKS)</w:t>
      </w:r>
      <w:r w:rsidRPr="00C238FD">
        <w:rPr>
          <w:rFonts w:ascii="Times New Roman" w:hAnsi="Times New Roman" w:cs="Times New Roman"/>
          <w:lang w:val="id-ID"/>
        </w:rPr>
        <w:t xml:space="preserve">, maka tingkat power mesin </w:t>
      </w:r>
      <w:r w:rsidRPr="00C238FD">
        <w:rPr>
          <w:rFonts w:ascii="Times New Roman" w:hAnsi="Times New Roman" w:cs="Times New Roman"/>
          <w:b/>
          <w:lang w:val="id-ID"/>
        </w:rPr>
        <w:t>sedang</w:t>
      </w:r>
      <w:r w:rsidRPr="00C238FD">
        <w:rPr>
          <w:rFonts w:ascii="Times New Roman" w:hAnsi="Times New Roman" w:cs="Times New Roman"/>
          <w:lang w:val="id-ID"/>
        </w:rPr>
        <w:t>.</w:t>
      </w:r>
    </w:p>
    <w:p w14:paraId="35C16F5D" w14:textId="77777777" w:rsidR="005B36FE" w:rsidRPr="00C238FD" w:rsidRDefault="00903CDB" w:rsidP="00C238F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Jika AQI </w:t>
      </w:r>
      <w:r w:rsidRPr="00C238FD">
        <w:rPr>
          <w:rFonts w:ascii="Times New Roman" w:hAnsi="Times New Roman" w:cs="Times New Roman"/>
          <w:b/>
          <w:lang w:val="id-ID"/>
        </w:rPr>
        <w:t>tidak sehat</w:t>
      </w:r>
      <w:r w:rsidRPr="00C238FD">
        <w:rPr>
          <w:rFonts w:ascii="Times New Roman" w:hAnsi="Times New Roman" w:cs="Times New Roman"/>
          <w:lang w:val="id-ID"/>
        </w:rPr>
        <w:t xml:space="preserve">, maka tingkat power mesin kipas </w:t>
      </w:r>
      <w:r w:rsidRPr="00C238FD">
        <w:rPr>
          <w:rFonts w:ascii="Times New Roman" w:hAnsi="Times New Roman" w:cs="Times New Roman"/>
          <w:b/>
          <w:lang w:val="id-ID"/>
        </w:rPr>
        <w:t>tinggi</w:t>
      </w:r>
      <w:r w:rsidRPr="00C238FD">
        <w:rPr>
          <w:rFonts w:ascii="Times New Roman" w:hAnsi="Times New Roman" w:cs="Times New Roman"/>
          <w:lang w:val="id-ID"/>
        </w:rPr>
        <w:t xml:space="preserve">. </w:t>
      </w:r>
    </w:p>
    <w:p w14:paraId="53007197" w14:textId="7B899592" w:rsidR="00903CDB" w:rsidRPr="00C238FD" w:rsidRDefault="00903CDB" w:rsidP="00C238FD">
      <w:pPr>
        <w:spacing w:line="360" w:lineRule="auto"/>
        <w:ind w:firstLine="720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Berikut adalah himpunan fuzzy untuk setiap variabel:</w:t>
      </w:r>
    </w:p>
    <w:p w14:paraId="5312940F" w14:textId="77777777" w:rsidR="00903CDB" w:rsidRPr="00C238FD" w:rsidRDefault="00903CDB" w:rsidP="00C238FD">
      <w:pPr>
        <w:spacing w:line="360" w:lineRule="auto"/>
        <w:ind w:left="720"/>
        <w:jc w:val="both"/>
        <w:rPr>
          <w:rFonts w:ascii="Times New Roman" w:hAnsi="Times New Roman" w:cs="Times New Roman"/>
          <w:b/>
          <w:lang w:val="id-ID"/>
        </w:rPr>
      </w:pPr>
      <w:r w:rsidRPr="00C238FD">
        <w:rPr>
          <w:rFonts w:ascii="Times New Roman" w:hAnsi="Times New Roman" w:cs="Times New Roman"/>
          <w:b/>
          <w:lang w:val="id-ID"/>
        </w:rPr>
        <w:t xml:space="preserve">Air Quality Index (AQI, Input) </w:t>
      </w:r>
    </w:p>
    <w:p w14:paraId="0AC6D400" w14:textId="77777777" w:rsidR="00903CDB" w:rsidRPr="00C238FD" w:rsidRDefault="00903CDB" w:rsidP="00C238F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Bagus: 0 - 50</w:t>
      </w:r>
    </w:p>
    <w:p w14:paraId="08BFC198" w14:textId="77777777" w:rsidR="00903CDB" w:rsidRPr="00C238FD" w:rsidRDefault="00903CDB" w:rsidP="00C238F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Sedang: 51 - 100</w:t>
      </w:r>
    </w:p>
    <w:p w14:paraId="3F72A389" w14:textId="77777777" w:rsidR="00903CDB" w:rsidRPr="00C238FD" w:rsidRDefault="00903CDB" w:rsidP="00C238F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lastRenderedPageBreak/>
        <w:t>Tidak Sehat untuk Kelompok Sensitif (TSKS): 101 - 150</w:t>
      </w:r>
    </w:p>
    <w:p w14:paraId="2BF884E7" w14:textId="77777777" w:rsidR="00903CDB" w:rsidRPr="00C238FD" w:rsidRDefault="00903CDB" w:rsidP="00C238F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Tidak Sehat: 151 - 200</w:t>
      </w:r>
    </w:p>
    <w:p w14:paraId="780F6C5A" w14:textId="77777777" w:rsidR="00903CDB" w:rsidRPr="00C238FD" w:rsidRDefault="00903CDB" w:rsidP="00C238FD">
      <w:pPr>
        <w:spacing w:line="360" w:lineRule="auto"/>
        <w:ind w:left="720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b/>
          <w:lang w:val="id-ID"/>
        </w:rPr>
        <w:t>Tingkat Power Mesin (Output)</w:t>
      </w:r>
      <w:r w:rsidRPr="00C238FD">
        <w:rPr>
          <w:rFonts w:ascii="Times New Roman" w:hAnsi="Times New Roman" w:cs="Times New Roman"/>
          <w:lang w:val="id-ID"/>
        </w:rPr>
        <w:t xml:space="preserve"> </w:t>
      </w:r>
    </w:p>
    <w:p w14:paraId="02BCC21E" w14:textId="77777777" w:rsidR="00903CDB" w:rsidRPr="00C238FD" w:rsidRDefault="00903CDB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Rendah: 20% - 40% </w:t>
      </w:r>
    </w:p>
    <w:p w14:paraId="1E6FB179" w14:textId="77777777" w:rsidR="00903CDB" w:rsidRPr="00C238FD" w:rsidRDefault="00903CDB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 xml:space="preserve">Sedang: 41% - 70% </w:t>
      </w:r>
    </w:p>
    <w:p w14:paraId="350F669A" w14:textId="77777777" w:rsidR="005B36FE" w:rsidRPr="00C238FD" w:rsidRDefault="00903CDB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Tinggi: 71% - 100%</w:t>
      </w:r>
    </w:p>
    <w:p w14:paraId="1B9169EE" w14:textId="56B76A97" w:rsidR="00C238FD" w:rsidRDefault="00903CDB" w:rsidP="00C238FD">
      <w:pPr>
        <w:spacing w:line="360" w:lineRule="auto"/>
        <w:ind w:left="720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Asumsikan membership function yang digunakan adalah function linear. Jika saat ini tingkat AQI ruangan adalah 136, berapa tingkat power mesin yang harus diatur oleh sistem berdasarkan logika fuzzy</w:t>
      </w:r>
      <w:r w:rsidR="00D07626" w:rsidRPr="00C238FD">
        <w:rPr>
          <w:rFonts w:ascii="Times New Roman" w:hAnsi="Times New Roman" w:cs="Times New Roman"/>
          <w:lang w:val="id-ID"/>
        </w:rPr>
        <w:t xml:space="preserve"> mamdani</w:t>
      </w:r>
      <w:r w:rsidRPr="00C238FD">
        <w:rPr>
          <w:rFonts w:ascii="Times New Roman" w:hAnsi="Times New Roman" w:cs="Times New Roman"/>
          <w:lang w:val="id-ID"/>
        </w:rPr>
        <w:t>?</w:t>
      </w:r>
    </w:p>
    <w:p w14:paraId="7FF0988B" w14:textId="06952AFE" w:rsidR="00C238FD" w:rsidRDefault="00C238FD" w:rsidP="00C238FD">
      <w:pPr>
        <w:spacing w:line="360" w:lineRule="auto"/>
        <w:ind w:left="72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Jawaban:</w:t>
      </w:r>
    </w:p>
    <w:p w14:paraId="26AC686C" w14:textId="28849FBA" w:rsidR="00C238FD" w:rsidRDefault="00C238FD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Fuzzy Logic Mamdani (AQI = 136)</w:t>
      </w:r>
    </w:p>
    <w:p w14:paraId="5C049ACB" w14:textId="43A650FD" w:rsidR="00C238FD" w:rsidRDefault="00C238FD" w:rsidP="00C238F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AQI = 136, termasuk dalam kategori Tidak Sehat untuk Kelompok Sensitif (TSKS)</w:t>
      </w:r>
    </w:p>
    <w:p w14:paraId="11973E67" w14:textId="6F50A776" w:rsidR="001B5739" w:rsidRDefault="001B5739" w:rsidP="00C238F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Jika AQI adalah TSKS maka tingkat power mesin </w:t>
      </w:r>
      <w:r w:rsidRPr="001B5739">
        <w:rPr>
          <w:rFonts w:ascii="Times New Roman" w:hAnsi="Times New Roman" w:cs="Times New Roman"/>
          <w:b/>
          <w:bCs/>
          <w:lang w:val="id-ID"/>
        </w:rPr>
        <w:t>sedang</w:t>
      </w:r>
      <w:r w:rsidRPr="001B5739">
        <w:rPr>
          <w:rFonts w:ascii="Times New Roman" w:hAnsi="Times New Roman" w:cs="Times New Roman"/>
          <w:lang w:val="id-ID"/>
        </w:rPr>
        <w:t>.</w:t>
      </w:r>
    </w:p>
    <w:p w14:paraId="0E5CEFD3" w14:textId="0877275A" w:rsidR="001B5739" w:rsidRDefault="001B5739" w:rsidP="00C238F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Output fuzzy power sedang (41% - 70%)</w:t>
      </w:r>
    </w:p>
    <w:p w14:paraId="0C79FF62" w14:textId="00BA0F7A" w:rsidR="001B5739" w:rsidRPr="00C238FD" w:rsidRDefault="001B5739" w:rsidP="00C238F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Jadi, (4</w:t>
      </w:r>
      <w:r w:rsidR="00277905">
        <w:rPr>
          <w:rFonts w:ascii="Times New Roman" w:hAnsi="Times New Roman" w:cs="Times New Roman"/>
          <w:lang w:val="id-ID"/>
        </w:rPr>
        <w:t>1</w:t>
      </w:r>
      <w:r>
        <w:rPr>
          <w:rFonts w:ascii="Times New Roman" w:hAnsi="Times New Roman" w:cs="Times New Roman"/>
          <w:lang w:val="id-ID"/>
        </w:rPr>
        <w:t xml:space="preserve"> + 70)/2 = 55.5%</w:t>
      </w:r>
    </w:p>
    <w:p w14:paraId="09451EB3" w14:textId="4CC56862" w:rsidR="005B36FE" w:rsidRPr="00C238FD" w:rsidRDefault="005B36FE" w:rsidP="00C238F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noProof/>
        </w:rPr>
        <w:drawing>
          <wp:inline distT="0" distB="0" distL="0" distR="0" wp14:anchorId="4C4264B2" wp14:editId="0D7E2BEC">
            <wp:extent cx="3249404" cy="1924050"/>
            <wp:effectExtent l="0" t="0" r="8255" b="0"/>
            <wp:docPr id="1467387975" name="Picture 1" descr="Apa itu Neural Network? Arti, Fungsi, Contoh, FAQs 2024 | RevoU">
              <a:extLst xmlns:a="http://schemas.openxmlformats.org/drawingml/2006/main">
                <a:ext uri="{FF2B5EF4-FFF2-40B4-BE49-F238E27FC236}">
                  <a16:creationId xmlns:a16="http://schemas.microsoft.com/office/drawing/2014/main" id="{B0C2588C-2959-EA62-D4CE-0496E4BA91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pa itu Neural Network? Arti, Fungsi, Contoh, FAQs 2024 | RevoU">
                      <a:extLst>
                        <a:ext uri="{FF2B5EF4-FFF2-40B4-BE49-F238E27FC236}">
                          <a16:creationId xmlns:a16="http://schemas.microsoft.com/office/drawing/2014/main" id="{B0C2588C-2959-EA62-D4CE-0496E4BA915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1" t="8333" r="13627" b="15278"/>
                    <a:stretch/>
                  </pic:blipFill>
                  <pic:spPr bwMode="auto">
                    <a:xfrm>
                      <a:off x="0" y="0"/>
                      <a:ext cx="3253235" cy="1926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65D5" w14:textId="4ABFDF58" w:rsidR="005B36FE" w:rsidRDefault="005B36FE" w:rsidP="00C238FD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Dari gambar diatas, jelaskan arti dari istilah-istilah pada Neural Network di bawah ini:</w:t>
      </w:r>
    </w:p>
    <w:p w14:paraId="2E5A8B30" w14:textId="3D40DA87" w:rsidR="00DD1712" w:rsidRPr="00C238FD" w:rsidRDefault="00DD1712" w:rsidP="00C238FD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Jawaban:</w:t>
      </w:r>
    </w:p>
    <w:p w14:paraId="7592DAF1" w14:textId="2299372A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Neuron</w:t>
      </w:r>
    </w:p>
    <w:p w14:paraId="7F051264" w14:textId="552881B8" w:rsidR="00DD1712" w:rsidRPr="00C238FD" w:rsidRDefault="00DD1712" w:rsidP="00DD171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DD1712">
        <w:rPr>
          <w:rFonts w:ascii="Times New Roman" w:eastAsia="Calibri" w:hAnsi="Times New Roman" w:cs="Times New Roman"/>
        </w:rPr>
        <w:t>Unit dasar pada neural network yang menerima input, mengolahnya, lalu menghasilkan output.</w:t>
      </w:r>
    </w:p>
    <w:p w14:paraId="191114C4" w14:textId="4FFF42A3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Layers</w:t>
      </w:r>
    </w:p>
    <w:p w14:paraId="2A36C4A9" w14:textId="2D2E23D1" w:rsidR="00DD1712" w:rsidRPr="00C238FD" w:rsidRDefault="00DD1712" w:rsidP="00DD171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DD1712">
        <w:rPr>
          <w:rFonts w:ascii="Times New Roman" w:eastAsia="Calibri" w:hAnsi="Times New Roman" w:cs="Times New Roman"/>
        </w:rPr>
        <w:t xml:space="preserve">Lapisan neuron dalam jaringan, biasanya terdiri dari </w:t>
      </w:r>
      <w:r w:rsidRPr="00DD1712">
        <w:rPr>
          <w:rFonts w:ascii="Times New Roman" w:eastAsia="Calibri" w:hAnsi="Times New Roman" w:cs="Times New Roman"/>
          <w:b/>
          <w:bCs/>
        </w:rPr>
        <w:t xml:space="preserve">input layer, </w:t>
      </w:r>
      <w:r w:rsidRPr="00DD1712">
        <w:rPr>
          <w:rFonts w:ascii="Times New Roman" w:eastAsia="Calibri" w:hAnsi="Times New Roman" w:cs="Times New Roman"/>
        </w:rPr>
        <w:t>hidden layer, dan output layer.</w:t>
      </w:r>
    </w:p>
    <w:p w14:paraId="02709A71" w14:textId="0F6439B1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lastRenderedPageBreak/>
        <w:t>Weights</w:t>
      </w:r>
    </w:p>
    <w:p w14:paraId="6C726672" w14:textId="66A1E4E2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Nilai bobot yang menentukan seberapa besar pengaruh suatu input terhadap neuron.</w:t>
      </w:r>
    </w:p>
    <w:p w14:paraId="5DC324C2" w14:textId="3B351CAF" w:rsidR="00011968" w:rsidRDefault="00011968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Bias</w:t>
      </w:r>
    </w:p>
    <w:p w14:paraId="1475AB49" w14:textId="3B563257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Nilai bobot yang menentukan seberapa besar pengaruh suatu input terhadap neuron.</w:t>
      </w:r>
    </w:p>
    <w:p w14:paraId="64E582A1" w14:textId="153557B9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Activation Function</w:t>
      </w:r>
    </w:p>
    <w:p w14:paraId="0DEC3116" w14:textId="3EF7FAB6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Fungsi yang menentukan apakah neuron akan aktif atau tidak, contohnya ReLU atau sigmoid.</w:t>
      </w:r>
    </w:p>
    <w:p w14:paraId="69485E43" w14:textId="7B635BAC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Error/Loss</w:t>
      </w:r>
    </w:p>
    <w:p w14:paraId="6DBA31E8" w14:textId="2B8C3AAB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Nilai yang menunjukkan seberapa jauh hasil prediksi model dibandingkan dengan nilai sebenarnya.</w:t>
      </w:r>
    </w:p>
    <w:p w14:paraId="56601A50" w14:textId="1B910025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Learning Rate</w:t>
      </w:r>
    </w:p>
    <w:p w14:paraId="04F3A601" w14:textId="1884D854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Besarnya langkah perubahan bobot saat proses pembelajaran model.</w:t>
      </w:r>
    </w:p>
    <w:p w14:paraId="58A3E61E" w14:textId="5ACDCA45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Forward Pass</w:t>
      </w:r>
    </w:p>
    <w:p w14:paraId="37B9B268" w14:textId="4FB58A00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Proses menghitung output dari input dengan melewati semua layer dalam jaringan.</w:t>
      </w:r>
    </w:p>
    <w:p w14:paraId="568DDC21" w14:textId="55018C99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Back Propagation</w:t>
      </w:r>
    </w:p>
    <w:p w14:paraId="34494C86" w14:textId="5FEEBF0B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Proses memperbaiki bobot dengan menghitung error dari belakang ke depan.</w:t>
      </w:r>
    </w:p>
    <w:p w14:paraId="1D6A15B6" w14:textId="2F2A806B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Epoch</w:t>
      </w:r>
    </w:p>
    <w:p w14:paraId="136E7A9F" w14:textId="3F7A46D1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Satu kali seluruh data latih diproses oleh model.</w:t>
      </w:r>
    </w:p>
    <w:p w14:paraId="01366C5E" w14:textId="3B865DB7" w:rsidR="005B36FE" w:rsidRDefault="005B36FE" w:rsidP="00C238F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</w:rPr>
      </w:pPr>
      <w:r w:rsidRPr="00C238FD">
        <w:rPr>
          <w:rFonts w:ascii="Times New Roman" w:eastAsia="Calibri" w:hAnsi="Times New Roman" w:cs="Times New Roman"/>
        </w:rPr>
        <w:t>Gradient Descent</w:t>
      </w:r>
    </w:p>
    <w:p w14:paraId="71EA8B8A" w14:textId="4C78180B" w:rsidR="00143772" w:rsidRPr="00C238FD" w:rsidRDefault="00143772" w:rsidP="00143772">
      <w:pPr>
        <w:pStyle w:val="ListParagraph"/>
        <w:spacing w:line="360" w:lineRule="auto"/>
        <w:ind w:left="1800"/>
        <w:jc w:val="both"/>
        <w:rPr>
          <w:rFonts w:ascii="Times New Roman" w:eastAsia="Calibri" w:hAnsi="Times New Roman" w:cs="Times New Roman"/>
        </w:rPr>
      </w:pPr>
      <w:r w:rsidRPr="00143772">
        <w:rPr>
          <w:rFonts w:ascii="Times New Roman" w:eastAsia="Calibri" w:hAnsi="Times New Roman" w:cs="Times New Roman"/>
        </w:rPr>
        <w:t>Algoritma optimasi untuk meminimalkan error dengan memperbarui bobot secara bertahap.</w:t>
      </w:r>
    </w:p>
    <w:p w14:paraId="75F787B7" w14:textId="3B13AEA8" w:rsidR="00901B7E" w:rsidRPr="00143772" w:rsidRDefault="005B36FE" w:rsidP="00C238F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</w:rPr>
        <w:t xml:space="preserve">Jika probabilitas seorang pengguna aplikasi e-commerce melakukan pembelian adalah 0,87, jelaskan makna nilai probabilitas tersebut dalam konteks Machine Learning. </w:t>
      </w:r>
    </w:p>
    <w:p w14:paraId="3A512948" w14:textId="397F0FF5" w:rsidR="00143772" w:rsidRDefault="00143772" w:rsidP="00143772">
      <w:pPr>
        <w:pStyle w:val="ListParagraph"/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Jawaban:</w:t>
      </w:r>
    </w:p>
    <w:p w14:paraId="00166D55" w14:textId="77777777" w:rsidR="00143772" w:rsidRPr="00143772" w:rsidRDefault="00143772" w:rsidP="00143772">
      <w:pPr>
        <w:pStyle w:val="NormalWeb"/>
        <w:numPr>
          <w:ilvl w:val="0"/>
          <w:numId w:val="9"/>
        </w:numPr>
        <w:rPr>
          <w:b/>
          <w:bCs/>
        </w:rPr>
      </w:pPr>
      <w:r w:rsidRPr="00143772">
        <w:t xml:space="preserve">Jika probabilitas pengguna melakukan pembelian adalah </w:t>
      </w:r>
      <w:r w:rsidRPr="00143772">
        <w:rPr>
          <w:rStyle w:val="Strong"/>
          <w:rFonts w:eastAsiaTheme="majorEastAsia"/>
        </w:rPr>
        <w:t>0,87</w:t>
      </w:r>
      <w:r w:rsidRPr="00143772">
        <w:t xml:space="preserve">, artinya model machine learning memperkirakan </w:t>
      </w:r>
      <w:r w:rsidRPr="00143772">
        <w:rPr>
          <w:rStyle w:val="Strong"/>
          <w:rFonts w:eastAsiaTheme="majorEastAsia"/>
          <w:b w:val="0"/>
          <w:bCs w:val="0"/>
        </w:rPr>
        <w:t>kemungkinan pengguna tersebut membeli produk sebesar 87%</w:t>
      </w:r>
      <w:r w:rsidRPr="00143772">
        <w:rPr>
          <w:b/>
          <w:bCs/>
        </w:rPr>
        <w:t>.</w:t>
      </w:r>
    </w:p>
    <w:p w14:paraId="7B8F6533" w14:textId="74803919" w:rsidR="00143772" w:rsidRPr="00143772" w:rsidRDefault="00143772" w:rsidP="00143772">
      <w:pPr>
        <w:pStyle w:val="NormalWeb"/>
        <w:numPr>
          <w:ilvl w:val="0"/>
          <w:numId w:val="9"/>
        </w:numPr>
      </w:pPr>
      <w:r>
        <w:t xml:space="preserve">Nilai ini menunjukkan tingkat </w:t>
      </w:r>
      <w:r w:rsidRPr="00143772">
        <w:rPr>
          <w:rStyle w:val="Strong"/>
          <w:rFonts w:eastAsiaTheme="majorEastAsia"/>
          <w:b w:val="0"/>
          <w:bCs w:val="0"/>
        </w:rPr>
        <w:t>keyakinan model</w:t>
      </w:r>
      <w:r>
        <w:t xml:space="preserve"> berdasarkan pola data yang telah dipelajari sebelumnya.</w:t>
      </w:r>
    </w:p>
    <w:p w14:paraId="55007465" w14:textId="681FA5F2" w:rsidR="005B36FE" w:rsidRPr="00143772" w:rsidRDefault="00011968" w:rsidP="00C238F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</w:rPr>
        <w:t>Bagaimana penggunaan vector dapat memfasilitasi tugas yang berhubungan dengan teks, seperti Natural Language Processing? Jelaskan.</w:t>
      </w:r>
    </w:p>
    <w:p w14:paraId="27545851" w14:textId="42860DA4" w:rsidR="00143772" w:rsidRDefault="00143772" w:rsidP="0014377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Jawaban:</w:t>
      </w:r>
    </w:p>
    <w:p w14:paraId="6DF5CEEF" w14:textId="078CA3DA" w:rsidR="00143772" w:rsidRPr="00143772" w:rsidRDefault="00143772" w:rsidP="0014377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143772">
        <w:rPr>
          <w:rFonts w:ascii="Times New Roman" w:hAnsi="Times New Roman" w:cs="Times New Roman"/>
        </w:rPr>
        <w:t>Vector digunakan untuk merepresentasikan kata atau teks dalam bentuk angka sehingga dapat diproses oleh komputer.</w:t>
      </w:r>
    </w:p>
    <w:p w14:paraId="79D9B362" w14:textId="0912D6F2" w:rsidR="00143772" w:rsidRPr="00143772" w:rsidRDefault="00143772" w:rsidP="0014377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143772">
        <w:rPr>
          <w:rFonts w:ascii="Times New Roman" w:hAnsi="Times New Roman" w:cs="Times New Roman"/>
        </w:rPr>
        <w:t>Setiap kata diubah menjadi vektor numerik (word embedding) yang menggambarkan makna atau hubungan antar kata. Dengan cara ini, algoritma machine learning dapat melakukan tugas seperti:</w:t>
      </w:r>
    </w:p>
    <w:p w14:paraId="784C5BE2" w14:textId="47AEA955" w:rsidR="00143772" w:rsidRDefault="00143772" w:rsidP="0014377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Analisis sentimen</w:t>
      </w:r>
    </w:p>
    <w:p w14:paraId="0FA2CA69" w14:textId="56D8E9F3" w:rsidR="00143772" w:rsidRDefault="00143772" w:rsidP="0014377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Klasifikasi teks</w:t>
      </w:r>
    </w:p>
    <w:p w14:paraId="781DCD29" w14:textId="47319C73" w:rsidR="00143772" w:rsidRDefault="00143772" w:rsidP="0014377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Pencarian dokumen</w:t>
      </w:r>
    </w:p>
    <w:p w14:paraId="56B4378B" w14:textId="4E53C6C1" w:rsidR="00143772" w:rsidRPr="00143772" w:rsidRDefault="00143772" w:rsidP="0014377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Chatbot </w:t>
      </w:r>
    </w:p>
    <w:p w14:paraId="136A8DE9" w14:textId="77777777" w:rsidR="00CF6D8D" w:rsidRPr="00C238FD" w:rsidRDefault="00CF6D8D" w:rsidP="00C238F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Sebuah perusahaan logistik ingin mengotomatiskan penentuan apakah sebuah paket kiriman masuk kategori "Prioritas Tinggi" (Positive) atau "Reguler" (Negative). Ruang hipotesis didasarkan pada tiga atribut:</w:t>
      </w:r>
    </w:p>
    <w:p w14:paraId="6B43ABE8" w14:textId="262FD0D0" w:rsidR="00CF6D8D" w:rsidRPr="00C238FD" w:rsidRDefault="00CF6D8D" w:rsidP="00C238F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b/>
          <w:bCs/>
          <w:lang w:val="id-ID"/>
        </w:rPr>
        <w:t xml:space="preserve">Berat: </w:t>
      </w:r>
      <w:r w:rsidRPr="00C238FD">
        <w:rPr>
          <w:rFonts w:ascii="Times New Roman" w:hAnsi="Times New Roman" w:cs="Times New Roman"/>
          <w:lang w:val="id-ID"/>
        </w:rPr>
        <w:t>{Ringan, Berat}</w:t>
      </w:r>
    </w:p>
    <w:p w14:paraId="1E26CD88" w14:textId="77777777" w:rsidR="00CF6D8D" w:rsidRPr="00C238FD" w:rsidRDefault="00CF6D8D" w:rsidP="00C238F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b/>
          <w:bCs/>
          <w:lang w:val="id-ID"/>
        </w:rPr>
        <w:t xml:space="preserve">Isi: </w:t>
      </w:r>
      <w:r w:rsidRPr="00C238FD">
        <w:rPr>
          <w:rFonts w:ascii="Times New Roman" w:hAnsi="Times New Roman" w:cs="Times New Roman"/>
          <w:lang w:val="id-ID"/>
        </w:rPr>
        <w:t>{Dokumen, Barang}</w:t>
      </w:r>
    </w:p>
    <w:p w14:paraId="51A7A3C3" w14:textId="77777777" w:rsidR="00CF6D8D" w:rsidRPr="00C238FD" w:rsidRDefault="00CF6D8D" w:rsidP="00C238F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b/>
          <w:bCs/>
          <w:lang w:val="id-ID"/>
        </w:rPr>
        <w:t>Tujuan:</w:t>
      </w:r>
      <w:r w:rsidRPr="00C238FD">
        <w:rPr>
          <w:rFonts w:ascii="Times New Roman" w:hAnsi="Times New Roman" w:cs="Times New Roman"/>
          <w:lang w:val="id-ID"/>
        </w:rPr>
        <w:t xml:space="preserve"> {Domestik, Internasional}</w:t>
      </w:r>
    </w:p>
    <w:p w14:paraId="27424303" w14:textId="77777777" w:rsidR="00CF6D8D" w:rsidRPr="00C238FD" w:rsidRDefault="00CF6D8D" w:rsidP="00C238FD">
      <w:pPr>
        <w:pStyle w:val="ListParagraph"/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Berikut adalah data latih yang tersedia:</w:t>
      </w:r>
    </w:p>
    <w:p w14:paraId="34119565" w14:textId="0E49AE37" w:rsidR="00CF6D8D" w:rsidRPr="00C238FD" w:rsidRDefault="00CF6D8D" w:rsidP="00C238F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&lt;Ringan, Dokumen, Internasional&gt; (Data Positif)</w:t>
      </w:r>
    </w:p>
    <w:p w14:paraId="219D0C39" w14:textId="4500815A" w:rsidR="00CF6D8D" w:rsidRPr="00C238FD" w:rsidRDefault="00CF6D8D" w:rsidP="00C238F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&lt;Ringan, Barang, Internasional&gt; (Data Positif)</w:t>
      </w:r>
    </w:p>
    <w:p w14:paraId="7FF4CB73" w14:textId="3FE29327" w:rsidR="00CF6D8D" w:rsidRPr="00C238FD" w:rsidRDefault="00CF6D8D" w:rsidP="00C238F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&lt;Berat, Barang, Domestik&gt; (Data Negatif)</w:t>
      </w:r>
    </w:p>
    <w:p w14:paraId="084BD2D7" w14:textId="1C50F8C5" w:rsidR="00CF6D8D" w:rsidRDefault="00CF6D8D" w:rsidP="00C238F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  <w:lang w:val="id-ID"/>
        </w:rPr>
        <w:t>Tentukan langkah-demi-langkah perubahan pada Specific Boundary (S) dan General Boundary (G) dimulai dari S_0 (paling spesifik) dan G_0 (paling umum). Tuliskan setiap perubahan dalam notasi hipotesis (misal: &lt;? , ? , ?&gt;).</w:t>
      </w:r>
    </w:p>
    <w:p w14:paraId="5B6F4001" w14:textId="5414665F" w:rsidR="0050707E" w:rsidRDefault="0050707E" w:rsidP="005070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Langkah 1:</w:t>
      </w:r>
    </w:p>
    <w:p w14:paraId="47E4EB8D" w14:textId="21BF853A" w:rsidR="0050707E" w:rsidRDefault="0050707E" w:rsidP="0050707E">
      <w:pPr>
        <w:pStyle w:val="ListParagraph"/>
        <w:numPr>
          <w:ilvl w:val="0"/>
          <w:numId w:val="11"/>
        </w:numPr>
        <w:spacing w:line="360" w:lineRule="auto"/>
        <w:ind w:left="180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Awal:</w:t>
      </w:r>
    </w:p>
    <w:p w14:paraId="46DBAFD2" w14:textId="018AEBCA" w:rsidR="0050707E" w:rsidRDefault="0050707E" w:rsidP="0050707E">
      <w:pPr>
        <w:pStyle w:val="ListParagraph"/>
        <w:spacing w:line="360" w:lineRule="auto"/>
        <w:ind w:left="1800"/>
        <w:jc w:val="both"/>
        <w:rPr>
          <w:rFonts w:ascii="Cambria Math" w:hAnsi="Cambria Math" w:cs="Cambria Math"/>
        </w:rPr>
      </w:pPr>
      <w:r w:rsidRPr="0050707E">
        <w:rPr>
          <w:rFonts w:ascii="Times New Roman" w:hAnsi="Times New Roman" w:cs="Times New Roman"/>
        </w:rPr>
        <w:t>S₀=</w:t>
      </w:r>
      <w:r w:rsidRPr="0050707E">
        <w:rPr>
          <w:rFonts w:ascii="Cambria Math" w:hAnsi="Cambria Math" w:cs="Cambria Math"/>
        </w:rPr>
        <w:t>⟨</w:t>
      </w:r>
      <w:proofErr w:type="gramStart"/>
      <w:r w:rsidRPr="0050707E">
        <w:rPr>
          <w:rFonts w:ascii="Cambria Math" w:hAnsi="Cambria Math" w:cs="Cambria Math"/>
        </w:rPr>
        <w:t>∅</w:t>
      </w:r>
      <w:r w:rsidRPr="0050707E">
        <w:rPr>
          <w:rFonts w:ascii="Times New Roman" w:hAnsi="Times New Roman" w:cs="Times New Roman"/>
        </w:rPr>
        <w:t>,</w:t>
      </w:r>
      <w:r w:rsidRPr="0050707E">
        <w:rPr>
          <w:rFonts w:ascii="Cambria Math" w:hAnsi="Cambria Math" w:cs="Cambria Math"/>
        </w:rPr>
        <w:t>∅</w:t>
      </w:r>
      <w:proofErr w:type="gramEnd"/>
      <w:r w:rsidRPr="0050707E">
        <w:rPr>
          <w:rFonts w:ascii="Times New Roman" w:hAnsi="Times New Roman" w:cs="Times New Roman"/>
        </w:rPr>
        <w:t>,</w:t>
      </w:r>
      <w:r w:rsidRPr="0050707E">
        <w:rPr>
          <w:rFonts w:ascii="Cambria Math" w:hAnsi="Cambria Math" w:cs="Cambria Math"/>
        </w:rPr>
        <w:t>∅⟩</w:t>
      </w:r>
      <w:r w:rsidRPr="0050707E">
        <w:rPr>
          <w:rFonts w:ascii="Times New Roman" w:hAnsi="Times New Roman" w:cs="Times New Roman"/>
        </w:rPr>
        <w:br/>
        <w:t xml:space="preserve">G₀ = </w:t>
      </w:r>
      <w:r w:rsidRPr="0050707E">
        <w:rPr>
          <w:rFonts w:ascii="Cambria Math" w:hAnsi="Cambria Math" w:cs="Cambria Math"/>
        </w:rPr>
        <w:t>⟨</w:t>
      </w:r>
      <w:r w:rsidRPr="0050707E">
        <w:rPr>
          <w:rFonts w:ascii="Times New Roman" w:hAnsi="Times New Roman" w:cs="Times New Roman"/>
        </w:rPr>
        <w:t>?,?,?</w:t>
      </w:r>
      <w:r w:rsidRPr="0050707E">
        <w:rPr>
          <w:rFonts w:ascii="Cambria Math" w:hAnsi="Cambria Math" w:cs="Cambria Math"/>
        </w:rPr>
        <w:t>⟩</w:t>
      </w:r>
    </w:p>
    <w:p w14:paraId="2F81CA51" w14:textId="12E7E25C" w:rsidR="0050707E" w:rsidRDefault="0050707E" w:rsidP="005070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Langkah 2</w:t>
      </w:r>
      <w:r w:rsidR="008C1510">
        <w:rPr>
          <w:rFonts w:ascii="Cambria Math" w:hAnsi="Cambria Math" w:cs="Cambria Math"/>
        </w:rPr>
        <w:t xml:space="preserve"> (Data Positif 1)</w:t>
      </w:r>
      <w:r>
        <w:rPr>
          <w:rFonts w:ascii="Cambria Math" w:hAnsi="Cambria Math" w:cs="Cambria Math"/>
        </w:rPr>
        <w:t>:</w:t>
      </w:r>
    </w:p>
    <w:p w14:paraId="6417ED93" w14:textId="51EC4BC4" w:rsidR="0050707E" w:rsidRDefault="0050707E" w:rsidP="0050707E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t>S₁=⟨</w:t>
      </w:r>
      <w:proofErr w:type="gramStart"/>
      <w:r w:rsidRPr="0050707E">
        <w:rPr>
          <w:rFonts w:ascii="Cambria Math" w:hAnsi="Cambria Math" w:cs="Cambria Math"/>
        </w:rPr>
        <w:t>Ringan,Dokumen</w:t>
      </w:r>
      <w:proofErr w:type="gramEnd"/>
      <w:r w:rsidRPr="0050707E">
        <w:rPr>
          <w:rFonts w:ascii="Cambria Math" w:hAnsi="Cambria Math" w:cs="Cambria Math"/>
        </w:rPr>
        <w:t>,Internasional⟩</w:t>
      </w:r>
      <w:r w:rsidRPr="0050707E">
        <w:rPr>
          <w:rFonts w:ascii="Cambria Math" w:hAnsi="Cambria Math" w:cs="Cambria Math"/>
        </w:rPr>
        <w:br/>
        <w:t xml:space="preserve">G₁ = </w:t>
      </w:r>
      <w:proofErr w:type="gramStart"/>
      <w:r w:rsidRPr="0050707E">
        <w:rPr>
          <w:rFonts w:ascii="Cambria Math" w:hAnsi="Cambria Math" w:cs="Cambria Math"/>
        </w:rPr>
        <w:t>⟨?,</w:t>
      </w:r>
      <w:proofErr w:type="gramEnd"/>
      <w:r w:rsidRPr="0050707E">
        <w:rPr>
          <w:rFonts w:ascii="Cambria Math" w:hAnsi="Cambria Math" w:cs="Cambria Math"/>
        </w:rPr>
        <w:t xml:space="preserve"> ?, ?⟩</w:t>
      </w:r>
    </w:p>
    <w:p w14:paraId="77512038" w14:textId="239E81D7" w:rsidR="0050707E" w:rsidRDefault="0050707E" w:rsidP="005070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Langkah 3</w:t>
      </w:r>
      <w:r w:rsidR="008C1510">
        <w:rPr>
          <w:rFonts w:ascii="Cambria Math" w:hAnsi="Cambria Math" w:cs="Cambria Math"/>
        </w:rPr>
        <w:t xml:space="preserve"> (Data Positif 2)</w:t>
      </w:r>
      <w:r>
        <w:rPr>
          <w:rFonts w:ascii="Cambria Math" w:hAnsi="Cambria Math" w:cs="Cambria Math"/>
        </w:rPr>
        <w:t>:</w:t>
      </w:r>
    </w:p>
    <w:p w14:paraId="6EBF2950" w14:textId="77777777" w:rsidR="0050707E" w:rsidRPr="0050707E" w:rsidRDefault="0050707E" w:rsidP="0050707E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t>Bandingkan dengan S₁:</w:t>
      </w:r>
    </w:p>
    <w:p w14:paraId="36A0CF16" w14:textId="77777777" w:rsidR="0050707E" w:rsidRPr="0050707E" w:rsidRDefault="0050707E" w:rsidP="0050707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t>Ringan = sama</w:t>
      </w:r>
    </w:p>
    <w:p w14:paraId="52353D8E" w14:textId="64E3A150" w:rsidR="0050707E" w:rsidRPr="0050707E" w:rsidRDefault="0050707E" w:rsidP="0050707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lastRenderedPageBreak/>
        <w:t>Dokumen ≠ Barang → jadi?</w:t>
      </w:r>
    </w:p>
    <w:p w14:paraId="5F876420" w14:textId="77777777" w:rsidR="0050707E" w:rsidRPr="0050707E" w:rsidRDefault="0050707E" w:rsidP="0050707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t>Internasional = sama</w:t>
      </w:r>
    </w:p>
    <w:p w14:paraId="6818FCE9" w14:textId="4463CA0E" w:rsidR="0050707E" w:rsidRDefault="0050707E" w:rsidP="0050707E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50707E">
        <w:rPr>
          <w:rFonts w:ascii="Cambria Math" w:hAnsi="Cambria Math" w:cs="Cambria Math"/>
        </w:rPr>
        <w:t>S₂=⟨</w:t>
      </w:r>
      <w:proofErr w:type="gramStart"/>
      <w:r w:rsidRPr="0050707E">
        <w:rPr>
          <w:rFonts w:ascii="Cambria Math" w:hAnsi="Cambria Math" w:cs="Cambria Math"/>
        </w:rPr>
        <w:t>Ringan,?,</w:t>
      </w:r>
      <w:proofErr w:type="gramEnd"/>
      <w:r w:rsidRPr="0050707E">
        <w:rPr>
          <w:rFonts w:ascii="Cambria Math" w:hAnsi="Cambria Math" w:cs="Cambria Math"/>
        </w:rPr>
        <w:t>Internasional⟩</w:t>
      </w:r>
      <w:r w:rsidRPr="0050707E">
        <w:rPr>
          <w:rFonts w:ascii="Cambria Math" w:hAnsi="Cambria Math" w:cs="Cambria Math"/>
        </w:rPr>
        <w:br/>
        <w:t xml:space="preserve">G₂ = </w:t>
      </w:r>
      <w:proofErr w:type="gramStart"/>
      <w:r w:rsidRPr="0050707E">
        <w:rPr>
          <w:rFonts w:ascii="Cambria Math" w:hAnsi="Cambria Math" w:cs="Cambria Math"/>
        </w:rPr>
        <w:t>⟨?,</w:t>
      </w:r>
      <w:proofErr w:type="gramEnd"/>
      <w:r w:rsidRPr="0050707E">
        <w:rPr>
          <w:rFonts w:ascii="Cambria Math" w:hAnsi="Cambria Math" w:cs="Cambria Math"/>
        </w:rPr>
        <w:t xml:space="preserve"> ?, ?⟩</w:t>
      </w:r>
    </w:p>
    <w:p w14:paraId="15FCB537" w14:textId="6CF94AC5" w:rsidR="008C1510" w:rsidRDefault="008C1510" w:rsidP="008C15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Langkah 4 (Data Negatif):</w:t>
      </w:r>
    </w:p>
    <w:p w14:paraId="67F06A8B" w14:textId="77777777" w:rsidR="008C1510" w:rsidRPr="008C1510" w:rsidRDefault="008C1510" w:rsidP="008C1510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8C1510">
        <w:rPr>
          <w:rFonts w:ascii="Cambria Math" w:hAnsi="Cambria Math" w:cs="Cambria Math"/>
        </w:rPr>
        <w:t>Data: ⟨Berat, Barang, Domestik⟩</w:t>
      </w:r>
    </w:p>
    <w:p w14:paraId="0D3438E1" w14:textId="77777777" w:rsidR="008C1510" w:rsidRPr="008C1510" w:rsidRDefault="008C1510" w:rsidP="008C1510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8C1510">
        <w:rPr>
          <w:rFonts w:ascii="Cambria Math" w:hAnsi="Cambria Math" w:cs="Cambria Math"/>
        </w:rPr>
        <w:t>G harus dispesialisasi agar tidak mencakup data negatif tetapi tetap lebih umum dari S₂.</w:t>
      </w:r>
    </w:p>
    <w:p w14:paraId="2776D62C" w14:textId="77777777" w:rsidR="008C1510" w:rsidRPr="008C1510" w:rsidRDefault="008C1510" w:rsidP="008C1510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8C1510">
        <w:rPr>
          <w:rFonts w:ascii="Cambria Math" w:hAnsi="Cambria Math" w:cs="Cambria Math"/>
        </w:rPr>
        <w:t>Kemungkinan:</w:t>
      </w:r>
    </w:p>
    <w:p w14:paraId="150325F0" w14:textId="77777777" w:rsidR="008C1510" w:rsidRPr="008C1510" w:rsidRDefault="008C1510" w:rsidP="008C1510">
      <w:pPr>
        <w:pStyle w:val="ListParagraph"/>
        <w:spacing w:line="360" w:lineRule="auto"/>
        <w:ind w:left="1440"/>
        <w:jc w:val="both"/>
        <w:rPr>
          <w:rFonts w:ascii="Cambria Math" w:hAnsi="Cambria Math" w:cs="Cambria Math"/>
        </w:rPr>
      </w:pPr>
      <w:r w:rsidRPr="008C1510">
        <w:rPr>
          <w:rFonts w:ascii="Cambria Math" w:hAnsi="Cambria Math" w:cs="Cambria Math"/>
        </w:rPr>
        <w:t>G₃ =</w:t>
      </w:r>
    </w:p>
    <w:p w14:paraId="34D31465" w14:textId="77777777" w:rsidR="008C1510" w:rsidRPr="008C1510" w:rsidRDefault="008C1510" w:rsidP="008C151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 Math" w:hAnsi="Cambria Math" w:cs="Cambria Math"/>
        </w:rPr>
      </w:pPr>
      <w:r w:rsidRPr="008C1510">
        <w:rPr>
          <w:rFonts w:ascii="Cambria Math" w:hAnsi="Cambria Math" w:cs="Cambria Math"/>
        </w:rPr>
        <w:t>⟨Ringan</w:t>
      </w:r>
      <w:proofErr w:type="gramStart"/>
      <w:r w:rsidRPr="008C1510">
        <w:rPr>
          <w:rFonts w:ascii="Cambria Math" w:hAnsi="Cambria Math" w:cs="Cambria Math"/>
        </w:rPr>
        <w:t>, ?</w:t>
      </w:r>
      <w:proofErr w:type="gramEnd"/>
      <w:r w:rsidRPr="008C1510">
        <w:rPr>
          <w:rFonts w:ascii="Cambria Math" w:hAnsi="Cambria Math" w:cs="Cambria Math"/>
        </w:rPr>
        <w:t>,</w:t>
      </w:r>
      <w:proofErr w:type="gramStart"/>
      <w:r w:rsidRPr="008C1510">
        <w:rPr>
          <w:rFonts w:ascii="Cambria Math" w:hAnsi="Cambria Math" w:cs="Cambria Math"/>
        </w:rPr>
        <w:t xml:space="preserve"> ?⟩</w:t>
      </w:r>
      <w:proofErr w:type="gramEnd"/>
    </w:p>
    <w:p w14:paraId="1556F9A1" w14:textId="245A6E39" w:rsidR="0050707E" w:rsidRPr="008C1510" w:rsidRDefault="008C1510" w:rsidP="008C151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 Math" w:hAnsi="Cambria Math" w:cs="Cambria Math"/>
        </w:rPr>
      </w:pPr>
      <w:proofErr w:type="gramStart"/>
      <w:r w:rsidRPr="008C1510">
        <w:rPr>
          <w:rFonts w:ascii="Cambria Math" w:hAnsi="Cambria Math" w:cs="Cambria Math"/>
        </w:rPr>
        <w:t>⟨?,</w:t>
      </w:r>
      <w:proofErr w:type="gramEnd"/>
      <w:r w:rsidRPr="008C1510">
        <w:rPr>
          <w:rFonts w:ascii="Cambria Math" w:hAnsi="Cambria Math" w:cs="Cambria Math"/>
        </w:rPr>
        <w:t xml:space="preserve"> ?, Internasional⟩</w:t>
      </w:r>
    </w:p>
    <w:p w14:paraId="764C5108" w14:textId="4F4A9940" w:rsidR="00CF6D8D" w:rsidRPr="008C1510" w:rsidRDefault="00F95C4A" w:rsidP="00C238F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 w:rsidRPr="00C238FD">
        <w:rPr>
          <w:rFonts w:ascii="Times New Roman" w:hAnsi="Times New Roman" w:cs="Times New Roman"/>
        </w:rPr>
        <w:t xml:space="preserve">Setelah melihat ketiga data di atas, tuliskan isi dari </w:t>
      </w:r>
      <w:r w:rsidRPr="00C238FD">
        <w:rPr>
          <w:rFonts w:ascii="Times New Roman" w:hAnsi="Times New Roman" w:cs="Times New Roman"/>
          <w:i/>
          <w:iCs/>
        </w:rPr>
        <w:t>Version Space</w:t>
      </w:r>
      <w:r w:rsidRPr="00C238FD">
        <w:rPr>
          <w:rFonts w:ascii="Times New Roman" w:hAnsi="Times New Roman" w:cs="Times New Roman"/>
        </w:rPr>
        <w:t xml:space="preserve"> yang tersisa. Berapa banyak hipotesis yang masih konsisten dengan data tersebut? Sertakan hipotesis-hipotesisnya.</w:t>
      </w:r>
    </w:p>
    <w:p w14:paraId="7E6B84BC" w14:textId="1C0D5747" w:rsidR="008C1510" w:rsidRDefault="008C1510" w:rsidP="008C15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Jawaban:</w:t>
      </w:r>
    </w:p>
    <w:p w14:paraId="4FDAC7DB" w14:textId="77777777" w:rsidR="008C1510" w:rsidRPr="008C1510" w:rsidRDefault="008C1510" w:rsidP="008C15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8C1510">
        <w:rPr>
          <w:rFonts w:ascii="Times New Roman" w:hAnsi="Times New Roman" w:cs="Times New Roman"/>
        </w:rPr>
        <w:t>Batas:</w:t>
      </w:r>
    </w:p>
    <w:p w14:paraId="1731EA0A" w14:textId="77777777" w:rsidR="008C1510" w:rsidRPr="008C1510" w:rsidRDefault="008C1510" w:rsidP="008C15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8C1510">
        <w:rPr>
          <w:rFonts w:ascii="Times New Roman" w:hAnsi="Times New Roman" w:cs="Times New Roman"/>
        </w:rPr>
        <w:t xml:space="preserve">S = </w:t>
      </w:r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Ringan</w:t>
      </w:r>
      <w:proofErr w:type="gramStart"/>
      <w:r w:rsidRPr="008C1510">
        <w:rPr>
          <w:rFonts w:ascii="Times New Roman" w:hAnsi="Times New Roman" w:cs="Times New Roman"/>
        </w:rPr>
        <w:t>, ?</w:t>
      </w:r>
      <w:proofErr w:type="gramEnd"/>
      <w:r w:rsidRPr="008C1510">
        <w:rPr>
          <w:rFonts w:ascii="Times New Roman" w:hAnsi="Times New Roman" w:cs="Times New Roman"/>
        </w:rPr>
        <w:t>, Internasional</w:t>
      </w:r>
      <w:r w:rsidRPr="008C1510">
        <w:rPr>
          <w:rFonts w:ascii="Cambria Math" w:hAnsi="Cambria Math" w:cs="Cambria Math"/>
        </w:rPr>
        <w:t>⟩</w:t>
      </w:r>
    </w:p>
    <w:p w14:paraId="70EC2E10" w14:textId="77777777" w:rsidR="008C1510" w:rsidRPr="008C1510" w:rsidRDefault="008C1510" w:rsidP="008C15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8C1510">
        <w:rPr>
          <w:rFonts w:ascii="Times New Roman" w:hAnsi="Times New Roman" w:cs="Times New Roman"/>
        </w:rPr>
        <w:t>G =</w:t>
      </w:r>
    </w:p>
    <w:p w14:paraId="2FB01100" w14:textId="77777777" w:rsidR="008C1510" w:rsidRPr="008C1510" w:rsidRDefault="008C1510" w:rsidP="008C1510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Ringan</w:t>
      </w:r>
      <w:proofErr w:type="gramStart"/>
      <w:r w:rsidRPr="008C1510">
        <w:rPr>
          <w:rFonts w:ascii="Times New Roman" w:hAnsi="Times New Roman" w:cs="Times New Roman"/>
        </w:rPr>
        <w:t>, ?</w:t>
      </w:r>
      <w:proofErr w:type="gramEnd"/>
      <w:r w:rsidRPr="008C1510">
        <w:rPr>
          <w:rFonts w:ascii="Times New Roman" w:hAnsi="Times New Roman" w:cs="Times New Roman"/>
        </w:rPr>
        <w:t>,</w:t>
      </w:r>
      <w:proofErr w:type="gramStart"/>
      <w:r w:rsidRPr="008C1510">
        <w:rPr>
          <w:rFonts w:ascii="Times New Roman" w:hAnsi="Times New Roman" w:cs="Times New Roman"/>
        </w:rPr>
        <w:t xml:space="preserve"> ?</w:t>
      </w:r>
      <w:r w:rsidRPr="008C1510">
        <w:rPr>
          <w:rFonts w:ascii="Cambria Math" w:hAnsi="Cambria Math" w:cs="Cambria Math"/>
        </w:rPr>
        <w:t>⟩</w:t>
      </w:r>
      <w:proofErr w:type="gramEnd"/>
    </w:p>
    <w:p w14:paraId="10890A24" w14:textId="77777777" w:rsidR="008C1510" w:rsidRPr="008C1510" w:rsidRDefault="008C1510" w:rsidP="008C1510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gramStart"/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?,</w:t>
      </w:r>
      <w:proofErr w:type="gramEnd"/>
      <w:r w:rsidRPr="008C1510">
        <w:rPr>
          <w:rFonts w:ascii="Times New Roman" w:hAnsi="Times New Roman" w:cs="Times New Roman"/>
        </w:rPr>
        <w:t xml:space="preserve"> ?, Internasional</w:t>
      </w:r>
      <w:r w:rsidRPr="008C1510">
        <w:rPr>
          <w:rFonts w:ascii="Cambria Math" w:hAnsi="Cambria Math" w:cs="Cambria Math"/>
        </w:rPr>
        <w:t>⟩</w:t>
      </w:r>
    </w:p>
    <w:p w14:paraId="7456B216" w14:textId="77777777" w:rsidR="008C1510" w:rsidRPr="008C1510" w:rsidRDefault="008C1510" w:rsidP="008C15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8C1510">
        <w:rPr>
          <w:rFonts w:ascii="Times New Roman" w:hAnsi="Times New Roman" w:cs="Times New Roman"/>
        </w:rPr>
        <w:t>Hipotesis yang konsisten:</w:t>
      </w:r>
    </w:p>
    <w:p w14:paraId="3CFAD9DF" w14:textId="77777777" w:rsidR="008C1510" w:rsidRPr="008C1510" w:rsidRDefault="008C1510" w:rsidP="008C151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Ringan</w:t>
      </w:r>
      <w:proofErr w:type="gramStart"/>
      <w:r w:rsidRPr="008C1510">
        <w:rPr>
          <w:rFonts w:ascii="Times New Roman" w:hAnsi="Times New Roman" w:cs="Times New Roman"/>
        </w:rPr>
        <w:t>, ?</w:t>
      </w:r>
      <w:proofErr w:type="gramEnd"/>
      <w:r w:rsidRPr="008C1510">
        <w:rPr>
          <w:rFonts w:ascii="Times New Roman" w:hAnsi="Times New Roman" w:cs="Times New Roman"/>
        </w:rPr>
        <w:t>, Internasional</w:t>
      </w:r>
      <w:r w:rsidRPr="008C1510">
        <w:rPr>
          <w:rFonts w:ascii="Cambria Math" w:hAnsi="Cambria Math" w:cs="Cambria Math"/>
        </w:rPr>
        <w:t>⟩</w:t>
      </w:r>
    </w:p>
    <w:p w14:paraId="7E851ECB" w14:textId="77777777" w:rsidR="008C1510" w:rsidRPr="008C1510" w:rsidRDefault="008C1510" w:rsidP="008C151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Ringan</w:t>
      </w:r>
      <w:proofErr w:type="gramStart"/>
      <w:r w:rsidRPr="008C1510">
        <w:rPr>
          <w:rFonts w:ascii="Times New Roman" w:hAnsi="Times New Roman" w:cs="Times New Roman"/>
        </w:rPr>
        <w:t>, ?</w:t>
      </w:r>
      <w:proofErr w:type="gramEnd"/>
      <w:r w:rsidRPr="008C1510">
        <w:rPr>
          <w:rFonts w:ascii="Times New Roman" w:hAnsi="Times New Roman" w:cs="Times New Roman"/>
        </w:rPr>
        <w:t>,</w:t>
      </w:r>
      <w:proofErr w:type="gramStart"/>
      <w:r w:rsidRPr="008C1510">
        <w:rPr>
          <w:rFonts w:ascii="Times New Roman" w:hAnsi="Times New Roman" w:cs="Times New Roman"/>
        </w:rPr>
        <w:t xml:space="preserve"> ?</w:t>
      </w:r>
      <w:r w:rsidRPr="008C1510">
        <w:rPr>
          <w:rFonts w:ascii="Cambria Math" w:hAnsi="Cambria Math" w:cs="Cambria Math"/>
        </w:rPr>
        <w:t>⟩</w:t>
      </w:r>
      <w:proofErr w:type="gramEnd"/>
    </w:p>
    <w:p w14:paraId="53FB4955" w14:textId="77777777" w:rsidR="008C1510" w:rsidRPr="008C1510" w:rsidRDefault="008C1510" w:rsidP="008C151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gramStart"/>
      <w:r w:rsidRPr="008C1510">
        <w:rPr>
          <w:rFonts w:ascii="Cambria Math" w:hAnsi="Cambria Math" w:cs="Cambria Math"/>
        </w:rPr>
        <w:t>⟨</w:t>
      </w:r>
      <w:r w:rsidRPr="008C1510">
        <w:rPr>
          <w:rFonts w:ascii="Times New Roman" w:hAnsi="Times New Roman" w:cs="Times New Roman"/>
        </w:rPr>
        <w:t>?,</w:t>
      </w:r>
      <w:proofErr w:type="gramEnd"/>
      <w:r w:rsidRPr="008C1510">
        <w:rPr>
          <w:rFonts w:ascii="Times New Roman" w:hAnsi="Times New Roman" w:cs="Times New Roman"/>
        </w:rPr>
        <w:t xml:space="preserve"> ?, Internasional</w:t>
      </w:r>
      <w:r w:rsidRPr="008C1510">
        <w:rPr>
          <w:rFonts w:ascii="Cambria Math" w:hAnsi="Cambria Math" w:cs="Cambria Math"/>
        </w:rPr>
        <w:t>⟩</w:t>
      </w:r>
    </w:p>
    <w:p w14:paraId="6A3917D2" w14:textId="77777777" w:rsidR="008C1510" w:rsidRPr="008C1510" w:rsidRDefault="008C1510" w:rsidP="008C15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8C1510">
        <w:rPr>
          <w:rFonts w:ascii="Times New Roman" w:hAnsi="Times New Roman" w:cs="Times New Roman"/>
        </w:rPr>
        <w:t>Jumlah hipotesis yang tersisa = 3 hipotesis.</w:t>
      </w:r>
    </w:p>
    <w:p w14:paraId="367FE114" w14:textId="77777777" w:rsidR="008C1510" w:rsidRPr="00C238FD" w:rsidRDefault="008C1510" w:rsidP="008C15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id-ID"/>
        </w:rPr>
      </w:pPr>
    </w:p>
    <w:sectPr w:rsidR="008C1510" w:rsidRPr="00C2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760"/>
    <w:multiLevelType w:val="multilevel"/>
    <w:tmpl w:val="A696410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BF4448A"/>
    <w:multiLevelType w:val="hybridMultilevel"/>
    <w:tmpl w:val="1EB8CDDC"/>
    <w:lvl w:ilvl="0" w:tplc="6A1E5D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0508D0"/>
    <w:multiLevelType w:val="hybridMultilevel"/>
    <w:tmpl w:val="A8427E08"/>
    <w:lvl w:ilvl="0" w:tplc="46CC5192"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D700D2B"/>
    <w:multiLevelType w:val="multilevel"/>
    <w:tmpl w:val="A4C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E6D60"/>
    <w:multiLevelType w:val="hybridMultilevel"/>
    <w:tmpl w:val="C2D63472"/>
    <w:lvl w:ilvl="0" w:tplc="1CBA9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B71152"/>
    <w:multiLevelType w:val="multilevel"/>
    <w:tmpl w:val="6554BDD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B616A7F"/>
    <w:multiLevelType w:val="multilevel"/>
    <w:tmpl w:val="C2DE64E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3A756FD"/>
    <w:multiLevelType w:val="multilevel"/>
    <w:tmpl w:val="E36A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D40F1"/>
    <w:multiLevelType w:val="hybridMultilevel"/>
    <w:tmpl w:val="39D65A1C"/>
    <w:lvl w:ilvl="0" w:tplc="46CC519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0D37AA"/>
    <w:multiLevelType w:val="hybridMultilevel"/>
    <w:tmpl w:val="B65C7F40"/>
    <w:lvl w:ilvl="0" w:tplc="46CC5192"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BFB4A5F"/>
    <w:multiLevelType w:val="multilevel"/>
    <w:tmpl w:val="E5966E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F3979"/>
    <w:multiLevelType w:val="hybridMultilevel"/>
    <w:tmpl w:val="112AE00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6996172"/>
    <w:multiLevelType w:val="hybridMultilevel"/>
    <w:tmpl w:val="BA6A10BE"/>
    <w:lvl w:ilvl="0" w:tplc="46CC51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63E08"/>
    <w:multiLevelType w:val="hybridMultilevel"/>
    <w:tmpl w:val="CE867B16"/>
    <w:lvl w:ilvl="0" w:tplc="46CC5192"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FCB40F8"/>
    <w:multiLevelType w:val="hybridMultilevel"/>
    <w:tmpl w:val="A3382F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FD3B36"/>
    <w:multiLevelType w:val="multilevel"/>
    <w:tmpl w:val="AB38F07A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4B12D54"/>
    <w:multiLevelType w:val="multilevel"/>
    <w:tmpl w:val="501806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77242"/>
    <w:multiLevelType w:val="hybridMultilevel"/>
    <w:tmpl w:val="3B8E1DB8"/>
    <w:lvl w:ilvl="0" w:tplc="46CC519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11738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460360">
    <w:abstractNumId w:val="15"/>
  </w:num>
  <w:num w:numId="3" w16cid:durableId="1006984984">
    <w:abstractNumId w:val="6"/>
  </w:num>
  <w:num w:numId="4" w16cid:durableId="636378685">
    <w:abstractNumId w:val="0"/>
  </w:num>
  <w:num w:numId="5" w16cid:durableId="1521964538">
    <w:abstractNumId w:val="12"/>
  </w:num>
  <w:num w:numId="6" w16cid:durableId="1126389684">
    <w:abstractNumId w:val="14"/>
  </w:num>
  <w:num w:numId="7" w16cid:durableId="2077706330">
    <w:abstractNumId w:val="13"/>
  </w:num>
  <w:num w:numId="8" w16cid:durableId="414129400">
    <w:abstractNumId w:val="2"/>
  </w:num>
  <w:num w:numId="9" w16cid:durableId="1791776231">
    <w:abstractNumId w:val="9"/>
  </w:num>
  <w:num w:numId="10" w16cid:durableId="2039037198">
    <w:abstractNumId w:val="17"/>
  </w:num>
  <w:num w:numId="11" w16cid:durableId="1597981514">
    <w:abstractNumId w:val="8"/>
  </w:num>
  <w:num w:numId="12" w16cid:durableId="853417358">
    <w:abstractNumId w:val="4"/>
  </w:num>
  <w:num w:numId="13" w16cid:durableId="1837839088">
    <w:abstractNumId w:val="11"/>
  </w:num>
  <w:num w:numId="14" w16cid:durableId="737631466">
    <w:abstractNumId w:val="1"/>
  </w:num>
  <w:num w:numId="15" w16cid:durableId="1288507063">
    <w:abstractNumId w:val="10"/>
  </w:num>
  <w:num w:numId="16" w16cid:durableId="974604199">
    <w:abstractNumId w:val="16"/>
  </w:num>
  <w:num w:numId="17" w16cid:durableId="1101336310">
    <w:abstractNumId w:val="3"/>
  </w:num>
  <w:num w:numId="18" w16cid:durableId="1635675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E5"/>
    <w:rsid w:val="00011968"/>
    <w:rsid w:val="00143772"/>
    <w:rsid w:val="001B5739"/>
    <w:rsid w:val="0021668C"/>
    <w:rsid w:val="00277905"/>
    <w:rsid w:val="002F15E3"/>
    <w:rsid w:val="003559F9"/>
    <w:rsid w:val="0050707E"/>
    <w:rsid w:val="005B36FE"/>
    <w:rsid w:val="0067535A"/>
    <w:rsid w:val="008327A2"/>
    <w:rsid w:val="008C1510"/>
    <w:rsid w:val="00901B7E"/>
    <w:rsid w:val="00903CDB"/>
    <w:rsid w:val="00920B78"/>
    <w:rsid w:val="009804A6"/>
    <w:rsid w:val="00995B7A"/>
    <w:rsid w:val="00C238FD"/>
    <w:rsid w:val="00CF6D8D"/>
    <w:rsid w:val="00D07626"/>
    <w:rsid w:val="00D32FEA"/>
    <w:rsid w:val="00D332E5"/>
    <w:rsid w:val="00DD1712"/>
    <w:rsid w:val="00E11288"/>
    <w:rsid w:val="00E231AF"/>
    <w:rsid w:val="00F95C4A"/>
    <w:rsid w:val="00FA20CE"/>
    <w:rsid w:val="00FE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1D29"/>
  <w15:chartTrackingRefBased/>
  <w15:docId w15:val="{CE81E369-44B1-44C6-94DF-A06A0600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E5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,Medium Grid 1 - Accent 21,Body of text+1,Body of text+2,Body of text+3,List Paragraph11,Colorful List - Accent 11"/>
    <w:basedOn w:val="Normal"/>
    <w:link w:val="ListParagraphChar"/>
    <w:uiPriority w:val="34"/>
    <w:qFormat/>
    <w:rsid w:val="00D3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E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"/>
    <w:link w:val="ListParagraph"/>
    <w:uiPriority w:val="34"/>
    <w:rsid w:val="00D32FEA"/>
  </w:style>
  <w:style w:type="paragraph" w:styleId="NormalWeb">
    <w:name w:val="Normal (Web)"/>
    <w:basedOn w:val="Normal"/>
    <w:uiPriority w:val="99"/>
    <w:unhideWhenUsed/>
    <w:rsid w:val="0014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43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Alaniah Nisrina</dc:creator>
  <cp:keywords/>
  <dc:description/>
  <cp:lastModifiedBy>Steven Setiawan</cp:lastModifiedBy>
  <cp:revision>2</cp:revision>
  <dcterms:created xsi:type="dcterms:W3CDTF">2026-03-06T11:43:00Z</dcterms:created>
  <dcterms:modified xsi:type="dcterms:W3CDTF">2026-03-06T11:43:00Z</dcterms:modified>
</cp:coreProperties>
</file>