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before="0"/>
      </w:pPr>
    </w:p>
    <w:p>
      <w:pPr>
        <w:spacing w:after="240" w:before="0"/>
        <w:jc w:val="center"/>
      </w:pPr>
      <w:r>
        <w:rPr>
          <w:rFonts w:ascii="Calibri" w:cs="Calibri" w:eastAsia="Calibri" w:hAnsi="Calibri"/>
          <w:b/>
          <w:bCs/>
          <w:caps/>
          <w:color w:val="B85C1E"/>
          <w:sz w:val="20"/>
          <w:szCs w:val="20"/>
        </w:rPr>
        <w:t xml:space="preserve">Standard Operating Procedure</w:t>
      </w:r>
    </w:p>
    <w:p>
      <w:pPr>
        <w:spacing w:after="160" w:before="0"/>
        <w:jc w:val="center"/>
      </w:pPr>
      <w:r>
        <w:rPr>
          <w:rFonts w:ascii="Calibri" w:cs="Calibri" w:eastAsia="Calibri" w:hAnsi="Calibri"/>
          <w:b/>
          <w:bCs/>
          <w:caps w:val="false"/>
          <w:color w:val="1D4E89"/>
          <w:sz w:val="52"/>
          <w:szCs w:val="52"/>
        </w:rPr>
        <w:t xml:space="preserve">UBOSS Sourcing</w:t>
      </w:r>
    </w:p>
    <w:p>
      <w:pPr>
        <w:spacing w:after="900" w:before="0"/>
        <w:jc w:val="center"/>
      </w:pPr>
      <w:r>
        <w:rPr>
          <w:rFonts w:ascii="Calibri" w:cs="Calibri" w:eastAsia="Calibri" w:hAnsi="Calibri"/>
          <w:b w:val="false"/>
          <w:bCs w:val="false"/>
          <w:caps w:val="false"/>
          <w:color w:val="52606D"/>
          <w:sz w:val="26"/>
          <w:szCs w:val="26"/>
        </w:rPr>
        <w:t xml:space="preserve">The whole system, written down once</w:t>
      </w:r>
    </w:p>
    <w:p>
      <w:pPr>
        <w:pBdr>
          <w:top w:val="single" w:color="C9D2DD" w:sz="8"/>
        </w:pBdr>
        <w:spacing w:after="900" w:before="0"/>
        <w:jc w:val="center"/>
      </w:pPr>
    </w:p>
    <w:p>
      <w:pPr>
        <w:spacing w:after="1400" w:before="0"/>
        <w:jc w:val="center"/>
      </w:pPr>
      <w:r>
        <w:rPr>
          <w:rFonts w:ascii="Calibri" w:cs="Calibri" w:eastAsia="Calibri" w:hAnsi="Calibri"/>
          <w:b w:val="false"/>
          <w:bCs w:val="false"/>
          <w:caps w:val="false"/>
          <w:color w:val="1F2933"/>
          <w:sz w:val="21"/>
          <w:szCs w:val="21"/>
        </w:rPr>
        <w:t xml:space="preserve">What it is · how it is built · every procedure that operates it · every rule that must not be broken</w:t>
      </w:r>
    </w:p>
    <w:p>
      <w:pPr>
        <w:spacing w:after="80" w:before="0"/>
        <w:jc w:val="center"/>
      </w:pPr>
      <w:r>
        <w:rPr>
          <w:rFonts w:ascii="Calibri" w:cs="Calibri" w:eastAsia="Calibri" w:hAnsi="Calibri"/>
          <w:b w:val="false"/>
          <w:bCs w:val="false"/>
          <w:caps w:val="false"/>
          <w:color w:val="52606D"/>
          <w:sz w:val="20"/>
          <w:szCs w:val="20"/>
        </w:rPr>
        <w:t xml:space="preserve">Version 1.0  ·  9 September 2026</w:t>
      </w:r>
    </w:p>
    <w:p>
      <w:pPr>
        <w:spacing w:after="80" w:before="0"/>
        <w:jc w:val="center"/>
      </w:pPr>
      <w:r>
        <w:rPr>
          <w:rFonts w:ascii="Calibri" w:cs="Calibri" w:eastAsia="Calibri" w:hAnsi="Calibri"/>
          <w:b w:val="false"/>
          <w:bCs w:val="false"/>
          <w:caps w:val="false"/>
          <w:color w:val="52606D"/>
          <w:sz w:val="20"/>
          <w:szCs w:val="20"/>
        </w:rPr>
        <w:t xml:space="preserve">UBOSS Sourcing</w:t>
      </w:r>
    </w:p>
    <w:p>
      <w:pPr>
        <w:spacing w:after="0" w:before="0"/>
        <w:jc w:val="center"/>
      </w:pPr>
      <w:r>
        <w:rPr>
          <w:rFonts w:ascii="Calibri" w:cs="Calibri" w:eastAsia="Calibri" w:hAnsi="Calibri"/>
          <w:b w:val="false"/>
          <w:bCs w:val="false"/>
          <w:caps w:val="false"/>
          <w:color w:val="52606D"/>
          <w:sz w:val="18"/>
          <w:szCs w:val="18"/>
        </w:rPr>
        <w:t xml:space="preserve">Compiled from the working tree at commit c4b58c4</w:t>
      </w:r>
    </w:p>
    <w:p>
      <w:pPr>
        <w:sectPr>
          <w:pgSz w:w="11906" w:h="16838" w:orient="portrait"/>
          <w:pgMar w:top="1100" w:right="1200" w:bottom="1100" w:left="1200" w:header="708" w:footer="708" w:gutter="0"/>
          <w:pgNumType/>
          <w:docGrid w:linePitch="360"/>
        </w:sectPr>
      </w:pPr>
    </w:p>
    <w:p>
      <w:pPr>
        <w:pStyle w:val="Heading1"/>
        <w:pBdr>
          <w:bottom w:val="single" w:color="1D4E89" w:sz="8"/>
        </w:pBdr>
        <w:spacing w:after="200" w:before="0"/>
      </w:pPr>
      <w:r>
        <w:rPr>
          <w:rFonts w:ascii="Calibri" w:cs="Calibri" w:eastAsia="Calibri" w:hAnsi="Calibri"/>
          <w:b/>
          <w:bCs/>
          <w:color w:val="1D4E89"/>
          <w:sz w:val="34"/>
          <w:szCs w:val="34"/>
        </w:rPr>
        <w:t xml:space="preserve">Contents</w:t>
      </w:r>
    </w:p>
    <w:p>
      <w:pPr>
        <w:spacing w:after="200" w:before="0" w:line="275"/>
      </w:pPr>
      <w:r>
        <w:rPr>
          <w:rFonts w:ascii="Calibri" w:cs="Calibri" w:eastAsia="Calibri" w:hAnsi="Calibri"/>
          <w:color w:val="52606D"/>
          <w:sz w:val="19"/>
          <w:szCs w:val="19"/>
        </w:rPr>
        <w:t xml:space="preserve">The list below is a Word field. If it shows a placeholder, click it and press </w:t>
      </w:r>
      <w:r>
        <w:rPr>
          <w:rFonts w:ascii="Calibri" w:cs="Calibri" w:eastAsia="Calibri" w:hAnsi="Calibri"/>
          <w:b/>
          <w:bCs/>
          <w:color w:val="52606D"/>
          <w:sz w:val="19"/>
          <w:szCs w:val="19"/>
        </w:rPr>
        <w:t xml:space="preserve">F9</w:t>
      </w:r>
      <w:r>
        <w:rPr>
          <w:rFonts w:ascii="Calibri" w:cs="Calibri" w:eastAsia="Calibri" w:hAnsi="Calibri"/>
          <w:color w:val="52606D"/>
          <w:sz w:val="19"/>
          <w:szCs w:val="19"/>
        </w:rPr>
        <w:t xml:space="preserve">, or right-click and choose </w:t>
      </w:r>
      <w:r>
        <w:rPr>
          <w:rFonts w:ascii="Calibri" w:cs="Calibri" w:eastAsia="Calibri" w:hAnsi="Calibri"/>
          <w:b/>
          <w:bCs/>
          <w:color w:val="52606D"/>
          <w:sz w:val="19"/>
          <w:szCs w:val="19"/>
        </w:rPr>
        <w:t xml:space="preserve">Update Field</w:t>
      </w:r>
      <w:r>
        <w:rPr>
          <w:rFonts w:ascii="Calibri" w:cs="Calibri" w:eastAsia="Calibri" w:hAnsi="Calibri"/>
          <w:color w:val="52606D"/>
          <w:sz w:val="19"/>
          <w:szCs w:val="19"/>
        </w:rPr>
        <w:t xml:space="preserve">, to fill in the page numbers.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1D4E89" w:sz="8"/>
        </w:pBdr>
        <w:spacing w:after="220" w:before="0"/>
      </w:pPr>
      <w:r>
        <w:rPr>
          <w:rFonts w:ascii="Calibri" w:cs="Calibri" w:eastAsia="Calibri" w:hAnsi="Calibri"/>
          <w:b/>
          <w:bCs/>
          <w:color w:val="1D4E89"/>
          <w:sz w:val="34"/>
          <w:szCs w:val="34"/>
        </w:rPr>
        <w:t xml:space="preserve">How to read this document</w:t>
      </w:r>
    </w:p>
    <w:p>
      <w:pPr>
        <w:spacing w:after="150" w:before="0" w:line="285"/>
      </w:pPr>
      <w:r>
        <w:rPr>
          <w:rFonts w:ascii="Calibri" w:cs="Calibri" w:eastAsia="Calibri" w:hAnsi="Calibri"/>
          <w:color w:val="1F2933"/>
          <w:sz w:val="21"/>
          <w:szCs w:val="21"/>
        </w:rPr>
        <w:t xml:space="preserve">This is the whole of UBOSS Sourcing written down in one place: what it is, what every part of it does, every procedure that operates it, and every rule that must not be broken while changing it. It is a distillation, not a duplicate — the authority for each statement is the code and the two project guides, and where this document and the code disagree, the code is right.</w:t>
      </w:r>
    </w:p>
    <w:p>
      <w:pPr>
        <w:pStyle w:val="Heading2"/>
        <w:keepNext/>
        <w:spacing w:after="140" w:before="340"/>
      </w:pPr>
      <w:r>
        <w:rPr>
          <w:rFonts w:ascii="Calibri" w:cs="Calibri" w:eastAsia="Calibri" w:hAnsi="Calibri"/>
          <w:b/>
          <w:bCs/>
          <w:color w:val="1F2933"/>
          <w:sz w:val="26"/>
          <w:szCs w:val="26"/>
        </w:rPr>
        <w:t xml:space="preserve">What each part is for</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Part</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Answers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 The product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What is being sold, to whom, and under what legal duties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 — Architecture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Which programs exist, how a request travels, how the code is layered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 — Data</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What the database holds and the three decisions that shaped it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 — The API</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zones, the counts, the error contract, the webhook exception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 — Screens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Every page on both frontends, and the two most intricate ones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F — Roles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Who may do what, and how staff accounts are opened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G — Operating procedures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end-to-end flows. The SOP core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H — Inviolable rules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eleven things that must never be broken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I — The worker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What runs in the background, and how it avoids doing it twice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J — Security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Passwords, secrets, outbound calls, boot-time refusals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K — Languages and markets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Eight languages, and why language is not currency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L — Configuration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Every flag and setting that changes behaviour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M — Install and run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First-time setup, the daily start, port hygiene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 — Development SOP</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What to run before committing, and the known traps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 — Build history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What has been built, in order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 — Open items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Drift and gaps found while compiling this document</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The sources this was compiled from</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Source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Status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PROJECT-GUIDE.md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Committed. The narrative explanation of the whole system</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PROJECT-GUIDE.hinglish.md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Gitignored on purpose. The same document in Hinglish</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SETUP.md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Committed. Install and run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README.md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Committed. Configuration, markets, payments, languages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CLAUDE.md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Committed. The rules for working in the repository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backend/prisma/schema.prisma</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database shape. 85 models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live Fastify route table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Read directly, so the endpoint counts in Part D are measured rather than remembered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backend/docs/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RUNBOOK, EU-VAT, DATA-PROTECTION and others</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color w:val="1F2933"/>
                <w:sz w:val="20"/>
                <w:szCs w:val="20"/>
              </w:rPr>
              <w:t xml:space="preserve">Every count in this document was measured from the working tree on the date on the cover, not copied from prose. Where the project guides state a different figure, the guides have drifted — see Part P.</w:t>
            </w:r>
          </w:p>
        </w:tc>
      </w:tr>
    </w:tbl>
    <w:p>
      <w:pPr>
        <w:spacing w:after="120" w:before="0"/>
      </w:pPr>
    </w:p>
    <w:p>
      <w:pPr>
        <w:pStyle w:val="Heading1"/>
        <w:pageBreakBefore/>
        <w:pBdr>
          <w:bottom w:val="single" w:color="1D4E89" w:sz="8"/>
        </w:pBdr>
        <w:spacing w:after="220" w:before="0"/>
      </w:pPr>
      <w:r>
        <w:rPr>
          <w:rFonts w:ascii="Calibri" w:cs="Calibri" w:eastAsia="Calibri" w:hAnsi="Calibri"/>
          <w:b/>
          <w:bCs/>
          <w:color w:val="1D4E89"/>
          <w:sz w:val="34"/>
          <w:szCs w:val="34"/>
        </w:rPr>
        <w:t xml:space="preserve">Part A — The product</w:t>
      </w:r>
    </w:p>
    <w:p>
      <w:pPr>
        <w:pStyle w:val="Heading2"/>
        <w:keepNext/>
        <w:spacing w:after="140" w:before="340"/>
      </w:pPr>
      <w:r>
        <w:rPr>
          <w:rFonts w:ascii="Calibri" w:cs="Calibri" w:eastAsia="Calibri" w:hAnsi="Calibri"/>
          <w:b/>
          <w:bCs/>
          <w:color w:val="1F2933"/>
          <w:sz w:val="26"/>
          <w:szCs w:val="26"/>
        </w:rPr>
        <w:t xml:space="preserve">A1. In one sentence</w:t>
      </w:r>
    </w:p>
    <w:p>
      <w:pPr>
        <w:spacing w:after="150" w:before="0" w:line="285"/>
      </w:pPr>
      <w:r>
        <w:rPr>
          <w:rFonts w:ascii="Calibri" w:cs="Calibri" w:eastAsia="Calibri" w:hAnsi="Calibri"/>
          <w:color w:val="1F2933"/>
          <w:sz w:val="21"/>
          <w:szCs w:val="21"/>
        </w:rPr>
        <w:t xml:space="preserve">UBOSS Sourcing is </w:t>
      </w:r>
      <w:r>
        <w:rPr>
          <w:rFonts w:ascii="Calibri" w:cs="Calibri" w:eastAsia="Calibri" w:hAnsi="Calibri"/>
          <w:b/>
          <w:bCs/>
          <w:color w:val="1F2933"/>
          <w:sz w:val="21"/>
          <w:szCs w:val="21"/>
        </w:rPr>
        <w:t xml:space="preserve">a shop on the internet for businesses</w:t>
      </w:r>
      <w:r>
        <w:rPr>
          <w:rFonts w:ascii="Calibri" w:cs="Calibri" w:eastAsia="Calibri" w:hAnsi="Calibri"/>
          <w:color w:val="1F2933"/>
          <w:sz w:val="21"/>
          <w:szCs w:val="21"/>
        </w:rPr>
        <w:t xml:space="preserve">: a company sells medical supplies to other companies, and this software runs everything from the product page to the invoice.</w:t>
      </w:r>
    </w:p>
    <w:p>
      <w:pPr>
        <w:pStyle w:val="Heading2"/>
        <w:keepNext/>
        <w:spacing w:after="140" w:before="340"/>
      </w:pPr>
      <w:r>
        <w:rPr>
          <w:rFonts w:ascii="Calibri" w:cs="Calibri" w:eastAsia="Calibri" w:hAnsi="Calibri"/>
          <w:b/>
          <w:bCs/>
          <w:color w:val="1F2933"/>
          <w:sz w:val="26"/>
          <w:szCs w:val="26"/>
        </w:rPr>
        <w:t xml:space="preserve">A2. The three things it is, in shop terms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A real shop</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This project</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Where it lives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shop floor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customer storefront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apps/customer-web</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back office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admin panel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apps/admin-web</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stock room and filing cabinet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backend and database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backend</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A3. It is sold as a self-hosted product</w:t>
      </w:r>
    </w:p>
    <w:p>
      <w:pPr>
        <w:spacing w:after="150" w:before="0" w:line="285"/>
      </w:pPr>
      <w:r>
        <w:rPr>
          <w:rFonts w:ascii="Calibri" w:cs="Calibri" w:eastAsia="Calibri" w:hAnsi="Calibri"/>
          <w:color w:val="1F2933"/>
          <w:sz w:val="21"/>
          <w:szCs w:val="21"/>
        </w:rPr>
        <w:t xml:space="preserve">This is not one company's website. </w:t>
      </w:r>
      <w:r>
        <w:rPr>
          <w:rFonts w:ascii="Calibri" w:cs="Calibri" w:eastAsia="Calibri" w:hAnsi="Calibri"/>
          <w:b/>
          <w:bCs/>
          <w:color w:val="1F2933"/>
          <w:sz w:val="21"/>
          <w:szCs w:val="21"/>
        </w:rPr>
        <w:t xml:space="preserve">It is software other companies buy and run themselves</w:t>
      </w:r>
      <w:r>
        <w:rPr>
          <w:rFonts w:ascii="Calibri" w:cs="Calibri" w:eastAsia="Calibri" w:hAnsi="Calibri"/>
          <w:color w:val="1F2933"/>
          <w:sz w:val="21"/>
          <w:szCs w:val="21"/>
        </w:rPr>
        <w:t xml:space="preserve"> — their own server, their own database, their own products, their own customers.</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The operator rule.</w:t>
            </w:r>
            <w:r>
              <w:rPr>
                <w:rFonts w:ascii="Calibri" w:cs="Calibri" w:eastAsia="Calibri" w:hAnsi="Calibri"/>
                <w:color w:val="1F2933"/>
                <w:sz w:val="20"/>
                <w:szCs w:val="20"/>
              </w:rPr>
              <w:t xml:space="preserve"> Nothing in the code may assume the author is the operator. Every business detail — the name, the currencies, the tax treatment, the warehouses, the payment gateway, the ERP — is a setting or a database row, never a hard-coded value. A branch that knows a specific company's name is a defect.</w:t>
            </w:r>
          </w:p>
        </w:tc>
      </w:tr>
    </w:tbl>
    <w:p>
      <w:pPr>
        <w:spacing w:after="120" w:before="0"/>
      </w:pPr>
    </w:p>
    <w:p>
      <w:pPr>
        <w:spacing w:after="150" w:before="0" w:line="285"/>
      </w:pPr>
      <w:r>
        <w:rPr>
          <w:rFonts w:ascii="Calibri" w:cs="Calibri" w:eastAsia="Calibri" w:hAnsi="Calibri"/>
          <w:color w:val="1F2933"/>
          <w:sz w:val="21"/>
          <w:szCs w:val="21"/>
        </w:rPr>
        <w:t xml:space="preserve">That single rule explains a great deal of the design: why the storefront asks the backend who it belongs to before it renders anything, why there is no vendor name anywhere in the ERP code, and why the map has three background providers with "none" as the default.</w:t>
      </w:r>
    </w:p>
    <w:p>
      <w:pPr>
        <w:pStyle w:val="Heading2"/>
        <w:keepNext/>
        <w:spacing w:after="140" w:before="340"/>
      </w:pPr>
      <w:r>
        <w:rPr>
          <w:rFonts w:ascii="Calibri" w:cs="Calibri" w:eastAsia="Calibri" w:hAnsi="Calibri"/>
          <w:b/>
          <w:bCs/>
          <w:color w:val="1F2933"/>
          <w:sz w:val="26"/>
          <w:szCs w:val="26"/>
        </w:rPr>
        <w:t xml:space="preserve">A4. What makes it B2B, and why that changes the code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A consumer shop</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This B2B shop</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Everyone sees the same price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Each customer can have their own prices and credit terms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Buy any quantity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Products carry minimum order quantities and increments — "at least 10, in multiples of 5"</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Anyone can sign up and buy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Accounts can require staff approval first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One country, one currency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Many countries, each with its own real, staff-entered price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Pay now, every time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Some customers hold credit terms and purchasing limits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One-off orders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Customers can set up repeating orders that run unattended</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A5. The legal duties built into the product</w:t>
      </w:r>
    </w:p>
    <w:p>
      <w:pPr>
        <w:spacing w:after="150" w:before="0" w:line="285"/>
      </w:pPr>
      <w:r>
        <w:rPr>
          <w:rFonts w:ascii="Calibri" w:cs="Calibri" w:eastAsia="Calibri" w:hAnsi="Calibri"/>
          <w:color w:val="1F2933"/>
          <w:sz w:val="21"/>
          <w:szCs w:val="21"/>
        </w:rPr>
        <w:t xml:space="preserve">It sells medical devices into Europe, which brings obligations an ordinary shop does not have. None of these are decorations bolted on at the end; each has tables, code paths and tests behind it.</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Regime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it obliges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Where it lives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GPSR (EU 2023/988), Art. 19</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Safety information visible to a buyer </w:t>
            </w:r>
            <w:r>
              <w:rPr>
                <w:rFonts w:ascii="Calibri" w:cs="Calibri" w:eastAsia="Calibri" w:hAnsi="Calibri"/>
                <w:b/>
                <w:bCs/>
                <w:color w:val="1F2933"/>
                <w:sz w:val="19"/>
                <w:szCs w:val="19"/>
              </w:rPr>
              <w:t xml:space="preserve">before</w:t>
            </w:r>
            <w:r>
              <w:rPr>
                <w:rFonts w:ascii="Calibri" w:cs="Calibri" w:eastAsia="Calibri" w:hAnsi="Calibri"/>
                <w:color w:val="1F2933"/>
                <w:sz w:val="19"/>
                <w:szCs w:val="19"/>
              </w:rPr>
              <w:t xml:space="preserve"> they buy, and a named economic operator in the EU</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product_device_info</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economic_operators</w:t>
            </w:r>
            <w:r>
              <w:rPr>
                <w:rFonts w:ascii="Calibri" w:cs="Calibri" w:eastAsia="Calibri" w:hAnsi="Calibri"/>
                <w:color w:val="1F2933"/>
                <w:sz w:val="19"/>
                <w:szCs w:val="19"/>
              </w:rPr>
              <w:t xml:space="preserve">, the storefront's safety panel, </w:t>
            </w:r>
            <w:r>
              <w:rPr>
                <w:rFonts w:ascii="Consolas" w:cs="Consolas" w:eastAsia="Consolas" w:hAnsi="Consolas"/>
                <w:color w:val="B85C1E"/>
                <w:sz w:val="17"/>
                <w:szCs w:val="17"/>
              </w:rPr>
              <w:t xml:space="preserve">/manufacturers</w:t>
            </w:r>
            <w:r>
              <w:rPr>
                <w:rFonts w:ascii="Calibri" w:cs="Calibri" w:eastAsia="Calibri" w:hAnsi="Calibri"/>
                <w:color w:val="1F2933"/>
                <w:sz w:val="19"/>
                <w:szCs w:val="19"/>
              </w:rPr>
              <w:t xml:space="preserve"> in the panel</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MDR — medical devices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Device class, UDI-DI, certification and notified body identified on the product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product_device_info</w:t>
            </w:r>
            <w:r>
              <w:rPr>
                <w:rFonts w:ascii="Calibri" w:cs="Calibri" w:eastAsia="Calibri" w:hAnsi="Calibri"/>
                <w:color w:val="1F2933"/>
                <w:sz w:val="19"/>
                <w:szCs w:val="19"/>
              </w:rPr>
              <w:t xml:space="preserve">, the storefront's device panel</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EU VAT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destination member state's rate, reverse charge for a validated cross-border VAT number, and the treatment frozen onto the order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vat_rates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vat_number_checks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modules/tax</w:t>
            </w:r>
            <w:r>
              <w:rPr>
                <w:rFonts w:ascii="Calibri" w:cs="Calibri" w:eastAsia="Calibri" w:hAnsi="Calibri"/>
                <w:color w:val="1F2933"/>
                <w:sz w:val="19"/>
                <w:szCs w:val="19"/>
              </w:rPr>
              <w:t xml:space="preserve">, VIES validation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E-invoicing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structured invoice in UBL form</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modules/invoicing</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GDPR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Access, export and erasure requests, and retention windows that actually delete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data_requests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modules/privacy</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retention.sweep</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/data-requests</w:t>
            </w:r>
            <w:r>
              <w:rPr>
                <w:rFonts w:ascii="Calibri" w:cs="Calibri" w:eastAsia="Calibri" w:hAnsi="Calibri"/>
                <w:color w:val="1F2933"/>
                <w:sz w:val="19"/>
                <w:szCs w:val="19"/>
              </w:rPr>
              <w:t xml:space="preserve"> in the panel</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A6. Who uses it</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Person</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Uses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To do what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buyer at a hospital or clinic</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Storefront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Find supplies, order them, repeat the order monthly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Catalog Manager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Admin panel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Add products, set prices per currency, publish them</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Inventory Manager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Admin panel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Record stock arriving, correct counts, keep the warehouses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Order Manager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Admin panel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Process orders, ship them, handle returns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Finance / Approver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Admin panel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Approve large orders, issue refunds, watch payments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Business Owner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Admin panel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Everything, plus staff accounts, settings and integrations</w:t>
            </w:r>
          </w:p>
        </w:tc>
      </w:tr>
    </w:tbl>
    <w:p>
      <w:pPr>
        <w:spacing w:after="120" w:before="0"/>
      </w:pPr>
    </w:p>
    <w:p>
      <w:pPr>
        <w:pStyle w:val="Heading1"/>
        <w:pageBreakBefore/>
        <w:pBdr>
          <w:bottom w:val="single" w:color="1D4E89" w:sz="8"/>
        </w:pBdr>
        <w:spacing w:after="220" w:before="0"/>
      </w:pPr>
      <w:r>
        <w:rPr>
          <w:rFonts w:ascii="Calibri" w:cs="Calibri" w:eastAsia="Calibri" w:hAnsi="Calibri"/>
          <w:b/>
          <w:bCs/>
          <w:color w:val="1D4E89"/>
          <w:sz w:val="34"/>
          <w:szCs w:val="34"/>
        </w:rPr>
        <w:t xml:space="preserve">Part B — System architecture</w:t>
      </w:r>
    </w:p>
    <w:p>
      <w:pPr>
        <w:pStyle w:val="Heading2"/>
        <w:keepNext/>
        <w:spacing w:after="140" w:before="340"/>
      </w:pPr>
      <w:r>
        <w:rPr>
          <w:rFonts w:ascii="Calibri" w:cs="Calibri" w:eastAsia="Calibri" w:hAnsi="Calibri"/>
          <w:b/>
          <w:bCs/>
          <w:color w:val="1F2933"/>
          <w:sz w:val="26"/>
          <w:szCs w:val="26"/>
        </w:rPr>
        <w:t xml:space="preserve">B1. The three programs, and one helper</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CUSTOMER STOREFRONT    │        │      ADMIN PANEL        │</w:t>
            </w:r>
          </w:p>
          <w:p>
            <w:pPr>
              <w:spacing w:after="0" w:before="0" w:line="230"/>
            </w:pPr>
            <w:r>
              <w:rPr>
                <w:rFonts w:ascii="Consolas" w:cs="Consolas" w:eastAsia="Consolas" w:hAnsi="Consolas"/>
                <w:color w:val="1F2933"/>
                <w:sz w:val="17"/>
                <w:szCs w:val="17"/>
              </w:rPr>
              <w:t xml:space="preserve">│  apps/customer-web      │        │      apps/admin-web     │</w:t>
            </w:r>
          </w:p>
          <w:p>
            <w:pPr>
              <w:spacing w:after="0" w:before="0" w:line="230"/>
            </w:pPr>
            <w:r>
              <w:rPr>
                <w:rFonts w:ascii="Consolas" w:cs="Consolas" w:eastAsia="Consolas" w:hAnsi="Consolas"/>
                <w:color w:val="1F2933"/>
                <w:sz w:val="17"/>
                <w:szCs w:val="17"/>
              </w:rPr>
              <w:t xml:space="preserve">│  Port 5174              │        │      Port 5173          │</w:t>
            </w:r>
          </w:p>
          <w:p>
            <w:pPr>
              <w:spacing w:after="0" w:before="0" w:line="230"/>
            </w:pPr>
            <w:r>
              <w:rPr>
                <w:rFonts w:ascii="Consolas" w:cs="Consolas" w:eastAsia="Consolas" w:hAnsi="Consolas"/>
                <w:color w:val="1F2933"/>
                <w:sz w:val="17"/>
                <w:szCs w:val="17"/>
              </w:rPr>
              <w:t xml:space="preserve">│  React 19 + Vite        │        │      React 19 + Vite    │</w:t>
            </w:r>
          </w:p>
          <w:p>
            <w:pPr>
              <w:spacing w:after="0" w:before="0" w:line="230"/>
            </w:pPr>
            <w:r>
              <w:rPr>
                <w:rFonts w:ascii="Consolas" w:cs="Consolas" w:eastAsia="Consolas" w:hAnsi="Consolas"/>
                <w:color w:val="1F2933"/>
                <w:sz w:val="17"/>
                <w:szCs w:val="17"/>
              </w:rPr>
              <w:t xml:space="preserve">│  "the shop floor"       │        │      "the back office"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w:t>
            </w:r>
          </w:p>
          <w:p>
            <w:pPr>
              <w:spacing w:after="0" w:before="0" w:line="230"/>
            </w:pPr>
            <w:r>
              <w:rPr>
                <w:rFonts w:ascii="Consolas" w:cs="Consolas" w:eastAsia="Consolas" w:hAnsi="Consolas"/>
                <w:color w:val="1F2933"/>
                <w:sz w:val="17"/>
                <w:szCs w:val="17"/>
              </w:rPr>
              <w:t xml:space="preserve">            │   both speak HTTP + JSON only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BACKEND API      │</w:t>
            </w:r>
          </w:p>
          <w:p>
            <w:pPr>
              <w:spacing w:after="0" w:before="0" w:line="230"/>
            </w:pPr>
            <w:r>
              <w:rPr>
                <w:rFonts w:ascii="Consolas" w:cs="Consolas" w:eastAsia="Consolas" w:hAnsi="Consolas"/>
                <w:color w:val="1F2933"/>
                <w:sz w:val="17"/>
                <w:szCs w:val="17"/>
              </w:rPr>
              <w:t xml:space="preserve">                │        backend/         │</w:t>
            </w:r>
          </w:p>
          <w:p>
            <w:pPr>
              <w:spacing w:after="0" w:before="0" w:line="230"/>
            </w:pPr>
            <w:r>
              <w:rPr>
                <w:rFonts w:ascii="Consolas" w:cs="Consolas" w:eastAsia="Consolas" w:hAnsi="Consolas"/>
                <w:color w:val="1F2933"/>
                <w:sz w:val="17"/>
                <w:szCs w:val="17"/>
              </w:rPr>
              <w:t xml:space="preserve">                │        Port 4000        │</w:t>
            </w:r>
          </w:p>
          <w:p>
            <w:pPr>
              <w:spacing w:after="0" w:before="0" w:line="230"/>
            </w:pPr>
            <w:r>
              <w:rPr>
                <w:rFonts w:ascii="Consolas" w:cs="Consolas" w:eastAsia="Consolas" w:hAnsi="Consolas"/>
                <w:color w:val="1F2933"/>
                <w:sz w:val="17"/>
                <w:szCs w:val="17"/>
              </w:rPr>
              <w:t xml:space="preserve">                │   Fastify 5 + TypeScript│</w:t>
            </w:r>
          </w:p>
          <w:p>
            <w:pPr>
              <w:spacing w:after="0" w:before="0" w:line="230"/>
            </w:pPr>
            <w:r>
              <w:rPr>
                <w:rFonts w:ascii="Consolas" w:cs="Consolas" w:eastAsia="Consolas" w:hAnsi="Consolas"/>
                <w:color w:val="1F2933"/>
                <w:sz w:val="17"/>
                <w:szCs w:val="17"/>
              </w:rPr>
              <w:t xml:space="preserve">                │     "the shop's brain"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w:t>
            </w:r>
          </w:p>
          <w:p>
            <w:pPr>
              <w:spacing w:after="0" w:before="0" w:line="230"/>
            </w:pPr>
            <w:r>
              <w:rPr>
                <w:rFonts w:ascii="Consolas" w:cs="Consolas" w:eastAsia="Consolas" w:hAnsi="Consolas"/>
                <w:color w:val="1F2933"/>
                <w:sz w:val="17"/>
                <w:szCs w:val="17"/>
              </w:rPr>
              <w:t xml:space="preserve">   ┌────────────────────┐      ┌────────────────────┐</w:t>
            </w:r>
          </w:p>
          <w:p>
            <w:pPr>
              <w:spacing w:after="0" w:before="0" w:line="230"/>
            </w:pPr>
            <w:r>
              <w:rPr>
                <w:rFonts w:ascii="Consolas" w:cs="Consolas" w:eastAsia="Consolas" w:hAnsi="Consolas"/>
                <w:color w:val="1F2933"/>
                <w:sz w:val="17"/>
                <w:szCs w:val="17"/>
              </w:rPr>
              <w:t xml:space="preserve">   │     DATABASE       │      │      WORKER        │</w:t>
            </w:r>
          </w:p>
          <w:p>
            <w:pPr>
              <w:spacing w:after="0" w:before="0" w:line="230"/>
            </w:pPr>
            <w:r>
              <w:rPr>
                <w:rFonts w:ascii="Consolas" w:cs="Consolas" w:eastAsia="Consolas" w:hAnsi="Consolas"/>
                <w:color w:val="1F2933"/>
                <w:sz w:val="17"/>
                <w:szCs w:val="17"/>
              </w:rPr>
              <w:t xml:space="preserve">   │   MariaDB 10.4     │      │  backend/src/worker│</w:t>
            </w:r>
          </w:p>
          <w:p>
            <w:pPr>
              <w:spacing w:after="0" w:before="0" w:line="230"/>
            </w:pPr>
            <w:r>
              <w:rPr>
                <w:rFonts w:ascii="Consolas" w:cs="Consolas" w:eastAsia="Consolas" w:hAnsi="Consolas"/>
                <w:color w:val="1F2933"/>
                <w:sz w:val="17"/>
                <w:szCs w:val="17"/>
              </w:rPr>
              <w:t xml:space="preserve">   │   :3306            │      │                    │</w:t>
            </w:r>
          </w:p>
          <w:p>
            <w:pPr>
              <w:spacing w:after="0" w:before="0" w:line="230"/>
            </w:pPr>
            <w:r>
              <w:rPr>
                <w:rFonts w:ascii="Consolas" w:cs="Consolas" w:eastAsia="Consolas" w:hAnsi="Consolas"/>
                <w:color w:val="1F2933"/>
                <w:sz w:val="17"/>
                <w:szCs w:val="17"/>
              </w:rPr>
              <w:t xml:space="preserve">   │   85 models        │      │  "the night staff" │</w:t>
            </w:r>
          </w:p>
          <w:p>
            <w:pPr>
              <w:spacing w:after="0" w:before="0" w:line="230"/>
            </w:pPr>
            <w:r>
              <w:rPr>
                <w:rFonts w:ascii="Consolas" w:cs="Consolas" w:eastAsia="Consolas" w:hAnsi="Consolas"/>
                <w:color w:val="1F2933"/>
                <w:sz w:val="17"/>
                <w:szCs w:val="17"/>
              </w:rPr>
              <w:t xml:space="preserve">   └────────────────────┘      └────────────────────┘</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B2. The stack, as installed</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Part</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Technology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Runtime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Node.js 20.11 or newer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API</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Fastify 5, TypeScript 5.9, Zod 4 for every request schema</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ORM and migrations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Prisma 7.10</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Database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MariaDB 10.4 (XAMPP labels it MySQL; the schema is written for MariaDB 10.4's limits)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Passwords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argon2 (Argon2id)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Logging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pino, with a correlation id per request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Frontends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React 19, React Router 7, TanStack Query 5, react-hook-form 7 with @hookform/resolvers 5, Zod 4, Tailwind CSS 3, Vite 6</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Translation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i18next 26 / react-i18next 17, one instance per frontend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Maps (admin)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Leaflet 1.9 for raster tiles; @googlemaps/js-api-loader 2 for Google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Tests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Vitest 4 — unit and integration, the latter against a separate test database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Lint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ESLint 10, type-checked rules, </w:t>
            </w:r>
            <w:r>
              <w:rPr>
                <w:rFonts w:ascii="Consolas" w:cs="Consolas" w:eastAsia="Consolas" w:hAnsi="Consolas"/>
                <w:color w:val="B85C1E"/>
                <w:sz w:val="17"/>
                <w:szCs w:val="17"/>
              </w:rPr>
              <w:t xml:space="preserve">--max-warnings=0</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B3. Why the frontends are separate programs</w:t>
      </w:r>
    </w:p>
    <w:p>
      <w:pPr>
        <w:spacing w:after="150" w:before="0" w:line="285"/>
      </w:pPr>
      <w:r>
        <w:rPr>
          <w:rFonts w:ascii="Calibri" w:cs="Calibri" w:eastAsia="Calibri" w:hAnsi="Calibri"/>
          <w:color w:val="1F2933"/>
          <w:sz w:val="21"/>
          <w:szCs w:val="21"/>
        </w:rPr>
        <w:t xml:space="preserve">The storefront and the admin panel share no browser code, run on different ports, and name their session cookies apart — </w:t>
      </w:r>
      <w:r>
        <w:rPr>
          <w:rFonts w:ascii="Consolas" w:cs="Consolas" w:eastAsia="Consolas" w:hAnsi="Consolas"/>
          <w:color w:val="B85C1E"/>
          <w:sz w:val="19"/>
          <w:szCs w:val="19"/>
        </w:rPr>
        <w:t xml:space="preserve">uboss_shop_*</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uboss_admin_*</w:t>
      </w:r>
      <w:r>
        <w:rPr>
          <w:rFonts w:ascii="Calibri" w:cs="Calibri" w:eastAsia="Calibri" w:hAnsi="Calibri"/>
          <w:color w:val="1F2933"/>
          <w:sz w:val="21"/>
          <w:szCs w:val="21"/>
        </w:rPr>
        <w:t xml:space="preserve">.</w:t>
      </w:r>
    </w:p>
    <w:p>
      <w:pPr>
        <w:pStyle w:val="ListParagraph"/>
        <w:numPr>
          <w:ilvl w:val="0"/>
          <w:numId w:val="1"/>
        </w:numPr>
        <w:spacing w:after="60" w:before="0" w:line="275"/>
      </w:pPr>
      <w:r>
        <w:rPr>
          <w:rFonts w:ascii="Calibri" w:cs="Calibri" w:eastAsia="Calibri" w:hAnsi="Calibri"/>
          <w:b/>
          <w:bCs/>
          <w:color w:val="1F2933"/>
          <w:sz w:val="21"/>
          <w:szCs w:val="21"/>
        </w:rPr>
        <w:t xml:space="preserve">A bug in the shop must never be able to touch the back office.</w:t>
      </w:r>
      <w:r>
        <w:rPr>
          <w:rFonts w:ascii="Calibri" w:cs="Calibri" w:eastAsia="Calibri" w:hAnsi="Calibri"/>
          <w:color w:val="1F2933"/>
          <w:sz w:val="21"/>
          <w:szCs w:val="21"/>
        </w:rPr>
        <w:t xml:space="preserve"> As one program, a mistake on a public product page could expose an admin screen. Being separate makes that structurally impossible rather than merely unlikely.</w:t>
      </w:r>
    </w:p>
    <w:p>
      <w:pPr>
        <w:pStyle w:val="ListParagraph"/>
        <w:numPr>
          <w:ilvl w:val="0"/>
          <w:numId w:val="1"/>
        </w:numPr>
        <w:spacing w:after="150" w:before="0" w:line="275"/>
      </w:pPr>
      <w:r>
        <w:rPr>
          <w:rFonts w:ascii="Calibri" w:cs="Calibri" w:eastAsia="Calibri" w:hAnsi="Calibri"/>
          <w:b/>
          <w:bCs/>
          <w:color w:val="1F2933"/>
          <w:sz w:val="21"/>
          <w:szCs w:val="21"/>
        </w:rPr>
        <w:t xml:space="preserve">Two sessions at once.</w:t>
      </w:r>
      <w:r>
        <w:rPr>
          <w:rFonts w:ascii="Calibri" w:cs="Calibri" w:eastAsia="Calibri" w:hAnsi="Calibri"/>
          <w:color w:val="1F2933"/>
          <w:sz w:val="21"/>
          <w:szCs w:val="21"/>
        </w:rPr>
        <w:t xml:space="preserve"> A member of staff can be signed into the panel and signed in as a test customer in the same browser, because the two cookie names do not collide.</w:t>
      </w:r>
    </w:p>
    <w:p>
      <w:pPr>
        <w:pStyle w:val="Heading2"/>
        <w:keepNext/>
        <w:spacing w:after="140" w:before="340"/>
      </w:pPr>
      <w:r>
        <w:rPr>
          <w:rFonts w:ascii="Calibri" w:cs="Calibri" w:eastAsia="Calibri" w:hAnsi="Calibri"/>
          <w:b/>
          <w:bCs/>
          <w:color w:val="1F2933"/>
          <w:sz w:val="26"/>
          <w:szCs w:val="26"/>
        </w:rPr>
        <w:t xml:space="preserve">B4. The one thing they do share: the palette</w:t>
      </w:r>
    </w:p>
    <w:p>
      <w:pPr>
        <w:spacing w:after="150" w:before="0" w:line="285"/>
      </w:pPr>
      <w:r>
        <w:rPr>
          <w:rFonts w:ascii="Calibri" w:cs="Calibri" w:eastAsia="Calibri" w:hAnsi="Calibri"/>
          <w:color w:val="1F2933"/>
          <w:sz w:val="21"/>
          <w:szCs w:val="21"/>
        </w:rPr>
        <w:t xml:space="preserve">Two files are kept </w:t>
      </w:r>
      <w:r>
        <w:rPr>
          <w:rFonts w:ascii="Calibri" w:cs="Calibri" w:eastAsia="Calibri" w:hAnsi="Calibri"/>
          <w:b/>
          <w:bCs/>
          <w:color w:val="1F2933"/>
          <w:sz w:val="21"/>
          <w:szCs w:val="21"/>
        </w:rPr>
        <w:t xml:space="preserve">identical</w:t>
      </w:r>
      <w:r>
        <w:rPr>
          <w:rFonts w:ascii="Calibri" w:cs="Calibri" w:eastAsia="Calibri" w:hAnsi="Calibri"/>
          <w:color w:val="1F2933"/>
          <w:sz w:val="21"/>
          <w:szCs w:val="21"/>
        </w:rPr>
        <w:t xml:space="preserve"> — </w:t>
      </w:r>
      <w:r>
        <w:rPr>
          <w:rFonts w:ascii="Consolas" w:cs="Consolas" w:eastAsia="Consolas" w:hAnsi="Consolas"/>
          <w:color w:val="B85C1E"/>
          <w:sz w:val="19"/>
          <w:szCs w:val="19"/>
        </w:rPr>
        <w:t xml:space="preserve">apps/customer-web/src/index.css</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apps/admin-web/src/index.css</w:t>
      </w:r>
      <w:r>
        <w:rPr>
          <w:rFonts w:ascii="Calibri" w:cs="Calibri" w:eastAsia="Calibri" w:hAnsi="Calibri"/>
          <w:color w:val="1F2933"/>
          <w:sz w:val="21"/>
          <w:szCs w:val="21"/>
        </w:rPr>
        <w:t xml:space="preserve">, at the </w:t>
      </w:r>
      <w:r>
        <w:rPr>
          <w:rFonts w:ascii="Consolas" w:cs="Consolas" w:eastAsia="Consolas" w:hAnsi="Consolas"/>
          <w:color w:val="B85C1E"/>
          <w:sz w:val="19"/>
          <w:szCs w:val="19"/>
        </w:rPr>
        <w:t xml:space="preserve">:root</w:t>
      </w:r>
      <w:r>
        <w:rPr>
          <w:rFonts w:ascii="Calibri" w:cs="Calibri" w:eastAsia="Calibri" w:hAnsi="Calibri"/>
          <w:color w:val="1F2933"/>
          <w:sz w:val="21"/>
          <w:szCs w:val="21"/>
        </w:rPr>
        <w:t xml:space="preserve"> token block. A colour changes in both files or it has not really changed. Below the palette the two diverge on purpose: the storefront is the spacious one, the panel the dense one, and that difference lives in padding, type steps and radii, never in the colours.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Colour</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Means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Blue-tinted white ground, pure white cards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whole scheme. The page is cool; everything on it is white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Blue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Navigation and primary actions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Orange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buy path, and nothing else — Add to Cart, Checkout, Place Order, and the storefront basket button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Teal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standing arrangement — schedules and Autopay — so committing to a repeat delivery never borrows the buy path's orange</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onsolas" w:cs="Consolas" w:eastAsia="Consolas" w:hAnsi="Consolas"/>
                <w:color w:val="B85C1E"/>
                <w:sz w:val="18"/>
                <w:szCs w:val="18"/>
              </w:rPr>
              <w:t xml:space="preserve">npm run audit:contrast</w:t>
            </w:r>
            <w:r>
              <w:rPr>
                <w:rFonts w:ascii="Calibri" w:cs="Calibri" w:eastAsia="Calibri" w:hAnsi="Calibri"/>
                <w:color w:val="1F2933"/>
                <w:sz w:val="20"/>
                <w:szCs w:val="20"/>
              </w:rPr>
              <w:t xml:space="preserve"> reads the token block directly and checks every pair the components actually put together against WCAG 2.1 AA — 4.5:1 for text, 3:1 for anything identifying a control. It exits non-zero on failure and runs inside </w:t>
            </w:r>
            <w:r>
              <w:rPr>
                <w:rFonts w:ascii="Consolas" w:cs="Consolas" w:eastAsia="Consolas" w:hAnsi="Consolas"/>
                <w:color w:val="B85C1E"/>
                <w:sz w:val="18"/>
                <w:szCs w:val="18"/>
              </w:rPr>
              <w:t xml:space="preserve">npm run verify</w:t>
            </w:r>
            <w:r>
              <w:rPr>
                <w:rFonts w:ascii="Calibri" w:cs="Calibri" w:eastAsia="Calibri" w:hAnsi="Calibri"/>
                <w:color w:val="1F2933"/>
                <w:sz w:val="20"/>
                <w:szCs w:val="20"/>
              </w:rPr>
              <w:t xml:space="preserve">. </w:t>
            </w:r>
            <w:r>
              <w:rPr>
                <w:rFonts w:ascii="Calibri" w:cs="Calibri" w:eastAsia="Calibri" w:hAnsi="Calibri"/>
                <w:b/>
                <w:bCs/>
                <w:color w:val="1F2933"/>
                <w:sz w:val="20"/>
                <w:szCs w:val="20"/>
              </w:rPr>
              <w:t xml:space="preserve">That audit, not taste, sets the ceiling on how deep the blue tint can go.</w:t>
            </w:r>
            <w:r>
              <w:rPr>
                <w:rFonts w:ascii="Calibri" w:cs="Calibri" w:eastAsia="Calibri" w:hAnsi="Calibri"/>
                <w:color w:val="1F2933"/>
                <w:sz w:val="20"/>
                <w:szCs w:val="20"/>
              </w:rPr>
              <w:t xml:space="preserve"> There is no dark theme, and </w:t>
            </w:r>
            <w:r>
              <w:rPr>
                <w:rFonts w:ascii="Consolas" w:cs="Consolas" w:eastAsia="Consolas" w:hAnsi="Consolas"/>
                <w:color w:val="B85C1E"/>
                <w:sz w:val="18"/>
                <w:szCs w:val="18"/>
              </w:rPr>
              <w:t xml:space="preserve">color-scheme: light</w:t>
            </w:r>
            <w:r>
              <w:rPr>
                <w:rFonts w:ascii="Calibri" w:cs="Calibri" w:eastAsia="Calibri" w:hAnsi="Calibri"/>
                <w:color w:val="1F2933"/>
                <w:sz w:val="20"/>
                <w:szCs w:val="20"/>
              </w:rPr>
              <w:t xml:space="preserve"> tells the browser so.</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B5. Why the worker is a separate process</w:t>
      </w:r>
    </w:p>
    <w:p>
      <w:pPr>
        <w:spacing w:after="150" w:before="0" w:line="285"/>
      </w:pPr>
      <w:r>
        <w:rPr>
          <w:rFonts w:ascii="Calibri" w:cs="Calibri" w:eastAsia="Calibri" w:hAnsi="Calibri"/>
          <w:color w:val="1F2933"/>
          <w:sz w:val="21"/>
          <w:szCs w:val="21"/>
        </w:rPr>
        <w:t xml:space="preserve">The worker is the same codebase started differently, with </w:t>
      </w:r>
      <w:r>
        <w:rPr>
          <w:rFonts w:ascii="Calibri" w:cs="Calibri" w:eastAsia="Calibri" w:hAnsi="Calibri"/>
          <w:b/>
          <w:bCs/>
          <w:color w:val="1F2933"/>
          <w:sz w:val="21"/>
          <w:szCs w:val="21"/>
        </w:rPr>
        <w:t xml:space="preserve">no web server</w:t>
      </w:r>
      <w:r>
        <w:rPr>
          <w:rFonts w:ascii="Calibri" w:cs="Calibri" w:eastAsia="Calibri" w:hAnsi="Calibri"/>
          <w:color w:val="1F2933"/>
          <w:sz w:val="21"/>
          <w:szCs w:val="21"/>
        </w:rPr>
        <w:t xml:space="preserve">. It answers no requests. It sits in a loop doing slow or scheduled work: every email in the system, this month's repeating orders, expiring unused payment links, the daily exchange-rate refresh, releasing stock reserved but never paid for, building exports, and deleting personal data past its retention window.</w:t>
      </w:r>
    </w:p>
    <w:p>
      <w:pPr>
        <w:spacing w:after="150" w:before="0" w:line="285"/>
      </w:pPr>
      <w:r>
        <w:rPr>
          <w:rFonts w:ascii="Calibri" w:cs="Calibri" w:eastAsia="Calibri" w:hAnsi="Calibri"/>
          <w:color w:val="1F2933"/>
          <w:sz w:val="21"/>
          <w:szCs w:val="21"/>
        </w:rPr>
        <w:t xml:space="preserve">The reason is simple: </w:t>
      </w:r>
      <w:r>
        <w:rPr>
          <w:rFonts w:ascii="Calibri" w:cs="Calibri" w:eastAsia="Calibri" w:hAnsi="Calibri"/>
          <w:b/>
          <w:bCs/>
          <w:color w:val="1F2933"/>
          <w:sz w:val="21"/>
          <w:szCs w:val="21"/>
        </w:rPr>
        <w:t xml:space="preserve">a customer waiting for a page should never wait for a mail server.</w:t>
      </w:r>
      <w:r>
        <w:rPr>
          <w:rFonts w:ascii="Calibri" w:cs="Calibri" w:eastAsia="Calibri" w:hAnsi="Calibri"/>
          <w:color w:val="1F2933"/>
          <w:sz w:val="21"/>
          <w:szCs w:val="21"/>
        </w:rPr>
        <w:t xml:space="preserve"> If sending mail takes eight seconds, checkout would take eight seconds. Instead checkout writes a row saying "send this email", finishes instantly, and the worker picks it up a moment later. See Part I.</w:t>
      </w:r>
    </w:p>
    <w:p>
      <w:pPr>
        <w:pStyle w:val="Heading2"/>
        <w:keepNext/>
        <w:spacing w:after="140" w:before="340"/>
      </w:pPr>
      <w:r>
        <w:rPr>
          <w:rFonts w:ascii="Calibri" w:cs="Calibri" w:eastAsia="Calibri" w:hAnsi="Calibri"/>
          <w:b/>
          <w:bCs/>
          <w:color w:val="1F2933"/>
          <w:sz w:val="26"/>
          <w:szCs w:val="26"/>
        </w:rPr>
        <w:t xml:space="preserve">B6. The backend's four layers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   http/        Routes. Read the request, check permission, call a service,</w:t>
            </w:r>
          </w:p>
          <w:p>
            <w:pPr>
              <w:spacing w:after="0" w:before="0" w:line="230"/>
            </w:pPr>
            <w:r>
              <w:rPr>
                <w:rFonts w:ascii="Consolas" w:cs="Consolas" w:eastAsia="Consolas" w:hAnsi="Consolas"/>
                <w:color w:val="1F2933"/>
                <w:sz w:val="17"/>
                <w:szCs w:val="17"/>
              </w:rPr>
              <w:t xml:space="preserve">                shape the reply. Contains NO business rules.</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modules/     Services. The actual business logic — "what happens when</w:t>
            </w:r>
          </w:p>
          <w:p>
            <w:pPr>
              <w:spacing w:after="0" w:before="0" w:line="230"/>
            </w:pPr>
            <w:r>
              <w:rPr>
                <w:rFonts w:ascii="Consolas" w:cs="Consolas" w:eastAsia="Consolas" w:hAnsi="Consolas"/>
                <w:color w:val="1F2933"/>
                <w:sz w:val="17"/>
                <w:szCs w:val="17"/>
              </w:rPr>
              <w:t xml:space="preserve">                somebody checks out". One folder per business area.</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domain/      Pure rules, with no input or output at all. Money arithmetic,</w:t>
            </w:r>
          </w:p>
          <w:p>
            <w:pPr>
              <w:spacing w:after="0" w:before="0" w:line="230"/>
            </w:pPr>
            <w:r>
              <w:rPr>
                <w:rFonts w:ascii="Consolas" w:cs="Consolas" w:eastAsia="Consolas" w:hAnsi="Consolas"/>
                <w:color w:val="1F2933"/>
                <w:sz w:val="17"/>
                <w:szCs w:val="17"/>
              </w:rPr>
              <w:t xml:space="preserve">                the order state machine, the error catalogue, permissions.</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infra/       Adapters to the outside world. Database, email, storage,</w:t>
            </w:r>
          </w:p>
          <w:p>
            <w:pPr>
              <w:spacing w:after="0" w:before="0" w:line="230"/>
            </w:pPr>
            <w:r>
              <w:rPr>
                <w:rFonts w:ascii="Consolas" w:cs="Consolas" w:eastAsia="Consolas" w:hAnsi="Consolas"/>
                <w:color w:val="1F2933"/>
                <w:sz w:val="17"/>
                <w:szCs w:val="17"/>
              </w:rPr>
              <w:t xml:space="preserve">                queue, crypto, id generation, outbound HTTP.</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A layer may only call the layer below it.</w:t>
            </w:r>
            <w:r>
              <w:rPr>
                <w:rFonts w:ascii="Calibri" w:cs="Calibri" w:eastAsia="Calibri" w:hAnsi="Calibri"/>
                <w:color w:val="1F2933"/>
                <w:sz w:val="20"/>
                <w:szCs w:val="20"/>
              </w:rPr>
              <w:t xml:space="preserve"> Because </w:t>
            </w:r>
            <w:r>
              <w:rPr>
                <w:rFonts w:ascii="Consolas" w:cs="Consolas" w:eastAsia="Consolas" w:hAnsi="Consolas"/>
                <w:color w:val="B85C1E"/>
                <w:sz w:val="18"/>
                <w:szCs w:val="18"/>
              </w:rPr>
              <w:t xml:space="preserve">domain/</w:t>
            </w:r>
            <w:r>
              <w:rPr>
                <w:rFonts w:ascii="Calibri" w:cs="Calibri" w:eastAsia="Calibri" w:hAnsi="Calibri"/>
                <w:color w:val="1F2933"/>
                <w:sz w:val="20"/>
                <w:szCs w:val="20"/>
              </w:rPr>
              <w:t xml:space="preserve"> performs no I/O, every business rule can be tested without a database. Because route handlers hold no business rules, the same rule cannot be enforced correctly in one route and forgotten in another.</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B7. The nineteen business modules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Module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Owns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identity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Login, sessions, tokens, staff accounts, sign-in location, language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customers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Customer accounts, self-registration, purchasing limits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catalog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Categories, products, variants, prices, translations, imports, product-safety data</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inventory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Stock balances, movements, reservations, warehouses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cart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basket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orders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Checkout, order status changes, idempotency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payments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Gateways (Razorpay, Stripe), transactions, webhooks, payment links, refunds, Autopay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fulfilment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Shipments and returns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invoicing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Invoices, and the EU e-invoice (UBL) format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Repeating orders, their occurrences, and </w:t>
            </w:r>
            <w:r>
              <w:rPr>
                <w:rFonts w:ascii="Consolas" w:cs="Consolas" w:eastAsia="Consolas" w:hAnsi="Consolas"/>
                <w:color w:val="B85C1E"/>
                <w:sz w:val="17"/>
                <w:szCs w:val="17"/>
              </w:rPr>
              <w:t xml:space="preserve">quoteSchedule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coupons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Discount codes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tax</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VAT rates, and VAT-number validation against the EU VIES service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settings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Business profile, currencies, exchange rates, payment processors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notifications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Email outbox, and the admin notification bell</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reports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Reports and exports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privacy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GDPR access, export and erasure; data retention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integrations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External connectors, the ERP, sync runs, field mapping</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assistant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AI chat widget on the storefront, for signed-in customers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audit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record of who changed what</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B8. What happens to a request, step by step</w:t>
      </w:r>
    </w:p>
    <w:p>
      <w:pPr>
        <w:pStyle w:val="ListParagraph"/>
        <w:numPr>
          <w:ilvl w:val="0"/>
          <w:numId w:val="2"/>
        </w:numPr>
        <w:spacing w:after="60" w:before="0" w:line="275"/>
      </w:pPr>
      <w:r>
        <w:rPr>
          <w:rFonts w:ascii="Calibri" w:cs="Calibri" w:eastAsia="Calibri" w:hAnsi="Calibri"/>
          <w:color w:val="1F2933"/>
          <w:sz w:val="21"/>
          <w:szCs w:val="21"/>
        </w:rPr>
        <w:t xml:space="preserve">Request arrives at Fastify.</w:t>
      </w:r>
    </w:p>
    <w:p>
      <w:pPr>
        <w:pStyle w:val="ListParagraph"/>
        <w:numPr>
          <w:ilvl w:val="0"/>
          <w:numId w:val="2"/>
        </w:numPr>
        <w:spacing w:after="60" w:before="0" w:line="275"/>
      </w:pPr>
      <w:r>
        <w:rPr>
          <w:rFonts w:ascii="Calibri" w:cs="Calibri" w:eastAsia="Calibri" w:hAnsi="Calibri"/>
          <w:b/>
          <w:bCs/>
          <w:color w:val="1F2933"/>
          <w:sz w:val="21"/>
          <w:szCs w:val="21"/>
        </w:rPr>
        <w:t xml:space="preserve">Raw body captured</w:t>
      </w:r>
      <w:r>
        <w:rPr>
          <w:rFonts w:ascii="Calibri" w:cs="Calibri" w:eastAsia="Calibri" w:hAnsi="Calibri"/>
          <w:color w:val="1F2933"/>
          <w:sz w:val="21"/>
          <w:szCs w:val="21"/>
        </w:rPr>
        <w:t xml:space="preserve"> — only for webhook paths, before any JSON parsing.</w:t>
      </w:r>
    </w:p>
    <w:p>
      <w:pPr>
        <w:pStyle w:val="ListParagraph"/>
        <w:numPr>
          <w:ilvl w:val="0"/>
          <w:numId w:val="2"/>
        </w:numPr>
        <w:spacing w:after="60" w:before="0" w:line="275"/>
      </w:pPr>
      <w:r>
        <w:rPr>
          <w:rFonts w:ascii="Calibri" w:cs="Calibri" w:eastAsia="Calibri" w:hAnsi="Calibri"/>
          <w:color w:val="1F2933"/>
          <w:sz w:val="21"/>
          <w:szCs w:val="21"/>
        </w:rPr>
        <w:t xml:space="preserve">Security headers; CORS allowlist check.</w:t>
      </w:r>
    </w:p>
    <w:p>
      <w:pPr>
        <w:pStyle w:val="ListParagraph"/>
        <w:numPr>
          <w:ilvl w:val="0"/>
          <w:numId w:val="2"/>
        </w:numPr>
        <w:spacing w:after="60" w:before="0" w:line="275"/>
      </w:pPr>
      <w:r>
        <w:rPr>
          <w:rFonts w:ascii="Calibri" w:cs="Calibri" w:eastAsia="Calibri" w:hAnsi="Calibri"/>
          <w:color w:val="1F2933"/>
          <w:sz w:val="21"/>
          <w:szCs w:val="21"/>
        </w:rPr>
        <w:t xml:space="preserve">Rate limiting.</w:t>
      </w:r>
    </w:p>
    <w:p>
      <w:pPr>
        <w:pStyle w:val="ListParagraph"/>
        <w:numPr>
          <w:ilvl w:val="0"/>
          <w:numId w:val="2"/>
        </w:numPr>
        <w:spacing w:after="60" w:before="0" w:line="275"/>
      </w:pPr>
      <w:r>
        <w:rPr>
          <w:rFonts w:ascii="Calibri" w:cs="Calibri" w:eastAsia="Calibri" w:hAnsi="Calibri"/>
          <w:color w:val="1F2933"/>
          <w:sz w:val="21"/>
          <w:szCs w:val="21"/>
        </w:rPr>
        <w:t xml:space="preserve">Correlation id assigned — the id that appears in the logs and in the error reply.</w:t>
      </w:r>
    </w:p>
    <w:p>
      <w:pPr>
        <w:pStyle w:val="ListParagraph"/>
        <w:numPr>
          <w:ilvl w:val="0"/>
          <w:numId w:val="2"/>
        </w:numPr>
        <w:spacing w:after="60" w:before="0" w:line="275"/>
      </w:pPr>
      <w:r>
        <w:rPr>
          <w:rFonts w:ascii="Calibri" w:cs="Calibri" w:eastAsia="Calibri" w:hAnsi="Calibri"/>
          <w:color w:val="1F2933"/>
          <w:sz w:val="21"/>
          <w:szCs w:val="21"/>
        </w:rPr>
        <w:t xml:space="preserve">Cookies read, session looked up, user and permissions loaded.</w:t>
      </w:r>
    </w:p>
    <w:p>
      <w:pPr>
        <w:pStyle w:val="ListParagraph"/>
        <w:numPr>
          <w:ilvl w:val="0"/>
          <w:numId w:val="2"/>
        </w:numPr>
        <w:spacing w:after="60" w:before="0" w:line="275"/>
      </w:pPr>
      <w:r>
        <w:rPr>
          <w:rFonts w:ascii="Calibri" w:cs="Calibri" w:eastAsia="Calibri" w:hAnsi="Calibri"/>
          <w:color w:val="1F2933"/>
          <w:sz w:val="21"/>
          <w:szCs w:val="21"/>
        </w:rPr>
        <w:t xml:space="preserve">CSRF double-submit checked, for state-changing cookie-authenticated requests.</w:t>
      </w:r>
    </w:p>
    <w:p>
      <w:pPr>
        <w:pStyle w:val="ListParagraph"/>
        <w:numPr>
          <w:ilvl w:val="0"/>
          <w:numId w:val="2"/>
        </w:numPr>
        <w:spacing w:after="60" w:before="0" w:line="275"/>
      </w:pPr>
      <w:r>
        <w:rPr>
          <w:rFonts w:ascii="Calibri" w:cs="Calibri" w:eastAsia="Calibri" w:hAnsi="Calibri"/>
          <w:color w:val="1F2933"/>
          <w:sz w:val="21"/>
          <w:szCs w:val="21"/>
        </w:rPr>
        <w:t xml:space="preserve">Zod validates the body and query against a schema.</w:t>
      </w:r>
    </w:p>
    <w:p>
      <w:pPr>
        <w:pStyle w:val="ListParagraph"/>
        <w:numPr>
          <w:ilvl w:val="0"/>
          <w:numId w:val="2"/>
        </w:numPr>
        <w:spacing w:after="60" w:before="0" w:line="275"/>
      </w:pPr>
      <w:r>
        <w:rPr>
          <w:rFonts w:ascii="Calibri" w:cs="Calibri" w:eastAsia="Calibri" w:hAnsi="Calibri"/>
          <w:color w:val="1F2933"/>
          <w:sz w:val="21"/>
          <w:szCs w:val="21"/>
        </w:rPr>
        <w:t xml:space="preserve">The route handler calls a service in </w:t>
      </w:r>
      <w:r>
        <w:rPr>
          <w:rFonts w:ascii="Consolas" w:cs="Consolas" w:eastAsia="Consolas" w:hAnsi="Consolas"/>
          <w:color w:val="B85C1E"/>
          <w:sz w:val="19"/>
          <w:szCs w:val="19"/>
        </w:rPr>
        <w:t xml:space="preserve">modules/</w:t>
      </w:r>
      <w:r>
        <w:rPr>
          <w:rFonts w:ascii="Calibri" w:cs="Calibri" w:eastAsia="Calibri" w:hAnsi="Calibri"/>
          <w:color w:val="1F2933"/>
          <w:sz w:val="21"/>
          <w:szCs w:val="21"/>
        </w:rPr>
        <w:t xml:space="preserve">.</w:t>
      </w:r>
    </w:p>
    <w:p>
      <w:pPr>
        <w:pStyle w:val="ListParagraph"/>
        <w:numPr>
          <w:ilvl w:val="0"/>
          <w:numId w:val="2"/>
        </w:numPr>
        <w:spacing w:after="60" w:before="0" w:line="275"/>
      </w:pPr>
      <w:r>
        <w:rPr>
          <w:rFonts w:ascii="Calibri" w:cs="Calibri" w:eastAsia="Calibri" w:hAnsi="Calibri"/>
          <w:color w:val="1F2933"/>
          <w:sz w:val="21"/>
          <w:szCs w:val="21"/>
        </w:rPr>
        <w:t xml:space="preserve">The service runs the business rules, inside a database transaction.</w:t>
      </w:r>
    </w:p>
    <w:p>
      <w:pPr>
        <w:pStyle w:val="ListParagraph"/>
        <w:numPr>
          <w:ilvl w:val="0"/>
          <w:numId w:val="2"/>
        </w:numPr>
        <w:spacing w:after="150" w:before="0" w:line="275"/>
      </w:pPr>
      <w:r>
        <w:rPr>
          <w:rFonts w:ascii="Calibri" w:cs="Calibri" w:eastAsia="Calibri" w:hAnsi="Calibri"/>
          <w:color w:val="1F2933"/>
          <w:sz w:val="21"/>
          <w:szCs w:val="21"/>
        </w:rPr>
        <w:t xml:space="preserve">Reply serialised; any error converted to the standard envelope.</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Step 2 is not a detail.</w:t>
            </w:r>
            <w:r>
              <w:rPr>
                <w:rFonts w:ascii="Calibri" w:cs="Calibri" w:eastAsia="Calibri" w:hAnsi="Calibri"/>
                <w:color w:val="1F2933"/>
                <w:sz w:val="20"/>
                <w:szCs w:val="20"/>
              </w:rPr>
              <w:t xml:space="preserve"> A payment webhook is signed over the *exact bytes* the gateway sent. Parsing JSON and re-encoding it changes those bytes — key order, whitespace, number formats — and the signature stops matching for every honest sender. The usual "fix" for that is to stop verifying, which is why the raw body is captured first, for webhook paths only, in </w:t>
            </w:r>
            <w:r>
              <w:rPr>
                <w:rFonts w:ascii="Consolas" w:cs="Consolas" w:eastAsia="Consolas" w:hAnsi="Consolas"/>
                <w:color w:val="B85C1E"/>
                <w:sz w:val="18"/>
                <w:szCs w:val="18"/>
              </w:rPr>
              <w:t xml:space="preserve">RAW_BODY_ROUTES</w:t>
            </w:r>
            <w:r>
              <w:rPr>
                <w:rFonts w:ascii="Calibri" w:cs="Calibri" w:eastAsia="Calibri" w:hAnsi="Calibri"/>
                <w:color w:val="1F2933"/>
                <w:sz w:val="20"/>
                <w:szCs w:val="20"/>
              </w:rPr>
              <w:t xml:space="preserve">.</w:t>
            </w:r>
          </w:p>
        </w:tc>
      </w:tr>
    </w:tbl>
    <w:p>
      <w:pPr>
        <w:spacing w:after="120" w:before="0"/>
      </w:pPr>
    </w:p>
    <w:p>
      <w:pPr>
        <w:pStyle w:val="Heading1"/>
        <w:pageBreakBefore/>
        <w:pBdr>
          <w:bottom w:val="single" w:color="1D4E89" w:sz="8"/>
        </w:pBdr>
        <w:spacing w:after="220" w:before="0"/>
      </w:pPr>
      <w:r>
        <w:rPr>
          <w:rFonts w:ascii="Calibri" w:cs="Calibri" w:eastAsia="Calibri" w:hAnsi="Calibri"/>
          <w:b/>
          <w:bCs/>
          <w:color w:val="1D4E89"/>
          <w:sz w:val="34"/>
          <w:szCs w:val="34"/>
        </w:rPr>
        <w:t xml:space="preserve">Part C — The data</w:t>
      </w:r>
    </w:p>
    <w:p>
      <w:pPr>
        <w:pStyle w:val="Heading2"/>
        <w:keepNext/>
        <w:spacing w:after="140" w:before="340"/>
      </w:pPr>
      <w:r>
        <w:rPr>
          <w:rFonts w:ascii="Calibri" w:cs="Calibri" w:eastAsia="Calibri" w:hAnsi="Calibri"/>
          <w:b/>
          <w:bCs/>
          <w:color w:val="1F2933"/>
          <w:sz w:val="26"/>
          <w:szCs w:val="26"/>
        </w:rPr>
        <w:t xml:space="preserve">C1. The database, in numbers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Measure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Value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Engine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MariaDB 10.4, InnoDB, </w:t>
            </w:r>
            <w:r>
              <w:rPr>
                <w:rFonts w:ascii="Consolas" w:cs="Consolas" w:eastAsia="Consolas" w:hAnsi="Consolas"/>
                <w:color w:val="B85C1E"/>
                <w:sz w:val="17"/>
                <w:szCs w:val="17"/>
              </w:rPr>
              <w:t xml:space="preserve">utf8mb4</w:t>
            </w:r>
            <w:r>
              <w:rPr>
                <w:rFonts w:ascii="Calibri" w:cs="Calibri" w:eastAsia="Calibri" w:hAnsi="Calibri"/>
                <w:color w:val="1F2933"/>
                <w:sz w:val="19"/>
                <w:szCs w:val="19"/>
              </w:rPr>
              <w:t xml:space="preserve"> / </w:t>
            </w:r>
            <w:r>
              <w:rPr>
                <w:rFonts w:ascii="Consolas" w:cs="Consolas" w:eastAsia="Consolas" w:hAnsi="Consolas"/>
                <w:color w:val="B85C1E"/>
                <w:sz w:val="17"/>
                <w:szCs w:val="17"/>
              </w:rPr>
              <w:t xml:space="preserve">utf8mb4_unicode_ci</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Models in </w:t>
            </w:r>
            <w:r>
              <w:rPr>
                <w:rFonts w:ascii="Consolas" w:cs="Consolas" w:eastAsia="Consolas" w:hAnsi="Consolas"/>
                <w:color w:val="B85C1E"/>
                <w:sz w:val="17"/>
                <w:szCs w:val="17"/>
              </w:rPr>
              <w:t xml:space="preserve">schema.prisma</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85</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Enums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58</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Committed migrations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27</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Reached through</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Prisma 7.10, with </w:t>
            </w:r>
            <w:r>
              <w:rPr>
                <w:rFonts w:ascii="Consolas" w:cs="Consolas" w:eastAsia="Consolas" w:hAnsi="Consolas"/>
                <w:color w:val="B85C1E"/>
                <w:sz w:val="17"/>
                <w:szCs w:val="17"/>
              </w:rPr>
              <w:t xml:space="preserve">bigIntAsNumber: false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Databases per machine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Four — </w:t>
            </w:r>
            <w:r>
              <w:rPr>
                <w:rFonts w:ascii="Consolas" w:cs="Consolas" w:eastAsia="Consolas" w:hAnsi="Consolas"/>
                <w:color w:val="B85C1E"/>
                <w:sz w:val="17"/>
                <w:szCs w:val="17"/>
              </w:rPr>
              <w:t xml:space="preserve">uboss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uboss_shadow</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uboss_test</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uboss_test_shadow</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C2. How a schema change is made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edit backend/prisma/schema.prisma</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npm run db:migrate          ← authors a numbered SQL migration (needs the _shadow DBs)</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prisma/migrations/2026..._add_something/migration.sql    ← committed to git</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npm run db:migrate:deploy   ← applies pending migrations on any machine</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The database shape is never changed by hand.</w:t>
            </w:r>
            <w:r>
              <w:rPr>
                <w:rFonts w:ascii="Calibri" w:cs="Calibri" w:eastAsia="Calibri" w:hAnsi="Calibri"/>
                <w:color w:val="1F2933"/>
                <w:sz w:val="20"/>
                <w:szCs w:val="20"/>
              </w:rPr>
              <w:t xml:space="preserve"> Every machine — a laptop, a colleague's, the customer's server — reaches exactly the same shape by running exactly the same steps in the same order. There is no "it works on mine".</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C3. The tables, grouped by what they are for</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Group</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Tables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Who people are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users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roles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permissions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role_permissions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user_roles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sessions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auth_tokens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login_attempts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customer_profiles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addresses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What is for sale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categories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products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product_variants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product_media</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product_attributes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product_prices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media_assets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tax_classes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product_translations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category_translations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How much of it there is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inventory_locations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inventory_balances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inventory_movements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stock_reservations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Buying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carts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cart_items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orders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order_items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order_status_history</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order_approvals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idempotency_records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coupons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coupon_redemptions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customer_limits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Money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payment_provider_connections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payment_transactions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payment_events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payment_links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refunds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invoices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vat_rates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vat_number_checks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After the sale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shipments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return_requests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Scheduled and repeating orders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recurring_schedules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recurring_schedule_items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schedule_occurrences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customer_payment_methods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customer_autopay_settings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erp_order_pushes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operator's own connectors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integration_connections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sync_runs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sync_errors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import_jobs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import_row_errors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export_jobs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ERP connected from a screen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erp_connections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erp_inventory_snapshots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erp_inventory_sync_runs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erp_sync_record_errors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integration_events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erp_webhook_receipts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Machinery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job_queue</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notification_outbox</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notification_deliveries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admin_notifications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rate_limit_buckets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audit_log</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number_sequences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Reference and compliance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currencies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countries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data_requests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economic_operators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product_device_info</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C4. The three decisions that shaped the schema</w:t>
      </w:r>
    </w:p>
    <w:p>
      <w:pPr>
        <w:pStyle w:val="Heading3"/>
        <w:keepNext/>
        <w:spacing w:after="110" w:before="260"/>
      </w:pPr>
      <w:r>
        <w:rPr>
          <w:rFonts w:ascii="Calibri" w:cs="Calibri" w:eastAsia="Calibri" w:hAnsi="Calibri"/>
          <w:b/>
          <w:bCs/>
          <w:color w:val="52606D"/>
          <w:sz w:val="22"/>
          <w:szCs w:val="22"/>
        </w:rPr>
        <w:t xml:space="preserve">1. Primary keys are ULIDs, not numbers</w:t>
      </w:r>
    </w:p>
    <w:p>
      <w:pPr>
        <w:spacing w:after="150" w:before="0" w:line="285"/>
      </w:pPr>
      <w:r>
        <w:rPr>
          <w:rFonts w:ascii="Calibri" w:cs="Calibri" w:eastAsia="Calibri" w:hAnsi="Calibri"/>
          <w:color w:val="1F2933"/>
          <w:sz w:val="21"/>
          <w:szCs w:val="21"/>
        </w:rPr>
        <w:t xml:space="preserve">Every id looks like </w:t>
      </w:r>
      <w:r>
        <w:rPr>
          <w:rFonts w:ascii="Consolas" w:cs="Consolas" w:eastAsia="Consolas" w:hAnsi="Consolas"/>
          <w:color w:val="B85C1E"/>
          <w:sz w:val="19"/>
          <w:szCs w:val="19"/>
        </w:rPr>
        <w:t xml:space="preserve">01J8XR4M2K7QZP3V9N6TBC5DWA</w:t>
      </w:r>
      <w:r>
        <w:rPr>
          <w:rFonts w:ascii="Calibri" w:cs="Calibri" w:eastAsia="Calibri" w:hAnsi="Calibri"/>
          <w:color w:val="1F2933"/>
          <w:sz w:val="21"/>
          <w:szCs w:val="21"/>
        </w:rPr>
        <w:t xml:space="preserve"> — 26 characters.</w:t>
      </w:r>
    </w:p>
    <w:p>
      <w:pPr>
        <w:pStyle w:val="ListParagraph"/>
        <w:numPr>
          <w:ilvl w:val="0"/>
          <w:numId w:val="1"/>
        </w:numPr>
        <w:spacing w:after="60" w:before="0" w:line="275"/>
      </w:pPr>
      <w:r>
        <w:rPr>
          <w:rFonts w:ascii="Calibri" w:cs="Calibri" w:eastAsia="Calibri" w:hAnsi="Calibri"/>
          <w:b/>
          <w:bCs/>
          <w:color w:val="1F2933"/>
          <w:sz w:val="21"/>
          <w:szCs w:val="21"/>
        </w:rPr>
        <w:t xml:space="preserve">Not </w:t>
      </w:r>
      <w:r>
        <w:rPr>
          <w:rFonts w:ascii="Consolas" w:cs="Consolas" w:eastAsia="Consolas" w:hAnsi="Consolas"/>
          <w:b/>
          <w:bCs/>
          <w:color w:val="B85C1E"/>
          <w:sz w:val="19"/>
          <w:szCs w:val="19"/>
        </w:rPr>
        <w:t xml:space="preserve">1, 2, 3</w:t>
      </w:r>
      <w:r>
        <w:rPr>
          <w:rFonts w:ascii="Calibri" w:cs="Calibri" w:eastAsia="Calibri" w:hAnsi="Calibri"/>
          <w:b/>
          <w:bCs/>
          <w:color w:val="1F2933"/>
          <w:sz w:val="21"/>
          <w:szCs w:val="21"/>
        </w:rPr>
        <w:t xml:space="preserve">,</w:t>
      </w:r>
      <w:r>
        <w:rPr>
          <w:rFonts w:ascii="Calibri" w:cs="Calibri" w:eastAsia="Calibri" w:hAnsi="Calibri"/>
          <w:color w:val="1F2933"/>
          <w:sz w:val="21"/>
          <w:szCs w:val="21"/>
        </w:rPr>
        <w:t xml:space="preserve"> because sequential numbers leak information: a competitor reading </w:t>
      </w:r>
      <w:r>
        <w:rPr>
          <w:rFonts w:ascii="Consolas" w:cs="Consolas" w:eastAsia="Consolas" w:hAnsi="Consolas"/>
          <w:color w:val="B85C1E"/>
          <w:sz w:val="19"/>
          <w:szCs w:val="19"/>
        </w:rPr>
        <w:t xml:space="preserve">order/1834</w:t>
      </w:r>
      <w:r>
        <w:rPr>
          <w:rFonts w:ascii="Calibri" w:cs="Calibri" w:eastAsia="Calibri" w:hAnsi="Calibri"/>
          <w:color w:val="1F2933"/>
          <w:sz w:val="21"/>
          <w:szCs w:val="21"/>
        </w:rPr>
        <w:t xml:space="preserve"> knows how many orders there have been. They also make merging data from two systems painful.</w:t>
      </w:r>
    </w:p>
    <w:p>
      <w:pPr>
        <w:pStyle w:val="ListParagraph"/>
        <w:numPr>
          <w:ilvl w:val="0"/>
          <w:numId w:val="1"/>
        </w:numPr>
        <w:spacing w:after="150" w:before="0" w:line="275"/>
      </w:pPr>
      <w:r>
        <w:rPr>
          <w:rFonts w:ascii="Calibri" w:cs="Calibri" w:eastAsia="Calibri" w:hAnsi="Calibri"/>
          <w:b/>
          <w:bCs/>
          <w:color w:val="1F2933"/>
          <w:sz w:val="21"/>
          <w:szCs w:val="21"/>
        </w:rPr>
        <w:t xml:space="preserve">Not a random UUID,</w:t>
      </w:r>
      <w:r>
        <w:rPr>
          <w:rFonts w:ascii="Calibri" w:cs="Calibri" w:eastAsia="Calibri" w:hAnsi="Calibri"/>
          <w:color w:val="1F2933"/>
          <w:sz w:val="21"/>
          <w:szCs w:val="21"/>
        </w:rPr>
        <w:t xml:space="preserve"> because InnoDB stores rows physically sorted by primary key, so random keys land inserts in random places and fragment the table. A ULID starts with a timestamp, so new ids are always larger than old ones and inserts stay append-only — the speed of a counter without leaking the count.</w:t>
      </w:r>
    </w:p>
    <w:p>
      <w:pPr>
        <w:pStyle w:val="Heading3"/>
        <w:keepNext/>
        <w:spacing w:after="110" w:before="260"/>
      </w:pPr>
      <w:r>
        <w:rPr>
          <w:rFonts w:ascii="Calibri" w:cs="Calibri" w:eastAsia="Calibri" w:hAnsi="Calibri"/>
          <w:b/>
          <w:bCs/>
          <w:color w:val="52606D"/>
          <w:sz w:val="22"/>
          <w:szCs w:val="22"/>
        </w:rPr>
        <w:t xml:space="preserve">2. Order history is frozen</w:t>
      </w:r>
    </w:p>
    <w:p>
      <w:pPr>
        <w:spacing w:after="150" w:before="0" w:line="285"/>
      </w:pPr>
      <w:r>
        <w:rPr>
          <w:rFonts w:ascii="Consolas" w:cs="Consolas" w:eastAsia="Consolas" w:hAnsi="Consolas"/>
          <w:color w:val="B85C1E"/>
          <w:sz w:val="19"/>
          <w:szCs w:val="19"/>
        </w:rPr>
        <w:t xml:space="preserve">order_items</w:t>
      </w:r>
      <w:r>
        <w:rPr>
          <w:rFonts w:ascii="Calibri" w:cs="Calibri" w:eastAsia="Calibri" w:hAnsi="Calibri"/>
          <w:color w:val="1F2933"/>
          <w:sz w:val="21"/>
          <w:szCs w:val="21"/>
        </w:rPr>
        <w:t xml:space="preserve"> stores a </w:t>
      </w:r>
      <w:r>
        <w:rPr>
          <w:rFonts w:ascii="Calibri" w:cs="Calibri" w:eastAsia="Calibri" w:hAnsi="Calibri"/>
          <w:b/>
          <w:bCs/>
          <w:color w:val="1F2933"/>
          <w:sz w:val="21"/>
          <w:szCs w:val="21"/>
        </w:rPr>
        <w:t xml:space="preserve">snapshot</w:t>
      </w:r>
      <w:r>
        <w:rPr>
          <w:rFonts w:ascii="Calibri" w:cs="Calibri" w:eastAsia="Calibri" w:hAnsi="Calibri"/>
          <w:color w:val="1F2933"/>
          <w:sz w:val="21"/>
          <w:szCs w:val="21"/>
        </w:rPr>
        <w:t xml:space="preserve">: the product's name, SKU, unit price and tax rate as they were at that moment — not a reference to the live product.</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color w:val="1F2933"/>
                <w:sz w:val="20"/>
                <w:szCs w:val="20"/>
              </w:rPr>
              <w:t xml:space="preserve">If an order pointed at the live product, raising a price tomorrow would silently rewrite what a customer paid last month, and the invoice would stop matching the order behind it. </w:t>
            </w:r>
            <w:r>
              <w:rPr>
                <w:rFonts w:ascii="Calibri" w:cs="Calibri" w:eastAsia="Calibri" w:hAnsi="Calibri"/>
                <w:b/>
                <w:bCs/>
                <w:color w:val="1F2933"/>
                <w:sz w:val="20"/>
                <w:szCs w:val="20"/>
              </w:rPr>
              <w:t xml:space="preserve">A financial record must not move.</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3. MariaDB 10.4 shaped the design</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10.4 lacks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the code does instead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SELECT ... FOR UPDATE SKIP LOCKED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w:t>
            </w:r>
            <w:r>
              <w:rPr>
                <w:rFonts w:ascii="Calibri" w:cs="Calibri" w:eastAsia="Calibri" w:hAnsi="Calibri"/>
                <w:b/>
                <w:bCs/>
                <w:color w:val="1F2933"/>
                <w:sz w:val="19"/>
                <w:szCs w:val="19"/>
              </w:rPr>
              <w:t xml:space="preserve">lease</w:t>
            </w:r>
            <w:r>
              <w:rPr>
                <w:rFonts w:ascii="Calibri" w:cs="Calibri" w:eastAsia="Calibri" w:hAnsi="Calibri"/>
                <w:color w:val="1F2933"/>
                <w:sz w:val="19"/>
                <w:szCs w:val="19"/>
              </w:rPr>
              <w:t xml:space="preserve"> pattern: read candidate ids with no lock, then per candidate run </w:t>
            </w:r>
            <w:r>
              <w:rPr>
                <w:rFonts w:ascii="Consolas" w:cs="Consolas" w:eastAsia="Consolas" w:hAnsi="Consolas"/>
                <w:color w:val="B85C1E"/>
                <w:sz w:val="17"/>
                <w:szCs w:val="17"/>
              </w:rPr>
              <w:t xml:space="preserve">UPDATE ... WHERE id = ? AND status = 'PENDING'</w:t>
            </w:r>
            <w:r>
              <w:rPr>
                <w:rFonts w:ascii="Calibri" w:cs="Calibri" w:eastAsia="Calibri" w:hAnsi="Calibri"/>
                <w:color w:val="1F2933"/>
                <w:sz w:val="19"/>
                <w:szCs w:val="19"/>
              </w:rPr>
              <w:t xml:space="preserve"> and proceed only if </w:t>
            </w:r>
            <w:r>
              <w:rPr>
                <w:rFonts w:ascii="Consolas" w:cs="Consolas" w:eastAsia="Consolas" w:hAnsi="Consolas"/>
                <w:color w:val="B85C1E"/>
                <w:sz w:val="17"/>
                <w:szCs w:val="17"/>
              </w:rPr>
              <w:t xml:space="preserve">affectedRows === 1</w:t>
            </w:r>
            <w:r>
              <w:rPr>
                <w:rFonts w:ascii="Calibri" w:cs="Calibri" w:eastAsia="Calibri" w:hAnsi="Calibri"/>
                <w:color w:val="1F2933"/>
                <w:sz w:val="19"/>
                <w:szCs w:val="19"/>
              </w:rPr>
              <w:t xml:space="preserve">. That single UPDATE is atomic at the row level, so exactly one worker wins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w:t>
            </w:r>
            <w:r>
              <w:rPr>
                <w:rFonts w:ascii="Consolas" w:cs="Consolas" w:eastAsia="Consolas" w:hAnsi="Consolas"/>
                <w:color w:val="B85C1E"/>
                <w:sz w:val="17"/>
                <w:szCs w:val="17"/>
              </w:rPr>
              <w:t xml:space="preserve">UNIQUE</w:t>
            </w:r>
            <w:r>
              <w:rPr>
                <w:rFonts w:ascii="Calibri" w:cs="Calibri" w:eastAsia="Calibri" w:hAnsi="Calibri"/>
                <w:color w:val="1F2933"/>
                <w:sz w:val="19"/>
                <w:szCs w:val="19"/>
              </w:rPr>
              <w:t xml:space="preserve"> index that treats </w:t>
            </w:r>
            <w:r>
              <w:rPr>
                <w:rFonts w:ascii="Consolas" w:cs="Consolas" w:eastAsia="Consolas" w:hAnsi="Consolas"/>
                <w:color w:val="B85C1E"/>
                <w:sz w:val="17"/>
                <w:szCs w:val="17"/>
              </w:rPr>
              <w:t xml:space="preserve">NULL</w:t>
            </w:r>
            <w:r>
              <w:rPr>
                <w:rFonts w:ascii="Calibri" w:cs="Calibri" w:eastAsia="Calibri" w:hAnsi="Calibri"/>
                <w:color w:val="1F2933"/>
                <w:sz w:val="19"/>
                <w:szCs w:val="19"/>
              </w:rPr>
              <w:t xml:space="preserve"> as a value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MariaDB treats every </w:t>
            </w:r>
            <w:r>
              <w:rPr>
                <w:rFonts w:ascii="Consolas" w:cs="Consolas" w:eastAsia="Consolas" w:hAnsi="Consolas"/>
                <w:color w:val="B85C1E"/>
                <w:sz w:val="17"/>
                <w:szCs w:val="17"/>
              </w:rPr>
              <w:t xml:space="preserve">NULL</w:t>
            </w:r>
            <w:r>
              <w:rPr>
                <w:rFonts w:ascii="Calibri" w:cs="Calibri" w:eastAsia="Calibri" w:hAnsi="Calibri"/>
                <w:color w:val="1F2933"/>
                <w:sz w:val="19"/>
                <w:szCs w:val="19"/>
              </w:rPr>
              <w:t xml:space="preserve"> as distinct, so a unique index containing a nullable </w:t>
            </w:r>
            <w:r>
              <w:rPr>
                <w:rFonts w:ascii="Consolas" w:cs="Consolas" w:eastAsia="Consolas" w:hAnsi="Consolas"/>
                <w:color w:val="B85C1E"/>
                <w:sz w:val="17"/>
                <w:szCs w:val="17"/>
              </w:rPr>
              <w:t xml:space="preserve">variantId</w:t>
            </w:r>
            <w:r>
              <w:rPr>
                <w:rFonts w:ascii="Calibri" w:cs="Calibri" w:eastAsia="Calibri" w:hAnsi="Calibri"/>
                <w:color w:val="1F2933"/>
                <w:sz w:val="19"/>
                <w:szCs w:val="19"/>
              </w:rPr>
              <w:t xml:space="preserve"> would </w:t>
            </w:r>
            <w:r>
              <w:rPr>
                <w:rFonts w:ascii="Calibri" w:cs="Calibri" w:eastAsia="Calibri" w:hAnsi="Calibri"/>
                <w:b/>
                <w:bCs/>
                <w:color w:val="1F2933"/>
                <w:sz w:val="19"/>
                <w:szCs w:val="19"/>
              </w:rPr>
              <w:t xml:space="preserve">not</w:t>
            </w:r>
            <w:r>
              <w:rPr>
                <w:rFonts w:ascii="Calibri" w:cs="Calibri" w:eastAsia="Calibri" w:hAnsi="Calibri"/>
                <w:color w:val="1F2933"/>
                <w:sz w:val="19"/>
                <w:szCs w:val="19"/>
              </w:rPr>
              <w:t xml:space="preserve"> stop duplicate rows. Wherever that matters the code stores </w:t>
            </w:r>
            <w:r>
              <w:rPr>
                <w:rFonts w:ascii="Consolas" w:cs="Consolas" w:eastAsia="Consolas" w:hAnsi="Consolas"/>
                <w:color w:val="B85C1E"/>
                <w:sz w:val="17"/>
                <w:szCs w:val="17"/>
              </w:rPr>
              <w:t xml:space="preserve">variantKey</w:t>
            </w:r>
            <w:r>
              <w:rPr>
                <w:rFonts w:ascii="Calibri" w:cs="Calibri" w:eastAsia="Calibri" w:hAnsi="Calibri"/>
                <w:color w:val="1F2933"/>
                <w:sz w:val="19"/>
                <w:szCs w:val="19"/>
              </w:rPr>
              <w:t xml:space="preserve"> — the variant's id, or </w:t>
            </w:r>
            <w:r>
              <w:rPr>
                <w:rFonts w:ascii="Consolas" w:cs="Consolas" w:eastAsia="Consolas" w:hAnsi="Consolas"/>
                <w:color w:val="B85C1E"/>
                <w:sz w:val="17"/>
                <w:szCs w:val="17"/>
              </w:rPr>
              <w:t xml:space="preserve">''</w:t>
            </w:r>
            <w:r>
              <w:rPr>
                <w:rFonts w:ascii="Calibri" w:cs="Calibri" w:eastAsia="Calibri" w:hAnsi="Calibri"/>
                <w:color w:val="1F2933"/>
                <w:sz w:val="19"/>
                <w:szCs w:val="19"/>
              </w:rPr>
              <w:t xml:space="preserve"> for the base product — which is never null</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Native UUID type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ULIDs in </w:t>
            </w:r>
            <w:r>
              <w:rPr>
                <w:rFonts w:ascii="Consolas" w:cs="Consolas" w:eastAsia="Consolas" w:hAnsi="Consolas"/>
                <w:color w:val="B85C1E"/>
                <w:sz w:val="17"/>
                <w:szCs w:val="17"/>
              </w:rPr>
              <w:t xml:space="preserve">CHAR(26)</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Partial / filtered indexes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"At most one ACTIVE ERP connection" is enforced in the service rather than by the schema</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Reliable CHECK enforcement across engines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MariaDB </w:t>
            </w:r>
            <w:r>
              <w:rPr>
                <w:rFonts w:ascii="Calibri" w:cs="Calibri" w:eastAsia="Calibri" w:hAnsi="Calibri"/>
                <w:b/>
                <w:bCs/>
                <w:color w:val="1F2933"/>
                <w:sz w:val="19"/>
                <w:szCs w:val="19"/>
              </w:rPr>
              <w:t xml:space="preserve">enforces</w:t>
            </w:r>
            <w:r>
              <w:rPr>
                <w:rFonts w:ascii="Calibri" w:cs="Calibri" w:eastAsia="Calibri" w:hAnsi="Calibri"/>
                <w:color w:val="1F2933"/>
                <w:sz w:val="19"/>
                <w:szCs w:val="19"/>
              </w:rPr>
              <w:t xml:space="preserve"> CHECK constraints; MySQL 5.7 parses and silently ignores them. Because this software is installed by whoever buys it, the API also reports impossible-through-the-API states (see the warehouse coordinate case in E4)</w:t>
            </w:r>
          </w:p>
        </w:tc>
      </w:tr>
    </w:tbl>
    <w:p>
      <w:pPr>
        <w:spacing w:after="120" w:before="0"/>
      </w:pPr>
    </w:p>
    <w:p>
      <w:pPr>
        <w:pStyle w:val="Heading1"/>
        <w:pageBreakBefore/>
        <w:pBdr>
          <w:bottom w:val="single" w:color="1D4E89" w:sz="8"/>
        </w:pBdr>
        <w:spacing w:after="220" w:before="0"/>
      </w:pPr>
      <w:r>
        <w:rPr>
          <w:rFonts w:ascii="Calibri" w:cs="Calibri" w:eastAsia="Calibri" w:hAnsi="Calibri"/>
          <w:b/>
          <w:bCs/>
          <w:color w:val="1D4E89"/>
          <w:sz w:val="34"/>
          <w:szCs w:val="34"/>
        </w:rPr>
        <w:t xml:space="preserve">Part D — The API</w:t>
      </w:r>
    </w:p>
    <w:p>
      <w:pPr>
        <w:pStyle w:val="Heading2"/>
        <w:keepNext/>
        <w:spacing w:after="140" w:before="340"/>
      </w:pPr>
      <w:r>
        <w:rPr>
          <w:rFonts w:ascii="Calibri" w:cs="Calibri" w:eastAsia="Calibri" w:hAnsi="Calibri"/>
          <w:b/>
          <w:bCs/>
          <w:color w:val="1F2933"/>
          <w:sz w:val="26"/>
          <w:szCs w:val="26"/>
        </w:rPr>
        <w:t xml:space="preserve">D1. The shape of every conversation</w:t>
      </w:r>
    </w:p>
    <w:p>
      <w:pPr>
        <w:spacing w:after="150" w:before="0" w:line="285"/>
      </w:pPr>
      <w:r>
        <w:rPr>
          <w:rFonts w:ascii="Calibri" w:cs="Calibri" w:eastAsia="Calibri" w:hAnsi="Calibri"/>
          <w:color w:val="1F2933"/>
          <w:sz w:val="21"/>
          <w:szCs w:val="21"/>
        </w:rPr>
        <w:t xml:space="preserve">Everything is HTTP requests carrying JSON. There is no other channel. Every backend address starts with </w:t>
      </w:r>
      <w:r>
        <w:rPr>
          <w:rFonts w:ascii="Consolas" w:cs="Consolas" w:eastAsia="Consolas" w:hAnsi="Consolas"/>
          <w:color w:val="B85C1E"/>
          <w:sz w:val="19"/>
          <w:szCs w:val="19"/>
        </w:rPr>
        <w:t xml:space="preserve">/api/v1</w:t>
      </w:r>
      <w:r>
        <w:rPr>
          <w:rFonts w:ascii="Calibri" w:cs="Calibri" w:eastAsia="Calibri" w:hAnsi="Calibri"/>
          <w:color w:val="1F2933"/>
          <w:sz w:val="21"/>
          <w:szCs w:val="21"/>
        </w:rPr>
        <w:t xml:space="preserve">, and the </w:t>
      </w:r>
      <w:r>
        <w:rPr>
          <w:rFonts w:ascii="Consolas" w:cs="Consolas" w:eastAsia="Consolas" w:hAnsi="Consolas"/>
          <w:color w:val="B85C1E"/>
          <w:sz w:val="19"/>
          <w:szCs w:val="19"/>
        </w:rPr>
        <w:t xml:space="preserve">v1</w:t>
      </w:r>
      <w:r>
        <w:rPr>
          <w:rFonts w:ascii="Calibri" w:cs="Calibri" w:eastAsia="Calibri" w:hAnsi="Calibri"/>
          <w:color w:val="1F2933"/>
          <w:sz w:val="21"/>
          <w:szCs w:val="21"/>
        </w:rPr>
        <w:t xml:space="preserve"> is a promise: if the shape of an answer ever has to change incompatibly, it becomes </w:t>
      </w:r>
      <w:r>
        <w:rPr>
          <w:rFonts w:ascii="Consolas" w:cs="Consolas" w:eastAsia="Consolas" w:hAnsi="Consolas"/>
          <w:color w:val="B85C1E"/>
          <w:sz w:val="19"/>
          <w:szCs w:val="19"/>
        </w:rPr>
        <w:t xml:space="preserve">/api/v2</w:t>
      </w:r>
      <w:r>
        <w:rPr>
          <w:rFonts w:ascii="Calibri" w:cs="Calibri" w:eastAsia="Calibri" w:hAnsi="Calibri"/>
          <w:color w:val="1F2933"/>
          <w:sz w:val="21"/>
          <w:szCs w:val="21"/>
        </w:rPr>
        <w:t xml:space="preserve"> and old clients keep working.</w:t>
      </w:r>
    </w:p>
    <w:p>
      <w:pPr>
        <w:pStyle w:val="Heading2"/>
        <w:keepNext/>
        <w:spacing w:after="140" w:before="340"/>
      </w:pPr>
      <w:r>
        <w:rPr>
          <w:rFonts w:ascii="Calibri" w:cs="Calibri" w:eastAsia="Calibri" w:hAnsi="Calibri"/>
          <w:b/>
          <w:bCs/>
          <w:color w:val="1F2933"/>
          <w:sz w:val="26"/>
          <w:szCs w:val="26"/>
        </w:rPr>
        <w:t xml:space="preserve">D2. The zones, measured</w:t>
      </w:r>
    </w:p>
    <w:p>
      <w:pPr>
        <w:spacing w:after="150" w:before="0" w:line="285"/>
      </w:pPr>
      <w:r>
        <w:rPr>
          <w:rFonts w:ascii="Calibri" w:cs="Calibri" w:eastAsia="Calibri" w:hAnsi="Calibri"/>
          <w:color w:val="1F2933"/>
          <w:sz w:val="21"/>
          <w:szCs w:val="21"/>
        </w:rPr>
        <w:t xml:space="preserve">Counts below are distinct operations read from the live Fastify route table, excluding </w:t>
      </w:r>
      <w:r>
        <w:rPr>
          <w:rFonts w:ascii="Consolas" w:cs="Consolas" w:eastAsia="Consolas" w:hAnsi="Consolas"/>
          <w:color w:val="B85C1E"/>
          <w:sz w:val="19"/>
          <w:szCs w:val="19"/>
        </w:rPr>
        <w:t xml:space="preserve">HEAD</w:t>
      </w:r>
      <w:r>
        <w:rPr>
          <w:rFonts w:ascii="Calibri" w:cs="Calibri" w:eastAsia="Calibri" w:hAnsi="Calibri"/>
          <w:color w:val="1F2933"/>
          <w:sz w:val="21"/>
          <w:szCs w:val="21"/>
        </w:rPr>
        <w:t xml:space="preserve"> and trailing-slash duplicates.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Zone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Prefix</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Operations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Who may call it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Public</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/api/v1/config</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/api/v1/catalog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6</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Anyone, no login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Customer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/api/v1/auth</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/account</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/cart</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/orders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/recurring-schedules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/assistant</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/my-data</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/exports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/payments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73</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signed-in customer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Admin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/api/v1/admin/*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195</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signed-in member of staff holding the right permission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Webhooks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/api/v1/payments/webhooks/:provider</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/api/v1/integrations/erp/webhooks/:slug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machine, proving itself with a signature over the raw bytes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Health</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/health/live</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/health/ready</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/metrics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3</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Operations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Total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278</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The admin route groups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assistant        economic-operators   payment-links   shipments</w:t>
            </w:r>
          </w:p>
          <w:p>
            <w:pPr>
              <w:spacing w:after="0" w:before="0" w:line="230"/>
            </w:pPr>
            <w:r>
              <w:rPr>
                <w:rFonts w:ascii="Consolas" w:cs="Consolas" w:eastAsia="Consolas" w:hAnsi="Consolas"/>
                <w:color w:val="1F2933"/>
                <w:sz w:val="17"/>
                <w:szCs w:val="17"/>
              </w:rPr>
              <w:t xml:space="preserve">audit-logs       erp                  payments        staff</w:t>
            </w:r>
          </w:p>
          <w:p>
            <w:pPr>
              <w:spacing w:after="0" w:before="0" w:line="230"/>
            </w:pPr>
            <w:r>
              <w:rPr>
                <w:rFonts w:ascii="Consolas" w:cs="Consolas" w:eastAsia="Consolas" w:hAnsi="Consolas"/>
                <w:color w:val="1F2933"/>
                <w:sz w:val="17"/>
                <w:szCs w:val="17"/>
              </w:rPr>
              <w:t xml:space="preserve">auth             exports              products        vat-rates</w:t>
            </w:r>
          </w:p>
          <w:p>
            <w:pPr>
              <w:spacing w:after="0" w:before="0" w:line="230"/>
            </w:pPr>
            <w:r>
              <w:rPr>
                <w:rFonts w:ascii="Consolas" w:cs="Consolas" w:eastAsia="Consolas" w:hAnsi="Consolas"/>
                <w:color w:val="1F2933"/>
                <w:sz w:val="17"/>
                <w:szCs w:val="17"/>
              </w:rPr>
              <w:t xml:space="preserve">categories       integrations         reports</w:t>
            </w:r>
          </w:p>
          <w:p>
            <w:pPr>
              <w:spacing w:after="0" w:before="0" w:line="230"/>
            </w:pPr>
            <w:r>
              <w:rPr>
                <w:rFonts w:ascii="Consolas" w:cs="Consolas" w:eastAsia="Consolas" w:hAnsi="Consolas"/>
                <w:color w:val="1F2933"/>
                <w:sz w:val="17"/>
                <w:szCs w:val="17"/>
              </w:rPr>
              <w:t xml:space="preserve">coupons          inventory            returns</w:t>
            </w:r>
          </w:p>
          <w:p>
            <w:pPr>
              <w:spacing w:after="0" w:before="0" w:line="230"/>
            </w:pPr>
            <w:r>
              <w:rPr>
                <w:rFonts w:ascii="Consolas" w:cs="Consolas" w:eastAsia="Consolas" w:hAnsi="Consolas"/>
                <w:color w:val="1F2933"/>
                <w:sz w:val="17"/>
                <w:szCs w:val="17"/>
              </w:rPr>
              <w:t xml:space="preserve">currencies       invoices             schedules</w:t>
            </w:r>
          </w:p>
          <w:p>
            <w:pPr>
              <w:spacing w:after="0" w:before="0" w:line="230"/>
            </w:pPr>
            <w:r>
              <w:rPr>
                <w:rFonts w:ascii="Consolas" w:cs="Consolas" w:eastAsia="Consolas" w:hAnsi="Consolas"/>
                <w:color w:val="1F2933"/>
                <w:sz w:val="17"/>
                <w:szCs w:val="17"/>
              </w:rPr>
              <w:t xml:space="preserve">customers        notifications        settings</w:t>
            </w:r>
          </w:p>
          <w:p>
            <w:pPr>
              <w:spacing w:after="0" w:before="0" w:line="230"/>
            </w:pPr>
            <w:r>
              <w:rPr>
                <w:rFonts w:ascii="Consolas" w:cs="Consolas" w:eastAsia="Consolas" w:hAnsi="Consolas"/>
                <w:color w:val="1F2933"/>
                <w:sz w:val="17"/>
                <w:szCs w:val="17"/>
              </w:rPr>
              <w:t xml:space="preserve">dashboard        orders</w:t>
            </w:r>
          </w:p>
          <w:p>
            <w:pPr>
              <w:spacing w:after="0" w:before="0" w:line="230"/>
            </w:pPr>
            <w:r>
              <w:rPr>
                <w:rFonts w:ascii="Consolas" w:cs="Consolas" w:eastAsia="Consolas" w:hAnsi="Consolas"/>
                <w:color w:val="1F2933"/>
                <w:sz w:val="17"/>
                <w:szCs w:val="17"/>
              </w:rPr>
              <w:t xml:space="preserve">data-requests</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D3. Two design decisions in the routing</w:t>
      </w:r>
    </w:p>
    <w:p>
      <w:pPr>
        <w:pStyle w:val="Heading3"/>
        <w:keepNext/>
        <w:spacing w:after="110" w:before="260"/>
      </w:pPr>
      <w:r>
        <w:rPr>
          <w:rFonts w:ascii="Calibri" w:cs="Calibri" w:eastAsia="Calibri" w:hAnsi="Calibri"/>
          <w:b/>
          <w:bCs/>
          <w:color w:val="52606D"/>
          <w:sz w:val="22"/>
          <w:szCs w:val="22"/>
        </w:rPr>
        <w:t xml:space="preserve">The two login endpoints are built from one factory</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authRoutes('ADMIN')    → /api/v1/admin/auth/*</w:t>
            </w:r>
          </w:p>
          <w:p>
            <w:pPr>
              <w:spacing w:after="0" w:before="0" w:line="230"/>
            </w:pPr>
            <w:r>
              <w:rPr>
                <w:rFonts w:ascii="Consolas" w:cs="Consolas" w:eastAsia="Consolas" w:hAnsi="Consolas"/>
                <w:color w:val="1F2933"/>
                <w:sz w:val="17"/>
                <w:szCs w:val="17"/>
              </w:rPr>
              <w:t xml:space="preserve">authRoutes('CUSTOMER') → /api/v1/auth/*</w:t>
            </w:r>
          </w:p>
        </w:tc>
      </w:tr>
    </w:tbl>
    <w:p>
      <w:pPr>
        <w:spacing w:after="120" w:before="0"/>
      </w:pPr>
    </w:p>
    <w:p>
      <w:pPr>
        <w:spacing w:after="150" w:before="0" w:line="285"/>
      </w:pPr>
      <w:r>
        <w:rPr>
          <w:rFonts w:ascii="Calibri" w:cs="Calibri" w:eastAsia="Calibri" w:hAnsi="Calibri"/>
          <w:color w:val="1F2933"/>
          <w:sz w:val="21"/>
          <w:szCs w:val="21"/>
        </w:rPr>
        <w:t xml:space="preserve">The </w:t>
      </w:r>
      <w:r>
        <w:rPr>
          <w:rFonts w:ascii="Consolas" w:cs="Consolas" w:eastAsia="Consolas" w:hAnsi="Consolas"/>
          <w:color w:val="B85C1E"/>
          <w:sz w:val="19"/>
          <w:szCs w:val="19"/>
        </w:rPr>
        <w:t xml:space="preserve">kind</w:t>
      </w:r>
      <w:r>
        <w:rPr>
          <w:rFonts w:ascii="Calibri" w:cs="Calibri" w:eastAsia="Calibri" w:hAnsi="Calibri"/>
          <w:color w:val="1F2933"/>
          <w:sz w:val="21"/>
          <w:szCs w:val="21"/>
        </w:rPr>
        <w:t xml:space="preserve"> is fixed when the route is registered. So an admin's credentials presented to the customer endpoint fail </w:t>
      </w:r>
      <w:r>
        <w:rPr>
          <w:rFonts w:ascii="Calibri" w:cs="Calibri" w:eastAsia="Calibri" w:hAnsi="Calibri"/>
          <w:b/>
          <w:bCs/>
          <w:color w:val="1F2933"/>
          <w:sz w:val="21"/>
          <w:szCs w:val="21"/>
        </w:rPr>
        <w:t xml:space="preserve">before the password is even compared</w:t>
      </w:r>
      <w:r>
        <w:rPr>
          <w:rFonts w:ascii="Calibri" w:cs="Calibri" w:eastAsia="Calibri" w:hAnsi="Calibri"/>
          <w:color w:val="1F2933"/>
          <w:sz w:val="21"/>
          <w:szCs w:val="21"/>
        </w:rPr>
        <w:t xml:space="preserve">, and neither surface can be used to discover whether an account exists on the other.</w:t>
      </w:r>
    </w:p>
    <w:p>
      <w:pPr>
        <w:pStyle w:val="Heading3"/>
        <w:keepNext/>
        <w:spacing w:after="110" w:before="260"/>
      </w:pPr>
      <w:r>
        <w:rPr>
          <w:rFonts w:ascii="Calibri" w:cs="Calibri" w:eastAsia="Calibri" w:hAnsi="Calibri"/>
          <w:b/>
          <w:bCs/>
          <w:color w:val="52606D"/>
          <w:sz w:val="22"/>
          <w:szCs w:val="22"/>
        </w:rPr>
        <w:t xml:space="preserve">Customer endpoints never take an id for the thing they own</w:t>
      </w:r>
    </w:p>
    <w:p>
      <w:pPr>
        <w:spacing w:after="150" w:before="0" w:line="285"/>
      </w:pPr>
      <w:r>
        <w:rPr>
          <w:rFonts w:ascii="Consolas" w:cs="Consolas" w:eastAsia="Consolas" w:hAnsi="Consolas"/>
          <w:color w:val="B85C1E"/>
          <w:sz w:val="19"/>
          <w:szCs w:val="19"/>
        </w:rPr>
        <w:t xml:space="preserve">/api/v1/account/orders</w:t>
      </w:r>
      <w:r>
        <w:rPr>
          <w:rFonts w:ascii="Calibri" w:cs="Calibri" w:eastAsia="Calibri" w:hAnsi="Calibri"/>
          <w:color w:val="1F2933"/>
          <w:sz w:val="21"/>
          <w:szCs w:val="21"/>
        </w:rPr>
        <w:t xml:space="preserve"> derives the customer from the session cookie. There is no </w:t>
      </w:r>
      <w:r>
        <w:rPr>
          <w:rFonts w:ascii="Consolas" w:cs="Consolas" w:eastAsia="Consolas" w:hAnsi="Consolas"/>
          <w:color w:val="B85C1E"/>
          <w:sz w:val="19"/>
          <w:szCs w:val="19"/>
        </w:rPr>
        <w:t xml:space="preserve">/api/v1/orders/:someoneElsesId</w:t>
      </w:r>
      <w:r>
        <w:rPr>
          <w:rFonts w:ascii="Calibri" w:cs="Calibri" w:eastAsia="Calibri" w:hAnsi="Calibri"/>
          <w:color w:val="1F2933"/>
          <w:sz w:val="21"/>
          <w:szCs w:val="21"/>
        </w:rPr>
        <w:t xml:space="preserve"> on which to forget an ownership check — </w:t>
      </w:r>
      <w:r>
        <w:rPr>
          <w:rFonts w:ascii="Calibri" w:cs="Calibri" w:eastAsia="Calibri" w:hAnsi="Calibri"/>
          <w:b/>
          <w:bCs/>
          <w:color w:val="1F2933"/>
          <w:sz w:val="21"/>
          <w:szCs w:val="21"/>
        </w:rPr>
        <w:t xml:space="preserve">the class of bug is designed out rather than guarded against.</w:t>
      </w:r>
      <w:r>
        <w:rPr>
          <w:rFonts w:ascii="Calibri" w:cs="Calibri" w:eastAsia="Calibri" w:hAnsi="Calibri"/>
          <w:color w:val="1F2933"/>
          <w:sz w:val="21"/>
          <w:szCs w:val="21"/>
        </w:rPr>
        <w:t xml:space="preserve"> Where a customer does name a resource, the caller's own scope *is* the where clause, so naming somebody else's plan returns </w:t>
      </w:r>
      <w:r>
        <w:rPr>
          <w:rFonts w:ascii="Consolas" w:cs="Consolas" w:eastAsia="Consolas" w:hAnsi="Consolas"/>
          <w:color w:val="B85C1E"/>
          <w:sz w:val="19"/>
          <w:szCs w:val="19"/>
        </w:rPr>
        <w:t xml:space="preserve">404</w:t>
      </w:r>
      <w:r>
        <w:rPr>
          <w:rFonts w:ascii="Calibri" w:cs="Calibri" w:eastAsia="Calibri" w:hAnsi="Calibri"/>
          <w:color w:val="1F2933"/>
          <w:sz w:val="21"/>
          <w:szCs w:val="21"/>
        </w:rPr>
        <w:t xml:space="preserve"> rather than </w:t>
      </w:r>
      <w:r>
        <w:rPr>
          <w:rFonts w:ascii="Consolas" w:cs="Consolas" w:eastAsia="Consolas" w:hAnsi="Consolas"/>
          <w:color w:val="B85C1E"/>
          <w:sz w:val="19"/>
          <w:szCs w:val="19"/>
        </w:rPr>
        <w:t xml:space="preserve">403</w:t>
      </w:r>
      <w:r>
        <w:rPr>
          <w:rFonts w:ascii="Calibri" w:cs="Calibri" w:eastAsia="Calibri" w:hAnsi="Calibri"/>
          <w:color w:val="1F2933"/>
          <w:sz w:val="21"/>
          <w:szCs w:val="21"/>
        </w:rPr>
        <w:t xml:space="preserve">: a </w:t>
      </w:r>
      <w:r>
        <w:rPr>
          <w:rFonts w:ascii="Consolas" w:cs="Consolas" w:eastAsia="Consolas" w:hAnsi="Consolas"/>
          <w:color w:val="B85C1E"/>
          <w:sz w:val="19"/>
          <w:szCs w:val="19"/>
        </w:rPr>
        <w:t xml:space="preserve">403</w:t>
      </w:r>
      <w:r>
        <w:rPr>
          <w:rFonts w:ascii="Calibri" w:cs="Calibri" w:eastAsia="Calibri" w:hAnsi="Calibri"/>
          <w:color w:val="1F2933"/>
          <w:sz w:val="21"/>
          <w:szCs w:val="21"/>
        </w:rPr>
        <w:t xml:space="preserve"> would confirm the row exists.</w:t>
      </w:r>
    </w:p>
    <w:p>
      <w:pPr>
        <w:pStyle w:val="Heading2"/>
        <w:keepNext/>
        <w:spacing w:after="140" w:before="340"/>
      </w:pPr>
      <w:r>
        <w:rPr>
          <w:rFonts w:ascii="Calibri" w:cs="Calibri" w:eastAsia="Calibri" w:hAnsi="Calibri"/>
          <w:b/>
          <w:bCs/>
          <w:color w:val="1F2933"/>
          <w:sz w:val="26"/>
          <w:szCs w:val="26"/>
        </w:rPr>
        <w:t xml:space="preserve">D4. How the backend knows who you are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POST /api/v1/auth/login   { email, password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password checked with Argon2id</w:t>
            </w:r>
          </w:p>
          <w:p>
            <w:pPr>
              <w:spacing w:after="0" w:before="0" w:line="230"/>
            </w:pPr>
            <w:r>
              <w:rPr>
                <w:rFonts w:ascii="Consolas" w:cs="Consolas" w:eastAsia="Consolas" w:hAnsi="Consolas"/>
                <w:color w:val="1F2933"/>
                <w:sz w:val="17"/>
                <w:szCs w:val="17"/>
              </w:rPr>
              <w:t xml:space="preserve">Sets three cookies:</w:t>
            </w:r>
          </w:p>
          <w:p>
            <w:pPr>
              <w:spacing w:after="0" w:before="0" w:line="230"/>
            </w:pPr>
            <w:r>
              <w:rPr>
                <w:rFonts w:ascii="Consolas" w:cs="Consolas" w:eastAsia="Consolas" w:hAnsi="Consolas"/>
                <w:color w:val="1F2933"/>
                <w:sz w:val="17"/>
                <w:szCs w:val="17"/>
              </w:rPr>
              <w:t xml:space="preserve">   uboss_shop_access    proves who you are, short-lived (15 minutes)</w:t>
            </w:r>
          </w:p>
          <w:p>
            <w:pPr>
              <w:spacing w:after="0" w:before="0" w:line="230"/>
            </w:pPr>
            <w:r>
              <w:rPr>
                <w:rFonts w:ascii="Consolas" w:cs="Consolas" w:eastAsia="Consolas" w:hAnsi="Consolas"/>
                <w:color w:val="1F2933"/>
                <w:sz w:val="17"/>
                <w:szCs w:val="17"/>
              </w:rPr>
              <w:t xml:space="preserve">   uboss_shop_refresh   used to get a fresh access cookie (30 days)</w:t>
            </w:r>
          </w:p>
          <w:p>
            <w:pPr>
              <w:spacing w:after="0" w:before="0" w:line="230"/>
            </w:pPr>
            <w:r>
              <w:rPr>
                <w:rFonts w:ascii="Consolas" w:cs="Consolas" w:eastAsia="Consolas" w:hAnsi="Consolas"/>
                <w:color w:val="1F2933"/>
                <w:sz w:val="17"/>
                <w:szCs w:val="17"/>
              </w:rPr>
              <w:t xml:space="preserve">   uboss_shop_csrf      anti-forgery token, deliberately readable</w:t>
            </w:r>
          </w:p>
        </w:tc>
      </w:tr>
    </w:tbl>
    <w:p>
      <w:pPr>
        <w:spacing w:after="120" w:before="0"/>
      </w:pPr>
    </w:p>
    <w:p>
      <w:pPr>
        <w:spacing w:after="150" w:before="0" w:line="285"/>
      </w:pPr>
      <w:r>
        <w:rPr>
          <w:rFonts w:ascii="Calibri" w:cs="Calibri" w:eastAsia="Calibri" w:hAnsi="Calibri"/>
          <w:color w:val="1F2933"/>
          <w:sz w:val="21"/>
          <w:szCs w:val="21"/>
        </w:rPr>
        <w:t xml:space="preserve">The first two are </w:t>
      </w:r>
      <w:r>
        <w:rPr>
          <w:rFonts w:ascii="Calibri" w:cs="Calibri" w:eastAsia="Calibri" w:hAnsi="Calibri"/>
          <w:b/>
          <w:bCs/>
          <w:color w:val="1F2933"/>
          <w:sz w:val="21"/>
          <w:szCs w:val="21"/>
        </w:rPr>
        <w:t xml:space="preserve">HttpOnly</w:t>
      </w:r>
      <w:r>
        <w:rPr>
          <w:rFonts w:ascii="Calibri" w:cs="Calibri" w:eastAsia="Calibri" w:hAnsi="Calibri"/>
          <w:color w:val="1F2933"/>
          <w:sz w:val="21"/>
          <w:szCs w:val="21"/>
        </w:rPr>
        <w:t xml:space="preserve">: JavaScript in the page cannot read them, so an injected script still cannot steal the login. The third is deliberately readable, and that is the whole point of it.</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The CSRF problem.</w:t>
            </w:r>
            <w:r>
              <w:rPr>
                <w:rFonts w:ascii="Calibri" w:cs="Calibri" w:eastAsia="Calibri" w:hAnsi="Calibri"/>
                <w:color w:val="1F2933"/>
                <w:sz w:val="20"/>
                <w:szCs w:val="20"/>
              </w:rPr>
              <w:t xml:space="preserve"> Cookies are sent automatically, so a hidden form on </w:t>
            </w:r>
            <w:r>
              <w:rPr>
                <w:rFonts w:ascii="Consolas" w:cs="Consolas" w:eastAsia="Consolas" w:hAnsi="Consolas"/>
                <w:color w:val="B85C1E"/>
                <w:sz w:val="18"/>
                <w:szCs w:val="18"/>
              </w:rPr>
              <w:t xml:space="preserve">evil.com</w:t>
            </w:r>
            <w:r>
              <w:rPr>
                <w:rFonts w:ascii="Calibri" w:cs="Calibri" w:eastAsia="Calibri" w:hAnsi="Calibri"/>
                <w:color w:val="1F2933"/>
                <w:sz w:val="20"/>
                <w:szCs w:val="20"/>
              </w:rPr>
              <w:t xml:space="preserve"> could POST to this backend and the browser would attach your login cookie.</w:t>
            </w:r>
          </w:p>
          <w:p>
            <w:pPr>
              <w:spacing w:after="0" w:before="0" w:line="270"/>
            </w:pPr>
            <w:r>
              <w:rPr>
                <w:rFonts w:ascii="Calibri" w:cs="Calibri" w:eastAsia="Calibri" w:hAnsi="Calibri"/>
                <w:b/>
                <w:bCs/>
                <w:color w:val="1F2933"/>
                <w:sz w:val="20"/>
                <w:szCs w:val="20"/>
              </w:rPr>
              <w:t xml:space="preserve">The fix — double submit.</w:t>
            </w:r>
            <w:r>
              <w:rPr>
                <w:rFonts w:ascii="Calibri" w:cs="Calibri" w:eastAsia="Calibri" w:hAnsi="Calibri"/>
                <w:color w:val="1F2933"/>
                <w:sz w:val="20"/>
                <w:szCs w:val="20"/>
              </w:rPr>
              <w:t xml:space="preserve"> The frontend reads the CSRF cookie with JavaScript and copies its value into an </w:t>
            </w:r>
            <w:r>
              <w:rPr>
                <w:rFonts w:ascii="Consolas" w:cs="Consolas" w:eastAsia="Consolas" w:hAnsi="Consolas"/>
                <w:color w:val="B85C1E"/>
                <w:sz w:val="18"/>
                <w:szCs w:val="18"/>
              </w:rPr>
              <w:t xml:space="preserve">x-csrf-token</w:t>
            </w:r>
            <w:r>
              <w:rPr>
                <w:rFonts w:ascii="Calibri" w:cs="Calibri" w:eastAsia="Calibri" w:hAnsi="Calibri"/>
                <w:color w:val="1F2933"/>
                <w:sz w:val="20"/>
                <w:szCs w:val="20"/>
              </w:rPr>
              <w:t xml:space="preserve"> header on every state-changing request. The backend checks that cookie and header match. </w:t>
            </w:r>
            <w:r>
              <w:rPr>
                <w:rFonts w:ascii="Consolas" w:cs="Consolas" w:eastAsia="Consolas" w:hAnsi="Consolas"/>
                <w:color w:val="B85C1E"/>
                <w:sz w:val="18"/>
                <w:szCs w:val="18"/>
              </w:rPr>
              <w:t xml:space="preserve">evil.com</w:t>
            </w:r>
            <w:r>
              <w:rPr>
                <w:rFonts w:ascii="Calibri" w:cs="Calibri" w:eastAsia="Calibri" w:hAnsi="Calibri"/>
                <w:color w:val="1F2933"/>
                <w:sz w:val="20"/>
                <w:szCs w:val="20"/>
              </w:rPr>
              <w:t xml:space="preserve"> cannot read the cookie, so it cannot produce the header, so its forged request is refused.</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D5. The shape of every error</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w:t>
            </w:r>
          </w:p>
          <w:p>
            <w:pPr>
              <w:spacing w:after="0" w:before="0" w:line="230"/>
            </w:pPr>
            <w:r>
              <w:rPr>
                <w:rFonts w:ascii="Consolas" w:cs="Consolas" w:eastAsia="Consolas" w:hAnsi="Consolas"/>
                <w:color w:val="1F2933"/>
                <w:sz w:val="17"/>
                <w:szCs w:val="17"/>
              </w:rPr>
              <w:t xml:space="preserve">  "error": {</w:t>
            </w:r>
          </w:p>
          <w:p>
            <w:pPr>
              <w:spacing w:after="0" w:before="0" w:line="230"/>
            </w:pPr>
            <w:r>
              <w:rPr>
                <w:rFonts w:ascii="Consolas" w:cs="Consolas" w:eastAsia="Consolas" w:hAnsi="Consolas"/>
                <w:color w:val="1F2933"/>
                <w:sz w:val="17"/>
                <w:szCs w:val="17"/>
              </w:rPr>
              <w:t xml:space="preserve">    "code": "CART_QUANTITY_BELOW_MINIMUM",</w:t>
            </w:r>
          </w:p>
          <w:p>
            <w:pPr>
              <w:spacing w:after="0" w:before="0" w:line="230"/>
            </w:pPr>
            <w:r>
              <w:rPr>
                <w:rFonts w:ascii="Consolas" w:cs="Consolas" w:eastAsia="Consolas" w:hAnsi="Consolas"/>
                <w:color w:val="1F2933"/>
                <w:sz w:val="17"/>
                <w:szCs w:val="17"/>
              </w:rPr>
              <w:t xml:space="preserve">    "message": "Minimum order quantity for this product is 10.",</w:t>
            </w:r>
          </w:p>
          <w:p>
            <w:pPr>
              <w:spacing w:after="0" w:before="0" w:line="230"/>
            </w:pPr>
            <w:r>
              <w:rPr>
                <w:rFonts w:ascii="Consolas" w:cs="Consolas" w:eastAsia="Consolas" w:hAnsi="Consolas"/>
                <w:color w:val="1F2933"/>
                <w:sz w:val="17"/>
                <w:szCs w:val="17"/>
              </w:rPr>
              <w:t xml:space="preserve">    "details": [{ "field": "items.0.quantity", "code": "..." }],</w:t>
            </w:r>
          </w:p>
          <w:p>
            <w:pPr>
              <w:spacing w:after="0" w:before="0" w:line="230"/>
            </w:pPr>
            <w:r>
              <w:rPr>
                <w:rFonts w:ascii="Consolas" w:cs="Consolas" w:eastAsia="Consolas" w:hAnsi="Consolas"/>
                <w:color w:val="1F2933"/>
                <w:sz w:val="17"/>
                <w:szCs w:val="17"/>
              </w:rPr>
              <w:t xml:space="preserve">    "correlationId": "01J8XR..."</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w:t>
            </w:r>
          </w:p>
        </w:tc>
      </w:tr>
    </w:tbl>
    <w:p>
      <w:pPr>
        <w:spacing w:after="120" w:before="0"/>
      </w:pP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Field</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it is for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code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stable machine-readable name. </w:t>
            </w:r>
            <w:r>
              <w:rPr>
                <w:rFonts w:ascii="Calibri" w:cs="Calibri" w:eastAsia="Calibri" w:hAnsi="Calibri"/>
                <w:b/>
                <w:bCs/>
                <w:color w:val="1F2933"/>
                <w:sz w:val="19"/>
                <w:szCs w:val="19"/>
              </w:rPr>
              <w:t xml:space="preserve">148</w:t>
            </w:r>
            <w:r>
              <w:rPr>
                <w:rFonts w:ascii="Calibri" w:cs="Calibri" w:eastAsia="Calibri" w:hAnsi="Calibri"/>
                <w:color w:val="1F2933"/>
                <w:sz w:val="19"/>
                <w:szCs w:val="19"/>
              </w:rPr>
              <w:t xml:space="preserve"> of them, in </w:t>
            </w:r>
            <w:r>
              <w:rPr>
                <w:rFonts w:ascii="Consolas" w:cs="Consolas" w:eastAsia="Consolas" w:hAnsi="Consolas"/>
                <w:color w:val="B85C1E"/>
                <w:sz w:val="17"/>
                <w:szCs w:val="17"/>
              </w:rPr>
              <w:t xml:space="preserve">backend/src/domain/errors.ts</w:t>
            </w:r>
            <w:r>
              <w:rPr>
                <w:rFonts w:ascii="Calibri" w:cs="Calibri" w:eastAsia="Calibri" w:hAnsi="Calibri"/>
                <w:color w:val="1F2933"/>
                <w:sz w:val="19"/>
                <w:szCs w:val="19"/>
              </w:rPr>
              <w:t xml:space="preserve">. Both frontends map each one to a precise message in eight languages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message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Already written for the person reading it. Screens show it unchanged — it is the one sentence that knows *why* the request was refused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details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Points at the exact field that was wrong, so a form can put a red message under the right box. Indexed paths (</w:t>
            </w:r>
            <w:r>
              <w:rPr>
                <w:rFonts w:ascii="Consolas" w:cs="Consolas" w:eastAsia="Consolas" w:hAnsi="Consolas"/>
                <w:color w:val="B85C1E"/>
                <w:sz w:val="17"/>
                <w:szCs w:val="17"/>
              </w:rPr>
              <w:t xml:space="preserve">items.1.variantId</w:t>
            </w:r>
            <w:r>
              <w:rPr>
                <w:rFonts w:ascii="Calibri" w:cs="Calibri" w:eastAsia="Calibri" w:hAnsi="Calibri"/>
                <w:color w:val="1F2933"/>
                <w:sz w:val="19"/>
                <w:szCs w:val="19"/>
              </w:rPr>
              <w:t xml:space="preserve">) name which item in a batch</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correlationId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same id written into the server log for that request. A customer reads it off the screen and support finds the exact log line</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Error codes are a published contract.</w:t>
            </w:r>
            <w:r>
              <w:rPr>
                <w:rFonts w:ascii="Calibri" w:cs="Calibri" w:eastAsia="Calibri" w:hAnsi="Calibri"/>
                <w:color w:val="1F2933"/>
                <w:sz w:val="20"/>
                <w:szCs w:val="20"/>
              </w:rPr>
              <w:t xml:space="preserve"> Renaming one silently degrades both frontends to a generic error toast. Codes are </w:t>
            </w:r>
            <w:r>
              <w:rPr>
                <w:rFonts w:ascii="Calibri" w:cs="Calibri" w:eastAsia="Calibri" w:hAnsi="Calibri"/>
                <w:b/>
                <w:bCs/>
                <w:color w:val="1F2933"/>
                <w:sz w:val="20"/>
                <w:szCs w:val="20"/>
              </w:rPr>
              <w:t xml:space="preserve">added, never repurposed</w:t>
            </w:r>
            <w:r>
              <w:rPr>
                <w:rFonts w:ascii="Calibri" w:cs="Calibri" w:eastAsia="Calibri" w:hAnsi="Calibri"/>
                <w:color w:val="1F2933"/>
                <w:sz w:val="20"/>
                <w:szCs w:val="20"/>
              </w:rPr>
              <w:t xml:space="preserve">, and a new code is mapped in both frontends' eight catalogues in the same piece of work.</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D6. The webhook exception</w:t>
      </w:r>
    </w:p>
    <w:p>
      <w:pPr>
        <w:spacing w:after="150" w:before="0" w:line="285"/>
      </w:pPr>
      <w:r>
        <w:rPr>
          <w:rFonts w:ascii="Consolas" w:cs="Consolas" w:eastAsia="Consolas" w:hAnsi="Consolas"/>
          <w:color w:val="B85C1E"/>
          <w:sz w:val="19"/>
          <w:szCs w:val="19"/>
        </w:rPr>
        <w:t xml:space="preserve">POST /api/v1/payments/webhooks/razorpay</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.../stripe</w:t>
      </w:r>
      <w:r>
        <w:rPr>
          <w:rFonts w:ascii="Calibri" w:cs="Calibri" w:eastAsia="Calibri" w:hAnsi="Calibri"/>
          <w:color w:val="1F2933"/>
          <w:sz w:val="21"/>
          <w:szCs w:val="21"/>
        </w:rPr>
        <w:t xml:space="preserve"> are the only unauthenticated endpoints that change money. Their authority is a </w:t>
      </w:r>
      <w:r>
        <w:rPr>
          <w:rFonts w:ascii="Calibri" w:cs="Calibri" w:eastAsia="Calibri" w:hAnsi="Calibri"/>
          <w:b/>
          <w:bCs/>
          <w:color w:val="1F2933"/>
          <w:sz w:val="21"/>
          <w:szCs w:val="21"/>
        </w:rPr>
        <w:t xml:space="preserve">cryptographic signature over the raw body</w:t>
      </w:r>
      <w:r>
        <w:rPr>
          <w:rFonts w:ascii="Calibri" w:cs="Calibri" w:eastAsia="Calibri" w:hAnsi="Calibri"/>
          <w:color w:val="1F2933"/>
          <w:sz w:val="21"/>
          <w:szCs w:val="21"/>
        </w:rPr>
        <w:t xml:space="preserve">, not a cookie — which is correct, because the caller is the gateway's server, which has no browser and no cookie but does hold a shared signing secret.</w:t>
      </w:r>
    </w:p>
    <w:p>
      <w:pPr>
        <w:spacing w:after="150" w:before="0" w:line="285"/>
      </w:pPr>
      <w:r>
        <w:rPr>
          <w:rFonts w:ascii="Consolas" w:cs="Consolas" w:eastAsia="Consolas" w:hAnsi="Consolas"/>
          <w:color w:val="B85C1E"/>
          <w:sz w:val="19"/>
          <w:szCs w:val="19"/>
        </w:rPr>
        <w:t xml:space="preserve">POST /api/v1/integrations/erp/webhooks/:slug</w:t>
      </w:r>
      <w:r>
        <w:rPr>
          <w:rFonts w:ascii="Calibri" w:cs="Calibri" w:eastAsia="Calibri" w:hAnsi="Calibri"/>
          <w:color w:val="1F2933"/>
          <w:sz w:val="21"/>
          <w:szCs w:val="21"/>
        </w:rPr>
        <w:t xml:space="preserve"> is the same exception one layer out: the caller is the business's own ERP pushing a stock update, its authority is an HMAC-SHA256 over the raw bytes compared in constant time, at an unguessable per-connection path. </w:t>
      </w:r>
      <w:r>
        <w:rPr>
          <w:rFonts w:ascii="Calibri" w:cs="Calibri" w:eastAsia="Calibri" w:hAnsi="Calibri"/>
          <w:b/>
          <w:bCs/>
          <w:color w:val="1F2933"/>
          <w:sz w:val="21"/>
          <w:szCs w:val="21"/>
        </w:rPr>
        <w:t xml:space="preserve">There is no unsigned mode.</w:t>
      </w:r>
    </w:p>
    <w:p>
      <w:pPr>
        <w:pStyle w:val="Heading2"/>
        <w:keepNext/>
        <w:spacing w:after="140" w:before="340"/>
      </w:pPr>
      <w:r>
        <w:rPr>
          <w:rFonts w:ascii="Calibri" w:cs="Calibri" w:eastAsia="Calibri" w:hAnsi="Calibri"/>
          <w:b/>
          <w:bCs/>
          <w:color w:val="1F2933"/>
          <w:sz w:val="26"/>
          <w:szCs w:val="26"/>
        </w:rPr>
        <w:t xml:space="preserve">D7. The AI assistant</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Endpoint</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Body</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Answers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 /api/v1/assistant/start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*(empty)*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 conversationId }</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 /api/v1/assistant/chat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 conversationId, message }</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Server-Sent Event stream</w:t>
            </w:r>
          </w:p>
        </w:tc>
      </w:tr>
    </w:tbl>
    <w:p>
      <w:pPr>
        <w:spacing w:after="120" w:before="0"/>
      </w:pPr>
    </w:p>
    <w:p>
      <w:pPr>
        <w:spacing w:after="150" w:before="0" w:line="285"/>
      </w:pPr>
      <w:r>
        <w:rPr>
          <w:rFonts w:ascii="Calibri" w:cs="Calibri" w:eastAsia="Calibri" w:hAnsi="Calibri"/>
          <w:color w:val="1F2933"/>
          <w:sz w:val="21"/>
          <w:szCs w:val="21"/>
        </w:rPr>
        <w:t xml:space="preserve">Both are in the </w:t>
      </w:r>
      <w:r>
        <w:rPr>
          <w:rFonts w:ascii="Calibri" w:cs="Calibri" w:eastAsia="Calibri" w:hAnsi="Calibri"/>
          <w:b/>
          <w:bCs/>
          <w:color w:val="1F2933"/>
          <w:sz w:val="21"/>
          <w:szCs w:val="21"/>
        </w:rPr>
        <w:t xml:space="preserve">Customer</w:t>
      </w:r>
      <w:r>
        <w:rPr>
          <w:rFonts w:ascii="Calibri" w:cs="Calibri" w:eastAsia="Calibri" w:hAnsi="Calibri"/>
          <w:color w:val="1F2933"/>
          <w:sz w:val="21"/>
          <w:szCs w:val="21"/>
        </w:rPr>
        <w:t xml:space="preserve"> zone. The widget used to be public and opened with a form asking for a name, mobile number and email; nothing typed into it was verified, so it bought friction rather than safety. Both the form and the anonymous access are gone.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Checked before a single token is bought</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Failure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An access token for the </w:t>
            </w:r>
            <w:r>
              <w:rPr>
                <w:rFonts w:ascii="Calibri" w:cs="Calibri" w:eastAsia="Calibri" w:hAnsi="Calibri"/>
                <w:b/>
                <w:bCs/>
                <w:color w:val="1F2933"/>
                <w:sz w:val="19"/>
                <w:szCs w:val="19"/>
              </w:rPr>
              <w:t xml:space="preserve">customer</w:t>
            </w:r>
            <w:r>
              <w:rPr>
                <w:rFonts w:ascii="Calibri" w:cs="Calibri" w:eastAsia="Calibri" w:hAnsi="Calibri"/>
                <w:color w:val="1F2933"/>
                <w:sz w:val="19"/>
                <w:szCs w:val="19"/>
              </w:rPr>
              <w:t xml:space="preserve"> surface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401 UNAUTHENTICATED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token that verifies and has not expired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401 SESSION_EXPIRED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session not revoked by logout, password change or deactivation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401 SESSION_EXPIRED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An account still </w:t>
            </w:r>
            <w:r>
              <w:rPr>
                <w:rFonts w:ascii="Consolas" w:cs="Consolas" w:eastAsia="Consolas" w:hAnsi="Consolas"/>
                <w:color w:val="B85C1E"/>
                <w:sz w:val="17"/>
                <w:szCs w:val="17"/>
              </w:rPr>
              <w:t xml:space="preserve">ACTIVE</w:t>
            </w:r>
            <w:r>
              <w:rPr>
                <w:rFonts w:ascii="Calibri" w:cs="Calibri" w:eastAsia="Calibri" w:hAnsi="Calibri"/>
                <w:color w:val="1F2933"/>
                <w:sz w:val="19"/>
                <w:szCs w:val="19"/>
              </w:rPr>
              <w:t xml:space="preserve"> and not archived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401 ACCOUNT_DEACTIVATED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staff credential presented here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403 FORBIDDEN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customer with no </w:t>
            </w:r>
            <w:r>
              <w:rPr>
                <w:rFonts w:ascii="Consolas" w:cs="Consolas" w:eastAsia="Consolas" w:hAnsi="Consolas"/>
                <w:color w:val="B85C1E"/>
                <w:sz w:val="17"/>
                <w:szCs w:val="17"/>
              </w:rPr>
              <w:t xml:space="preserve">CustomerProfile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403 ACCOUNT_NOT_ACTIVATED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CSRF double-submit header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403 FORBIDDEN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conversation belongs to </w:t>
            </w:r>
            <w:r>
              <w:rPr>
                <w:rFonts w:ascii="Calibri" w:cs="Calibri" w:eastAsia="Calibri" w:hAnsi="Calibri"/>
                <w:b/>
                <w:bCs/>
                <w:color w:val="1F2933"/>
                <w:sz w:val="19"/>
                <w:szCs w:val="19"/>
              </w:rPr>
              <w:t xml:space="preserve">this</w:t>
            </w:r>
            <w:r>
              <w:rPr>
                <w:rFonts w:ascii="Calibri" w:cs="Calibri" w:eastAsia="Calibri" w:hAnsi="Calibri"/>
                <w:color w:val="1F2933"/>
                <w:sz w:val="19"/>
                <w:szCs w:val="19"/>
              </w:rPr>
              <w:t xml:space="preserve"> account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404 NOT_FOUND</w:t>
            </w:r>
          </w:p>
        </w:tc>
      </w:tr>
    </w:tbl>
    <w:p>
      <w:pPr>
        <w:spacing w:after="120" w:before="0"/>
      </w:pPr>
    </w:p>
    <w:p>
      <w:pPr>
        <w:spacing w:after="150" w:before="0" w:line="285"/>
      </w:pPr>
      <w:r>
        <w:rPr>
          <w:rFonts w:ascii="Calibri" w:cs="Calibri" w:eastAsia="Calibri" w:hAnsi="Calibri"/>
          <w:color w:val="1F2933"/>
          <w:sz w:val="21"/>
          <w:szCs w:val="21"/>
        </w:rPr>
        <w:t xml:space="preserve">The </w:t>
      </w:r>
      <w:r>
        <w:rPr>
          <w:rFonts w:ascii="Consolas" w:cs="Consolas" w:eastAsia="Consolas" w:hAnsi="Consolas"/>
          <w:color w:val="B85C1E"/>
          <w:sz w:val="19"/>
          <w:szCs w:val="19"/>
        </w:rPr>
        <w:t xml:space="preserve">404</w:t>
      </w:r>
      <w:r>
        <w:rPr>
          <w:rFonts w:ascii="Calibri" w:cs="Calibri" w:eastAsia="Calibri" w:hAnsi="Calibri"/>
          <w:color w:val="1F2933"/>
          <w:sz w:val="21"/>
          <w:szCs w:val="21"/>
        </w:rPr>
        <w:t xml:space="preserve"> on the last row is deliberate: somebody else's conversation must not be distinguishable from one that never existed, or a conversation id becomes a way to ask whose it is.</w:t>
      </w:r>
    </w:p>
    <w:p>
      <w:pPr>
        <w:pStyle w:val="ListParagraph"/>
        <w:numPr>
          <w:ilvl w:val="0"/>
          <w:numId w:val="1"/>
        </w:numPr>
        <w:spacing w:after="60" w:before="0" w:line="275"/>
      </w:pPr>
      <w:r>
        <w:rPr>
          <w:rFonts w:ascii="Calibri" w:cs="Calibri" w:eastAsia="Calibri" w:hAnsi="Calibri"/>
          <w:b/>
          <w:bCs/>
          <w:color w:val="1F2933"/>
          <w:sz w:val="21"/>
          <w:szCs w:val="21"/>
        </w:rPr>
        <w:t xml:space="preserve">What the assistant is told about the customer:</w:t>
      </w:r>
      <w:r>
        <w:rPr>
          <w:rFonts w:ascii="Calibri" w:cs="Calibri" w:eastAsia="Calibri" w:hAnsi="Calibri"/>
          <w:color w:val="1F2933"/>
          <w:sz w:val="21"/>
          <w:szCs w:val="21"/>
        </w:rPr>
        <w:t xml:space="preserve"> full name, organisation, department, account number, preferred currency and country — read from the account under that session, and nothing else. No address, no order history, no VAT or GST number, no internal note. The test for a field is not "could it help" but "would an answer be wrong without it", because every line is sent to the provider on every turn. Those lines go </w:t>
      </w:r>
      <w:r>
        <w:rPr>
          <w:rFonts w:ascii="Calibri" w:cs="Calibri" w:eastAsia="Calibri" w:hAnsi="Calibri"/>
          <w:b/>
          <w:bCs/>
          <w:color w:val="1F2933"/>
          <w:sz w:val="21"/>
          <w:szCs w:val="21"/>
        </w:rPr>
        <w:t xml:space="preserve">last</w:t>
      </w:r>
      <w:r>
        <w:rPr>
          <w:rFonts w:ascii="Calibri" w:cs="Calibri" w:eastAsia="Calibri" w:hAnsi="Calibri"/>
          <w:color w:val="1F2933"/>
          <w:sz w:val="21"/>
          <w:szCs w:val="21"/>
        </w:rPr>
        <w:t xml:space="preserve">, below the catalogue snapshot, so the cacheable prefix stays identical for every customer.</w:t>
      </w:r>
    </w:p>
    <w:p>
      <w:pPr>
        <w:pStyle w:val="ListParagraph"/>
        <w:numPr>
          <w:ilvl w:val="0"/>
          <w:numId w:val="1"/>
        </w:numPr>
        <w:spacing w:after="60" w:before="0" w:line="275"/>
      </w:pPr>
      <w:r>
        <w:rPr>
          <w:rFonts w:ascii="Calibri" w:cs="Calibri" w:eastAsia="Calibri" w:hAnsi="Calibri"/>
          <w:b/>
          <w:bCs/>
          <w:color w:val="1F2933"/>
          <w:sz w:val="21"/>
          <w:szCs w:val="21"/>
        </w:rPr>
        <w:t xml:space="preserve">Nothing sensitive is logged.</w:t>
      </w:r>
      <w:r>
        <w:rPr>
          <w:rFonts w:ascii="Calibri" w:cs="Calibri" w:eastAsia="Calibri" w:hAnsi="Calibri"/>
          <w:color w:val="1F2933"/>
          <w:sz w:val="21"/>
          <w:szCs w:val="21"/>
        </w:rPr>
        <w:t xml:space="preserve"> The conversation id, the model and the token counts go to the log; the question, the reply and the customer's details do not — a transcript belongs in the database, where the retention sweep can reach it and an erasure request can delete it.</w:t>
      </w:r>
    </w:p>
    <w:p>
      <w:pPr>
        <w:pStyle w:val="ListParagraph"/>
        <w:numPr>
          <w:ilvl w:val="0"/>
          <w:numId w:val="1"/>
        </w:numPr>
        <w:spacing w:after="150" w:before="0" w:line="275"/>
      </w:pPr>
      <w:r>
        <w:rPr>
          <w:rFonts w:ascii="Calibri" w:cs="Calibri" w:eastAsia="Calibri" w:hAnsi="Calibri"/>
          <w:b/>
          <w:bCs/>
          <w:color w:val="1F2933"/>
          <w:sz w:val="21"/>
          <w:szCs w:val="21"/>
        </w:rPr>
        <w:t xml:space="preserve">The request cannot name a model, a system prompt or a token budget.</w:t>
      </w:r>
      <w:r>
        <w:rPr>
          <w:rFonts w:ascii="Calibri" w:cs="Calibri" w:eastAsia="Calibri" w:hAnsi="Calibri"/>
          <w:color w:val="1F2933"/>
          <w:sz w:val="21"/>
          <w:szCs w:val="21"/>
        </w:rPr>
        <w:t xml:space="preserve"> A body carrying one is a </w:t>
      </w:r>
      <w:r>
        <w:rPr>
          <w:rFonts w:ascii="Consolas" w:cs="Consolas" w:eastAsia="Consolas" w:hAnsi="Consolas"/>
          <w:color w:val="B85C1E"/>
          <w:sz w:val="19"/>
          <w:szCs w:val="19"/>
        </w:rPr>
        <w:t xml:space="preserve">400</w:t>
      </w:r>
      <w:r>
        <w:rPr>
          <w:rFonts w:ascii="Calibri" w:cs="Calibri" w:eastAsia="Calibri" w:hAnsi="Calibri"/>
          <w:color w:val="1F2933"/>
          <w:sz w:val="21"/>
          <w:szCs w:val="21"/>
        </w:rPr>
        <w:t xml:space="preserve">. Authentication says *who* may spend the deployment's provider budget; only the fixed parameters stop the endpoint becoming a general-purpose relay.</w:t>
      </w:r>
    </w:p>
    <w:p>
      <w:pPr>
        <w:pStyle w:val="Heading1"/>
        <w:pageBreakBefore/>
        <w:pBdr>
          <w:bottom w:val="single" w:color="1D4E89" w:sz="8"/>
        </w:pBdr>
        <w:spacing w:after="220" w:before="0"/>
      </w:pPr>
      <w:r>
        <w:rPr>
          <w:rFonts w:ascii="Calibri" w:cs="Calibri" w:eastAsia="Calibri" w:hAnsi="Calibri"/>
          <w:b/>
          <w:bCs/>
          <w:color w:val="1D4E89"/>
          <w:sz w:val="34"/>
          <w:szCs w:val="34"/>
        </w:rPr>
        <w:t xml:space="preserve">Part E — Every screen</w:t>
      </w:r>
    </w:p>
    <w:p>
      <w:pPr>
        <w:pStyle w:val="Heading2"/>
        <w:keepNext/>
        <w:spacing w:after="140" w:before="340"/>
      </w:pPr>
      <w:r>
        <w:rPr>
          <w:rFonts w:ascii="Calibri" w:cs="Calibri" w:eastAsia="Calibri" w:hAnsi="Calibri"/>
          <w:b/>
          <w:bCs/>
          <w:color w:val="1F2933"/>
          <w:sz w:val="26"/>
          <w:szCs w:val="26"/>
        </w:rPr>
        <w:t xml:space="preserve">E1. The customer storefront</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Path</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Page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Sign-in needed?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Home — the greeting page and sourcing hub</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No</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/products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All products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No</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/category/:slug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One category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No</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/search</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Search results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No</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/product/:slug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One product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No</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/login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Sign in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No</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/register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Create an account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No</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/verify-email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Confirm your email address (from the emailed link)</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No</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/activate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Set your password (from a staff invitation link)</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No</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/forgot-password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Ask for a reset link</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No</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/reset-password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Choose a new password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No</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/cart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basket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Yes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/checkout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Address, shipping, payment choice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Yes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/checkout/payment/:orderId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payment sheet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Yes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/order-confirmation/:orderId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"Thank you"</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Yes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/account/orders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Order history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Yes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/account/orders/:id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One order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Yes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/account/schedules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Repeating orders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Yes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/schedules/new</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Build a repeating order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Yes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/account/addresses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Saved addresses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Yes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/account/profile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Name, phone, language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Yes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/account/autopay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Autopay: consent, limits, which card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Yes</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Browsing does not need an account.</w:t>
            </w:r>
            <w:r>
              <w:rPr>
                <w:rFonts w:ascii="Calibri" w:cs="Calibri" w:eastAsia="Calibri" w:hAnsi="Calibri"/>
                <w:color w:val="1F2933"/>
                <w:sz w:val="20"/>
                <w:szCs w:val="20"/>
              </w:rPr>
              <w:t xml:space="preserve"> The sign-in wall sits at the *cart*, not at the front door — because the backend puts it there too. A visitor can see the whole catalogue and its prices and is asked to identify themselves only when they want to buy. The AI chat widget is the second thing behind that wall: a guest sees the launcher and, on pressing it, a "Sign in to use AI" panel — never a composer.</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E2. What the storefront learns at startup</w:t>
      </w:r>
    </w:p>
    <w:p>
      <w:pPr>
        <w:spacing w:after="150" w:before="0" w:line="285"/>
      </w:pPr>
      <w:r>
        <w:rPr>
          <w:rFonts w:ascii="Calibri" w:cs="Calibri" w:eastAsia="Calibri" w:hAnsi="Calibri"/>
          <w:color w:val="1F2933"/>
          <w:sz w:val="21"/>
          <w:szCs w:val="21"/>
        </w:rPr>
        <w:t xml:space="preserve">Before it renders anything, the storefront calls </w:t>
      </w:r>
      <w:r>
        <w:rPr>
          <w:rFonts w:ascii="Consolas" w:cs="Consolas" w:eastAsia="Consolas" w:hAnsi="Consolas"/>
          <w:color w:val="B85C1E"/>
          <w:sz w:val="19"/>
          <w:szCs w:val="19"/>
        </w:rPr>
        <w:t xml:space="preserve">GET /api/v1/config</w:t>
      </w:r>
      <w:r>
        <w:rPr>
          <w:rFonts w:ascii="Calibri" w:cs="Calibri" w:eastAsia="Calibri" w:hAnsi="Calibri"/>
          <w:color w:val="1F2933"/>
          <w:sz w:val="21"/>
          <w:szCs w:val="21"/>
        </w:rPr>
        <w:t xml:space="preserve"> once and receives the business name, support email and phone, logo and policy links; which currencies and countries this deployment actually sells in; which features are switched on; and whether the AI widget should be shown and which model it uses.</w:t>
      </w:r>
    </w:p>
    <w:p>
      <w:pPr>
        <w:spacing w:after="150" w:before="0" w:line="285"/>
      </w:pPr>
      <w:r>
        <w:rPr>
          <w:rFonts w:ascii="Calibri" w:cs="Calibri" w:eastAsia="Calibri" w:hAnsi="Calibri"/>
          <w:b/>
          <w:bCs/>
          <w:color w:val="1F2933"/>
          <w:sz w:val="21"/>
          <w:szCs w:val="21"/>
        </w:rPr>
        <w:t xml:space="preserve">Nothing about the business is hard-coded in the frontend.</w:t>
      </w:r>
      <w:r>
        <w:rPr>
          <w:rFonts w:ascii="Calibri" w:cs="Calibri" w:eastAsia="Calibri" w:hAnsi="Calibri"/>
          <w:color w:val="1F2933"/>
          <w:sz w:val="21"/>
          <w:szCs w:val="21"/>
        </w:rPr>
        <w:t xml:space="preserve"> That is what makes this a product other companies can buy: they change a setting, and their name, their currencies and their features appear.</w:t>
      </w:r>
    </w:p>
    <w:p>
      <w:pPr>
        <w:pStyle w:val="Heading2"/>
        <w:keepNext/>
        <w:spacing w:after="140" w:before="340"/>
      </w:pPr>
      <w:r>
        <w:rPr>
          <w:rFonts w:ascii="Calibri" w:cs="Calibri" w:eastAsia="Calibri" w:hAnsi="Calibri"/>
          <w:b/>
          <w:bCs/>
          <w:color w:val="1F2933"/>
          <w:sz w:val="26"/>
          <w:szCs w:val="26"/>
        </w:rPr>
        <w:t xml:space="preserve">E3. How a storefront page is built</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Page component  (e.g. ProductPage.tsx)</w:t>
            </w:r>
          </w:p>
          <w:p>
            <w:pPr>
              <w:spacing w:after="0" w:before="0" w:line="230"/>
            </w:pPr>
            <w:r>
              <w:rPr>
                <w:rFonts w:ascii="Consolas" w:cs="Consolas" w:eastAsia="Consolas" w:hAnsi="Consolas"/>
                <w:color w:val="1F2933"/>
                <w:sz w:val="17"/>
                <w:szCs w:val="17"/>
              </w:rPr>
              <w:t xml:space="preserve">      │  asks for data using React Query</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lib/ function   (e.g. lib/catalog.ts → fetchProduct(slug))</w:t>
            </w:r>
          </w:p>
          <w:p>
            <w:pPr>
              <w:spacing w:after="0" w:before="0" w:line="230"/>
            </w:pPr>
            <w:r>
              <w:rPr>
                <w:rFonts w:ascii="Consolas" w:cs="Consolas" w:eastAsia="Consolas" w:hAnsi="Consolas"/>
                <w:color w:val="1F2933"/>
                <w:sz w:val="17"/>
                <w:szCs w:val="17"/>
              </w:rPr>
              <w:t xml:space="preserve">      │  calls the shared api helper</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lib/api.ts      adds /api/v1, attaches the CSRF header,</w:t>
            </w:r>
          </w:p>
          <w:p>
            <w:pPr>
              <w:spacing w:after="0" w:before="0" w:line="230"/>
            </w:pPr>
            <w:r>
              <w:rPr>
                <w:rFonts w:ascii="Consolas" w:cs="Consolas" w:eastAsia="Consolas" w:hAnsi="Consolas"/>
                <w:color w:val="1F2933"/>
                <w:sz w:val="17"/>
                <w:szCs w:val="17"/>
              </w:rPr>
              <w:t xml:space="preserve">                turns an error envelope into an ApiError object</w:t>
            </w:r>
          </w:p>
        </w:tc>
      </w:tr>
    </w:tbl>
    <w:p>
      <w:pPr>
        <w:spacing w:after="120" w:before="0"/>
      </w:pPr>
    </w:p>
    <w:p>
      <w:pPr>
        <w:spacing w:after="150" w:before="0" w:line="285"/>
      </w:pPr>
      <w:r>
        <w:rPr>
          <w:rFonts w:ascii="Calibri" w:cs="Calibri" w:eastAsia="Calibri" w:hAnsi="Calibri"/>
          <w:color w:val="1F2933"/>
          <w:sz w:val="21"/>
          <w:szCs w:val="21"/>
        </w:rPr>
        <w:t xml:space="preserve">The shared </w:t>
      </w:r>
      <w:r>
        <w:rPr>
          <w:rFonts w:ascii="Consolas" w:cs="Consolas" w:eastAsia="Consolas" w:hAnsi="Consolas"/>
          <w:color w:val="B85C1E"/>
          <w:sz w:val="19"/>
          <w:szCs w:val="19"/>
        </w:rPr>
        <w:t xml:space="preserve">api.ts</w:t>
      </w:r>
      <w:r>
        <w:rPr>
          <w:rFonts w:ascii="Calibri" w:cs="Calibri" w:eastAsia="Calibri" w:hAnsi="Calibri"/>
          <w:color w:val="1F2933"/>
          <w:sz w:val="21"/>
          <w:szCs w:val="21"/>
        </w:rPr>
        <w:t xml:space="preserve"> exists so the CSRF header, the base URL and the error translation are written </w:t>
      </w:r>
      <w:r>
        <w:rPr>
          <w:rFonts w:ascii="Calibri" w:cs="Calibri" w:eastAsia="Calibri" w:hAnsi="Calibri"/>
          <w:b/>
          <w:bCs/>
          <w:color w:val="1F2933"/>
          <w:sz w:val="21"/>
          <w:szCs w:val="21"/>
        </w:rPr>
        <w:t xml:space="preserve">once</w:t>
      </w:r>
      <w:r>
        <w:rPr>
          <w:rFonts w:ascii="Calibri" w:cs="Calibri" w:eastAsia="Calibri" w:hAnsi="Calibri"/>
          <w:color w:val="1F2933"/>
          <w:sz w:val="21"/>
          <w:szCs w:val="21"/>
        </w:rPr>
        <w:t xml:space="preserve">. A page talking to </w:t>
      </w:r>
      <w:r>
        <w:rPr>
          <w:rFonts w:ascii="Consolas" w:cs="Consolas" w:eastAsia="Consolas" w:hAnsi="Consolas"/>
          <w:color w:val="B85C1E"/>
          <w:sz w:val="19"/>
          <w:szCs w:val="19"/>
        </w:rPr>
        <w:t xml:space="preserve">fetch()</w:t>
      </w:r>
      <w:r>
        <w:rPr>
          <w:rFonts w:ascii="Calibri" w:cs="Calibri" w:eastAsia="Calibri" w:hAnsi="Calibri"/>
          <w:color w:val="1F2933"/>
          <w:sz w:val="21"/>
          <w:szCs w:val="21"/>
        </w:rPr>
        <w:t xml:space="preserve"> directly would eventually forget one of the three, and forgetting the third means the customer sees "Something went wrong" instead of "Minimum order quantity is 10".</w:t>
      </w:r>
    </w:p>
    <w:p>
      <w:pPr>
        <w:pStyle w:val="Heading2"/>
        <w:keepNext/>
        <w:spacing w:after="140" w:before="340"/>
      </w:pPr>
      <w:r>
        <w:rPr>
          <w:rFonts w:ascii="Calibri" w:cs="Calibri" w:eastAsia="Calibri" w:hAnsi="Calibri"/>
          <w:b/>
          <w:bCs/>
          <w:color w:val="1F2933"/>
          <w:sz w:val="26"/>
          <w:szCs w:val="26"/>
        </w:rPr>
        <w:t xml:space="preserve">E4. The product page: choosing more than one option</w:t>
      </w:r>
    </w:p>
    <w:p>
      <w:pPr>
        <w:spacing w:after="150" w:before="0" w:line="285"/>
      </w:pPr>
      <w:r>
        <w:rPr>
          <w:rFonts w:ascii="Calibri" w:cs="Calibri" w:eastAsia="Calibri" w:hAnsi="Calibri"/>
          <w:color w:val="1F2933"/>
          <w:sz w:val="21"/>
          <w:szCs w:val="21"/>
        </w:rPr>
        <w:t xml:space="preserve">A product with options — sizes, pack quantities — used to be a single choice: pick 3 ml, pick a quantity, add to cart. A buyer who needed the 3 ml </w:t>
      </w:r>
      <w:r>
        <w:rPr>
          <w:rFonts w:ascii="Calibri" w:cs="Calibri" w:eastAsia="Calibri" w:hAnsi="Calibri"/>
          <w:b/>
          <w:bCs/>
          <w:color w:val="1F2933"/>
          <w:sz w:val="21"/>
          <w:szCs w:val="21"/>
        </w:rPr>
        <w:t xml:space="preserve">and</w:t>
      </w:r>
      <w:r>
        <w:rPr>
          <w:rFonts w:ascii="Calibri" w:cs="Calibri" w:eastAsia="Calibri" w:hAnsi="Calibri"/>
          <w:color w:val="1F2933"/>
          <w:sz w:val="21"/>
          <w:szCs w:val="21"/>
        </w:rPr>
        <w:t xml:space="preserve"> the 5 ml had to add one, navigate back, and add the other. The picker is now a </w:t>
      </w:r>
      <w:r>
        <w:rPr>
          <w:rFonts w:ascii="Calibri" w:cs="Calibri" w:eastAsia="Calibri" w:hAnsi="Calibri"/>
          <w:b/>
          <w:bCs/>
          <w:color w:val="1F2933"/>
          <w:sz w:val="21"/>
          <w:szCs w:val="21"/>
        </w:rPr>
        <w:t xml:space="preserve">multiple</w:t>
      </w:r>
      <w:r>
        <w:rPr>
          <w:rFonts w:ascii="Calibri" w:cs="Calibri" w:eastAsia="Calibri" w:hAnsi="Calibri"/>
          <w:color w:val="1F2933"/>
          <w:sz w:val="21"/>
          <w:szCs w:val="21"/>
        </w:rPr>
        <w:t xml:space="preserve"> choice: every option can be switched on, and each one that is on carries </w:t>
      </w:r>
      <w:r>
        <w:rPr>
          <w:rFonts w:ascii="Calibri" w:cs="Calibri" w:eastAsia="Calibri" w:hAnsi="Calibri"/>
          <w:b/>
          <w:bCs/>
          <w:color w:val="1F2933"/>
          <w:sz w:val="21"/>
          <w:szCs w:val="21"/>
        </w:rPr>
        <w:t xml:space="preserve">its own quantity beside it</w:t>
      </w:r>
      <w:r>
        <w:rPr>
          <w:rFonts w:ascii="Calibri" w:cs="Calibri" w:eastAsia="Calibri" w:hAnsi="Calibri"/>
          <w:color w:val="1F2933"/>
          <w:sz w:val="21"/>
          <w:szCs w:val="21"/>
        </w:rPr>
        <w:t xml:space="preserv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Choose your options</w:t>
            </w:r>
          </w:p>
          <w:p>
            <w:pPr>
              <w:spacing w:after="0" w:before="0" w:line="230"/>
            </w:pPr>
            <w:r>
              <w:rPr>
                <w:rFonts w:ascii="Consolas" w:cs="Consolas" w:eastAsia="Consolas" w:hAnsi="Consolas"/>
                <w:color w:val="1F2933"/>
                <w:sz w:val="17"/>
                <w:szCs w:val="17"/>
              </w:rPr>
              <w:t xml:space="preserve">Pick as many as you need — each one gets its own quantity.</w:t>
            </w:r>
          </w:p>
          <w:p>
            <w:pPr>
              <w:spacing w:after="0" w:before="0" w:line="230"/>
            </w:pPr>
            <w:r>
              <w:rPr>
                <w:rFonts w:ascii="Consolas" w:cs="Consolas" w:eastAsia="Consolas" w:hAnsi="Consolas"/>
                <w:color w:val="1F2933"/>
                <w:sz w:val="17"/>
                <w:szCs w:val="17"/>
              </w:rPr>
              <w:t xml:space="preserve">Ordered minimum 10, in multiples of 5.</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w:t>
            </w:r>
          </w:p>
          <w:p>
            <w:pPr>
              <w:spacing w:after="0" w:before="0" w:line="230"/>
            </w:pPr>
            <w:r>
              <w:rPr>
                <w:rFonts w:ascii="Consolas" w:cs="Consolas" w:eastAsia="Consolas" w:hAnsi="Consolas"/>
                <w:color w:val="1F2933"/>
                <w:sz w:val="17"/>
                <w:szCs w:val="17"/>
              </w:rPr>
              <w:t xml:space="preserve">│ [x]  3 ml            Size: 3 ml    │  Quantity of 3 ml     │</w:t>
            </w:r>
          </w:p>
          <w:p>
            <w:pPr>
              <w:spacing w:after="0" w:before="0" w:line="230"/>
            </w:pPr>
            <w:r>
              <w:rPr>
                <w:rFonts w:ascii="Consolas" w:cs="Consolas" w:eastAsia="Consolas" w:hAnsi="Consolas"/>
                <w:color w:val="1F2933"/>
                <w:sz w:val="17"/>
                <w:szCs w:val="17"/>
              </w:rPr>
              <w:t xml:space="preserve">│                          ₹10.00    │  [ − ]  10  [ + ]     │</w:t>
            </w:r>
          </w:p>
          <w:p>
            <w:pPr>
              <w:spacing w:after="0" w:before="0" w:line="230"/>
            </w:pPr>
            <w:r>
              <w:rPr>
                <w:rFonts w:ascii="Consolas" w:cs="Consolas" w:eastAsia="Consolas" w:hAnsi="Consolas"/>
                <w:color w:val="1F2933"/>
                <w:sz w:val="17"/>
                <w:szCs w:val="17"/>
              </w:rPr>
              <w:t xml:space="preserve">├────────────────────────────────────┼───────────────────────┤</w:t>
            </w:r>
          </w:p>
          <w:p>
            <w:pPr>
              <w:spacing w:after="0" w:before="0" w:line="230"/>
            </w:pPr>
            <w:r>
              <w:rPr>
                <w:rFonts w:ascii="Consolas" w:cs="Consolas" w:eastAsia="Consolas" w:hAnsi="Consolas"/>
                <w:color w:val="1F2933"/>
                <w:sz w:val="17"/>
                <w:szCs w:val="17"/>
              </w:rPr>
              <w:t xml:space="preserve">│ [x]  5 ml            Size: 5 ml    │  Quantity of 5 ml     │</w:t>
            </w:r>
          </w:p>
          <w:p>
            <w:pPr>
              <w:spacing w:after="0" w:before="0" w:line="230"/>
            </w:pPr>
            <w:r>
              <w:rPr>
                <w:rFonts w:ascii="Consolas" w:cs="Consolas" w:eastAsia="Consolas" w:hAnsi="Consolas"/>
                <w:color w:val="1F2933"/>
                <w:sz w:val="17"/>
                <w:szCs w:val="17"/>
              </w:rPr>
              <w:t xml:space="preserve">│                          ₹14.50    │  [ − ]  25  [ + ]     │</w:t>
            </w:r>
          </w:p>
          <w:p>
            <w:pPr>
              <w:spacing w:after="0" w:before="0" w:line="230"/>
            </w:pPr>
            <w:r>
              <w:rPr>
                <w:rFonts w:ascii="Consolas" w:cs="Consolas" w:eastAsia="Consolas" w:hAnsi="Consolas"/>
                <w:color w:val="1F2933"/>
                <w:sz w:val="17"/>
                <w:szCs w:val="17"/>
              </w:rPr>
              <w:t xml:space="preserve">├────────────────────────────────────┴───────────────────────┤</w:t>
            </w:r>
          </w:p>
          <w:p>
            <w:pPr>
              <w:spacing w:after="0" w:before="0" w:line="230"/>
            </w:pPr>
            <w:r>
              <w:rPr>
                <w:rFonts w:ascii="Consolas" w:cs="Consolas" w:eastAsia="Consolas" w:hAnsi="Consolas"/>
                <w:color w:val="1F2933"/>
                <w:sz w:val="17"/>
                <w:szCs w:val="17"/>
              </w:rPr>
              <w:t xml:space="preserve">│ [ ]  10 ml           Size: 10 ml         ₹19.00            │</w:t>
            </w:r>
          </w:p>
          <w:p>
            <w:pPr>
              <w:spacing w:after="0" w:before="0" w:line="230"/>
            </w:pPr>
            <w:r>
              <w:rPr>
                <w:rFonts w:ascii="Consolas" w:cs="Consolas" w:eastAsia="Consolas" w:hAnsi="Consolas"/>
                <w:color w:val="1F2933"/>
                <w:sz w:val="17"/>
                <w:szCs w:val="17"/>
              </w:rPr>
              <w:t xml:space="preserve">└────────────────────────────────────────────────────────────┘</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₹10.00 to ₹14.50</w:t>
            </w:r>
          </w:p>
          <w:p>
            <w:pPr>
              <w:spacing w:after="0" w:before="0" w:line="230"/>
            </w:pPr>
            <w:r>
              <w:rPr>
                <w:rFonts w:ascii="Consolas" w:cs="Consolas" w:eastAsia="Consolas" w:hAnsi="Consolas"/>
                <w:color w:val="1F2933"/>
                <w:sz w:val="17"/>
                <w:szCs w:val="17"/>
              </w:rPr>
              <w:t xml:space="preserve">              The lowest and the highest of the 2 options you chose.</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Add 2 options to cart ]</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The four rules that hold it together</w:t>
      </w:r>
    </w:p>
    <w:p>
      <w:pPr>
        <w:pStyle w:val="ListParagraph"/>
        <w:numPr>
          <w:ilvl w:val="0"/>
          <w:numId w:val="2"/>
        </w:numPr>
        <w:spacing w:after="60" w:before="0" w:line="275"/>
      </w:pPr>
      <w:r>
        <w:rPr>
          <w:rFonts w:ascii="Calibri" w:cs="Calibri" w:eastAsia="Calibri" w:hAnsi="Calibri"/>
          <w:b/>
          <w:bCs/>
          <w:color w:val="1F2933"/>
          <w:sz w:val="21"/>
          <w:szCs w:val="21"/>
        </w:rPr>
        <w:t xml:space="preserve">One request, not one per option.</w:t>
      </w:r>
      <w:r>
        <w:rPr>
          <w:rFonts w:ascii="Calibri" w:cs="Calibri" w:eastAsia="Calibri" w:hAnsi="Calibri"/>
          <w:color w:val="1F2933"/>
          <w:sz w:val="21"/>
          <w:szCs w:val="21"/>
        </w:rPr>
        <w:t xml:space="preserve"> Add to Cart sends </w:t>
      </w:r>
      <w:r>
        <w:rPr>
          <w:rFonts w:ascii="Consolas" w:cs="Consolas" w:eastAsia="Consolas" w:hAnsi="Consolas"/>
          <w:color w:val="B85C1E"/>
          <w:sz w:val="19"/>
          <w:szCs w:val="19"/>
        </w:rPr>
        <w:t xml:space="preserve">POST /api/v1/cart/items/bulk</w:t>
      </w:r>
      <w:r>
        <w:rPr>
          <w:rFonts w:ascii="Calibri" w:cs="Calibri" w:eastAsia="Calibri" w:hAnsi="Calibri"/>
          <w:color w:val="1F2933"/>
          <w:sz w:val="21"/>
          <w:szCs w:val="21"/>
        </w:rPr>
        <w:t xml:space="preserve"> with every chosen option in one body, written in a single transaction. Two requests would mean a customer could be shown "added to your cart" with only half of what they chose in it — and a customer whose *first* cart is being created could have two adds race into two separate carts.</w:t>
      </w:r>
    </w:p>
    <w:p>
      <w:pPr>
        <w:pStyle w:val="ListParagraph"/>
        <w:numPr>
          <w:ilvl w:val="0"/>
          <w:numId w:val="2"/>
        </w:numPr>
        <w:spacing w:after="60" w:before="0" w:line="275"/>
      </w:pPr>
      <w:r>
        <w:rPr>
          <w:rFonts w:ascii="Calibri" w:cs="Calibri" w:eastAsia="Calibri" w:hAnsi="Calibri"/>
          <w:b/>
          <w:bCs/>
          <w:color w:val="1F2933"/>
          <w:sz w:val="21"/>
          <w:szCs w:val="21"/>
        </w:rPr>
        <w:t xml:space="preserve">The price panel never adds anything up.</w:t>
      </w:r>
      <w:r>
        <w:rPr>
          <w:rFonts w:ascii="Calibri" w:cs="Calibri" w:eastAsia="Calibri" w:hAnsi="Calibri"/>
          <w:color w:val="1F2933"/>
          <w:sz w:val="21"/>
          <w:szCs w:val="21"/>
        </w:rPr>
        <w:t xml:space="preserve"> One option chosen shows that option's price. Several show a </w:t>
      </w:r>
      <w:r>
        <w:rPr>
          <w:rFonts w:ascii="Calibri" w:cs="Calibri" w:eastAsia="Calibri" w:hAnsi="Calibri"/>
          <w:b/>
          <w:bCs/>
          <w:color w:val="1F2933"/>
          <w:sz w:val="21"/>
          <w:szCs w:val="21"/>
        </w:rPr>
        <w:t xml:space="preserve">band</w:t>
      </w:r>
      <w:r>
        <w:rPr>
          <w:rFonts w:ascii="Calibri" w:cs="Calibri" w:eastAsia="Calibri" w:hAnsi="Calibri"/>
          <w:color w:val="1F2933"/>
          <w:sz w:val="21"/>
          <w:szCs w:val="21"/>
        </w:rPr>
        <w:t xml:space="preserve"> — the lowest and highest of the figures the server sent, chosen by comparing them. A total across options would be a second pricing engine on the one page whose rule is that it has none, and it would eventually disagree with the cart. Each option's own price is printed in its own row instead.</w:t>
      </w:r>
    </w:p>
    <w:p>
      <w:pPr>
        <w:pStyle w:val="ListParagraph"/>
        <w:numPr>
          <w:ilvl w:val="0"/>
          <w:numId w:val="2"/>
        </w:numPr>
        <w:spacing w:after="60" w:before="0" w:line="275"/>
      </w:pPr>
      <w:r>
        <w:rPr>
          <w:rFonts w:ascii="Calibri" w:cs="Calibri" w:eastAsia="Calibri" w:hAnsi="Calibri"/>
          <w:b/>
          <w:bCs/>
          <w:color w:val="1F2933"/>
          <w:sz w:val="21"/>
          <w:szCs w:val="21"/>
        </w:rPr>
        <w:t xml:space="preserve">Only a single option preselects itself.</w:t>
      </w:r>
      <w:r>
        <w:rPr>
          <w:rFonts w:ascii="Calibri" w:cs="Calibri" w:eastAsia="Calibri" w:hAnsi="Calibri"/>
          <w:color w:val="1F2933"/>
          <w:sz w:val="21"/>
          <w:szCs w:val="21"/>
        </w:rPr>
        <w:t xml:space="preserve"> A choice with one candidate is not a choice, so it is made. A product with several opens with none on: a preselection there is a decision made on the customer's behalf, and the one it would make is "you want the first one".</w:t>
      </w:r>
    </w:p>
    <w:p>
      <w:pPr>
        <w:pStyle w:val="ListParagraph"/>
        <w:numPr>
          <w:ilvl w:val="0"/>
          <w:numId w:val="2"/>
        </w:numPr>
        <w:spacing w:after="150" w:before="0" w:line="275"/>
      </w:pPr>
      <w:r>
        <w:rPr>
          <w:rFonts w:ascii="Calibri" w:cs="Calibri" w:eastAsia="Calibri" w:hAnsi="Calibri"/>
          <w:b/>
          <w:bCs/>
          <w:color w:val="1F2933"/>
          <w:sz w:val="21"/>
          <w:szCs w:val="21"/>
        </w:rPr>
        <w:t xml:space="preserve">A repeat purchase still takes one option at a time.</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/schedules/new</w:t>
      </w:r>
      <w:r>
        <w:rPr>
          <w:rFonts w:ascii="Calibri" w:cs="Calibri" w:eastAsia="Calibri" w:hAnsi="Calibri"/>
          <w:color w:val="1F2933"/>
          <w:sz w:val="21"/>
          <w:szCs w:val="21"/>
        </w:rPr>
        <w:t xml:space="preserve"> builds a plan around one product and one option, so the schedule button appears only where exactly one thing is chosen. With two chosen the page says so and points at the path that works — put them in the cart, then schedule the whole cart.</w:t>
      </w:r>
    </w:p>
    <w:p>
      <w:pPr>
        <w:spacing w:after="150" w:before="0" w:line="285"/>
      </w:pPr>
      <w:r>
        <w:rPr>
          <w:rFonts w:ascii="Calibri" w:cs="Calibri" w:eastAsia="Calibri" w:hAnsi="Calibri"/>
          <w:color w:val="1F2933"/>
          <w:sz w:val="21"/>
          <w:szCs w:val="21"/>
        </w:rPr>
        <w:t xml:space="preserve">Each chosen option becomes </w:t>
      </w:r>
      <w:r>
        <w:rPr>
          <w:rFonts w:ascii="Calibri" w:cs="Calibri" w:eastAsia="Calibri" w:hAnsi="Calibri"/>
          <w:b/>
          <w:bCs/>
          <w:color w:val="1F2933"/>
          <w:sz w:val="21"/>
          <w:szCs w:val="21"/>
        </w:rPr>
        <w:t xml:space="preserve">its own cart line</w:t>
      </w:r>
      <w:r>
        <w:rPr>
          <w:rFonts w:ascii="Calibri" w:cs="Calibri" w:eastAsia="Calibri" w:hAnsi="Calibri"/>
          <w:color w:val="1F2933"/>
          <w:sz w:val="21"/>
          <w:szCs w:val="21"/>
        </w:rPr>
        <w:t xml:space="preserve">, which the database always allowed: </w:t>
      </w:r>
      <w:r>
        <w:rPr>
          <w:rFonts w:ascii="Consolas" w:cs="Consolas" w:eastAsia="Consolas" w:hAnsi="Consolas"/>
          <w:color w:val="B85C1E"/>
          <w:sz w:val="19"/>
          <w:szCs w:val="19"/>
        </w:rPr>
        <w:t xml:space="preserve">unique(cartId, productId, variantKey)</w:t>
      </w:r>
      <w:r>
        <w:rPr>
          <w:rFonts w:ascii="Calibri" w:cs="Calibri" w:eastAsia="Calibri" w:hAnsi="Calibri"/>
          <w:color w:val="1F2933"/>
          <w:sz w:val="21"/>
          <w:szCs w:val="21"/>
        </w:rPr>
        <w:t xml:space="preserve"> gives every option a row of its own. A cart line publishes </w:t>
      </w:r>
      <w:r>
        <w:rPr>
          <w:rFonts w:ascii="Consolas" w:cs="Consolas" w:eastAsia="Consolas" w:hAnsi="Consolas"/>
          <w:color w:val="B85C1E"/>
          <w:sz w:val="19"/>
          <w:szCs w:val="19"/>
        </w:rPr>
        <w:t xml:space="preserve">variantName</w:t>
      </w:r>
      <w:r>
        <w:rPr>
          <w:rFonts w:ascii="Calibri" w:cs="Calibri" w:eastAsia="Calibri" w:hAnsi="Calibri"/>
          <w:color w:val="1F2933"/>
          <w:sz w:val="21"/>
          <w:szCs w:val="21"/>
        </w:rPr>
        <w:t xml:space="preserve">, and the cart page prints it under the product name — two lines of one product carry the same name and the same photograph, so the option name is the only thing on the row that says which is which.</w:t>
      </w:r>
    </w:p>
    <w:p>
      <w:pPr>
        <w:pStyle w:val="Heading2"/>
        <w:keepNext/>
        <w:spacing w:after="140" w:before="340"/>
      </w:pPr>
      <w:r>
        <w:rPr>
          <w:rFonts w:ascii="Calibri" w:cs="Calibri" w:eastAsia="Calibri" w:hAnsi="Calibri"/>
          <w:b/>
          <w:bCs/>
          <w:color w:val="1F2933"/>
          <w:sz w:val="26"/>
          <w:szCs w:val="26"/>
        </w:rPr>
        <w:t xml:space="preserve">E5. The admin panel</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Path</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Screen</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it is for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Dashboard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Today's numbers, alerts, the notification bell</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/categories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Categories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tree products are organised into</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/products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Products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catalogue list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/products/:id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Product editor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Details, media, variants, prices per currency, safety info</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/products/import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Bulk import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Upload a spreadsheet of products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/coupons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Coupons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Discount codes and their rules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/inventory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Inventory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Stock per location, receipts, adjustments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/warehouses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Warehouses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places stock is held, drawn on a map, with search and filters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/orders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Orders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Every order, filterable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/orders/:id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Order detail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Items, payments, shipments, status actions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/payments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Payments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Transactions, refunds, payment links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Recurring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Customers' repeating-order schedules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/customers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Customers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Accounts, including "awaiting approval"</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/customers/:id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Customer detail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Their prices, limits, addresses, orders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/chat-enquiries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Chat enquiries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Transcripts from the AI widget, and whose account each belongs to</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/reports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Reports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Sales, stock and tax reports; exports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/data-requests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Data requests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GDPR access and erasure requests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/manufacturers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Manufacturers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Economic operators required by EU product law</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/audit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Audit log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Who changed what, and when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/integrations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Integrations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Payment gateway credentials, connectors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/staff</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Staff</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Staff accounts and their roles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/settings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Settings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Business profile, tax, shipping, currencies, notifications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/settings/erp</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Settings → ERP</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ERP connection: address, credentials, endpoints, field mapping, test, sync, activity</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E6. Warehouses, and the map</w:t>
      </w:r>
    </w:p>
    <w:p>
      <w:pPr>
        <w:pStyle w:val="Heading3"/>
        <w:keepNext/>
        <w:spacing w:after="110" w:before="260"/>
      </w:pPr>
      <w:r>
        <w:rPr>
          <w:rFonts w:ascii="Calibri" w:cs="Calibri" w:eastAsia="Calibri" w:hAnsi="Calibri"/>
          <w:b/>
          <w:bCs/>
          <w:color w:val="52606D"/>
          <w:sz w:val="22"/>
          <w:szCs w:val="22"/>
        </w:rPr>
        <w:t xml:space="preserve">The five rules, all enforced on the server</w:t>
      </w:r>
    </w:p>
    <w:p>
      <w:pPr>
        <w:pStyle w:val="ListParagraph"/>
        <w:numPr>
          <w:ilvl w:val="0"/>
          <w:numId w:val="2"/>
        </w:numPr>
        <w:spacing w:after="60" w:before="0" w:line="275"/>
      </w:pPr>
      <w:r>
        <w:rPr>
          <w:rFonts w:ascii="Calibri" w:cs="Calibri" w:eastAsia="Calibri" w:hAnsi="Calibri"/>
          <w:b/>
          <w:bCs/>
          <w:color w:val="1F2933"/>
          <w:sz w:val="21"/>
          <w:szCs w:val="21"/>
        </w:rPr>
        <w:t xml:space="preserve">A warehouse that has been used is never deleted, only retired.</w:t>
      </w:r>
      <w:r>
        <w:rPr>
          <w:rFonts w:ascii="Calibri" w:cs="Calibri" w:eastAsia="Calibri" w:hAnsi="Calibri"/>
          <w:color w:val="1F2933"/>
          <w:sz w:val="21"/>
          <w:szCs w:val="21"/>
        </w:rPr>
        <w:t xml:space="preserve"> Every stock movement ever booked against it points at that row, so deleting it would orphan the ledger that explains where stock went. Retiring takes it out of the receipt and adjustment pickers and leaves all of its history readable.</w:t>
      </w:r>
    </w:p>
    <w:p>
      <w:pPr>
        <w:pStyle w:val="ListParagraph"/>
        <w:numPr>
          <w:ilvl w:val="0"/>
          <w:numId w:val="2"/>
        </w:numPr>
        <w:spacing w:after="60" w:before="0" w:line="275"/>
      </w:pPr>
      <w:r>
        <w:rPr>
          <w:rFonts w:ascii="Calibri" w:cs="Calibri" w:eastAsia="Calibri" w:hAnsi="Calibri"/>
          <w:b/>
          <w:bCs/>
          <w:color w:val="1F2933"/>
          <w:sz w:val="21"/>
          <w:szCs w:val="21"/>
        </w:rPr>
        <w:t xml:space="preserve">A warehouse that was never used can be deleted outright</w:t>
      </w:r>
      <w:r>
        <w:rPr>
          <w:rFonts w:ascii="Calibri" w:cs="Calibri" w:eastAsia="Calibri" w:hAnsi="Calibri"/>
          <w:color w:val="1F2933"/>
          <w:sz w:val="21"/>
          <w:szCs w:val="21"/>
        </w:rPr>
        <w:t xml:space="preserve"> — the duplicate somebody created with a typo, the site planned and never opened. The moment a balance, movement, reservation or scheduled order names it, the answer is </w:t>
      </w:r>
      <w:r>
        <w:rPr>
          <w:rFonts w:ascii="Consolas" w:cs="Consolas" w:eastAsia="Consolas" w:hAnsi="Consolas"/>
          <w:color w:val="B85C1E"/>
          <w:sz w:val="19"/>
          <w:szCs w:val="19"/>
        </w:rPr>
        <w:t xml:space="preserve">LOCATION_HAS_HISTORY</w:t>
      </w:r>
      <w:r>
        <w:rPr>
          <w:rFonts w:ascii="Calibri" w:cs="Calibri" w:eastAsia="Calibri" w:hAnsi="Calibri"/>
          <w:color w:val="1F2933"/>
          <w:sz w:val="21"/>
          <w:szCs w:val="21"/>
        </w:rPr>
        <w:t xml:space="preserve">, naming which of the four is in the way and how much of it there is. All four tables reference the row with </w:t>
      </w:r>
      <w:r>
        <w:rPr>
          <w:rFonts w:ascii="Consolas" w:cs="Consolas" w:eastAsia="Consolas" w:hAnsi="Consolas"/>
          <w:color w:val="B85C1E"/>
          <w:sz w:val="19"/>
          <w:szCs w:val="19"/>
        </w:rPr>
        <w:t xml:space="preserve">onDelete: Restrict</w:t>
      </w:r>
      <w:r>
        <w:rPr>
          <w:rFonts w:ascii="Calibri" w:cs="Calibri" w:eastAsia="Calibri" w:hAnsi="Calibri"/>
          <w:color w:val="1F2933"/>
          <w:sz w:val="21"/>
          <w:szCs w:val="21"/>
        </w:rPr>
        <w:t xml:space="preserve">, so the database is what makes this safe; the service guard is what makes the refusal explain itself instead of surfacing as a foreign-key error. Nothing cascades, and there is no force flag. The default warehouse is refused whatever its history — and since a deployment's only warehouse is always the default, that is also what stops the last one being deleted.</w:t>
      </w:r>
    </w:p>
    <w:p>
      <w:pPr>
        <w:pStyle w:val="ListParagraph"/>
        <w:numPr>
          <w:ilvl w:val="0"/>
          <w:numId w:val="2"/>
        </w:numPr>
        <w:spacing w:after="60" w:before="0" w:line="275"/>
      </w:pPr>
      <w:r>
        <w:rPr>
          <w:rFonts w:ascii="Calibri" w:cs="Calibri" w:eastAsia="Calibri" w:hAnsi="Calibri"/>
          <w:b/>
          <w:bCs/>
          <w:color w:val="1F2933"/>
          <w:sz w:val="21"/>
          <w:szCs w:val="21"/>
        </w:rPr>
        <w:t xml:space="preserve">Retiring is refused while it still holds stock,</w:t>
      </w:r>
      <w:r>
        <w:rPr>
          <w:rFonts w:ascii="Calibri" w:cs="Calibri" w:eastAsia="Calibri" w:hAnsi="Calibri"/>
          <w:color w:val="1F2933"/>
          <w:sz w:val="21"/>
          <w:szCs w:val="21"/>
        </w:rPr>
        <w:t xml:space="preserve"> and the refusal says how many units. Retiring a full warehouse would not move the stock; it would hide it, by removing the only place from which it could be adjusted back out.</w:t>
      </w:r>
    </w:p>
    <w:p>
      <w:pPr>
        <w:pStyle w:val="ListParagraph"/>
        <w:numPr>
          <w:ilvl w:val="0"/>
          <w:numId w:val="2"/>
        </w:numPr>
        <w:spacing w:after="60" w:before="0" w:line="275"/>
      </w:pPr>
      <w:r>
        <w:rPr>
          <w:rFonts w:ascii="Calibri" w:cs="Calibri" w:eastAsia="Calibri" w:hAnsi="Calibri"/>
          <w:b/>
          <w:bCs/>
          <w:color w:val="1F2933"/>
          <w:sz w:val="21"/>
          <w:szCs w:val="21"/>
        </w:rPr>
        <w:t xml:space="preserve">There is always exactly one default, and it is always active.</w:t>
      </w:r>
      <w:r>
        <w:rPr>
          <w:rFonts w:ascii="Calibri" w:cs="Calibri" w:eastAsia="Calibri" w:hAnsi="Calibri"/>
          <w:color w:val="1F2933"/>
          <w:sz w:val="21"/>
          <w:szCs w:val="21"/>
        </w:rPr>
        <w:t xml:space="preserve"> Stock received without a warehouse named lands in the default. Promoting another demotes the previous holder in the same write; demoting the only default is refused. The first warehouse ever created becomes the default whatever the form said.</w:t>
      </w:r>
    </w:p>
    <w:p>
      <w:pPr>
        <w:pStyle w:val="ListParagraph"/>
        <w:numPr>
          <w:ilvl w:val="0"/>
          <w:numId w:val="2"/>
        </w:numPr>
        <w:spacing w:after="150" w:before="0" w:line="275"/>
      </w:pPr>
      <w:r>
        <w:rPr>
          <w:rFonts w:ascii="Calibri" w:cs="Calibri" w:eastAsia="Calibri" w:hAnsi="Calibri"/>
          <w:b/>
          <w:bCs/>
          <w:color w:val="1F2933"/>
          <w:sz w:val="21"/>
          <w:szCs w:val="21"/>
        </w:rPr>
        <w:t xml:space="preserve">A code belongs to one warehouse for as long as that warehouse exists.</w:t>
      </w:r>
      <w:r>
        <w:rPr>
          <w:rFonts w:ascii="Calibri" w:cs="Calibri" w:eastAsia="Calibri" w:hAnsi="Calibri"/>
          <w:color w:val="1F2933"/>
          <w:sz w:val="21"/>
          <w:szCs w:val="21"/>
        </w:rPr>
        <w:t xml:space="preserve"> It is stamped on every movement, and codes are stored in capitals because MariaDB's collation is case-insensitive — </w:t>
      </w:r>
      <w:r>
        <w:rPr>
          <w:rFonts w:ascii="Consolas" w:cs="Consolas" w:eastAsia="Consolas" w:hAnsi="Consolas"/>
          <w:color w:val="B85C1E"/>
          <w:sz w:val="19"/>
          <w:szCs w:val="19"/>
        </w:rPr>
        <w:t xml:space="preserve">main</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MAIN</w:t>
      </w:r>
      <w:r>
        <w:rPr>
          <w:rFonts w:ascii="Calibri" w:cs="Calibri" w:eastAsia="Calibri" w:hAnsi="Calibri"/>
          <w:color w:val="1F2933"/>
          <w:sz w:val="21"/>
          <w:szCs w:val="21"/>
        </w:rPr>
        <w:t xml:space="preserve"> would collide anyway. Deleting an unused one hands its code back, because nothing was ever stamped with it.</w:t>
      </w:r>
    </w:p>
    <w:p>
      <w:pPr>
        <w:pStyle w:val="Heading3"/>
        <w:keepNext/>
        <w:spacing w:after="110" w:before="260"/>
      </w:pPr>
      <w:r>
        <w:rPr>
          <w:rFonts w:ascii="Calibri" w:cs="Calibri" w:eastAsia="Calibri" w:hAnsi="Calibri"/>
          <w:b/>
          <w:bCs/>
          <w:color w:val="52606D"/>
          <w:sz w:val="22"/>
          <w:szCs w:val="22"/>
        </w:rPr>
        <w:t xml:space="preserve">What a warehouse record holds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Field</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Notes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code</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name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code is stamped on every stock movement, and is unique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addressJson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Street, city, region, postcode. Free text, read by people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countryCode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column with a foreign key to </w:t>
            </w:r>
            <w:r>
              <w:rPr>
                <w:rFonts w:ascii="Consolas" w:cs="Consolas" w:eastAsia="Consolas" w:hAnsi="Consolas"/>
                <w:color w:val="B85C1E"/>
                <w:sz w:val="17"/>
                <w:szCs w:val="17"/>
              </w:rPr>
              <w:t xml:space="preserve">countries</w:t>
            </w:r>
            <w:r>
              <w:rPr>
                <w:rFonts w:ascii="Calibri" w:cs="Calibri" w:eastAsia="Calibri" w:hAnsi="Calibri"/>
                <w:color w:val="1F2933"/>
                <w:sz w:val="19"/>
                <w:szCs w:val="19"/>
              </w:rPr>
              <w:t xml:space="preserve">, </w:t>
            </w:r>
            <w:r>
              <w:rPr>
                <w:rFonts w:ascii="Calibri" w:cs="Calibri" w:eastAsia="Calibri" w:hAnsi="Calibri"/>
                <w:b/>
                <w:bCs/>
                <w:color w:val="1F2933"/>
                <w:sz w:val="19"/>
                <w:szCs w:val="19"/>
              </w:rPr>
              <w:t xml:space="preserve">not</w:t>
            </w:r>
            <w:r>
              <w:rPr>
                <w:rFonts w:ascii="Calibri" w:cs="Calibri" w:eastAsia="Calibri" w:hAnsi="Calibri"/>
                <w:color w:val="1F2933"/>
                <w:sz w:val="19"/>
                <w:szCs w:val="19"/>
              </w:rPr>
              <w:t xml:space="preserve"> a field inside the address — the console filters and searches on it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timezone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IANA, e.g. </w:t>
            </w:r>
            <w:r>
              <w:rPr>
                <w:rFonts w:ascii="Consolas" w:cs="Consolas" w:eastAsia="Consolas" w:hAnsi="Consolas"/>
                <w:color w:val="B85C1E"/>
                <w:sz w:val="17"/>
                <w:szCs w:val="17"/>
              </w:rPr>
              <w:t xml:space="preserve">Europe/Brussels</w:t>
            </w:r>
            <w:r>
              <w:rPr>
                <w:rFonts w:ascii="Calibri" w:cs="Calibri" w:eastAsia="Calibri" w:hAnsi="Calibri"/>
                <w:color w:val="1F2933"/>
                <w:sz w:val="19"/>
                <w:szCs w:val="19"/>
              </w:rPr>
              <w:t xml:space="preserve">. Stored rather than derived: Spain spans two zones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latitude</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longitude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DECIMAL(9,6)</w:t>
            </w:r>
            <w:r>
              <w:rPr>
                <w:rFonts w:ascii="Calibri" w:cs="Calibri" w:eastAsia="Calibri" w:hAnsi="Calibri"/>
                <w:color w:val="1F2933"/>
                <w:sz w:val="19"/>
                <w:szCs w:val="19"/>
              </w:rPr>
              <w:t xml:space="preserve"> — about 11 cm. Both nullable, and null is an ordinary state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operationalStatus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OPERATIONAL</w:t>
            </w:r>
            <w:r>
              <w:rPr>
                <w:rFonts w:ascii="Calibri" w:cs="Calibri" w:eastAsia="Calibri" w:hAnsi="Calibri"/>
                <w:color w:val="1F2933"/>
                <w:sz w:val="19"/>
                <w:szCs w:val="19"/>
              </w:rPr>
              <w:t xml:space="preserve"> / </w:t>
            </w:r>
            <w:r>
              <w:rPr>
                <w:rFonts w:ascii="Consolas" w:cs="Consolas" w:eastAsia="Consolas" w:hAnsi="Consolas"/>
                <w:color w:val="B85C1E"/>
                <w:sz w:val="17"/>
                <w:szCs w:val="17"/>
              </w:rPr>
              <w:t xml:space="preserve">LIMITED</w:t>
            </w:r>
            <w:r>
              <w:rPr>
                <w:rFonts w:ascii="Calibri" w:cs="Calibri" w:eastAsia="Calibri" w:hAnsi="Calibri"/>
                <w:color w:val="1F2933"/>
                <w:sz w:val="19"/>
                <w:szCs w:val="19"/>
              </w:rPr>
              <w:t xml:space="preserve"> / </w:t>
            </w:r>
            <w:r>
              <w:rPr>
                <w:rFonts w:ascii="Consolas" w:cs="Consolas" w:eastAsia="Consolas" w:hAnsi="Consolas"/>
                <w:color w:val="B85C1E"/>
                <w:sz w:val="17"/>
                <w:szCs w:val="17"/>
              </w:rPr>
              <w:t xml:space="preserve">MAINTENANCE</w:t>
            </w:r>
            <w:r>
              <w:rPr>
                <w:rFonts w:ascii="Calibri" w:cs="Calibri" w:eastAsia="Calibri" w:hAnsi="Calibri"/>
                <w:color w:val="1F2933"/>
                <w:sz w:val="19"/>
                <w:szCs w:val="19"/>
              </w:rPr>
              <w:t xml:space="preserve"> / </w:t>
            </w:r>
            <w:r>
              <w:rPr>
                <w:rFonts w:ascii="Consolas" w:cs="Consolas" w:eastAsia="Consolas" w:hAnsi="Consolas"/>
                <w:color w:val="B85C1E"/>
                <w:sz w:val="17"/>
                <w:szCs w:val="17"/>
              </w:rPr>
              <w:t xml:space="preserve">SUSPENDED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isDefault</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isActive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Where unqualified receipts land; whether the record is retired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erpExternalId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warehouse's id in the ERP. Master data a person enters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erpSyncStatus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erpLastSyncAt</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erpSyncMessage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Written </w:t>
            </w:r>
            <w:r>
              <w:rPr>
                <w:rFonts w:ascii="Calibri" w:cs="Calibri" w:eastAsia="Calibri" w:hAnsi="Calibri"/>
                <w:b/>
                <w:bCs/>
                <w:color w:val="1F2933"/>
                <w:sz w:val="19"/>
                <w:szCs w:val="19"/>
              </w:rPr>
              <w:t xml:space="preserve">only</w:t>
            </w:r>
            <w:r>
              <w:rPr>
                <w:rFonts w:ascii="Calibri" w:cs="Calibri" w:eastAsia="Calibri" w:hAnsi="Calibri"/>
                <w:color w:val="1F2933"/>
                <w:sz w:val="19"/>
                <w:szCs w:val="19"/>
              </w:rPr>
              <w:t xml:space="preserve"> by the connector, through </w:t>
            </w:r>
            <w:r>
              <w:rPr>
                <w:rFonts w:ascii="Consolas" w:cs="Consolas" w:eastAsia="Consolas" w:hAnsi="Consolas"/>
                <w:color w:val="B85C1E"/>
                <w:sz w:val="17"/>
                <w:szCs w:val="17"/>
              </w:rPr>
              <w:t xml:space="preserve">PUT .../erp-status</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Active and operational are different questions.</w:t>
            </w:r>
            <w:r>
              <w:rPr>
                <w:rFonts w:ascii="Calibri" w:cs="Calibri" w:eastAsia="Calibri" w:hAnsi="Calibri"/>
                <w:color w:val="1F2933"/>
                <w:sz w:val="20"/>
                <w:szCs w:val="20"/>
              </w:rPr>
              <w:t xml:space="preserve"> </w:t>
            </w:r>
            <w:r>
              <w:rPr>
                <w:rFonts w:ascii="Consolas" w:cs="Consolas" w:eastAsia="Consolas" w:hAnsi="Consolas"/>
                <w:color w:val="B85C1E"/>
                <w:sz w:val="18"/>
                <w:szCs w:val="18"/>
              </w:rPr>
              <w:t xml:space="preserve">isActive</w:t>
            </w:r>
            <w:r>
              <w:rPr>
                <w:rFonts w:ascii="Calibri" w:cs="Calibri" w:eastAsia="Calibri" w:hAnsi="Calibri"/>
                <w:color w:val="1F2933"/>
                <w:sz w:val="20"/>
                <w:szCs w:val="20"/>
              </w:rPr>
              <w:t xml:space="preserve"> asks whether the place is part of the business at all — retiring one archives it and removes it from every stock picker. </w:t>
            </w:r>
            <w:r>
              <w:rPr>
                <w:rFonts w:ascii="Consolas" w:cs="Consolas" w:eastAsia="Consolas" w:hAnsi="Consolas"/>
                <w:color w:val="B85C1E"/>
                <w:sz w:val="18"/>
                <w:szCs w:val="18"/>
              </w:rPr>
              <w:t xml:space="preserve">operationalStatus</w:t>
            </w:r>
            <w:r>
              <w:rPr>
                <w:rFonts w:ascii="Calibri" w:cs="Calibri" w:eastAsia="Calibri" w:hAnsi="Calibri"/>
                <w:color w:val="1F2933"/>
                <w:sz w:val="20"/>
                <w:szCs w:val="20"/>
              </w:rPr>
              <w:t xml:space="preserve"> asks whether one that *is* can move a box today. A warehouse closed for a roof repair is thoroughly active and cannot ship a thing.</w:t>
            </w:r>
          </w:p>
        </w:tc>
      </w:tr>
    </w:tbl>
    <w:p>
      <w:pPr>
        <w:spacing w:after="120" w:before="0"/>
      </w:pPr>
    </w:p>
    <w:p>
      <w:pPr>
        <w:spacing w:after="150" w:before="0" w:line="285"/>
      </w:pPr>
      <w:r>
        <w:rPr>
          <w:rFonts w:ascii="Consolas" w:cs="Consolas" w:eastAsia="Consolas" w:hAnsi="Consolas"/>
          <w:color w:val="B85C1E"/>
          <w:sz w:val="19"/>
          <w:szCs w:val="19"/>
        </w:rPr>
        <w:t xml:space="preserve">erpLastSyncAt</w:t>
      </w:r>
      <w:r>
        <w:rPr>
          <w:rFonts w:ascii="Calibri" w:cs="Calibri" w:eastAsia="Calibri" w:hAnsi="Calibri"/>
          <w:color w:val="1F2933"/>
          <w:sz w:val="21"/>
          <w:szCs w:val="21"/>
        </w:rPr>
        <w:t xml:space="preserve"> moves only on a terminal outcome: a </w:t>
      </w:r>
      <w:r>
        <w:rPr>
          <w:rFonts w:ascii="Consolas" w:cs="Consolas" w:eastAsia="Consolas" w:hAnsi="Consolas"/>
          <w:color w:val="B85C1E"/>
          <w:sz w:val="19"/>
          <w:szCs w:val="19"/>
        </w:rPr>
        <w:t xml:space="preserve">PENDING</w:t>
      </w:r>
      <w:r>
        <w:rPr>
          <w:rFonts w:ascii="Calibri" w:cs="Calibri" w:eastAsia="Calibri" w:hAnsi="Calibri"/>
          <w:color w:val="1F2933"/>
          <w:sz w:val="21"/>
          <w:szCs w:val="21"/>
        </w:rPr>
        <w:t xml:space="preserve"> leaves it where it was, because stamping the time a job *starts* would make a warehouse that has been failing for a week look freshly synced.</w:t>
      </w:r>
    </w:p>
    <w:p>
      <w:pPr>
        <w:pStyle w:val="Heading3"/>
        <w:keepNext/>
        <w:spacing w:after="110" w:before="260"/>
      </w:pPr>
      <w:r>
        <w:rPr>
          <w:rFonts w:ascii="Calibri" w:cs="Calibri" w:eastAsia="Calibri" w:hAnsi="Calibri"/>
          <w:b/>
          <w:bCs/>
          <w:color w:val="52606D"/>
          <w:sz w:val="22"/>
          <w:szCs w:val="22"/>
        </w:rPr>
        <w:t xml:space="preserve">Coordinates, and the third case</w:t>
      </w:r>
    </w:p>
    <w:p>
      <w:pPr>
        <w:spacing w:after="150" w:before="0" w:line="285"/>
      </w:pPr>
      <w:r>
        <w:rPr>
          <w:rFonts w:ascii="Calibri" w:cs="Calibri" w:eastAsia="Calibri" w:hAnsi="Calibri"/>
          <w:color w:val="1F2933"/>
          <w:sz w:val="21"/>
          <w:szCs w:val="21"/>
        </w:rPr>
        <w:t xml:space="preserve">A database CHECK constraint holds the pair together, so there is no such thing as a latitude with no longitude — that names a line around the planet, not a place. The API also reports a third case: a pair that is *stored* and cannot be drawn — a latitude of 999, a lone axis — comes back with null coordinates and </w:t>
      </w:r>
      <w:r>
        <w:rPr>
          <w:rFonts w:ascii="Consolas" w:cs="Consolas" w:eastAsia="Consolas" w:hAnsi="Consolas"/>
          <w:color w:val="B85C1E"/>
          <w:sz w:val="19"/>
          <w:szCs w:val="19"/>
        </w:rPr>
        <w:t xml:space="preserve">coordinatesInvalid: true</w:t>
      </w:r>
      <w:r>
        <w:rPr>
          <w:rFonts w:ascii="Calibri" w:cs="Calibri" w:eastAsia="Calibri" w:hAnsi="Calibri"/>
          <w:color w:val="1F2933"/>
          <w:sz w:val="21"/>
          <w:szCs w:val="21"/>
        </w:rPr>
        <w:t xml:space="preserve">, and the panel names those warehouses instead of quietly showing a shorter list.</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color w:val="1F2933"/>
                <w:sz w:val="20"/>
                <w:szCs w:val="20"/>
              </w:rPr>
              <w:t xml:space="preserve">That state is unreachable through the API, which is exactly why it is carried: MariaDB enforces CHECK constraints, </w:t>
            </w:r>
            <w:r>
              <w:rPr>
                <w:rFonts w:ascii="Calibri" w:cs="Calibri" w:eastAsia="Calibri" w:hAnsi="Calibri"/>
                <w:b/>
                <w:bCs/>
                <w:color w:val="1F2933"/>
                <w:sz w:val="20"/>
                <w:szCs w:val="20"/>
              </w:rPr>
              <w:t xml:space="preserve">MySQL 5.7 parses them and silently ignores them</w:t>
            </w:r>
            <w:r>
              <w:rPr>
                <w:rFonts w:ascii="Calibri" w:cs="Calibri" w:eastAsia="Calibri" w:hAnsi="Calibri"/>
                <w:color w:val="1F2933"/>
                <w:sz w:val="20"/>
                <w:szCs w:val="20"/>
              </w:rPr>
              <w:t xml:space="preserve">, and this software is installed by whoever buys it.</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The map background, and why "none" is the default</w:t>
      </w:r>
    </w:p>
    <w:p>
      <w:pPr>
        <w:spacing w:after="150" w:before="0" w:line="285"/>
      </w:pPr>
      <w:r>
        <w:rPr>
          <w:rFonts w:ascii="Calibri" w:cs="Calibri" w:eastAsia="Calibri" w:hAnsi="Calibri"/>
          <w:color w:val="1F2933"/>
          <w:sz w:val="21"/>
          <w:szCs w:val="21"/>
        </w:rPr>
        <w:t xml:space="preserve">Three providers — a Google map, raster tiles, or nothing. With none configured the map still pans, zooms, carries a scale bar and places every marker correctly relative to the others; it simply has no picture of the ground behind it, and the screen says so.</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Empty is the default, and it is the private one.</w:t>
            </w:r>
            <w:r>
              <w:rPr>
                <w:rFonts w:ascii="Calibri" w:cs="Calibri" w:eastAsia="Calibri" w:hAnsi="Calibri"/>
                <w:color w:val="1F2933"/>
                <w:sz w:val="20"/>
                <w:szCs w:val="20"/>
              </w:rPr>
              <w:t xml:space="preserve"> Both providers disclose which part of the world is being looked at, and in a self-hosted product that is where the buyer's warehouses are. Nothing is sent anywhere until the operator asks for it.</w:t>
            </w:r>
          </w:p>
        </w:tc>
      </w:tr>
    </w:tbl>
    <w:p>
      <w:pPr>
        <w:spacing w:after="120" w:before="0"/>
      </w:pPr>
    </w:p>
    <w:p>
      <w:pPr>
        <w:pStyle w:val="ListParagraph"/>
        <w:numPr>
          <w:ilvl w:val="0"/>
          <w:numId w:val="1"/>
        </w:numPr>
        <w:spacing w:after="60" w:before="0" w:line="275"/>
      </w:pPr>
      <w:r>
        <w:rPr>
          <w:rFonts w:ascii="Consolas" w:cs="Consolas" w:eastAsia="Consolas" w:hAnsi="Consolas"/>
          <w:color w:val="B85C1E"/>
          <w:sz w:val="19"/>
          <w:szCs w:val="19"/>
        </w:rPr>
        <w:t xml:space="preserve">WarehouseMap.tsx</w:t>
      </w:r>
      <w:r>
        <w:rPr>
          <w:rFonts w:ascii="Calibri" w:cs="Calibri" w:eastAsia="Calibri" w:hAnsi="Calibri"/>
          <w:color w:val="1F2933"/>
          <w:sz w:val="21"/>
          <w:szCs w:val="21"/>
        </w:rPr>
        <w:t xml:space="preserve"> does nothing but pick. Each library loads by dynamic </w:t>
      </w:r>
      <w:r>
        <w:rPr>
          <w:rFonts w:ascii="Consolas" w:cs="Consolas" w:eastAsia="Consolas" w:hAnsi="Consolas"/>
          <w:color w:val="B85C1E"/>
          <w:sz w:val="19"/>
          <w:szCs w:val="19"/>
        </w:rPr>
        <w:t xml:space="preserve">import()</w:t>
      </w:r>
      <w:r>
        <w:rPr>
          <w:rFonts w:ascii="Calibri" w:cs="Calibri" w:eastAsia="Calibri" w:hAnsi="Calibri"/>
          <w:color w:val="1F2933"/>
          <w:sz w:val="21"/>
          <w:szCs w:val="21"/>
        </w:rPr>
        <w:t xml:space="preserve"> inside its own module, so a deployment on Google never downloads Leaflet, one on tiles never fetches a line of Google's API, and somebody opening the screen to correct a postcode downloads neither.</w:t>
      </w:r>
    </w:p>
    <w:p>
      <w:pPr>
        <w:pStyle w:val="ListParagraph"/>
        <w:numPr>
          <w:ilvl w:val="0"/>
          <w:numId w:val="1"/>
        </w:numPr>
        <w:spacing w:after="60" w:before="0" w:line="275"/>
      </w:pPr>
      <w:r>
        <w:rPr>
          <w:rFonts w:ascii="Calibri" w:cs="Calibri" w:eastAsia="Calibri" w:hAnsi="Calibri"/>
          <w:color w:val="1F2933"/>
          <w:sz w:val="21"/>
          <w:szCs w:val="21"/>
        </w:rPr>
        <w:t xml:space="preserve">What a marker looks like lives in </w:t>
      </w:r>
      <w:r>
        <w:rPr>
          <w:rFonts w:ascii="Consolas" w:cs="Consolas" w:eastAsia="Consolas" w:hAnsi="Consolas"/>
          <w:color w:val="B85C1E"/>
          <w:sz w:val="19"/>
          <w:szCs w:val="19"/>
        </w:rPr>
        <w:t xml:space="preserve">warehouse-marker.ts</w:t>
      </w:r>
      <w:r>
        <w:rPr>
          <w:rFonts w:ascii="Calibri" w:cs="Calibri" w:eastAsia="Calibri" w:hAnsi="Calibri"/>
          <w:color w:val="1F2933"/>
          <w:sz w:val="21"/>
          <w:szCs w:val="21"/>
        </w:rPr>
        <w:t xml:space="preserve">, shared by both, so the two maps cannot drift apart.</w:t>
      </w:r>
    </w:p>
    <w:p>
      <w:pPr>
        <w:pStyle w:val="ListParagraph"/>
        <w:numPr>
          <w:ilvl w:val="0"/>
          <w:numId w:val="1"/>
        </w:numPr>
        <w:spacing w:after="60" w:before="0" w:line="275"/>
      </w:pPr>
      <w:r>
        <w:rPr>
          <w:rFonts w:ascii="Calibri" w:cs="Calibri" w:eastAsia="Calibri" w:hAnsi="Calibri"/>
          <w:b/>
          <w:bCs/>
          <w:color w:val="1F2933"/>
          <w:sz w:val="21"/>
          <w:szCs w:val="21"/>
        </w:rPr>
        <w:t xml:space="preserve">Google wins when both are configured.</w:t>
      </w:r>
      <w:r>
        <w:rPr>
          <w:rFonts w:ascii="Calibri" w:cs="Calibri" w:eastAsia="Calibri" w:hAnsi="Calibri"/>
          <w:color w:val="1F2933"/>
          <w:sz w:val="21"/>
          <w:szCs w:val="21"/>
        </w:rPr>
        <w:t xml:space="preserve"> Somebody setting a Google key on an installation running on OpenStreetMap tiles means to move to Google; making them also clear two other variables would give them a screen that ignored the setting they just added.</w:t>
      </w:r>
    </w:p>
    <w:p>
      <w:pPr>
        <w:pStyle w:val="ListParagraph"/>
        <w:numPr>
          <w:ilvl w:val="0"/>
          <w:numId w:val="1"/>
        </w:numPr>
        <w:spacing w:after="150" w:before="0" w:line="275"/>
      </w:pPr>
      <w:r>
        <w:rPr>
          <w:rFonts w:ascii="Calibri" w:cs="Calibri" w:eastAsia="Calibri" w:hAnsi="Calibri"/>
          <w:b/>
          <w:bCs/>
          <w:color w:val="1F2933"/>
          <w:sz w:val="21"/>
          <w:szCs w:val="21"/>
        </w:rPr>
        <w:t xml:space="preserve">Google's tiles cannot be used as raster tiles</w:t>
      </w:r>
      <w:r>
        <w:rPr>
          <w:rFonts w:ascii="Calibri" w:cs="Calibri" w:eastAsia="Calibri" w:hAnsi="Calibri"/>
          <w:color w:val="1F2933"/>
          <w:sz w:val="21"/>
          <w:szCs w:val="21"/>
        </w:rPr>
        <w:t xml:space="preserve"> — there is no public XYZ endpoint and their terms forbid reaching for one. That is why Google is a second setting rather than another value for </w:t>
      </w:r>
      <w:r>
        <w:rPr>
          <w:rFonts w:ascii="Consolas" w:cs="Consolas" w:eastAsia="Consolas" w:hAnsi="Consolas"/>
          <w:color w:val="B85C1E"/>
          <w:sz w:val="19"/>
          <w:szCs w:val="19"/>
        </w:rPr>
        <w:t xml:space="preserve">MAP_TILE_URL</w:t>
      </w:r>
      <w:r>
        <w:rPr>
          <w:rFonts w:ascii="Calibri" w:cs="Calibri" w:eastAsia="Calibri" w:hAnsi="Calibri"/>
          <w:color w:val="1F2933"/>
          <w:sz w:val="21"/>
          <w:szCs w:val="21"/>
        </w:rPr>
        <w:t xml:space="preserve">, and why the panel carries two implementations. The raster path stays for the installation behind a firewall with its own tile server, and for the operator who will not send warehouse coordinates to Google.</w:t>
      </w:r>
    </w:p>
    <w:p>
      <w:pPr>
        <w:pStyle w:val="Heading3"/>
        <w:keepNext/>
        <w:spacing w:after="110" w:before="260"/>
      </w:pPr>
      <w:r>
        <w:rPr>
          <w:rFonts w:ascii="Calibri" w:cs="Calibri" w:eastAsia="Calibri" w:hAnsi="Calibri"/>
          <w:b/>
          <w:bCs/>
          <w:color w:val="52606D"/>
          <w:sz w:val="22"/>
          <w:szCs w:val="22"/>
        </w:rPr>
        <w:t xml:space="preserve">The warehouse endpoints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Method and path (under </w:t>
            </w:r>
            <w:r>
              <w:rPr>
                <w:rFonts w:ascii="Consolas" w:cs="Consolas" w:eastAsia="Consolas" w:hAnsi="Consolas"/>
                <w:b/>
                <w:bCs/>
                <w:color w:val="B85C1E"/>
                <w:sz w:val="17"/>
                <w:szCs w:val="17"/>
              </w:rPr>
              <w:t xml:space="preserve">/api/v1/admin</w:t>
            </w:r>
            <w:r>
              <w:rPr>
                <w:rFonts w:ascii="Calibri" w:cs="Calibri" w:eastAsia="Calibri" w:hAnsi="Calibri"/>
                <w:b/>
                <w:bCs/>
                <w:color w:val="1F2933"/>
                <w:sz w:val="19"/>
                <w:szCs w:val="19"/>
              </w:rPr>
              <w:t xml:space="preserv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Permission</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it does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GET /inventory/warehouses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inventory.read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Every warehouse with its stock roll-up, plus the </w:t>
            </w:r>
            <w:r>
              <w:rPr>
                <w:rFonts w:ascii="Consolas" w:cs="Consolas" w:eastAsia="Consolas" w:hAnsi="Consolas"/>
                <w:color w:val="B85C1E"/>
                <w:sz w:val="17"/>
                <w:szCs w:val="17"/>
              </w:rPr>
              <w:t xml:space="preserve">map</w:t>
            </w:r>
            <w:r>
              <w:rPr>
                <w:rFonts w:ascii="Calibri" w:cs="Calibri" w:eastAsia="Calibri" w:hAnsi="Calibri"/>
                <w:color w:val="1F2933"/>
                <w:sz w:val="19"/>
                <w:szCs w:val="19"/>
              </w:rPr>
              <w:t xml:space="preserve"> provider the panel should draw them on. Takes </w:t>
            </w:r>
            <w:r>
              <w:rPr>
                <w:rFonts w:ascii="Consolas" w:cs="Consolas" w:eastAsia="Consolas" w:hAnsi="Consolas"/>
                <w:color w:val="B85C1E"/>
                <w:sz w:val="17"/>
                <w:szCs w:val="17"/>
              </w:rPr>
              <w:t xml:space="preserve">q</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countryCode</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status</w:t>
            </w:r>
            <w:r>
              <w:rPr>
                <w:rFonts w:ascii="Calibri" w:cs="Calibri" w:eastAsia="Calibri" w:hAnsi="Calibri"/>
                <w:color w:val="1F2933"/>
                <w:sz w:val="19"/>
                <w:szCs w:val="19"/>
              </w:rPr>
              <w:t xml:space="preserve"> (repeatable) and </w:t>
            </w:r>
            <w:r>
              <w:rPr>
                <w:rFonts w:ascii="Consolas" w:cs="Consolas" w:eastAsia="Consolas" w:hAnsi="Consolas"/>
                <w:color w:val="B85C1E"/>
                <w:sz w:val="17"/>
                <w:szCs w:val="17"/>
              </w:rPr>
              <w:t xml:space="preserve">includeInactive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 /inventory/warehouses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inventory.location.write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Opens one. Country required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PATCH /inventory/warehouses/:id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inventory.location.write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Corrects, moves, retires or promotes one. Absent fields are left alone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DELETE /inventory/warehouses/:id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inventory.location.write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Removes one that was never used. Refused for the default, and for any warehouse a balance, movement, reservation or scheduled order names. </w:t>
            </w:r>
            <w:r>
              <w:rPr>
                <w:rFonts w:ascii="Consolas" w:cs="Consolas" w:eastAsia="Consolas" w:hAnsi="Consolas"/>
                <w:color w:val="B85C1E"/>
                <w:sz w:val="17"/>
                <w:szCs w:val="17"/>
              </w:rPr>
              <w:t xml:space="preserve">404</w:t>
            </w:r>
            <w:r>
              <w:rPr>
                <w:rFonts w:ascii="Calibri" w:cs="Calibri" w:eastAsia="Calibri" w:hAnsi="Calibri"/>
                <w:color w:val="1F2933"/>
                <w:sz w:val="19"/>
                <w:szCs w:val="19"/>
              </w:rPr>
              <w:t xml:space="preserve"> for one already gone, which is also the answer to a second press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PUT /inventory/warehouses/:id/erp-status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inventory.location.write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connector reports where the warehouse stands with the ERP</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 /inventory/warehouses/geocode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inventory.location.write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An address to coordinates. A POST so the address stays out of access logs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GET /inventory/warehouse-countries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inventory.read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countries a warehouse may be in, for the pickers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GET /inventory/locations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inventory.read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*pickers'* list — active only, no stock roll-up. Deliberately not the same endpoint</w:t>
            </w:r>
          </w:p>
        </w:tc>
      </w:tr>
    </w:tbl>
    <w:p>
      <w:pPr>
        <w:spacing w:after="120" w:before="0"/>
      </w:pPr>
    </w:p>
    <w:p>
      <w:pPr>
        <w:spacing w:after="150" w:before="0" w:line="285"/>
      </w:pPr>
      <w:r>
        <w:rPr>
          <w:rFonts w:ascii="Calibri" w:cs="Calibri" w:eastAsia="Calibri" w:hAnsi="Calibri"/>
          <w:color w:val="1F2933"/>
          <w:sz w:val="21"/>
          <w:szCs w:val="21"/>
        </w:rPr>
        <w:t xml:space="preserve">The </w:t>
      </w:r>
      <w:r>
        <w:rPr>
          <w:rFonts w:ascii="Consolas" w:cs="Consolas" w:eastAsia="Consolas" w:hAnsi="Consolas"/>
          <w:color w:val="B85C1E"/>
          <w:sz w:val="19"/>
          <w:szCs w:val="19"/>
        </w:rPr>
        <w:t xml:space="preserve">DELETE</w:t>
      </w:r>
      <w:r>
        <w:rPr>
          <w:rFonts w:ascii="Calibri" w:cs="Calibri" w:eastAsia="Calibri" w:hAnsi="Calibri"/>
          <w:color w:val="1F2933"/>
          <w:sz w:val="21"/>
          <w:szCs w:val="21"/>
        </w:rPr>
        <w:t xml:space="preserve"> leaves one </w:t>
      </w:r>
      <w:r>
        <w:rPr>
          <w:rFonts w:ascii="Consolas" w:cs="Consolas" w:eastAsia="Consolas" w:hAnsi="Consolas"/>
          <w:color w:val="B85C1E"/>
          <w:sz w:val="19"/>
          <w:szCs w:val="19"/>
        </w:rPr>
        <w:t xml:space="preserve">inventory_location.deleted</w:t>
      </w:r>
      <w:r>
        <w:rPr>
          <w:rFonts w:ascii="Calibri" w:cs="Calibri" w:eastAsia="Calibri" w:hAnsi="Calibri"/>
          <w:color w:val="1F2933"/>
          <w:sz w:val="21"/>
          <w:szCs w:val="21"/>
        </w:rPr>
        <w:t xml:space="preserve"> entry in the audit log carrying the whole record — code, name, country, position — because after the write there is nothing left to look the warehouse up in.</w:t>
      </w:r>
    </w:p>
    <w:p>
      <w:pPr>
        <w:spacing w:after="150" w:before="0" w:line="285"/>
      </w:pPr>
      <w:r>
        <w:rPr>
          <w:rFonts w:ascii="Calibri" w:cs="Calibri" w:eastAsia="Calibri" w:hAnsi="Calibri"/>
          <w:b/>
          <w:bCs/>
          <w:color w:val="1F2933"/>
          <w:sz w:val="21"/>
          <w:szCs w:val="21"/>
        </w:rPr>
        <w:t xml:space="preserve">What the screen deliberately does not show is a valuation per warehouse.</w:t>
      </w:r>
      <w:r>
        <w:rPr>
          <w:rFonts w:ascii="Calibri" w:cs="Calibri" w:eastAsia="Calibri" w:hAnsi="Calibri"/>
          <w:color w:val="1F2933"/>
          <w:sz w:val="21"/>
          <w:szCs w:val="21"/>
        </w:rPr>
        <w:t xml:space="preserve"> Product prices are per currency, so adding up the SKUs in one building would put rupees and euros in the same total and print it as though it meant something. Units are what a warehouse holds; money belongs on the screens that know which currency they are quoting.</w:t>
      </w:r>
    </w:p>
    <w:p>
      <w:pPr>
        <w:pStyle w:val="Heading1"/>
        <w:pageBreakBefore/>
        <w:pBdr>
          <w:bottom w:val="single" w:color="1D4E89" w:sz="8"/>
        </w:pBdr>
        <w:spacing w:after="220" w:before="0"/>
      </w:pPr>
      <w:r>
        <w:rPr>
          <w:rFonts w:ascii="Calibri" w:cs="Calibri" w:eastAsia="Calibri" w:hAnsi="Calibri"/>
          <w:b/>
          <w:bCs/>
          <w:color w:val="1D4E89"/>
          <w:sz w:val="34"/>
          <w:szCs w:val="34"/>
        </w:rPr>
        <w:t xml:space="preserve">Part F — Roles, permissions and staff</w:t>
      </w:r>
    </w:p>
    <w:p>
      <w:pPr>
        <w:pStyle w:val="Heading2"/>
        <w:keepNext/>
        <w:spacing w:after="140" w:before="340"/>
      </w:pPr>
      <w:r>
        <w:rPr>
          <w:rFonts w:ascii="Calibri" w:cs="Calibri" w:eastAsia="Calibri" w:hAnsi="Calibri"/>
          <w:b/>
          <w:bCs/>
          <w:color w:val="1F2933"/>
          <w:sz w:val="26"/>
          <w:szCs w:val="26"/>
        </w:rPr>
        <w:t xml:space="preserve">F1. The six roles</w:t>
      </w:r>
    </w:p>
    <w:p>
      <w:pPr>
        <w:spacing w:after="150" w:before="0" w:line="285"/>
      </w:pPr>
      <w:r>
        <w:rPr>
          <w:rFonts w:ascii="Calibri" w:cs="Calibri" w:eastAsia="Calibri" w:hAnsi="Calibri"/>
          <w:color w:val="1F2933"/>
          <w:sz w:val="21"/>
          <w:szCs w:val="21"/>
        </w:rPr>
        <w:t xml:space="preserve">A member of staff has a role, and a role is a fixed bundle of permissions. There are </w:t>
      </w:r>
      <w:r>
        <w:rPr>
          <w:rFonts w:ascii="Calibri" w:cs="Calibri" w:eastAsia="Calibri" w:hAnsi="Calibri"/>
          <w:b/>
          <w:bCs/>
          <w:color w:val="1F2933"/>
          <w:sz w:val="21"/>
          <w:szCs w:val="21"/>
        </w:rPr>
        <w:t xml:space="preserve">55</w:t>
      </w:r>
      <w:r>
        <w:rPr>
          <w:rFonts w:ascii="Calibri" w:cs="Calibri" w:eastAsia="Calibri" w:hAnsi="Calibri"/>
          <w:color w:val="1F2933"/>
          <w:sz w:val="21"/>
          <w:szCs w:val="21"/>
        </w:rPr>
        <w:t xml:space="preserve"> permission keys, like </w:t>
      </w:r>
      <w:r>
        <w:rPr>
          <w:rFonts w:ascii="Consolas" w:cs="Consolas" w:eastAsia="Consolas" w:hAnsi="Consolas"/>
          <w:color w:val="B85C1E"/>
          <w:sz w:val="19"/>
          <w:szCs w:val="19"/>
        </w:rPr>
        <w:t xml:space="preserve">product.write</w:t>
      </w:r>
      <w:r>
        <w:rPr>
          <w:rFonts w:ascii="Calibri" w:cs="Calibri" w:eastAsia="Calibri" w:hAnsi="Calibri"/>
          <w:color w:val="1F2933"/>
          <w:sz w:val="21"/>
          <w:szCs w:val="21"/>
        </w:rPr>
        <w:t xml:space="preserve"> or </w:t>
      </w:r>
      <w:r>
        <w:rPr>
          <w:rFonts w:ascii="Consolas" w:cs="Consolas" w:eastAsia="Consolas" w:hAnsi="Consolas"/>
          <w:color w:val="B85C1E"/>
          <w:sz w:val="19"/>
          <w:szCs w:val="19"/>
        </w:rPr>
        <w:t xml:space="preserve">order.approve</w:t>
      </w:r>
      <w:r>
        <w:rPr>
          <w:rFonts w:ascii="Calibri" w:cs="Calibri" w:eastAsia="Calibri" w:hAnsi="Calibri"/>
          <w:color w:val="1F2933"/>
          <w:sz w:val="21"/>
          <w:szCs w:val="21"/>
        </w:rPr>
        <w:t xml:space="preserve">, defined in </w:t>
      </w:r>
      <w:r>
        <w:rPr>
          <w:rFonts w:ascii="Consolas" w:cs="Consolas" w:eastAsia="Consolas" w:hAnsi="Consolas"/>
          <w:color w:val="B85C1E"/>
          <w:sz w:val="19"/>
          <w:szCs w:val="19"/>
        </w:rPr>
        <w:t xml:space="preserve">backend/src/domain/permissions.ts</w:t>
      </w:r>
      <w:r>
        <w:rPr>
          <w:rFonts w:ascii="Calibri" w:cs="Calibri" w:eastAsia="Calibri" w:hAnsi="Calibri"/>
          <w:color w:val="1F2933"/>
          <w:sz w:val="21"/>
          <w:szCs w:val="21"/>
        </w:rPr>
        <w:t xml:space="preserv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Role key</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Role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Can do</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business_owner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Business Owner / Super Admin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Everything, including staff, settings and integrations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catalog_manager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Catalog Manager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Categories, products, media, pricing, publishing</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inventory_manager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Inventory Manager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Stock receipts, adjustments, reservations, warehouses, alerts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order_manager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Order Manager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Orders, fulfilment, cancellation, returns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finance_approver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Finance / Approver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Payment review, payment links, refunds, high-value approvals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customer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Customer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storefront. Never any admin surface</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The permission is checked on the server, on every request.</w:t>
            </w:r>
            <w:r>
              <w:rPr>
                <w:rFonts w:ascii="Calibri" w:cs="Calibri" w:eastAsia="Calibri" w:hAnsi="Calibri"/>
                <w:color w:val="1F2933"/>
                <w:sz w:val="20"/>
                <w:szCs w:val="20"/>
              </w:rPr>
              <w:t xml:space="preserve"> The admin panel also hides buttons a role cannot use, but that is only politeness — hiding a button is not security, and the server never trusts the client about what it is allowed to do.</w:t>
            </w:r>
          </w:p>
        </w:tc>
      </w:tr>
    </w:tbl>
    <w:p>
      <w:pPr>
        <w:spacing w:after="120" w:before="0"/>
      </w:pPr>
    </w:p>
    <w:p>
      <w:pPr>
        <w:spacing w:after="150" w:before="0" w:line="285"/>
      </w:pPr>
      <w:r>
        <w:rPr>
          <w:rFonts w:ascii="Calibri" w:cs="Calibri" w:eastAsia="Calibri" w:hAnsi="Calibri"/>
          <w:color w:val="1F2933"/>
          <w:sz w:val="21"/>
          <w:szCs w:val="21"/>
        </w:rPr>
        <w:t xml:space="preserve">Permission keys are installed by </w:t>
      </w:r>
      <w:r>
        <w:rPr>
          <w:rFonts w:ascii="Consolas" w:cs="Consolas" w:eastAsia="Consolas" w:hAnsi="Consolas"/>
          <w:color w:val="B85C1E"/>
          <w:sz w:val="19"/>
          <w:szCs w:val="19"/>
        </w:rPr>
        <w:t xml:space="preserve">npm run db:seed</w:t>
      </w:r>
      <w:r>
        <w:rPr>
          <w:rFonts w:ascii="Calibri" w:cs="Calibri" w:eastAsia="Calibri" w:hAnsi="Calibri"/>
          <w:color w:val="1F2933"/>
          <w:sz w:val="21"/>
          <w:szCs w:val="21"/>
        </w:rPr>
        <w:t xml:space="preserve">, which upserts each key and rebuilds each role's grants. It is idempotent, so running it again converges rather than duplicating. </w:t>
      </w:r>
      <w:r>
        <w:rPr>
          <w:rFonts w:ascii="Calibri" w:cs="Calibri" w:eastAsia="Calibri" w:hAnsi="Calibri"/>
          <w:b/>
          <w:bCs/>
          <w:color w:val="1F2933"/>
          <w:sz w:val="21"/>
          <w:szCs w:val="21"/>
        </w:rPr>
        <w:t xml:space="preserve">A change that adds a permission key therefore does nothing at all until the seed is re-run</w:t>
      </w:r>
      <w:r>
        <w:rPr>
          <w:rFonts w:ascii="Calibri" w:cs="Calibri" w:eastAsia="Calibri" w:hAnsi="Calibri"/>
          <w:color w:val="1F2933"/>
          <w:sz w:val="21"/>
          <w:szCs w:val="21"/>
        </w:rPr>
        <w:t xml:space="preserve">, and the symptom is a screen answering </w:t>
      </w:r>
      <w:r>
        <w:rPr>
          <w:rFonts w:ascii="Consolas" w:cs="Consolas" w:eastAsia="Consolas" w:hAnsi="Consolas"/>
          <w:color w:val="B85C1E"/>
          <w:sz w:val="19"/>
          <w:szCs w:val="19"/>
        </w:rPr>
        <w:t xml:space="preserve">PERMISSION_DENIED</w:t>
      </w:r>
      <w:r>
        <w:rPr>
          <w:rFonts w:ascii="Calibri" w:cs="Calibri" w:eastAsia="Calibri" w:hAnsi="Calibri"/>
          <w:color w:val="1F2933"/>
          <w:sz w:val="21"/>
          <w:szCs w:val="21"/>
        </w:rPr>
        <w:t xml:space="preserve"> to somebody whose role clearly ought to have it.</w:t>
      </w:r>
    </w:p>
    <w:p>
      <w:pPr>
        <w:pStyle w:val="Heading2"/>
        <w:keepNext/>
        <w:spacing w:after="140" w:before="340"/>
      </w:pPr>
      <w:r>
        <w:rPr>
          <w:rFonts w:ascii="Calibri" w:cs="Calibri" w:eastAsia="Calibri" w:hAnsi="Calibri"/>
          <w:b/>
          <w:bCs/>
          <w:color w:val="1F2933"/>
          <w:sz w:val="26"/>
          <w:szCs w:val="26"/>
        </w:rPr>
        <w:t xml:space="preserve">F2. Opening a staff account</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Business Owner opens Staff → Add</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There is no password field on that form</w:t>
            </w:r>
          </w:p>
          <w:p>
            <w:pPr>
              <w:spacing w:after="0" w:before="0" w:line="230"/>
            </w:pPr>
            <w:r>
              <w:rPr>
                <w:rFonts w:ascii="Consolas" w:cs="Consolas" w:eastAsia="Consolas" w:hAnsi="Consolas"/>
                <w:color w:val="1F2933"/>
                <w:sz w:val="17"/>
                <w:szCs w:val="17"/>
              </w:rPr>
              <w:t xml:space="preserve">The system generates a one-time password and emails it.</w:t>
            </w:r>
          </w:p>
          <w:p>
            <w:pPr>
              <w:spacing w:after="0" w:before="0" w:line="230"/>
            </w:pPr>
            <w:r>
              <w:rPr>
                <w:rFonts w:ascii="Consolas" w:cs="Consolas" w:eastAsia="Consolas" w:hAnsi="Consolas"/>
                <w:color w:val="1F2933"/>
                <w:sz w:val="17"/>
                <w:szCs w:val="17"/>
              </w:rPr>
              <w:t xml:space="preserve">Nobody — including the person who created the account — ever sees it.</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The new staff member signs in with it.</w:t>
            </w:r>
          </w:p>
          <w:p>
            <w:pPr>
              <w:spacing w:after="0" w:before="0" w:line="230"/>
            </w:pPr>
            <w:r>
              <w:rPr>
                <w:rFonts w:ascii="Consolas" w:cs="Consolas" w:eastAsia="Consolas" w:hAnsi="Consolas"/>
                <w:color w:val="1F2933"/>
                <w:sz w:val="17"/>
                <w:szCs w:val="17"/>
              </w:rPr>
              <w:t xml:space="preserve">It works, and does exactly ONE thing: puts them on "Choose your password".</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Until they finish, EVERY admin route answers 403.</w:t>
            </w:r>
          </w:p>
          <w:p>
            <w:pPr>
              <w:spacing w:after="0" w:before="0" w:line="230"/>
            </w:pPr>
            <w:r>
              <w:rPr>
                <w:rFonts w:ascii="Consolas" w:cs="Consolas" w:eastAsia="Consolas" w:hAnsi="Consolas"/>
                <w:color w:val="1F2933"/>
                <w:sz w:val="17"/>
                <w:szCs w:val="17"/>
              </w:rPr>
              <w:t xml:space="preserve">           The block is `mustChangePassword` in plugins/auth.ts —</w:t>
            </w:r>
          </w:p>
          <w:p>
            <w:pPr>
              <w:spacing w:after="0" w:before="0" w:line="230"/>
            </w:pPr>
            <w:r>
              <w:rPr>
                <w:rFonts w:ascii="Consolas" w:cs="Consolas" w:eastAsia="Consolas" w:hAnsi="Consolas"/>
                <w:color w:val="1F2933"/>
                <w:sz w:val="17"/>
                <w:szCs w:val="17"/>
              </w:rPr>
              <w:t xml:space="preserve">           the server, not the screen, so an API client is blocked too.</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They choose a password. Now the panel opens.</w:t>
            </w:r>
          </w:p>
        </w:tc>
      </w:tr>
    </w:tbl>
    <w:p>
      <w:pPr>
        <w:spacing w:after="120" w:before="0"/>
      </w:pPr>
    </w:p>
    <w:p>
      <w:pPr>
        <w:pStyle w:val="ListParagraph"/>
        <w:numPr>
          <w:ilvl w:val="0"/>
          <w:numId w:val="1"/>
        </w:numPr>
        <w:spacing w:after="60" w:before="0" w:line="275"/>
      </w:pPr>
      <w:r>
        <w:rPr>
          <w:rFonts w:ascii="Calibri" w:cs="Calibri" w:eastAsia="Calibri" w:hAnsi="Calibri"/>
          <w:color w:val="1F2933"/>
          <w:sz w:val="21"/>
          <w:szCs w:val="21"/>
        </w:rPr>
        <w:t xml:space="preserve">The temporary password </w:t>
      </w:r>
      <w:r>
        <w:rPr>
          <w:rFonts w:ascii="Calibri" w:cs="Calibri" w:eastAsia="Calibri" w:hAnsi="Calibri"/>
          <w:b/>
          <w:bCs/>
          <w:color w:val="1F2933"/>
          <w:sz w:val="21"/>
          <w:szCs w:val="21"/>
        </w:rPr>
        <w:t xml:space="preserve">lapses after 72 hours</w:t>
      </w:r>
      <w:r>
        <w:rPr>
          <w:rFonts w:ascii="Calibri" w:cs="Calibri" w:eastAsia="Calibri" w:hAnsi="Calibri"/>
          <w:color w:val="1F2933"/>
          <w:sz w:val="21"/>
          <w:szCs w:val="21"/>
        </w:rPr>
        <w:t xml:space="preserve"> — unlike a single-use activation link, it sits in an inbox.</w:t>
      </w:r>
    </w:p>
    <w:p>
      <w:pPr>
        <w:pStyle w:val="ListParagraph"/>
        <w:numPr>
          <w:ilvl w:val="0"/>
          <w:numId w:val="1"/>
        </w:numPr>
        <w:spacing w:after="60" w:before="0" w:line="275"/>
      </w:pPr>
      <w:r>
        <w:rPr>
          <w:rFonts w:ascii="Calibri" w:cs="Calibri" w:eastAsia="Calibri" w:hAnsi="Calibri"/>
          <w:b/>
          <w:bCs/>
          <w:color w:val="1F2933"/>
          <w:sz w:val="21"/>
          <w:szCs w:val="21"/>
        </w:rPr>
        <w:t xml:space="preserve">Staff → Resend password</w:t>
      </w:r>
      <w:r>
        <w:rPr>
          <w:rFonts w:ascii="Calibri" w:cs="Calibri" w:eastAsia="Calibri" w:hAnsi="Calibri"/>
          <w:color w:val="1F2933"/>
          <w:sz w:val="21"/>
          <w:szCs w:val="21"/>
        </w:rPr>
        <w:t xml:space="preserve"> issues a new one and kills the old.</w:t>
      </w:r>
    </w:p>
    <w:p>
      <w:pPr>
        <w:pStyle w:val="ListParagraph"/>
        <w:numPr>
          <w:ilvl w:val="0"/>
          <w:numId w:val="1"/>
        </w:numPr>
        <w:spacing w:after="150" w:before="0" w:line="275"/>
      </w:pPr>
      <w:r>
        <w:rPr>
          <w:rFonts w:ascii="Calibri" w:cs="Calibri" w:eastAsia="Calibri" w:hAnsi="Calibri"/>
          <w:color w:val="1F2933"/>
          <w:sz w:val="21"/>
          <w:szCs w:val="21"/>
        </w:rPr>
        <w:t xml:space="preserve">That button </w:t>
      </w:r>
      <w:r>
        <w:rPr>
          <w:rFonts w:ascii="Calibri" w:cs="Calibri" w:eastAsia="Calibri" w:hAnsi="Calibri"/>
          <w:b/>
          <w:bCs/>
          <w:color w:val="1F2933"/>
          <w:sz w:val="21"/>
          <w:szCs w:val="21"/>
        </w:rPr>
        <w:t xml:space="preserve">disappears</w:t>
      </w:r>
      <w:r>
        <w:rPr>
          <w:rFonts w:ascii="Calibri" w:cs="Calibri" w:eastAsia="Calibri" w:hAnsi="Calibri"/>
          <w:color w:val="1F2933"/>
          <w:sz w:val="21"/>
          <w:szCs w:val="21"/>
        </w:rPr>
        <w:t xml:space="preserve"> once the holder has a password of their own. From then on the only way back in is a reset they start themselves, so a colleague cannot mint a credential for somebody who already has one.</w:t>
      </w:r>
    </w:p>
    <w:p>
      <w:pPr>
        <w:pStyle w:val="Heading2"/>
        <w:keepNext/>
        <w:spacing w:after="140" w:before="340"/>
      </w:pPr>
      <w:r>
        <w:rPr>
          <w:rFonts w:ascii="Calibri" w:cs="Calibri" w:eastAsia="Calibri" w:hAnsi="Calibri"/>
          <w:b/>
          <w:bCs/>
          <w:color w:val="1F2933"/>
          <w:sz w:val="26"/>
          <w:szCs w:val="26"/>
        </w:rPr>
        <w:t xml:space="preserve">F3. The location check at sign-in</w:t>
      </w:r>
    </w:p>
    <w:p>
      <w:pPr>
        <w:spacing w:after="150" w:before="0" w:line="285"/>
      </w:pPr>
      <w:r>
        <w:rPr>
          <w:rFonts w:ascii="Calibri" w:cs="Calibri" w:eastAsia="Calibri" w:hAnsi="Calibri"/>
          <w:color w:val="1F2933"/>
          <w:sz w:val="21"/>
          <w:szCs w:val="21"/>
        </w:rPr>
        <w:t xml:space="preserve">When a member of staff signs in, the browser asks for the device's location </w:t>
      </w:r>
      <w:r>
        <w:rPr>
          <w:rFonts w:ascii="Calibri" w:cs="Calibri" w:eastAsia="Calibri" w:hAnsi="Calibri"/>
          <w:b/>
          <w:bCs/>
          <w:color w:val="1F2933"/>
          <w:sz w:val="21"/>
          <w:szCs w:val="21"/>
        </w:rPr>
        <w:t xml:space="preserve">before the panel opens</w:t>
      </w:r>
      <w:r>
        <w:rPr>
          <w:rFonts w:ascii="Calibri" w:cs="Calibri" w:eastAsia="Calibri" w:hAnsi="Calibri"/>
          <w:color w:val="1F2933"/>
          <w:sz w:val="21"/>
          <w:szCs w:val="21"/>
        </w:rPr>
        <w:t xml:space="preserve">. Until the browser answers, the session can reach only </w:t>
      </w:r>
      <w:r>
        <w:rPr>
          <w:rFonts w:ascii="Consolas" w:cs="Consolas" w:eastAsia="Consolas" w:hAnsi="Consolas"/>
          <w:color w:val="B85C1E"/>
          <w:sz w:val="19"/>
          <w:szCs w:val="19"/>
        </w:rPr>
        <w:t xml:space="preserve">/me</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/logout</w:t>
      </w:r>
      <w:r>
        <w:rPr>
          <w:rFonts w:ascii="Calibri" w:cs="Calibri" w:eastAsia="Calibri" w:hAnsi="Calibri"/>
          <w:color w:val="1F2933"/>
          <w:sz w:val="21"/>
          <w:szCs w:val="21"/>
        </w:rPr>
        <w:t xml:space="preserve">; every other admin route returns </w:t>
      </w:r>
      <w:r>
        <w:rPr>
          <w:rFonts w:ascii="Consolas" w:cs="Consolas" w:eastAsia="Consolas" w:hAnsi="Consolas"/>
          <w:color w:val="B85C1E"/>
          <w:sz w:val="19"/>
          <w:szCs w:val="19"/>
        </w:rPr>
        <w:t xml:space="preserve">403 LOCATION_REQUIRED</w:t>
      </w:r>
      <w:r>
        <w:rPr>
          <w:rFonts w:ascii="Calibri" w:cs="Calibri" w:eastAsia="Calibri" w:hAnsi="Calibri"/>
          <w:color w:val="1F2933"/>
          <w:sz w:val="21"/>
          <w:szCs w:val="21"/>
        </w:rPr>
        <w:t xml:space="preserve">. The place is then recorded on the session and announced in the notification bell: *"someone@example.com signed in from Pune, Maharashtra."*</w:t>
      </w:r>
    </w:p>
    <w:p>
      <w:pPr>
        <w:spacing w:after="150" w:before="0" w:line="285"/>
      </w:pPr>
      <w:r>
        <w:rPr>
          <w:rFonts w:ascii="Calibri" w:cs="Calibri" w:eastAsia="Calibri" w:hAnsi="Calibri"/>
          <w:b/>
          <w:bCs/>
          <w:color w:val="1F2933"/>
          <w:sz w:val="21"/>
          <w:szCs w:val="21"/>
        </w:rPr>
        <w:t xml:space="preserve">Why?</w:t>
      </w:r>
      <w:r>
        <w:rPr>
          <w:rFonts w:ascii="Calibri" w:cs="Calibri" w:eastAsia="Calibri" w:hAnsi="Calibri"/>
          <w:color w:val="1F2933"/>
          <w:sz w:val="21"/>
          <w:szCs w:val="21"/>
        </w:rPr>
        <w:t xml:space="preserve"> A shared back office protected by nothing but a password gives the people running the shop no way to notice a sign-in nobody made. This makes every sign-in visible to colleagues.</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color w:val="1F2933"/>
                <w:sz w:val="20"/>
                <w:szCs w:val="20"/>
              </w:rPr>
              <w:t xml:space="preserve">The location is </w:t>
            </w:r>
            <w:r>
              <w:rPr>
                <w:rFonts w:ascii="Calibri" w:cs="Calibri" w:eastAsia="Calibri" w:hAnsi="Calibri"/>
                <w:b/>
                <w:bCs/>
                <w:color w:val="1F2933"/>
                <w:sz w:val="20"/>
                <w:szCs w:val="20"/>
              </w:rPr>
              <w:t xml:space="preserve">evidence for a human to read, never an authorisation input.</w:t>
            </w:r>
            <w:r>
              <w:rPr>
                <w:rFonts w:ascii="Calibri" w:cs="Calibri" w:eastAsia="Calibri" w:hAnsi="Calibri"/>
                <w:color w:val="1F2933"/>
                <w:sz w:val="20"/>
                <w:szCs w:val="20"/>
              </w:rPr>
              <w:t xml:space="preserve"> Nothing decides access based on *where* the coordinates point — only on whether they were given at all.</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color w:val="1F2933"/>
                <w:sz w:val="20"/>
                <w:szCs w:val="20"/>
              </w:rPr>
              <w:t xml:space="preserve">The browser's geolocation API exists only in a </w:t>
            </w:r>
            <w:r>
              <w:rPr>
                <w:rFonts w:ascii="Calibri" w:cs="Calibri" w:eastAsia="Calibri" w:hAnsi="Calibri"/>
                <w:b/>
                <w:bCs/>
                <w:color w:val="1F2933"/>
                <w:sz w:val="20"/>
                <w:szCs w:val="20"/>
              </w:rPr>
              <w:t xml:space="preserve">secure context</w:t>
            </w:r>
            <w:r>
              <w:rPr>
                <w:rFonts w:ascii="Calibri" w:cs="Calibri" w:eastAsia="Calibri" w:hAnsi="Calibri"/>
                <w:color w:val="1F2933"/>
                <w:sz w:val="20"/>
                <w:szCs w:val="20"/>
              </w:rPr>
              <w:t xml:space="preserve">. On plain HTTP (anything other than </w:t>
            </w:r>
            <w:r>
              <w:rPr>
                <w:rFonts w:ascii="Consolas" w:cs="Consolas" w:eastAsia="Consolas" w:hAnsi="Consolas"/>
                <w:color w:val="B85C1E"/>
                <w:sz w:val="18"/>
                <w:szCs w:val="18"/>
              </w:rPr>
              <w:t xml:space="preserve">localhost</w:t>
            </w:r>
            <w:r>
              <w:rPr>
                <w:rFonts w:ascii="Calibri" w:cs="Calibri" w:eastAsia="Calibri" w:hAnsi="Calibri"/>
                <w:color w:val="1F2933"/>
                <w:sz w:val="20"/>
                <w:szCs w:val="20"/>
              </w:rPr>
              <w:t xml:space="preserve">) no member of staff can ever satisfy it and everyone is locked out. </w:t>
            </w:r>
            <w:r>
              <w:rPr>
                <w:rFonts w:ascii="Calibri" w:cs="Calibri" w:eastAsia="Calibri" w:hAnsi="Calibri"/>
                <w:b/>
                <w:bCs/>
                <w:color w:val="1F2933"/>
                <w:sz w:val="20"/>
                <w:szCs w:val="20"/>
              </w:rPr>
              <w:t xml:space="preserve">Serve the panel over HTTPS, or set </w:t>
            </w:r>
            <w:r>
              <w:rPr>
                <w:rFonts w:ascii="Consolas" w:cs="Consolas" w:eastAsia="Consolas" w:hAnsi="Consolas"/>
                <w:b/>
                <w:bCs/>
                <w:color w:val="B85C1E"/>
                <w:sz w:val="18"/>
                <w:szCs w:val="18"/>
              </w:rPr>
              <w:t xml:space="preserve">FEATURE_ADMIN_LOGIN_LOCATION=false</w:t>
            </w:r>
            <w:r>
              <w:rPr>
                <w:rFonts w:ascii="Calibri" w:cs="Calibri" w:eastAsia="Calibri" w:hAnsi="Calibri"/>
                <w:b/>
                <w:bCs/>
                <w:color w:val="1F2933"/>
                <w:sz w:val="20"/>
                <w:szCs w:val="20"/>
              </w:rPr>
              <w:t xml:space="preserve">.</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What the panel does with that place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Field on </w:t>
            </w:r>
            <w:r>
              <w:rPr>
                <w:rFonts w:ascii="Consolas" w:cs="Consolas" w:eastAsia="Consolas" w:hAnsi="Consolas"/>
                <w:b/>
                <w:bCs/>
                <w:color w:val="B85C1E"/>
                <w:sz w:val="17"/>
                <w:szCs w:val="17"/>
              </w:rPr>
              <w:t xml:space="preserve">/admin/auth/me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it is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it changes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locationPlace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geocoded place, or the coordinates when no geocoder answered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chip in the </w:t>
            </w:r>
            <w:r>
              <w:rPr>
                <w:rFonts w:ascii="Calibri" w:cs="Calibri" w:eastAsia="Calibri" w:hAnsi="Calibri"/>
                <w:b/>
                <w:bCs/>
                <w:color w:val="1F2933"/>
                <w:sz w:val="19"/>
                <w:szCs w:val="19"/>
              </w:rPr>
              <w:t xml:space="preserve">top bar on every page</w:t>
            </w:r>
            <w:r>
              <w:rPr>
                <w:rFonts w:ascii="Calibri" w:cs="Calibri" w:eastAsia="Calibri" w:hAnsi="Calibri"/>
                <w:color w:val="1F2933"/>
                <w:sz w:val="19"/>
                <w:szCs w:val="19"/>
              </w:rPr>
              <w:t xml:space="preserve">: *"Signed in from Mitte, Berlin"*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locationCountry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ISO-3166-1 alpha-2, or null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market every price in the panel is quoted for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locationCurrency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What </w:t>
            </w:r>
            <w:r>
              <w:rPr>
                <w:rFonts w:ascii="Consolas" w:cs="Consolas" w:eastAsia="Consolas" w:hAnsi="Consolas"/>
                <w:color w:val="B85C1E"/>
                <w:sz w:val="17"/>
                <w:szCs w:val="17"/>
              </w:rPr>
              <w:t xml:space="preserve">countries.currencyCode</w:t>
            </w:r>
            <w:r>
              <w:rPr>
                <w:rFonts w:ascii="Calibri" w:cs="Calibri" w:eastAsia="Calibri" w:hAnsi="Calibri"/>
                <w:color w:val="1F2933"/>
                <w:sz w:val="19"/>
                <w:szCs w:val="19"/>
              </w:rPr>
              <w:t xml:space="preserve"> says that market pays in, or null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Which per-currency price list every customer-facing figure is read from</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locationLanguage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What </w:t>
            </w:r>
            <w:r>
              <w:rPr>
                <w:rFonts w:ascii="Consolas" w:cs="Consolas" w:eastAsia="Consolas" w:hAnsi="Consolas"/>
                <w:color w:val="B85C1E"/>
                <w:sz w:val="17"/>
                <w:szCs w:val="17"/>
              </w:rPr>
              <w:t xml:space="preserve">countries.languageCode</w:t>
            </w:r>
            <w:r>
              <w:rPr>
                <w:rFonts w:ascii="Calibri" w:cs="Calibri" w:eastAsia="Calibri" w:hAnsi="Calibri"/>
                <w:color w:val="1F2933"/>
                <w:sz w:val="19"/>
                <w:szCs w:val="19"/>
              </w:rPr>
              <w:t xml:space="preserve"> says an office there reads, or null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interface language, once per sign-in country</w:t>
            </w:r>
          </w:p>
        </w:tc>
      </w:tr>
    </w:tbl>
    <w:p>
      <w:pPr>
        <w:spacing w:after="120" w:before="0"/>
      </w:pPr>
    </w:p>
    <w:p>
      <w:pPr>
        <w:spacing w:after="150" w:before="0" w:line="285"/>
      </w:pPr>
      <w:r>
        <w:rPr>
          <w:rFonts w:ascii="Calibri" w:cs="Calibri" w:eastAsia="Calibri" w:hAnsi="Calibri"/>
          <w:color w:val="1F2933"/>
          <w:sz w:val="21"/>
          <w:szCs w:val="21"/>
        </w:rPr>
        <w:t xml:space="preserve">The top-bar chip exists because the bell announces a sign-in once and has scrolled away by the afternoon. A console shared by several staff accounts should still be able to say which sign-in is on screen. </w:t>
      </w:r>
      <w:r>
        <w:rPr>
          <w:rFonts w:ascii="Calibri" w:cs="Calibri" w:eastAsia="Calibri" w:hAnsi="Calibri"/>
          <w:b/>
          <w:bCs/>
          <w:color w:val="1F2933"/>
          <w:sz w:val="21"/>
          <w:szCs w:val="21"/>
        </w:rPr>
        <w:t xml:space="preserve">Every one of these facts survives a token refresh</w:t>
      </w:r>
      <w:r>
        <w:rPr>
          <w:rFonts w:ascii="Calibri" w:cs="Calibri" w:eastAsia="Calibri" w:hAnsi="Calibri"/>
          <w:color w:val="1F2933"/>
          <w:sz w:val="21"/>
          <w:szCs w:val="21"/>
        </w:rPr>
        <w:t xml:space="preserve"> — sessions rotate every few minutes, and losing the country there would change the prices, the currency and the language mid-shift for somebody who had not moved.</w:t>
      </w:r>
    </w:p>
    <w:p>
      <w:pPr>
        <w:pStyle w:val="Heading3"/>
        <w:keepNext/>
        <w:spacing w:after="110" w:before="260"/>
      </w:pPr>
      <w:r>
        <w:rPr>
          <w:rFonts w:ascii="Calibri" w:cs="Calibri" w:eastAsia="Calibri" w:hAnsi="Calibri"/>
          <w:b/>
          <w:bCs/>
          <w:color w:val="52606D"/>
          <w:sz w:val="22"/>
          <w:szCs w:val="22"/>
        </w:rPr>
        <w:t xml:space="preserve">The market's currency, not the seller's</w:t>
      </w:r>
    </w:p>
    <w:p>
      <w:pPr>
        <w:spacing w:after="150" w:before="0" w:line="285"/>
      </w:pPr>
      <w:r>
        <w:rPr>
          <w:rFonts w:ascii="Calibri" w:cs="Calibri" w:eastAsia="Calibri" w:hAnsi="Calibri"/>
          <w:b/>
          <w:bCs/>
          <w:color w:val="1F2933"/>
          <w:sz w:val="21"/>
          <w:szCs w:val="21"/>
        </w:rPr>
        <w:t xml:space="preserve">A price is not a preference, and there is no picker for this one.</w:t>
      </w:r>
      <w:r>
        <w:rPr>
          <w:rFonts w:ascii="Calibri" w:cs="Calibri" w:eastAsia="Calibri" w:hAnsi="Calibri"/>
          <w:color w:val="1F2933"/>
          <w:sz w:val="21"/>
          <w:szCs w:val="21"/>
        </w:rPr>
        <w:t xml:space="preserve"> The country decides the currency exactly as it decides the rate, because the two are separate halves of one question: the </w:t>
      </w:r>
      <w:r>
        <w:rPr>
          <w:rFonts w:ascii="Calibri" w:cs="Calibri" w:eastAsia="Calibri" w:hAnsi="Calibri"/>
          <w:b/>
          <w:bCs/>
          <w:color w:val="1F2933"/>
          <w:sz w:val="21"/>
          <w:szCs w:val="21"/>
        </w:rPr>
        <w:t xml:space="preserve">currency</w:t>
      </w:r>
      <w:r>
        <w:rPr>
          <w:rFonts w:ascii="Calibri" w:cs="Calibri" w:eastAsia="Calibri" w:hAnsi="Calibri"/>
          <w:color w:val="1F2933"/>
          <w:sz w:val="21"/>
          <w:szCs w:val="21"/>
        </w:rPr>
        <w:t xml:space="preserve"> decides which price list is read; the </w:t>
      </w:r>
      <w:r>
        <w:rPr>
          <w:rFonts w:ascii="Calibri" w:cs="Calibri" w:eastAsia="Calibri" w:hAnsi="Calibri"/>
          <w:b/>
          <w:bCs/>
          <w:color w:val="1F2933"/>
          <w:sz w:val="21"/>
          <w:szCs w:val="21"/>
        </w:rPr>
        <w:t xml:space="preserve">country</w:t>
      </w:r>
      <w:r>
        <w:rPr>
          <w:rFonts w:ascii="Calibri" w:cs="Calibri" w:eastAsia="Calibri" w:hAnsi="Calibri"/>
          <w:color w:val="1F2933"/>
          <w:sz w:val="21"/>
          <w:szCs w:val="21"/>
        </w:rPr>
        <w:t xml:space="preserve"> decides what that figure becomes once its VAT is on it. Germany and Ireland read the same euro row at 19% and 23%.</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Column a Warsaw-signed-in member of staff sees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it holds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Price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figure they typed, in the currency they typed it in — ₹780.00. Editable, and untouched by the market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Customer pays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złoty row plus Poland's VAT — PLN 30.99. Read-only: the engine's answer, not a second place to set a price</w:t>
            </w:r>
          </w:p>
        </w:tc>
      </w:tr>
    </w:tbl>
    <w:p>
      <w:pPr>
        <w:spacing w:after="120" w:before="0"/>
      </w:pPr>
    </w:p>
    <w:p>
      <w:pPr>
        <w:pStyle w:val="ListParagraph"/>
        <w:numPr>
          <w:ilvl w:val="0"/>
          <w:numId w:val="1"/>
        </w:numPr>
        <w:spacing w:after="60" w:before="0" w:line="275"/>
      </w:pPr>
      <w:r>
        <w:rPr>
          <w:rFonts w:ascii="Calibri" w:cs="Calibri" w:eastAsia="Calibri" w:hAnsi="Calibri"/>
          <w:b/>
          <w:bCs/>
          <w:color w:val="1F2933"/>
          <w:sz w:val="21"/>
          <w:szCs w:val="21"/>
        </w:rPr>
        <w:t xml:space="preserve">A product with no row in that currency is not sold in that market.</w:t>
      </w:r>
      <w:r>
        <w:rPr>
          <w:rFonts w:ascii="Calibri" w:cs="Calibri" w:eastAsia="Calibri" w:hAnsi="Calibri"/>
          <w:color w:val="1F2933"/>
          <w:sz w:val="21"/>
          <w:szCs w:val="21"/>
        </w:rPr>
        <w:t xml:space="preserve"> The cell says *"Not priced in PLN"* rather than showing a figure. There is deliberately no fallback: quoting the rupee number in złoty would be inventing a price.</w:t>
      </w:r>
    </w:p>
    <w:p>
      <w:pPr>
        <w:pStyle w:val="ListParagraph"/>
        <w:numPr>
          <w:ilvl w:val="0"/>
          <w:numId w:val="1"/>
        </w:numPr>
        <w:spacing w:after="60" w:before="0" w:line="275"/>
      </w:pPr>
      <w:r>
        <w:rPr>
          <w:rFonts w:ascii="Calibri" w:cs="Calibri" w:eastAsia="Calibri" w:hAnsi="Calibri"/>
          <w:b/>
          <w:bCs/>
          <w:color w:val="1F2933"/>
          <w:sz w:val="21"/>
          <w:szCs w:val="21"/>
        </w:rPr>
        <w:t xml:space="preserve">Nothing changes where nothing changes.</w:t>
      </w:r>
      <w:r>
        <w:rPr>
          <w:rFonts w:ascii="Calibri" w:cs="Calibri" w:eastAsia="Calibri" w:hAnsi="Calibri"/>
          <w:color w:val="1F2933"/>
          <w:sz w:val="21"/>
          <w:szCs w:val="21"/>
        </w:rPr>
        <w:t xml:space="preserve"> With no country resolved, each row is quoted in the currency its own price is authored in. The top-bar market chip appears only when being in that country moves a price at all — in a single-market Indian shop it never appears.</w:t>
      </w:r>
    </w:p>
    <w:p>
      <w:pPr>
        <w:pStyle w:val="ListParagraph"/>
        <w:numPr>
          <w:ilvl w:val="0"/>
          <w:numId w:val="1"/>
        </w:numPr>
        <w:spacing w:after="150" w:before="0" w:line="275"/>
      </w:pPr>
      <w:r>
        <w:rPr>
          <w:rFonts w:ascii="Calibri" w:cs="Calibri" w:eastAsia="Calibri" w:hAnsi="Calibri"/>
          <w:b/>
          <w:bCs/>
          <w:color w:val="1F2933"/>
          <w:sz w:val="21"/>
          <w:szCs w:val="21"/>
        </w:rPr>
        <w:t xml:space="preserve">Reports, the dashboard, orders and payments are deliberately untouched.</w:t>
      </w:r>
      <w:r>
        <w:rPr>
          <w:rFonts w:ascii="Calibri" w:cs="Calibri" w:eastAsia="Calibri" w:hAnsi="Calibri"/>
          <w:color w:val="1F2933"/>
          <w:sz w:val="21"/>
          <w:szCs w:val="21"/>
        </w:rPr>
        <w:t xml:space="preserve"> Those are aggregates and settled facts in the currency they happened in, and restating them in the reader's market currency would need an exchange rate this system does not have and does not want.</w:t>
      </w:r>
    </w:p>
    <w:p>
      <w:pPr>
        <w:pStyle w:val="Heading1"/>
        <w:pageBreakBefore/>
        <w:pBdr>
          <w:bottom w:val="single" w:color="1D4E89" w:sz="8"/>
        </w:pBdr>
        <w:spacing w:after="220" w:before="0"/>
      </w:pPr>
      <w:r>
        <w:rPr>
          <w:rFonts w:ascii="Calibri" w:cs="Calibri" w:eastAsia="Calibri" w:hAnsi="Calibri"/>
          <w:b/>
          <w:bCs/>
          <w:color w:val="1D4E89"/>
          <w:sz w:val="34"/>
          <w:szCs w:val="34"/>
        </w:rPr>
        <w:t xml:space="preserve">Part G — Operating procedures</w:t>
      </w:r>
    </w:p>
    <w:p>
      <w:pPr>
        <w:pStyle w:val="Heading2"/>
        <w:keepNext/>
        <w:spacing w:after="140" w:before="340"/>
      </w:pPr>
      <w:r>
        <w:rPr>
          <w:rFonts w:ascii="Calibri" w:cs="Calibri" w:eastAsia="Calibri" w:hAnsi="Calibri"/>
          <w:b/>
          <w:bCs/>
          <w:color w:val="1F2933"/>
          <w:sz w:val="26"/>
          <w:szCs w:val="26"/>
        </w:rPr>
        <w:t xml:space="preserve">G1. Opening a customer account</w:t>
      </w:r>
    </w:p>
    <w:p>
      <w:pPr>
        <w:spacing w:after="150" w:before="0" w:line="285"/>
      </w:pPr>
      <w:r>
        <w:rPr>
          <w:rFonts w:ascii="Calibri" w:cs="Calibri" w:eastAsia="Calibri" w:hAnsi="Calibri"/>
          <w:color w:val="1F2933"/>
          <w:sz w:val="21"/>
          <w:szCs w:val="21"/>
        </w:rPr>
        <w:t xml:space="preserve">Two ways in, and the difference is who vouched for the person.</w:t>
      </w:r>
    </w:p>
    <w:p>
      <w:pPr>
        <w:pStyle w:val="Heading3"/>
        <w:keepNext/>
        <w:spacing w:after="110" w:before="260"/>
      </w:pPr>
      <w:r>
        <w:rPr>
          <w:rFonts w:ascii="Calibri" w:cs="Calibri" w:eastAsia="Calibri" w:hAnsi="Calibri"/>
          <w:b/>
          <w:bCs/>
          <w:color w:val="52606D"/>
          <w:sz w:val="22"/>
          <w:szCs w:val="22"/>
        </w:rPr>
        <w:t xml:space="preserve">Path A — staff invite them (the default)</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Staff open Customers → Add customer, enter name and email</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user row created with status = PENDING_INVITATION</w:t>
            </w:r>
          </w:p>
          <w:p>
            <w:pPr>
              <w:spacing w:after="0" w:before="0" w:line="230"/>
            </w:pPr>
            <w:r>
              <w:rPr>
                <w:rFonts w:ascii="Consolas" w:cs="Consolas" w:eastAsia="Consolas" w:hAnsi="Consolas"/>
                <w:color w:val="1F2933"/>
                <w:sz w:val="17"/>
                <w:szCs w:val="17"/>
              </w:rPr>
              <w:t xml:space="preserve">An invitation email is queued in notification_outbox</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the worker sends it</w:t>
            </w:r>
          </w:p>
          <w:p>
            <w:pPr>
              <w:spacing w:after="0" w:before="0" w:line="230"/>
            </w:pPr>
            <w:r>
              <w:rPr>
                <w:rFonts w:ascii="Consolas" w:cs="Consolas" w:eastAsia="Consolas" w:hAnsi="Consolas"/>
                <w:color w:val="1F2933"/>
                <w:sz w:val="17"/>
                <w:szCs w:val="17"/>
              </w:rPr>
              <w:t xml:space="preserve">Customer clicks the link → /activate?token=...</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the token is single-use and stored only as a SHA-256 hash</w:t>
            </w:r>
          </w:p>
          <w:p>
            <w:pPr>
              <w:spacing w:after="0" w:before="0" w:line="230"/>
            </w:pPr>
            <w:r>
              <w:rPr>
                <w:rFonts w:ascii="Consolas" w:cs="Consolas" w:eastAsia="Consolas" w:hAnsi="Consolas"/>
                <w:color w:val="1F2933"/>
                <w:sz w:val="17"/>
                <w:szCs w:val="17"/>
              </w:rPr>
              <w:t xml:space="preserve">Customer chooses their own password</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status becomes ACTIVE, activatedAt is stamped</w:t>
            </w:r>
          </w:p>
          <w:p>
            <w:pPr>
              <w:spacing w:after="0" w:before="0" w:line="230"/>
            </w:pPr>
            <w:r>
              <w:rPr>
                <w:rFonts w:ascii="Consolas" w:cs="Consolas" w:eastAsia="Consolas" w:hAnsi="Consolas"/>
                <w:color w:val="1F2933"/>
                <w:sz w:val="17"/>
                <w:szCs w:val="17"/>
              </w:rPr>
              <w:t xml:space="preserve">They can sign in</w:t>
            </w:r>
          </w:p>
        </w:tc>
      </w:tr>
    </w:tbl>
    <w:p>
      <w:pPr>
        <w:spacing w:after="120" w:before="0"/>
      </w:pPr>
    </w:p>
    <w:p>
      <w:pPr>
        <w:spacing w:after="150" w:before="0" w:line="285"/>
      </w:pPr>
      <w:r>
        <w:rPr>
          <w:rFonts w:ascii="Calibri" w:cs="Calibri" w:eastAsia="Calibri" w:hAnsi="Calibri"/>
          <w:b/>
          <w:bCs/>
          <w:color w:val="1F2933"/>
          <w:sz w:val="21"/>
          <w:szCs w:val="21"/>
        </w:rPr>
        <w:t xml:space="preserve">Nobody ever sees their password</w:t>
      </w:r>
      <w:r>
        <w:rPr>
          <w:rFonts w:ascii="Calibri" w:cs="Calibri" w:eastAsia="Calibri" w:hAnsi="Calibri"/>
          <w:color w:val="1F2933"/>
          <w:sz w:val="21"/>
          <w:szCs w:val="21"/>
        </w:rPr>
        <w:t xml:space="preserve">, including the colleague who created the account. The invitation link is single-use, and only its hash is stored — so a database dump contains no usable links.</w:t>
      </w:r>
    </w:p>
    <w:p>
      <w:pPr>
        <w:pStyle w:val="Heading3"/>
        <w:keepNext/>
        <w:spacing w:after="110" w:before="260"/>
      </w:pPr>
      <w:r>
        <w:rPr>
          <w:rFonts w:ascii="Calibri" w:cs="Calibri" w:eastAsia="Calibri" w:hAnsi="Calibri"/>
          <w:b/>
          <w:bCs/>
          <w:color w:val="52606D"/>
          <w:sz w:val="22"/>
          <w:szCs w:val="22"/>
        </w:rPr>
        <w:t xml:space="preserve">Path B — the customer signs themselves up</w:t>
      </w:r>
    </w:p>
    <w:p>
      <w:pPr>
        <w:spacing w:after="150" w:before="0" w:line="285"/>
      </w:pPr>
      <w:r>
        <w:rPr>
          <w:rFonts w:ascii="Calibri" w:cs="Calibri" w:eastAsia="Calibri" w:hAnsi="Calibri"/>
          <w:color w:val="1F2933"/>
          <w:sz w:val="21"/>
          <w:szCs w:val="21"/>
        </w:rPr>
        <w:t xml:space="preserve">Only if </w:t>
      </w:r>
      <w:r>
        <w:rPr>
          <w:rFonts w:ascii="Consolas" w:cs="Consolas" w:eastAsia="Consolas" w:hAnsi="Consolas"/>
          <w:color w:val="B85C1E"/>
          <w:sz w:val="19"/>
          <w:szCs w:val="19"/>
        </w:rPr>
        <w:t xml:space="preserve">FEATURE_CUSTOMER_SELF_REGISTRATION=true</w:t>
      </w:r>
      <w:r>
        <w:rPr>
          <w:rFonts w:ascii="Calibri" w:cs="Calibri" w:eastAsia="Calibri" w:hAnsi="Calibri"/>
          <w:color w:val="1F2933"/>
          <w:sz w:val="21"/>
          <w:szCs w:val="21"/>
        </w:rPr>
        <w:t xml:space="preserv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Customer fills in the form: name, email, mobile, country, password</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user row created with status = PENDING_APPROVAL,</w:t>
            </w:r>
          </w:p>
          <w:p>
            <w:pPr>
              <w:spacing w:after="0" w:before="0" w:line="230"/>
            </w:pPr>
            <w:r>
              <w:rPr>
                <w:rFonts w:ascii="Consolas" w:cs="Consolas" w:eastAsia="Consolas" w:hAnsi="Consolas"/>
                <w:color w:val="1F2933"/>
                <w:sz w:val="17"/>
                <w:szCs w:val="17"/>
              </w:rPr>
              <w:t xml:space="preserve">           emailVerifiedAt = null</w:t>
            </w:r>
          </w:p>
          <w:p>
            <w:pPr>
              <w:spacing w:after="0" w:before="0" w:line="230"/>
            </w:pPr>
            <w:r>
              <w:rPr>
                <w:rFonts w:ascii="Consolas" w:cs="Consolas" w:eastAsia="Consolas" w:hAnsi="Consolas"/>
                <w:color w:val="1F2933"/>
                <w:sz w:val="17"/>
                <w:szCs w:val="17"/>
              </w:rPr>
              <w:t xml:space="preserve">A confirmation email is queued (link valid 48 hours)</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Customer clicks the link → /verify-email?token=...</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CUSTOMER_SELF_REGISTRATION_REQUIRES_APPROVAL = false</w:t>
            </w:r>
          </w:p>
          <w:p>
            <w:pPr>
              <w:spacing w:after="0" w:before="0" w:line="230"/>
            </w:pPr>
            <w:r>
              <w:rPr>
                <w:rFonts w:ascii="Consolas" w:cs="Consolas" w:eastAsia="Consolas" w:hAnsi="Consolas"/>
                <w:color w:val="1F2933"/>
                <w:sz w:val="17"/>
                <w:szCs w:val="17"/>
              </w:rPr>
              <w:t xml:space="preserve">        │      → status becomes ACTIVE. They can sign in immediately.</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 true  (the shipped default)</w:t>
            </w:r>
          </w:p>
          <w:p>
            <w:pPr>
              <w:spacing w:after="0" w:before="0" w:line="230"/>
            </w:pPr>
            <w:r>
              <w:rPr>
                <w:rFonts w:ascii="Consolas" w:cs="Consolas" w:eastAsia="Consolas" w:hAnsi="Consolas"/>
                <w:color w:val="1F2933"/>
                <w:sz w:val="17"/>
                <w:szCs w:val="17"/>
              </w:rPr>
              <w:t xml:space="preserve">               → status stays PENDING_APPROVAL, emailVerifiedAt is now set.</w:t>
            </w:r>
          </w:p>
          <w:p>
            <w:pPr>
              <w:spacing w:after="0" w:before="0" w:line="230"/>
            </w:pPr>
            <w:r>
              <w:rPr>
                <w:rFonts w:ascii="Consolas" w:cs="Consolas" w:eastAsia="Consolas" w:hAnsi="Consolas"/>
                <w:color w:val="1F2933"/>
                <w:sz w:val="17"/>
                <w:szCs w:val="17"/>
              </w:rPr>
              <w:t xml:space="preserve">                 The account appears under Customers → Awaiting approval.</w:t>
            </w:r>
          </w:p>
          <w:p>
            <w:pPr>
              <w:spacing w:after="0" w:before="0" w:line="230"/>
            </w:pPr>
            <w:r>
              <w:rPr>
                <w:rFonts w:ascii="Consolas" w:cs="Consolas" w:eastAsia="Consolas" w:hAnsi="Consolas"/>
                <w:color w:val="1F2933"/>
                <w:sz w:val="17"/>
                <w:szCs w:val="17"/>
              </w:rPr>
              <w:t xml:space="preserve">                 A member of staff presses Approve customer.</w:t>
            </w:r>
          </w:p>
          <w:p>
            <w:pPr>
              <w:spacing w:after="0" w:before="0" w:line="230"/>
            </w:pPr>
            <w:r>
              <w:rPr>
                <w:rFonts w:ascii="Consolas" w:cs="Consolas" w:eastAsia="Consolas" w:hAnsi="Consolas"/>
                <w:color w:val="1F2933"/>
                <w:sz w:val="17"/>
                <w:szCs w:val="17"/>
              </w:rPr>
              <w:t xml:space="preserve">                 An email tells the holder the account is open.</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Three deliberate choices on that form</w:t>
      </w:r>
    </w:p>
    <w:p>
      <w:pPr>
        <w:pStyle w:val="ListParagraph"/>
        <w:numPr>
          <w:ilvl w:val="0"/>
          <w:numId w:val="1"/>
        </w:numPr>
        <w:spacing w:after="60" w:before="0" w:line="275"/>
      </w:pPr>
      <w:r>
        <w:rPr>
          <w:rFonts w:ascii="Calibri" w:cs="Calibri" w:eastAsia="Calibri" w:hAnsi="Calibri"/>
          <w:b/>
          <w:bCs/>
          <w:color w:val="1F2933"/>
          <w:sz w:val="21"/>
          <w:szCs w:val="21"/>
        </w:rPr>
        <w:t xml:space="preserve">Why the country is asked for.</w:t>
      </w:r>
      <w:r>
        <w:rPr>
          <w:rFonts w:ascii="Calibri" w:cs="Calibri" w:eastAsia="Calibri" w:hAnsi="Calibri"/>
          <w:color w:val="1F2933"/>
          <w:sz w:val="21"/>
          <w:szCs w:val="21"/>
        </w:rPr>
        <w:t xml:space="preserve"> This catalogue holds a real, staff-entered price per market rather than converting one. The answer decides which currency every price that account ever sees is quoted in. Asking here is also why the storefront's "where are you ordering from?" prompt never interrupts their first visit.</w:t>
      </w:r>
    </w:p>
    <w:p>
      <w:pPr>
        <w:pStyle w:val="ListParagraph"/>
        <w:numPr>
          <w:ilvl w:val="0"/>
          <w:numId w:val="1"/>
        </w:numPr>
        <w:spacing w:after="60" w:before="0" w:line="275"/>
      </w:pPr>
      <w:r>
        <w:rPr>
          <w:rFonts w:ascii="Calibri" w:cs="Calibri" w:eastAsia="Calibri" w:hAnsi="Calibri"/>
          <w:b/>
          <w:bCs/>
          <w:color w:val="1F2933"/>
          <w:sz w:val="21"/>
          <w:szCs w:val="21"/>
        </w:rPr>
        <w:t xml:space="preserve">Why it never says "that email is already registered".</w:t>
      </w:r>
      <w:r>
        <w:rPr>
          <w:rFonts w:ascii="Calibri" w:cs="Calibri" w:eastAsia="Calibri" w:hAnsi="Calibri"/>
          <w:color w:val="1F2933"/>
          <w:sz w:val="21"/>
          <w:szCs w:val="21"/>
        </w:rPr>
        <w:t xml:space="preserve"> That answer is an account-enumeration oracle, and for a B2B supplier the list it would leak *is* the customer list. A duplicate returns the </w:t>
      </w:r>
      <w:r>
        <w:rPr>
          <w:rFonts w:ascii="Calibri" w:cs="Calibri" w:eastAsia="Calibri" w:hAnsi="Calibri"/>
          <w:b/>
          <w:bCs/>
          <w:color w:val="1F2933"/>
          <w:sz w:val="21"/>
          <w:szCs w:val="21"/>
        </w:rPr>
        <w:t xml:space="preserve">identical</w:t>
      </w:r>
      <w:r>
        <w:rPr>
          <w:rFonts w:ascii="Calibri" w:cs="Calibri" w:eastAsia="Calibri" w:hAnsi="Calibri"/>
          <w:color w:val="1F2933"/>
          <w:sz w:val="21"/>
          <w:szCs w:val="21"/>
        </w:rPr>
        <w:t xml:space="preserve"> status code and body as a new sign-up — the password is hashed in both branches, so the response time matches too. The truth goes to the mailbox instead: that address receives a "you already have an account" email with a reset link.</w:t>
      </w:r>
    </w:p>
    <w:p>
      <w:pPr>
        <w:pStyle w:val="ListParagraph"/>
        <w:numPr>
          <w:ilvl w:val="0"/>
          <w:numId w:val="1"/>
        </w:numPr>
        <w:spacing w:after="150" w:before="0" w:line="275"/>
      </w:pPr>
      <w:r>
        <w:rPr>
          <w:rFonts w:ascii="Calibri" w:cs="Calibri" w:eastAsia="Calibri" w:hAnsi="Calibri"/>
          <w:b/>
          <w:bCs/>
          <w:color w:val="1F2933"/>
          <w:sz w:val="21"/>
          <w:szCs w:val="21"/>
        </w:rPr>
        <w:t xml:space="preserve">Why staff cannot approve an account whose email is unconfirmed.</w:t>
      </w:r>
      <w:r>
        <w:rPr>
          <w:rFonts w:ascii="Calibri" w:cs="Calibri" w:eastAsia="Calibri" w:hAnsi="Calibri"/>
          <w:color w:val="1F2933"/>
          <w:sz w:val="21"/>
          <w:szCs w:val="21"/>
        </w:rPr>
        <w:t xml:space="preserve"> Approving it would hand a live account to whoever *typed* the address rather than to whoever *owns* it — the one thing the confirmation link exists to prevent, and no amount of staff diligence at that screen can tell the two apart. The endpoint refuses it, not just the button.</w:t>
      </w:r>
    </w:p>
    <w:p>
      <w:pPr>
        <w:pStyle w:val="Heading3"/>
        <w:keepNext/>
        <w:spacing w:after="110" w:before="260"/>
      </w:pPr>
      <w:r>
        <w:rPr>
          <w:rFonts w:ascii="Calibri" w:cs="Calibri" w:eastAsia="Calibri" w:hAnsi="Calibri"/>
          <w:b/>
          <w:bCs/>
          <w:color w:val="52606D"/>
          <w:sz w:val="22"/>
          <w:szCs w:val="22"/>
        </w:rPr>
        <w:t xml:space="preserve">What signing in actually checks, in order</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1. Is there an account with this email?          → no  : generic failure</w:t>
            </w:r>
          </w:p>
          <w:p>
            <w:pPr>
              <w:spacing w:after="0" w:before="0" w:line="230"/>
            </w:pPr>
            <w:r>
              <w:rPr>
                <w:rFonts w:ascii="Consolas" w:cs="Consolas" w:eastAsia="Consolas" w:hAnsi="Consolas"/>
                <w:color w:val="1F2933"/>
                <w:sz w:val="17"/>
                <w:szCs w:val="17"/>
              </w:rPr>
              <w:t xml:space="preserve">2. Is it the right surface (admin vs customer)?  → no  : generic failure</w:t>
            </w:r>
          </w:p>
          <w:p>
            <w:pPr>
              <w:spacing w:after="0" w:before="0" w:line="230"/>
            </w:pPr>
            <w:r>
              <w:rPr>
                <w:rFonts w:ascii="Consolas" w:cs="Consolas" w:eastAsia="Consolas" w:hAnsi="Consolas"/>
                <w:color w:val="1F2933"/>
                <w:sz w:val="17"/>
                <w:szCs w:val="17"/>
              </w:rPr>
              <w:t xml:space="preserve">3. Is it locked from too many failed attempts?   → yes : told plainly, with the wait</w:t>
            </w:r>
          </w:p>
          <w:p>
            <w:pPr>
              <w:spacing w:after="0" w:before="0" w:line="230"/>
            </w:pPr>
            <w:r>
              <w:rPr>
                <w:rFonts w:ascii="Consolas" w:cs="Consolas" w:eastAsia="Consolas" w:hAnsi="Consolas"/>
                <w:color w:val="1F2933"/>
                <w:sz w:val="17"/>
                <w:szCs w:val="17"/>
              </w:rPr>
              <w:t xml:space="preserve">4. Is it archived or deactivated?                → yes : told plainly</w:t>
            </w:r>
          </w:p>
          <w:p>
            <w:pPr>
              <w:spacing w:after="0" w:before="0" w:line="230"/>
            </w:pPr>
            <w:r>
              <w:rPr>
                <w:rFonts w:ascii="Consolas" w:cs="Consolas" w:eastAsia="Consolas" w:hAnsi="Consolas"/>
                <w:color w:val="1F2933"/>
                <w:sz w:val="17"/>
                <w:szCs w:val="17"/>
              </w:rPr>
              <w:t xml:space="preserve">5. Is it PENDING_INVITATION?                     → yes : "use your invitation link"</w:t>
            </w:r>
          </w:p>
          <w:p>
            <w:pPr>
              <w:spacing w:after="0" w:before="0" w:line="230"/>
            </w:pPr>
            <w:r>
              <w:rPr>
                <w:rFonts w:ascii="Consolas" w:cs="Consolas" w:eastAsia="Consolas" w:hAnsi="Consolas"/>
                <w:color w:val="1F2933"/>
                <w:sz w:val="17"/>
                <w:szCs w:val="17"/>
              </w:rPr>
              <w:t xml:space="preserve">6. Is it PENDING_APPROVAL?</w:t>
            </w:r>
          </w:p>
          <w:p>
            <w:pPr>
              <w:spacing w:after="0" w:before="0" w:line="230"/>
            </w:pPr>
            <w:r>
              <w:rPr>
                <w:rFonts w:ascii="Consolas" w:cs="Consolas" w:eastAsia="Consolas" w:hAnsi="Consolas"/>
                <w:color w:val="1F2933"/>
                <w:sz w:val="17"/>
                <w:szCs w:val="17"/>
              </w:rPr>
              <w:t xml:space="preserve">       emailVerifiedAt is null → "confirm your email first"</w:t>
            </w:r>
          </w:p>
          <w:p>
            <w:pPr>
              <w:spacing w:after="0" w:before="0" w:line="230"/>
            </w:pPr>
            <w:r>
              <w:rPr>
                <w:rFonts w:ascii="Consolas" w:cs="Consolas" w:eastAsia="Consolas" w:hAnsi="Consolas"/>
                <w:color w:val="1F2933"/>
                <w:sz w:val="17"/>
                <w:szCs w:val="17"/>
              </w:rPr>
              <w:t xml:space="preserve">       otherwise              → "waiting to be approved"</w:t>
            </w:r>
          </w:p>
          <w:p>
            <w:pPr>
              <w:spacing w:after="0" w:before="0" w:line="230"/>
            </w:pPr>
            <w:r>
              <w:rPr>
                <w:rFonts w:ascii="Consolas" w:cs="Consolas" w:eastAsia="Consolas" w:hAnsi="Consolas"/>
                <w:color w:val="1F2933"/>
                <w:sz w:val="17"/>
                <w:szCs w:val="17"/>
              </w:rPr>
              <w:t xml:space="preserve">7. Does the password match?                      → no  : generic failure</w:t>
            </w:r>
          </w:p>
          <w:p>
            <w:pPr>
              <w:spacing w:after="0" w:before="0" w:line="230"/>
            </w:pPr>
            <w:r>
              <w:rPr>
                <w:rFonts w:ascii="Consolas" w:cs="Consolas" w:eastAsia="Consolas" w:hAnsi="Consolas"/>
                <w:color w:val="1F2933"/>
                <w:sz w:val="17"/>
                <w:szCs w:val="17"/>
              </w:rPr>
              <w:t xml:space="preserve">8. Has a temporary password expired?             → yes : told (AFTER the password check)</w:t>
            </w:r>
          </w:p>
        </w:tc>
      </w:tr>
    </w:tbl>
    <w:p>
      <w:pPr>
        <w:spacing w:after="120" w:before="0"/>
      </w:pPr>
    </w:p>
    <w:p>
      <w:pPr>
        <w:pStyle w:val="ListParagraph"/>
        <w:numPr>
          <w:ilvl w:val="0"/>
          <w:numId w:val="1"/>
        </w:numPr>
        <w:spacing w:after="60" w:before="0" w:line="275"/>
      </w:pPr>
      <w:r>
        <w:rPr>
          <w:rFonts w:ascii="Calibri" w:cs="Calibri" w:eastAsia="Calibri" w:hAnsi="Calibri"/>
          <w:b/>
          <w:bCs/>
          <w:color w:val="1F2933"/>
          <w:sz w:val="21"/>
          <w:szCs w:val="21"/>
        </w:rPr>
        <w:t xml:space="preserve">Steps 1, 2 and 7 give the identical answer,</w:t>
      </w:r>
      <w:r>
        <w:rPr>
          <w:rFonts w:ascii="Calibri" w:cs="Calibri" w:eastAsia="Calibri" w:hAnsi="Calibri"/>
          <w:color w:val="1F2933"/>
          <w:sz w:val="21"/>
          <w:szCs w:val="21"/>
        </w:rPr>
        <w:t xml:space="preserve"> with a comparable response time. When the account does not exist the code still verifies the password against a dummy hash — otherwise "unknown email" would return in about 1 ms and "wrong password" in about 50 ms, and that gap alone enumerates the customer list.</w:t>
      </w:r>
    </w:p>
    <w:p>
      <w:pPr>
        <w:pStyle w:val="ListParagraph"/>
        <w:numPr>
          <w:ilvl w:val="0"/>
          <w:numId w:val="1"/>
        </w:numPr>
        <w:spacing w:after="60" w:before="0" w:line="275"/>
      </w:pPr>
      <w:r>
        <w:rPr>
          <w:rFonts w:ascii="Calibri" w:cs="Calibri" w:eastAsia="Calibri" w:hAnsi="Calibri"/>
          <w:b/>
          <w:bCs/>
          <w:color w:val="1F2933"/>
          <w:sz w:val="21"/>
          <w:szCs w:val="21"/>
        </w:rPr>
        <w:t xml:space="preserve">A locked account is disclosed,</w:t>
      </w:r>
      <w:r>
        <w:rPr>
          <w:rFonts w:ascii="Calibri" w:cs="Calibri" w:eastAsia="Calibri" w:hAnsi="Calibri"/>
          <w:color w:val="1F2933"/>
          <w:sz w:val="21"/>
          <w:szCs w:val="21"/>
        </w:rPr>
        <w:t xml:space="preserve"> because the person genuinely needs to know that waiting will help.</w:t>
      </w:r>
    </w:p>
    <w:p>
      <w:pPr>
        <w:pStyle w:val="ListParagraph"/>
        <w:numPr>
          <w:ilvl w:val="0"/>
          <w:numId w:val="1"/>
        </w:numPr>
        <w:spacing w:after="150" w:before="0" w:line="275"/>
      </w:pPr>
      <w:r>
        <w:rPr>
          <w:rFonts w:ascii="Calibri" w:cs="Calibri" w:eastAsia="Calibri" w:hAnsi="Calibri"/>
          <w:b/>
          <w:bCs/>
          <w:color w:val="1F2933"/>
          <w:sz w:val="21"/>
          <w:szCs w:val="21"/>
        </w:rPr>
        <w:t xml:space="preserve">The expired-temporary-password check runs after the password check,</w:t>
      </w:r>
      <w:r>
        <w:rPr>
          <w:rFonts w:ascii="Calibri" w:cs="Calibri" w:eastAsia="Calibri" w:hAnsi="Calibri"/>
          <w:color w:val="1F2933"/>
          <w:sz w:val="21"/>
          <w:szCs w:val="21"/>
        </w:rPr>
        <w:t xml:space="preserve"> so somebody who does not know the password learns nothing.</w:t>
      </w:r>
    </w:p>
    <w:p>
      <w:pPr>
        <w:pStyle w:val="Heading2"/>
        <w:keepNext/>
        <w:spacing w:after="140" w:before="340"/>
      </w:pPr>
      <w:r>
        <w:rPr>
          <w:rFonts w:ascii="Calibri" w:cs="Calibri" w:eastAsia="Calibri" w:hAnsi="Calibri"/>
          <w:b/>
          <w:bCs/>
          <w:color w:val="1F2933"/>
          <w:sz w:val="26"/>
          <w:szCs w:val="26"/>
        </w:rPr>
        <w:t xml:space="preserve">G2. Browsing and being quoted a price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Visitor opens /products</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GET /api/v1/catalog?...</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publicProductWhere() filters to published, non-archived products</w:t>
            </w:r>
          </w:p>
          <w:p>
            <w:pPr>
              <w:spacing w:after="0" w:before="0" w:line="230"/>
            </w:pPr>
            <w:r>
              <w:rPr>
                <w:rFonts w:ascii="Consolas" w:cs="Consolas" w:eastAsia="Consolas" w:hAnsi="Consolas"/>
                <w:color w:val="1F2933"/>
                <w:sz w:val="17"/>
                <w:szCs w:val="17"/>
              </w:rPr>
              <w:t xml:space="preserve">           that have a price row in the visitor's currency</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Backend returns each product with ONE price: the stored figure for</w:t>
            </w:r>
          </w:p>
          <w:p>
            <w:pPr>
              <w:spacing w:after="0" w:before="0" w:line="230"/>
            </w:pPr>
            <w:r>
              <w:rPr>
                <w:rFonts w:ascii="Consolas" w:cs="Consolas" w:eastAsia="Consolas" w:hAnsi="Consolas"/>
                <w:color w:val="1F2933"/>
                <w:sz w:val="17"/>
                <w:szCs w:val="17"/>
              </w:rPr>
              <w:t xml:space="preserve">that currency, plus a tax note naming the country and rate.</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The storefront never converts a price.</w:t>
            </w:r>
            <w:r>
              <w:rPr>
                <w:rFonts w:ascii="Calibri" w:cs="Calibri" w:eastAsia="Calibri" w:hAnsi="Calibri"/>
                <w:color w:val="1F2933"/>
                <w:sz w:val="20"/>
                <w:szCs w:val="20"/>
              </w:rPr>
              <w:t xml:space="preserve"> A product with no price row for your currency is not sold in your market and is left out of the grid entirely. A converted number drifts with the exchange rate between the moment the page renders and the moment the card is charged — and the customer would be charged something other than what the page showed. Quoting only a stored figure means the quoted price *is* the charged price.</w:t>
            </w:r>
          </w:p>
        </w:tc>
      </w:tr>
    </w:tbl>
    <w:p>
      <w:pPr>
        <w:spacing w:after="120" w:before="0"/>
      </w:pPr>
    </w:p>
    <w:p>
      <w:pPr>
        <w:spacing w:after="150" w:before="0" w:line="285"/>
      </w:pPr>
      <w:r>
        <w:rPr>
          <w:rFonts w:ascii="Calibri" w:cs="Calibri" w:eastAsia="Calibri" w:hAnsi="Calibri"/>
          <w:color w:val="1F2933"/>
          <w:sz w:val="21"/>
          <w:szCs w:val="21"/>
        </w:rPr>
        <w:t xml:space="preserve">Staff fill those figures in two ways: </w:t>
      </w:r>
      <w:r>
        <w:rPr>
          <w:rFonts w:ascii="Calibri" w:cs="Calibri" w:eastAsia="Calibri" w:hAnsi="Calibri"/>
          <w:b/>
          <w:bCs/>
          <w:color w:val="1F2933"/>
          <w:sz w:val="21"/>
          <w:szCs w:val="21"/>
        </w:rPr>
        <w:t xml:space="preserve">per product</w:t>
      </w:r>
      <w:r>
        <w:rPr>
          <w:rFonts w:ascii="Calibri" w:cs="Calibri" w:eastAsia="Calibri" w:hAnsi="Calibri"/>
          <w:color w:val="1F2933"/>
          <w:sz w:val="21"/>
          <w:szCs w:val="21"/>
        </w:rPr>
        <w:t xml:space="preserve">, in the product editor, every figure one a person typed; or </w:t>
      </w:r>
      <w:r>
        <w:rPr>
          <w:rFonts w:ascii="Calibri" w:cs="Calibri" w:eastAsia="Calibri" w:hAnsi="Calibri"/>
          <w:b/>
          <w:bCs/>
          <w:color w:val="1F2933"/>
          <w:sz w:val="21"/>
          <w:szCs w:val="21"/>
        </w:rPr>
        <w:t xml:space="preserve">Products → Currency pricing</w:t>
      </w:r>
      <w:r>
        <w:rPr>
          <w:rFonts w:ascii="Calibri" w:cs="Calibri" w:eastAsia="Calibri" w:hAnsi="Calibri"/>
          <w:color w:val="1F2933"/>
          <w:sz w:val="21"/>
          <w:szCs w:val="21"/>
        </w:rPr>
        <w:t xml:space="preserve">, which converts a whole price list at a rate they enter and writes the results as ordinary price rows. It converts </w:t>
      </w:r>
      <w:r>
        <w:rPr>
          <w:rFonts w:ascii="Calibri" w:cs="Calibri" w:eastAsia="Calibri" w:hAnsi="Calibri"/>
          <w:b/>
          <w:bCs/>
          <w:color w:val="1F2933"/>
          <w:sz w:val="21"/>
          <w:szCs w:val="21"/>
        </w:rPr>
        <w:t xml:space="preserve">once, on write</w:t>
      </w:r>
      <w:r>
        <w:rPr>
          <w:rFonts w:ascii="Calibri" w:cs="Calibri" w:eastAsia="Calibri" w:hAnsi="Calibri"/>
          <w:color w:val="1F2933"/>
          <w:sz w:val="21"/>
          <w:szCs w:val="21"/>
        </w:rPr>
        <w:t xml:space="preserve">, and nothing tracks the rate afterwards.</w:t>
      </w:r>
    </w:p>
    <w:p>
      <w:pPr>
        <w:spacing w:after="150" w:before="0" w:line="285"/>
      </w:pPr>
      <w:r>
        <w:rPr>
          <w:rFonts w:ascii="Calibri" w:cs="Calibri" w:eastAsia="Calibri" w:hAnsi="Calibri"/>
          <w:color w:val="1F2933"/>
          <w:sz w:val="21"/>
          <w:szCs w:val="21"/>
        </w:rPr>
        <w:t xml:space="preserve">An optional daily job can refresh prices that the bulk tool created — and only those. It is bounded by four rules: it touches only rows flagged </w:t>
      </w:r>
      <w:r>
        <w:rPr>
          <w:rFonts w:ascii="Consolas" w:cs="Consolas" w:eastAsia="Consolas" w:hAnsi="Consolas"/>
          <w:color w:val="B85C1E"/>
          <w:sz w:val="19"/>
          <w:szCs w:val="19"/>
        </w:rPr>
        <w:t xml:space="preserve">isAutoConverted</w:t>
      </w:r>
      <w:r>
        <w:rPr>
          <w:rFonts w:ascii="Calibri" w:cs="Calibri" w:eastAsia="Calibri" w:hAnsi="Calibri"/>
          <w:color w:val="1F2933"/>
          <w:sz w:val="21"/>
          <w:szCs w:val="21"/>
        </w:rPr>
        <w:t xml:space="preserve"> (a flag cleared the moment a human edits that price); it abandons the entire run if any single price would move more than </w:t>
      </w:r>
      <w:r>
        <w:rPr>
          <w:rFonts w:ascii="Consolas" w:cs="Consolas" w:eastAsia="Consolas" w:hAnsi="Consolas"/>
          <w:color w:val="B85C1E"/>
          <w:sz w:val="19"/>
          <w:szCs w:val="19"/>
        </w:rPr>
        <w:t xml:space="preserve">maxDriftPercent</w:t>
      </w:r>
      <w:r>
        <w:rPr>
          <w:rFonts w:ascii="Calibri" w:cs="Calibri" w:eastAsia="Calibri" w:hAnsi="Calibri"/>
          <w:color w:val="1F2933"/>
          <w:sz w:val="21"/>
          <w:szCs w:val="21"/>
        </w:rPr>
        <w:t xml:space="preserve"> (15% by default); it never opens a new market; and it is off until switched on.</w:t>
      </w:r>
    </w:p>
    <w:p>
      <w:pPr>
        <w:pStyle w:val="Heading2"/>
        <w:keepNext/>
        <w:spacing w:after="140" w:before="340"/>
      </w:pPr>
      <w:r>
        <w:rPr>
          <w:rFonts w:ascii="Calibri" w:cs="Calibri" w:eastAsia="Calibri" w:hAnsi="Calibri"/>
          <w:b/>
          <w:bCs/>
          <w:color w:val="1F2933"/>
          <w:sz w:val="26"/>
          <w:szCs w:val="26"/>
        </w:rPr>
        <w:t xml:space="preserve">G3. Cart → checkout → paid</w:t>
      </w:r>
    </w:p>
    <w:p>
      <w:pPr>
        <w:spacing w:after="150" w:before="0" w:line="285"/>
      </w:pPr>
      <w:r>
        <w:rPr>
          <w:rFonts w:ascii="Calibri" w:cs="Calibri" w:eastAsia="Calibri" w:hAnsi="Calibri"/>
          <w:color w:val="1F2933"/>
          <w:sz w:val="21"/>
          <w:szCs w:val="21"/>
        </w:rPr>
        <w:t xml:space="preserve">This is the most important flow in the system.</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 1. ADD TO CART ────────────────────────────────────────────┐</w:t>
            </w:r>
          </w:p>
          <w:p>
            <w:pPr>
              <w:spacing w:after="0" w:before="0" w:line="230"/>
            </w:pPr>
            <w:r>
              <w:rPr>
                <w:rFonts w:ascii="Consolas" w:cs="Consolas" w:eastAsia="Consolas" w:hAnsi="Consolas"/>
                <w:color w:val="1F2933"/>
                <w:sz w:val="17"/>
                <w:szCs w:val="17"/>
              </w:rPr>
              <w:t xml:space="preserve">│ One option:   POST /api/v1/cart/items                        │</w:t>
            </w:r>
          </w:p>
          <w:p>
            <w:pPr>
              <w:spacing w:after="0" w:before="0" w:line="230"/>
            </w:pPr>
            <w:r>
              <w:rPr>
                <w:rFonts w:ascii="Consolas" w:cs="Consolas" w:eastAsia="Consolas" w:hAnsi="Consolas"/>
                <w:color w:val="1F2933"/>
                <w:sz w:val="17"/>
                <w:szCs w:val="17"/>
              </w:rPr>
              <w:t xml:space="preserve">│                 { productId, variantId, quantity }           │</w:t>
            </w:r>
          </w:p>
          <w:p>
            <w:pPr>
              <w:spacing w:after="0" w:before="0" w:line="230"/>
            </w:pPr>
            <w:r>
              <w:rPr>
                <w:rFonts w:ascii="Consolas" w:cs="Consolas" w:eastAsia="Consolas" w:hAnsi="Consolas"/>
                <w:color w:val="1F2933"/>
                <w:sz w:val="17"/>
                <w:szCs w:val="17"/>
              </w:rPr>
              <w:t xml:space="preserve">│ Two or more:  POST /api/v1/cart/items/bulk                   │</w:t>
            </w:r>
          </w:p>
          <w:p>
            <w:pPr>
              <w:spacing w:after="0" w:before="0" w:line="230"/>
            </w:pPr>
            <w:r>
              <w:rPr>
                <w:rFonts w:ascii="Consolas" w:cs="Consolas" w:eastAsia="Consolas" w:hAnsi="Consolas"/>
                <w:color w:val="1F2933"/>
                <w:sz w:val="17"/>
                <w:szCs w:val="17"/>
              </w:rPr>
              <w:t xml:space="preserve">│                 { items: [ { productId, variantId, qty } ] } │</w:t>
            </w:r>
          </w:p>
          <w:p>
            <w:pPr>
              <w:spacing w:after="0" w:before="0" w:line="230"/>
            </w:pPr>
            <w:r>
              <w:rPr>
                <w:rFonts w:ascii="Consolas" w:cs="Consolas" w:eastAsia="Consolas" w:hAnsi="Consolas"/>
                <w:color w:val="1F2933"/>
                <w:sz w:val="17"/>
                <w:szCs w:val="17"/>
              </w:rPr>
              <w:t xml:space="preserve">│               ONE transaction: all of it, or none of it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Checks: is it published? does the option belong to that      │</w:t>
            </w:r>
          </w:p>
          <w:p>
            <w:pPr>
              <w:spacing w:after="0" w:before="0" w:line="230"/>
            </w:pPr>
            <w:r>
              <w:rPr>
                <w:rFonts w:ascii="Consolas" w:cs="Consolas" w:eastAsia="Consolas" w:hAnsi="Consolas"/>
                <w:color w:val="1F2933"/>
                <w:sz w:val="17"/>
                <w:szCs w:val="17"/>
              </w:rPr>
              <w:t xml:space="preserve">│ product? is the quantity above the product's minimum?        │</w:t>
            </w:r>
          </w:p>
          <w:p>
            <w:pPr>
              <w:spacing w:after="0" w:before="0" w:line="230"/>
            </w:pPr>
            <w:r>
              <w:rPr>
                <w:rFonts w:ascii="Consolas" w:cs="Consolas" w:eastAsia="Consolas" w:hAnsi="Consolas"/>
                <w:color w:val="1F2933"/>
                <w:sz w:val="17"/>
                <w:szCs w:val="17"/>
              </w:rPr>
              <w:t xml:space="preserve">└──────────────────────────────────────────────────────────────┘</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2. CHECKOUT SUBMITTED ─────────────────────────────────────┐</w:t>
            </w:r>
          </w:p>
          <w:p>
            <w:pPr>
              <w:spacing w:after="0" w:before="0" w:line="230"/>
            </w:pPr>
            <w:r>
              <w:rPr>
                <w:rFonts w:ascii="Consolas" w:cs="Consolas" w:eastAsia="Consolas" w:hAnsi="Consolas"/>
                <w:color w:val="1F2933"/>
                <w:sz w:val="17"/>
                <w:szCs w:val="17"/>
              </w:rPr>
              <w:t xml:space="preserve">│ POST /api/v1/cart/checkout                                   │</w:t>
            </w:r>
          </w:p>
          <w:p>
            <w:pPr>
              <w:spacing w:after="0" w:before="0" w:line="230"/>
            </w:pPr>
            <w:r>
              <w:rPr>
                <w:rFonts w:ascii="Consolas" w:cs="Consolas" w:eastAsia="Consolas" w:hAnsi="Consolas"/>
                <w:color w:val="1F2933"/>
                <w:sz w:val="17"/>
                <w:szCs w:val="17"/>
              </w:rPr>
              <w:t xml:space="preserve">│ Header: Idempotency-Key: &lt;a key the browser generated&gt;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Inside ONE database transaction — all of it, or none of it:  │</w:t>
            </w:r>
          </w:p>
          <w:p>
            <w:pPr>
              <w:spacing w:after="0" w:before="0" w:line="230"/>
            </w:pPr>
            <w:r>
              <w:rPr>
                <w:rFonts w:ascii="Consolas" w:cs="Consolas" w:eastAsia="Consolas" w:hAnsi="Consolas"/>
                <w:color w:val="1F2933"/>
                <w:sz w:val="17"/>
                <w:szCs w:val="17"/>
              </w:rPr>
              <w:t xml:space="preserve">│   a. Allocate an order number (UB-2026-000123) from a        │</w:t>
            </w:r>
          </w:p>
          <w:p>
            <w:pPr>
              <w:spacing w:after="0" w:before="0" w:line="230"/>
            </w:pPr>
            <w:r>
              <w:rPr>
                <w:rFonts w:ascii="Consolas" w:cs="Consolas" w:eastAsia="Consolas" w:hAnsi="Consolas"/>
                <w:color w:val="1F2933"/>
                <w:sz w:val="17"/>
                <w:szCs w:val="17"/>
              </w:rPr>
              <w:t xml:space="preserve">│      counter row, incremented under an InnoDB row lock       │</w:t>
            </w:r>
          </w:p>
          <w:p>
            <w:pPr>
              <w:spacing w:after="0" w:before="0" w:line="230"/>
            </w:pPr>
            <w:r>
              <w:rPr>
                <w:rFonts w:ascii="Consolas" w:cs="Consolas" w:eastAsia="Consolas" w:hAnsi="Consolas"/>
                <w:color w:val="1F2933"/>
                <w:sz w:val="17"/>
                <w:szCs w:val="17"/>
              </w:rPr>
              <w:t xml:space="preserve">│   b. Freeze every line into order_items: name, SKU, unit     │</w:t>
            </w:r>
          </w:p>
          <w:p>
            <w:pPr>
              <w:spacing w:after="0" w:before="0" w:line="230"/>
            </w:pPr>
            <w:r>
              <w:rPr>
                <w:rFonts w:ascii="Consolas" w:cs="Consolas" w:eastAsia="Consolas" w:hAnsi="Consolas"/>
                <w:color w:val="1F2933"/>
                <w:sz w:val="17"/>
                <w:szCs w:val="17"/>
              </w:rPr>
              <w:t xml:space="preserve">│      price, tax rate — snapshots, not references             │</w:t>
            </w:r>
          </w:p>
          <w:p>
            <w:pPr>
              <w:spacing w:after="0" w:before="0" w:line="230"/>
            </w:pPr>
            <w:r>
              <w:rPr>
                <w:rFonts w:ascii="Consolas" w:cs="Consolas" w:eastAsia="Consolas" w:hAnsi="Consolas"/>
                <w:color w:val="1F2933"/>
                <w:sz w:val="17"/>
                <w:szCs w:val="17"/>
              </w:rPr>
              <w:t xml:space="preserve">│   c. Reserve the stock                                       │</w:t>
            </w:r>
          </w:p>
          <w:p>
            <w:pPr>
              <w:spacing w:after="0" w:before="0" w:line="230"/>
            </w:pPr>
            <w:r>
              <w:rPr>
                <w:rFonts w:ascii="Consolas" w:cs="Consolas" w:eastAsia="Consolas" w:hAnsi="Consolas"/>
                <w:color w:val="1F2933"/>
                <w:sz w:val="17"/>
                <w:szCs w:val="17"/>
              </w:rPr>
              <w:t xml:space="preserve">│   d. Work out tax                                            │</w:t>
            </w:r>
          </w:p>
          <w:p>
            <w:pPr>
              <w:spacing w:after="0" w:before="0" w:line="230"/>
            </w:pPr>
            <w:r>
              <w:rPr>
                <w:rFonts w:ascii="Consolas" w:cs="Consolas" w:eastAsia="Consolas" w:hAnsi="Consolas"/>
                <w:color w:val="1F2933"/>
                <w:sz w:val="17"/>
                <w:szCs w:val="17"/>
              </w:rPr>
              <w:t xml:space="preserve">│   e. Apply any coupon                                        │</w:t>
            </w:r>
          </w:p>
          <w:p>
            <w:pPr>
              <w:spacing w:after="0" w:before="0" w:line="230"/>
            </w:pPr>
            <w:r>
              <w:rPr>
                <w:rFonts w:ascii="Consolas" w:cs="Consolas" w:eastAsia="Consolas" w:hAnsi="Consolas"/>
                <w:color w:val="1F2933"/>
                <w:sz w:val="17"/>
                <w:szCs w:val="17"/>
              </w:rPr>
              <w:t xml:space="preserve">│   f. Check the customer's purchasing limit for this currency │</w:t>
            </w:r>
          </w:p>
          <w:p>
            <w:pPr>
              <w:spacing w:after="0" w:before="0" w:line="230"/>
            </w:pPr>
            <w:r>
              <w:rPr>
                <w:rFonts w:ascii="Consolas" w:cs="Consolas" w:eastAsia="Consolas" w:hAnsi="Consolas"/>
                <w:color w:val="1F2933"/>
                <w:sz w:val="17"/>
                <w:szCs w:val="17"/>
              </w:rPr>
              <w:t xml:space="preserve">│   g. Write the outbox row for the confirmation email         │</w:t>
            </w:r>
          </w:p>
          <w:p>
            <w:pPr>
              <w:spacing w:after="0" w:before="0" w:line="230"/>
            </w:pPr>
            <w:r>
              <w:rPr>
                <w:rFonts w:ascii="Consolas" w:cs="Consolas" w:eastAsia="Consolas" w:hAnsi="Consolas"/>
                <w:color w:val="1F2933"/>
                <w:sz w:val="17"/>
                <w:szCs w:val="17"/>
              </w:rPr>
              <w:t xml:space="preserve">│   h. Write the admin notification for the bell               │</w:t>
            </w:r>
          </w:p>
          <w:p>
            <w:pPr>
              <w:spacing w:after="0" w:before="0" w:line="230"/>
            </w:pPr>
            <w:r>
              <w:rPr>
                <w:rFonts w:ascii="Consolas" w:cs="Consolas" w:eastAsia="Consolas" w:hAnsi="Consolas"/>
                <w:color w:val="1F2933"/>
                <w:sz w:val="17"/>
                <w:szCs w:val="17"/>
              </w:rPr>
              <w:t xml:space="preserve">│   i. Convert the cart                                        │</w:t>
            </w:r>
          </w:p>
          <w:p>
            <w:pPr>
              <w:spacing w:after="0" w:before="0" w:line="230"/>
            </w:pPr>
            <w:r>
              <w:rPr>
                <w:rFonts w:ascii="Consolas" w:cs="Consolas" w:eastAsia="Consolas" w:hAnsi="Consolas"/>
                <w:color w:val="1F2933"/>
                <w:sz w:val="17"/>
                <w:szCs w:val="17"/>
              </w:rPr>
              <w:t xml:space="preserve">└──────────────────────────────────────────────────────────────┘</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Does this order need approval? (high value, or credit terms)</w:t>
            </w:r>
          </w:p>
          <w:p>
            <w:pPr>
              <w:spacing w:after="0" w:before="0" w:line="230"/>
            </w:pPr>
            <w:r>
              <w:rPr>
                <w:rFonts w:ascii="Consolas" w:cs="Consolas" w:eastAsia="Consolas" w:hAnsi="Consolas"/>
                <w:color w:val="1F2933"/>
                <w:sz w:val="17"/>
                <w:szCs w:val="17"/>
              </w:rPr>
              <w:t xml:space="preserve">                 │                              │</w:t>
            </w:r>
          </w:p>
          <w:p>
            <w:pPr>
              <w:spacing w:after="0" w:before="0" w:line="230"/>
            </w:pPr>
            <w:r>
              <w:rPr>
                <w:rFonts w:ascii="Consolas" w:cs="Consolas" w:eastAsia="Consolas" w:hAnsi="Consolas"/>
                <w:color w:val="1F2933"/>
                <w:sz w:val="17"/>
                <w:szCs w:val="17"/>
              </w:rPr>
              <w:t xml:space="preserve">                yes                             no</w:t>
            </w:r>
          </w:p>
          <w:p>
            <w:pPr>
              <w:spacing w:after="0" w:before="0" w:line="230"/>
            </w:pPr>
            <w:r>
              <w:rPr>
                <w:rFonts w:ascii="Consolas" w:cs="Consolas" w:eastAsia="Consolas" w:hAnsi="Consolas"/>
                <w:color w:val="1F2933"/>
                <w:sz w:val="17"/>
                <w:szCs w:val="17"/>
              </w:rPr>
              <w:t xml:space="preserve">                 ▼                              ▼</w:t>
            </w:r>
          </w:p>
          <w:p>
            <w:pPr>
              <w:spacing w:after="0" w:before="0" w:line="230"/>
            </w:pPr>
            <w:r>
              <w:rPr>
                <w:rFonts w:ascii="Consolas" w:cs="Consolas" w:eastAsia="Consolas" w:hAnsi="Consolas"/>
                <w:color w:val="1F2933"/>
                <w:sz w:val="17"/>
                <w:szCs w:val="17"/>
              </w:rPr>
              <w:t xml:space="preserve">        status = PENDING_APPROVAL       status = PENDING_PAYMENT</w:t>
            </w:r>
          </w:p>
          <w:p>
            <w:pPr>
              <w:spacing w:after="0" w:before="0" w:line="230"/>
            </w:pPr>
            <w:r>
              <w:rPr>
                <w:rFonts w:ascii="Consolas" w:cs="Consolas" w:eastAsia="Consolas" w:hAnsi="Consolas"/>
                <w:color w:val="1F2933"/>
                <w:sz w:val="17"/>
                <w:szCs w:val="17"/>
              </w:rPr>
              <w:t xml:space="preserve">        Finance approves it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3. PAYMENT ────────────────────────────────────────────────┐</w:t>
            </w:r>
          </w:p>
          <w:p>
            <w:pPr>
              <w:spacing w:after="0" w:before="0" w:line="230"/>
            </w:pPr>
            <w:r>
              <w:rPr>
                <w:rFonts w:ascii="Consolas" w:cs="Consolas" w:eastAsia="Consolas" w:hAnsi="Consolas"/>
                <w:color w:val="1F2933"/>
                <w:sz w:val="17"/>
                <w:szCs w:val="17"/>
              </w:rPr>
              <w:t xml:space="preserve">│ The customer is shown the gateway's payment sheet            │</w:t>
            </w:r>
          </w:p>
          <w:p>
            <w:pPr>
              <w:spacing w:after="0" w:before="0" w:line="230"/>
            </w:pPr>
            <w:r>
              <w:rPr>
                <w:rFonts w:ascii="Consolas" w:cs="Consolas" w:eastAsia="Consolas" w:hAnsi="Consolas"/>
                <w:color w:val="1F2933"/>
                <w:sz w:val="17"/>
                <w:szCs w:val="17"/>
              </w:rPr>
              <w:t xml:space="preserve">│ (Razorpay or Stripe) and pays.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The browser then returns to /order-confirmation/:orderId.    │</w:t>
            </w:r>
          </w:p>
          <w:p>
            <w:pPr>
              <w:spacing w:after="0" w:before="0" w:line="230"/>
            </w:pPr>
            <w:r>
              <w:rPr>
                <w:rFonts w:ascii="Consolas" w:cs="Consolas" w:eastAsia="Consolas" w:hAnsi="Consolas"/>
                <w:color w:val="1F2933"/>
                <w:sz w:val="17"/>
                <w:szCs w:val="17"/>
              </w:rPr>
              <w:t xml:space="preserve">│ THIS REDIRECT CONFIRMS NOTHING.                              │</w:t>
            </w:r>
          </w:p>
          <w:p>
            <w:pPr>
              <w:spacing w:after="0" w:before="0" w:line="230"/>
            </w:pPr>
            <w:r>
              <w:rPr>
                <w:rFonts w:ascii="Consolas" w:cs="Consolas" w:eastAsia="Consolas" w:hAnsi="Consolas"/>
                <w:color w:val="1F2933"/>
                <w:sz w:val="17"/>
                <w:szCs w:val="17"/>
              </w:rPr>
              <w:t xml:space="preserve">└──────────────────────────────────────────────────────────────┘</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4. THE WEBHOOK — the only thing that confirms an order ────┐</w:t>
            </w:r>
          </w:p>
          <w:p>
            <w:pPr>
              <w:spacing w:after="0" w:before="0" w:line="230"/>
            </w:pPr>
            <w:r>
              <w:rPr>
                <w:rFonts w:ascii="Consolas" w:cs="Consolas" w:eastAsia="Consolas" w:hAnsi="Consolas"/>
                <w:color w:val="1F2933"/>
                <w:sz w:val="17"/>
                <w:szCs w:val="17"/>
              </w:rPr>
              <w:t xml:space="preserve">│ The gateway's own server calls:                              │</w:t>
            </w:r>
          </w:p>
          <w:p>
            <w:pPr>
              <w:spacing w:after="0" w:before="0" w:line="230"/>
            </w:pPr>
            <w:r>
              <w:rPr>
                <w:rFonts w:ascii="Consolas" w:cs="Consolas" w:eastAsia="Consolas" w:hAnsi="Consolas"/>
                <w:color w:val="1F2933"/>
                <w:sz w:val="17"/>
                <w:szCs w:val="17"/>
              </w:rPr>
              <w:t xml:space="preserve">│   POST /api/v1/payments/webhooks/stripe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Signature verified against the RAW bytes                 │</w:t>
            </w:r>
          </w:p>
          <w:p>
            <w:pPr>
              <w:spacing w:after="0" w:before="0" w:line="230"/>
            </w:pPr>
            <w:r>
              <w:rPr>
                <w:rFonts w:ascii="Consolas" w:cs="Consolas" w:eastAsia="Consolas" w:hAnsi="Consolas"/>
                <w:color w:val="1F2933"/>
                <w:sz w:val="17"/>
                <w:szCs w:val="17"/>
              </w:rPr>
              <w:t xml:space="preserve">│   · providerEventId is UNIQUE — a re-delivered event is a    │</w:t>
            </w:r>
          </w:p>
          <w:p>
            <w:pPr>
              <w:spacing w:after="0" w:before="0" w:line="230"/>
            </w:pPr>
            <w:r>
              <w:rPr>
                <w:rFonts w:ascii="Consolas" w:cs="Consolas" w:eastAsia="Consolas" w:hAnsi="Consolas"/>
                <w:color w:val="1F2933"/>
                <w:sz w:val="17"/>
                <w:szCs w:val="17"/>
              </w:rPr>
              <w:t xml:space="preserve">│     duplicate-key error, not a second payment                │</w:t>
            </w:r>
          </w:p>
          <w:p>
            <w:pPr>
              <w:spacing w:after="0" w:before="0" w:line="230"/>
            </w:pPr>
            <w:r>
              <w:rPr>
                <w:rFonts w:ascii="Consolas" w:cs="Consolas" w:eastAsia="Consolas" w:hAnsi="Consolas"/>
                <w:color w:val="1F2933"/>
                <w:sz w:val="17"/>
                <w:szCs w:val="17"/>
              </w:rPr>
              <w:t xml:space="preserve">│   · paidMinor updated, status → CONFIRMED                    │</w:t>
            </w:r>
          </w:p>
          <w:p>
            <w:pPr>
              <w:spacing w:after="0" w:before="0" w:line="230"/>
            </w:pPr>
            <w:r>
              <w:rPr>
                <w:rFonts w:ascii="Consolas" w:cs="Consolas" w:eastAsia="Consolas" w:hAnsi="Consolas"/>
                <w:color w:val="1F2933"/>
                <w:sz w:val="17"/>
                <w:szCs w:val="17"/>
              </w:rPr>
              <w:t xml:space="preserve">│   · Stock reservation becomes a real deduction               │</w:t>
            </w:r>
          </w:p>
          <w:p>
            <w:pPr>
              <w:spacing w:after="0" w:before="0" w:line="230"/>
            </w:pPr>
            <w:r>
              <w:rPr>
                <w:rFonts w:ascii="Consolas" w:cs="Consolas" w:eastAsia="Consolas" w:hAnsi="Consolas"/>
                <w:color w:val="1F2933"/>
                <w:sz w:val="17"/>
                <w:szCs w:val="17"/>
              </w:rPr>
              <w:t xml:space="preserve">│   · Confirmation email queued                                │</w:t>
            </w:r>
          </w:p>
          <w:p>
            <w:pPr>
              <w:spacing w:after="0" w:before="0" w:line="230"/>
            </w:pPr>
            <w:r>
              <w:rPr>
                <w:rFonts w:ascii="Consolas" w:cs="Consolas" w:eastAsia="Consolas" w:hAnsi="Consolas"/>
                <w:color w:val="1F2933"/>
                <w:sz w:val="17"/>
                <w:szCs w:val="17"/>
              </w:rPr>
              <w:t xml:space="preserve">└──────────────────────────────────────────────────────────────┘</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Why the redirect confirms nothing.</w:t>
            </w:r>
            <w:r>
              <w:rPr>
                <w:rFonts w:ascii="Calibri" w:cs="Calibri" w:eastAsia="Calibri" w:hAnsi="Calibri"/>
                <w:color w:val="1F2933"/>
                <w:sz w:val="20"/>
                <w:szCs w:val="20"/>
              </w:rPr>
              <w:t xml:space="preserve"> It happens in the customer's browser, which the customer controls; anyone could type the confirmation URL by hand. The webhook comes from the gateway's own server, signed with a secret only the two servers know. </w:t>
            </w:r>
            <w:r>
              <w:rPr>
                <w:rFonts w:ascii="Calibri" w:cs="Calibri" w:eastAsia="Calibri" w:hAnsi="Calibri"/>
                <w:b/>
                <w:bCs/>
                <w:color w:val="1F2933"/>
                <w:sz w:val="20"/>
                <w:szCs w:val="20"/>
              </w:rPr>
              <w:t xml:space="preserve">Money moves the order forward only on a signature-verified event</w:t>
            </w:r>
            <w:r>
              <w:rPr>
                <w:rFonts w:ascii="Calibri" w:cs="Calibri" w:eastAsia="Calibri" w:hAnsi="Calibri"/>
                <w:color w:val="1F2933"/>
                <w:sz w:val="20"/>
                <w:szCs w:val="20"/>
              </w:rPr>
              <w:t xml:space="preserve"> — which is why a payment gateway cannot be activated without a signing secret: a connection with no secret would charge customers and confirm nothing.</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Why the idempotency key exists</w:t>
      </w:r>
    </w:p>
    <w:p>
      <w:pPr>
        <w:spacing w:after="150" w:before="0" w:line="285"/>
      </w:pPr>
      <w:r>
        <w:rPr>
          <w:rFonts w:ascii="Calibri" w:cs="Calibri" w:eastAsia="Calibri" w:hAnsi="Calibri"/>
          <w:color w:val="1F2933"/>
          <w:sz w:val="21"/>
          <w:szCs w:val="21"/>
        </w:rPr>
        <w:t xml:space="preserve">The customer presses "Place order", the connection stutters, they press it again. Without protection that is two orders and two charges. The key is stored in </w:t>
      </w:r>
      <w:r>
        <w:rPr>
          <w:rFonts w:ascii="Consolas" w:cs="Consolas" w:eastAsia="Consolas" w:hAnsi="Consolas"/>
          <w:color w:val="B85C1E"/>
          <w:sz w:val="19"/>
          <w:szCs w:val="19"/>
        </w:rPr>
        <w:t xml:space="preserve">idempotency_records</w:t>
      </w:r>
      <w:r>
        <w:rPr>
          <w:rFonts w:ascii="Calibri" w:cs="Calibri" w:eastAsia="Calibri" w:hAnsi="Calibri"/>
          <w:color w:val="1F2933"/>
          <w:sz w:val="21"/>
          <w:szCs w:val="21"/>
        </w:rPr>
        <w:t xml:space="preserve"> with a </w:t>
      </w:r>
      <w:r>
        <w:rPr>
          <w:rFonts w:ascii="Calibri" w:cs="Calibri" w:eastAsia="Calibri" w:hAnsi="Calibri"/>
          <w:b/>
          <w:bCs/>
          <w:color w:val="1F2933"/>
          <w:sz w:val="21"/>
          <w:szCs w:val="21"/>
        </w:rPr>
        <w:t xml:space="preserve">hash of the request body</w:t>
      </w:r>
      <w:r>
        <w:rPr>
          <w:rFonts w:ascii="Calibri" w:cs="Calibri" w:eastAsia="Calibri" w:hAnsi="Calibri"/>
          <w:color w:val="1F2933"/>
          <w:sz w:val="21"/>
          <w:szCs w:val="21"/>
        </w:rPr>
        <w:t xml:space="preserve">:</w:t>
      </w:r>
    </w:p>
    <w:p>
      <w:pPr>
        <w:pStyle w:val="ListParagraph"/>
        <w:numPr>
          <w:ilvl w:val="0"/>
          <w:numId w:val="1"/>
        </w:numPr>
        <w:spacing w:after="60" w:before="0" w:line="275"/>
      </w:pPr>
      <w:r>
        <w:rPr>
          <w:rFonts w:ascii="Calibri" w:cs="Calibri" w:eastAsia="Calibri" w:hAnsi="Calibri"/>
          <w:color w:val="1F2933"/>
          <w:sz w:val="21"/>
          <w:szCs w:val="21"/>
        </w:rPr>
        <w:t xml:space="preserve">Same key, same body → the first response is replayed. No second order.</w:t>
      </w:r>
    </w:p>
    <w:p>
      <w:pPr>
        <w:pStyle w:val="ListParagraph"/>
        <w:numPr>
          <w:ilvl w:val="0"/>
          <w:numId w:val="1"/>
        </w:numPr>
        <w:spacing w:after="150" w:before="0" w:line="275"/>
      </w:pPr>
      <w:r>
        <w:rPr>
          <w:rFonts w:ascii="Calibri" w:cs="Calibri" w:eastAsia="Calibri" w:hAnsi="Calibri"/>
          <w:color w:val="1F2933"/>
          <w:sz w:val="21"/>
          <w:szCs w:val="21"/>
        </w:rPr>
        <w:t xml:space="preserve">Same key, </w:t>
      </w:r>
      <w:r>
        <w:rPr>
          <w:rFonts w:ascii="Calibri" w:cs="Calibri" w:eastAsia="Calibri" w:hAnsi="Calibri"/>
          <w:b/>
          <w:bCs/>
          <w:color w:val="1F2933"/>
          <w:sz w:val="21"/>
          <w:szCs w:val="21"/>
        </w:rPr>
        <w:t xml:space="preserve">different</w:t>
      </w:r>
      <w:r>
        <w:rPr>
          <w:rFonts w:ascii="Calibri" w:cs="Calibri" w:eastAsia="Calibri" w:hAnsi="Calibri"/>
          <w:color w:val="1F2933"/>
          <w:sz w:val="21"/>
          <w:szCs w:val="21"/>
        </w:rPr>
        <w:t xml:space="preserve"> body → rejected outright with </w:t>
      </w:r>
      <w:r>
        <w:rPr>
          <w:rFonts w:ascii="Consolas" w:cs="Consolas" w:eastAsia="Consolas" w:hAnsi="Consolas"/>
          <w:color w:val="B85C1E"/>
          <w:sz w:val="19"/>
          <w:szCs w:val="19"/>
        </w:rPr>
        <w:t xml:space="preserve">IDEMPOTENCY_KEY_REUSED_WITH_DIFFERENT_BODY</w:t>
      </w:r>
      <w:r>
        <w:rPr>
          <w:rFonts w:ascii="Calibri" w:cs="Calibri" w:eastAsia="Calibri" w:hAnsi="Calibri"/>
          <w:color w:val="1F2933"/>
          <w:sz w:val="21"/>
          <w:szCs w:val="21"/>
        </w:rPr>
        <w:t xml:space="preserve">. It is never silently answered with the earlier response, because that would confirm an order the customer did not place.</w:t>
      </w:r>
    </w:p>
    <w:p>
      <w:pPr>
        <w:pStyle w:val="Heading3"/>
        <w:keepNext/>
        <w:spacing w:after="110" w:before="260"/>
      </w:pPr>
      <w:r>
        <w:rPr>
          <w:rFonts w:ascii="Calibri" w:cs="Calibri" w:eastAsia="Calibri" w:hAnsi="Calibri"/>
          <w:b/>
          <w:bCs/>
          <w:color w:val="52606D"/>
          <w:sz w:val="22"/>
          <w:szCs w:val="22"/>
        </w:rPr>
        <w:t xml:space="preserve">The same idea, applied structurally</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Risk</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The guard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Duplicate webhook delivery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unique(payment_events.providerEventId)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Duplicate checkout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unique(idempotency_records.scope, key)</w:t>
            </w:r>
            <w:r>
              <w:rPr>
                <w:rFonts w:ascii="Calibri" w:cs="Calibri" w:eastAsia="Calibri" w:hAnsi="Calibri"/>
                <w:color w:val="1F2933"/>
                <w:sz w:val="19"/>
                <w:szCs w:val="19"/>
              </w:rPr>
              <w:t xml:space="preserve"> + body hash</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Duplicate recurring order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unique(schedule_occurrences.scheduleId, plannedRunAt)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One occurrence becoming two orders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unique(orders.scheduleOccurrenceId)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Duplicate refund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unique(refunds.idempotencyKey)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Duplicate email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unique(notification_outbox.dedupeKey)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One order reaching the ERP twice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unique(erp_order_pushes.orderId)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Two charges for one cycle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unique(payment_transactions.idempotencyKey)</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color w:val="1F2933"/>
                <w:sz w:val="20"/>
                <w:szCs w:val="20"/>
              </w:rPr>
              <w:t xml:space="preserve">These are </w:t>
            </w:r>
            <w:r>
              <w:rPr>
                <w:rFonts w:ascii="Calibri" w:cs="Calibri" w:eastAsia="Calibri" w:hAnsi="Calibri"/>
                <w:b/>
                <w:bCs/>
                <w:color w:val="1F2933"/>
                <w:sz w:val="20"/>
                <w:szCs w:val="20"/>
              </w:rPr>
              <w:t xml:space="preserve">database constraints, not code checks.</w:t>
            </w:r>
            <w:r>
              <w:rPr>
                <w:rFonts w:ascii="Calibri" w:cs="Calibri" w:eastAsia="Calibri" w:hAnsi="Calibri"/>
                <w:color w:val="1F2933"/>
                <w:sz w:val="20"/>
                <w:szCs w:val="20"/>
              </w:rPr>
              <w:t xml:space="preserve"> Application logic can be bypassed by a bug; a unique index cannot.</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How tax is worked out</w:t>
      </w:r>
    </w:p>
    <w:p>
      <w:pPr>
        <w:spacing w:after="150" w:before="0" w:line="285"/>
      </w:pPr>
      <w:r>
        <w:rPr>
          <w:rFonts w:ascii="Calibri" w:cs="Calibri" w:eastAsia="Calibri" w:hAnsi="Calibri"/>
          <w:color w:val="1F2933"/>
          <w:sz w:val="21"/>
          <w:szCs w:val="21"/>
        </w:rPr>
        <w:t xml:space="preserve">Two completely different worlds, decided by whether the seller has an EU VAT country configured.</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World</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Behaviour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Flat rate</w:t>
            </w:r>
            <w:r>
              <w:rPr>
                <w:rFonts w:ascii="Calibri" w:cs="Calibri" w:eastAsia="Calibri" w:hAnsi="Calibri"/>
                <w:color w:val="1F2933"/>
                <w:sz w:val="19"/>
                <w:szCs w:val="19"/>
              </w:rPr>
              <w:t xml:space="preserve"> (e.g. an Indian GST shop)</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Every buyer is quoted the listed figure. Asking where they are would change no number on any screen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EU VAT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rate depends on the buyer's member state — the same euro row is 19% in Germany and 21% in the Netherlands. A business buyer with a valid VAT number in another member state may be zero-rated (reverse charge), and that number is validated against the EU's VIES service</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color w:val="1F2933"/>
                <w:sz w:val="20"/>
                <w:szCs w:val="20"/>
              </w:rPr>
              <w:t xml:space="preserve">Whatever was decided is </w:t>
            </w:r>
            <w:r>
              <w:rPr>
                <w:rFonts w:ascii="Calibri" w:cs="Calibri" w:eastAsia="Calibri" w:hAnsi="Calibri"/>
                <w:b/>
                <w:bCs/>
                <w:color w:val="1F2933"/>
                <w:sz w:val="20"/>
                <w:szCs w:val="20"/>
              </w:rPr>
              <w:t xml:space="preserve">frozen onto the order</w:t>
            </w:r>
            <w:r>
              <w:rPr>
                <w:rFonts w:ascii="Calibri" w:cs="Calibri" w:eastAsia="Calibri" w:hAnsi="Calibri"/>
                <w:color w:val="1F2933"/>
                <w:sz w:val="20"/>
                <w:szCs w:val="20"/>
              </w:rPr>
              <w:t xml:space="preserve">: </w:t>
            </w:r>
            <w:r>
              <w:rPr>
                <w:rFonts w:ascii="Consolas" w:cs="Consolas" w:eastAsia="Consolas" w:hAnsi="Consolas"/>
                <w:color w:val="B85C1E"/>
                <w:sz w:val="18"/>
                <w:szCs w:val="18"/>
              </w:rPr>
              <w:t xml:space="preserve">taxTreatment</w:t>
            </w:r>
            <w:r>
              <w:rPr>
                <w:rFonts w:ascii="Calibri" w:cs="Calibri" w:eastAsia="Calibri" w:hAnsi="Calibri"/>
                <w:color w:val="1F2933"/>
                <w:sz w:val="20"/>
                <w:szCs w:val="20"/>
              </w:rPr>
              <w:t xml:space="preserve">, </w:t>
            </w:r>
            <w:r>
              <w:rPr>
                <w:rFonts w:ascii="Consolas" w:cs="Consolas" w:eastAsia="Consolas" w:hAnsi="Consolas"/>
                <w:color w:val="B85C1E"/>
                <w:sz w:val="18"/>
                <w:szCs w:val="18"/>
              </w:rPr>
              <w:t xml:space="preserve">taxCountry</w:t>
            </w:r>
            <w:r>
              <w:rPr>
                <w:rFonts w:ascii="Calibri" w:cs="Calibri" w:eastAsia="Calibri" w:hAnsi="Calibri"/>
                <w:color w:val="1F2933"/>
                <w:sz w:val="20"/>
                <w:szCs w:val="20"/>
              </w:rPr>
              <w:t xml:space="preserve"> and both parties' VAT numbers as they stood at checkout. Rates change and VAT numbers get cancelled — an invoice already issued must not start disagreeing with the order behind it.</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G4. The order's life</w:t>
      </w:r>
    </w:p>
    <w:p>
      <w:pPr>
        <w:spacing w:after="150" w:before="0" w:line="285"/>
      </w:pPr>
      <w:r>
        <w:rPr>
          <w:rFonts w:ascii="Calibri" w:cs="Calibri" w:eastAsia="Calibri" w:hAnsi="Calibri"/>
          <w:color w:val="1F2933"/>
          <w:sz w:val="21"/>
          <w:szCs w:val="21"/>
        </w:rPr>
        <w:t xml:space="preserve">Ten statuses. </w:t>
      </w:r>
      <w:r>
        <w:rPr>
          <w:rFonts w:ascii="Calibri" w:cs="Calibri" w:eastAsia="Calibri" w:hAnsi="Calibri"/>
          <w:b/>
          <w:bCs/>
          <w:color w:val="1F2933"/>
          <w:sz w:val="21"/>
          <w:szCs w:val="21"/>
        </w:rPr>
        <w:t xml:space="preserve">Every</w:t>
      </w:r>
      <w:r>
        <w:rPr>
          <w:rFonts w:ascii="Calibri" w:cs="Calibri" w:eastAsia="Calibri" w:hAnsi="Calibri"/>
          <w:color w:val="1F2933"/>
          <w:sz w:val="21"/>
          <w:szCs w:val="21"/>
        </w:rPr>
        <w:t xml:space="preserve"> change goes through </w:t>
      </w:r>
      <w:r>
        <w:rPr>
          <w:rFonts w:ascii="Consolas" w:cs="Consolas" w:eastAsia="Consolas" w:hAnsi="Consolas"/>
          <w:color w:val="B85C1E"/>
          <w:sz w:val="19"/>
          <w:szCs w:val="19"/>
        </w:rPr>
        <w:t xml:space="preserve">assertTransition</w:t>
      </w:r>
      <w:r>
        <w:rPr>
          <w:rFonts w:ascii="Calibri" w:cs="Calibri" w:eastAsia="Calibri" w:hAnsi="Calibri"/>
          <w:color w:val="1F2933"/>
          <w:sz w:val="21"/>
          <w:szCs w:val="21"/>
        </w:rPr>
        <w:t xml:space="preserve"> in </w:t>
      </w:r>
      <w:r>
        <w:rPr>
          <w:rFonts w:ascii="Consolas" w:cs="Consolas" w:eastAsia="Consolas" w:hAnsi="Consolas"/>
          <w:color w:val="B85C1E"/>
          <w:sz w:val="19"/>
          <w:szCs w:val="19"/>
        </w:rPr>
        <w:t xml:space="preserve">backend/src/domain/order-state-machine.ts</w:t>
      </w:r>
      <w:r>
        <w:rPr>
          <w:rFonts w:ascii="Calibri" w:cs="Calibri" w:eastAsia="Calibri" w:hAnsi="Calibri"/>
          <w:color w:val="1F2933"/>
          <w:sz w:val="21"/>
          <w:szCs w:val="21"/>
        </w:rPr>
        <w:t xml:space="preserve">. No service writes </w:t>
      </w:r>
      <w:r>
        <w:rPr>
          <w:rFonts w:ascii="Consolas" w:cs="Consolas" w:eastAsia="Consolas" w:hAnsi="Consolas"/>
          <w:color w:val="B85C1E"/>
          <w:sz w:val="19"/>
          <w:szCs w:val="19"/>
        </w:rPr>
        <w:t xml:space="preserve">status</w:t>
      </w:r>
      <w:r>
        <w:rPr>
          <w:rFonts w:ascii="Calibri" w:cs="Calibri" w:eastAsia="Calibri" w:hAnsi="Calibri"/>
          <w:color w:val="1F2933"/>
          <w:sz w:val="21"/>
          <w:szCs w:val="21"/>
        </w:rPr>
        <w:t xml:space="preserve"> directly.</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                 DRAFT</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w:t>
            </w:r>
          </w:p>
          <w:p>
            <w:pPr>
              <w:spacing w:after="0" w:before="0" w:line="230"/>
            </w:pPr>
            <w:r>
              <w:rPr>
                <w:rFonts w:ascii="Consolas" w:cs="Consolas" w:eastAsia="Consolas" w:hAnsi="Consolas"/>
                <w:color w:val="1F2933"/>
                <w:sz w:val="17"/>
                <w:szCs w:val="17"/>
              </w:rPr>
              <w:t xml:space="preserve"> PENDING_APPROVAL  ──▶  PENDING_PAYMENT</w:t>
            </w:r>
          </w:p>
          <w:p>
            <w:pPr>
              <w:spacing w:after="0" w:before="0" w:line="230"/>
            </w:pPr>
            <w:r>
              <w:rPr>
                <w:rFonts w:ascii="Consolas" w:cs="Consolas" w:eastAsia="Consolas" w:hAnsi="Consolas"/>
                <w:color w:val="1F2933"/>
                <w:sz w:val="17"/>
                <w:szCs w:val="17"/>
              </w:rPr>
              <w:t xml:space="preserve">        │                     │</w:t>
            </w:r>
          </w:p>
          <w:p>
            <w:pPr>
              <w:spacing w:after="0" w:before="0" w:line="230"/>
            </w:pPr>
            <w:r>
              <w:rPr>
                <w:rFonts w:ascii="Consolas" w:cs="Consolas" w:eastAsia="Consolas" w:hAnsi="Consolas"/>
                <w:color w:val="1F2933"/>
                <w:sz w:val="17"/>
                <w:szCs w:val="17"/>
              </w:rPr>
              <w:t xml:space="preserve">        │  (zero balance)     │  ◀── only from a verified webhook</w:t>
            </w:r>
          </w:p>
          <w:p>
            <w:pPr>
              <w:spacing w:after="0" w:before="0" w:line="230"/>
            </w:pPr>
            <w:r>
              <w:rPr>
                <w:rFonts w:ascii="Consolas" w:cs="Consolas" w:eastAsia="Consolas" w:hAnsi="Consolas"/>
                <w:color w:val="1F2933"/>
                <w:sz w:val="17"/>
                <w:szCs w:val="17"/>
              </w:rPr>
              <w:t xml:space="preserve">        └────────┐            │</w:t>
            </w:r>
          </w:p>
          <w:p>
            <w:pPr>
              <w:spacing w:after="0" w:before="0" w:line="230"/>
            </w:pPr>
            <w:r>
              <w:rPr>
                <w:rFonts w:ascii="Consolas" w:cs="Consolas" w:eastAsia="Consolas" w:hAnsi="Consolas"/>
                <w:color w:val="1F2933"/>
                <w:sz w:val="17"/>
                <w:szCs w:val="17"/>
              </w:rPr>
              <w:t xml:space="preserve">                 ▼            ▼</w:t>
            </w:r>
          </w:p>
          <w:p>
            <w:pPr>
              <w:spacing w:after="0" w:before="0" w:line="230"/>
            </w:pPr>
            <w:r>
              <w:rPr>
                <w:rFonts w:ascii="Consolas" w:cs="Consolas" w:eastAsia="Consolas" w:hAnsi="Consolas"/>
                <w:color w:val="1F2933"/>
                <w:sz w:val="17"/>
                <w:szCs w:val="17"/>
              </w:rPr>
              <w:t xml:space="preserve">               CONFIRMED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PROCESSING</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SHIPPED</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w:t>
            </w:r>
          </w:p>
          <w:p>
            <w:pPr>
              <w:spacing w:after="0" w:before="0" w:line="230"/>
            </w:pPr>
            <w:r>
              <w:rPr>
                <w:rFonts w:ascii="Consolas" w:cs="Consolas" w:eastAsia="Consolas" w:hAnsi="Consolas"/>
                <w:color w:val="1F2933"/>
                <w:sz w:val="17"/>
                <w:szCs w:val="17"/>
              </w:rPr>
              <w:t xml:space="preserve">    DELIVERED             RETURNED</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REFUNDED   (terminal)</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CANCELLED is reachable from DRAFT, PENDING_APPROVAL, PENDING_PAYMENT,</w:t>
            </w:r>
          </w:p>
          <w:p>
            <w:pPr>
              <w:spacing w:after="0" w:before="0" w:line="230"/>
            </w:pPr>
            <w:r>
              <w:rPr>
                <w:rFonts w:ascii="Consolas" w:cs="Consolas" w:eastAsia="Consolas" w:hAnsi="Consolas"/>
                <w:color w:val="1F2933"/>
                <w:sz w:val="17"/>
                <w:szCs w:val="17"/>
              </w:rPr>
              <w:t xml:space="preserve">CONFIRMED and PROCESSING — always with a written reason.</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Three transitions are deliberately missing</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Missing edge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CONFIRMED → PENDING_PAYMENT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money has already settled. Re-opening payment would let a second charge attach to a paid order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DELIVERED → CANCELLED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After delivery the only route back is RETURNED. You cannot un-deliver something</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Anything out of REFUNDED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It is terminal by design</w:t>
            </w:r>
          </w:p>
        </w:tc>
      </w:tr>
    </w:tbl>
    <w:p>
      <w:pPr>
        <w:spacing w:after="120" w:before="0"/>
      </w:pPr>
    </w:p>
    <w:p>
      <w:pPr>
        <w:spacing w:after="150" w:before="0" w:line="285"/>
      </w:pPr>
      <w:r>
        <w:rPr>
          <w:rFonts w:ascii="Calibri" w:cs="Calibri" w:eastAsia="Calibri" w:hAnsi="Calibri"/>
          <w:color w:val="1F2933"/>
          <w:sz w:val="21"/>
          <w:szCs w:val="21"/>
        </w:rPr>
        <w:t xml:space="preserve">Each rule also records </w:t>
      </w:r>
      <w:r>
        <w:rPr>
          <w:rFonts w:ascii="Calibri" w:cs="Calibri" w:eastAsia="Calibri" w:hAnsi="Calibri"/>
          <w:b/>
          <w:bCs/>
          <w:color w:val="1F2933"/>
          <w:sz w:val="21"/>
          <w:szCs w:val="21"/>
        </w:rPr>
        <w:t xml:space="preserve">who</w:t>
      </w:r>
      <w:r>
        <w:rPr>
          <w:rFonts w:ascii="Calibri" w:cs="Calibri" w:eastAsia="Calibri" w:hAnsi="Calibri"/>
          <w:color w:val="1F2933"/>
          <w:sz w:val="21"/>
          <w:szCs w:val="21"/>
        </w:rPr>
        <w:t xml:space="preserve"> may request it (</w:t>
      </w:r>
      <w:r>
        <w:rPr>
          <w:rFonts w:ascii="Consolas" w:cs="Consolas" w:eastAsia="Consolas" w:hAnsi="Consolas"/>
          <w:color w:val="B85C1E"/>
          <w:sz w:val="19"/>
          <w:szCs w:val="19"/>
        </w:rPr>
        <w:t xml:space="preserve">SYSTEM</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ADMIN</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CUSTOMER</w:t>
      </w:r>
      <w:r>
        <w:rPr>
          <w:rFonts w:ascii="Calibri" w:cs="Calibri" w:eastAsia="Calibri" w:hAnsi="Calibri"/>
          <w:color w:val="1F2933"/>
          <w:sz w:val="21"/>
          <w:szCs w:val="21"/>
        </w:rPr>
        <w:t xml:space="preserve">), which permission an admin needs, and whether a written reason is required. Because that table is the single source of truth, the admin panel can ask "what can I do with this order?" and get an answer guaranteed to match what the API will accept. Every change appends a row to </w:t>
      </w:r>
      <w:r>
        <w:rPr>
          <w:rFonts w:ascii="Consolas" w:cs="Consolas" w:eastAsia="Consolas" w:hAnsi="Consolas"/>
          <w:color w:val="B85C1E"/>
          <w:sz w:val="19"/>
          <w:szCs w:val="19"/>
        </w:rPr>
        <w:t xml:space="preserve">order_status_history</w:t>
      </w:r>
      <w:r>
        <w:rPr>
          <w:rFonts w:ascii="Calibri" w:cs="Calibri" w:eastAsia="Calibri" w:hAnsi="Calibri"/>
          <w:color w:val="1F2933"/>
          <w:sz w:val="21"/>
          <w:szCs w:val="21"/>
        </w:rPr>
        <w:t xml:space="preserve">; </w:t>
      </w:r>
      <w:r>
        <w:rPr>
          <w:rFonts w:ascii="Calibri" w:cs="Calibri" w:eastAsia="Calibri" w:hAnsi="Calibri"/>
          <w:b/>
          <w:bCs/>
          <w:color w:val="1F2933"/>
          <w:sz w:val="21"/>
          <w:szCs w:val="21"/>
        </w:rPr>
        <w:t xml:space="preserve">the order's past is never overwritten.</w:t>
      </w:r>
    </w:p>
    <w:p>
      <w:pPr>
        <w:spacing w:after="150" w:before="0" w:line="285"/>
      </w:pPr>
      <w:r>
        <w:rPr>
          <w:rFonts w:ascii="Calibri" w:cs="Calibri" w:eastAsia="Calibri" w:hAnsi="Calibri"/>
          <w:color w:val="1F2933"/>
          <w:sz w:val="21"/>
          <w:szCs w:val="21"/>
        </w:rPr>
        <w:t xml:space="preserve">"Paid — ERP Pending" is </w:t>
      </w:r>
      <w:r>
        <w:rPr>
          <w:rFonts w:ascii="Calibri" w:cs="Calibri" w:eastAsia="Calibri" w:hAnsi="Calibri"/>
          <w:b/>
          <w:bCs/>
          <w:color w:val="1F2933"/>
          <w:sz w:val="21"/>
          <w:szCs w:val="21"/>
        </w:rPr>
        <w:t xml:space="preserve">not</w:t>
      </w:r>
      <w:r>
        <w:rPr>
          <w:rFonts w:ascii="Calibri" w:cs="Calibri" w:eastAsia="Calibri" w:hAnsi="Calibri"/>
          <w:color w:val="1F2933"/>
          <w:sz w:val="21"/>
          <w:szCs w:val="21"/>
        </w:rPr>
        <w:t xml:space="preserve"> an eleventh status. It is derived by </w:t>
      </w:r>
      <w:r>
        <w:rPr>
          <w:rFonts w:ascii="Consolas" w:cs="Consolas" w:eastAsia="Consolas" w:hAnsi="Consolas"/>
          <w:color w:val="B85C1E"/>
          <w:sz w:val="19"/>
          <w:szCs w:val="19"/>
        </w:rPr>
        <w:t xml:space="preserve">erpSyncStateFor</w:t>
      </w:r>
      <w:r>
        <w:rPr>
          <w:rFonts w:ascii="Calibri" w:cs="Calibri" w:eastAsia="Calibri" w:hAnsi="Calibri"/>
          <w:color w:val="1F2933"/>
          <w:sz w:val="21"/>
          <w:szCs w:val="21"/>
        </w:rPr>
        <w:t xml:space="preserve"> from "order paid + push pending". Telling a customer their order failed because of a hiccup in a back-office system would be a lie about their money.</w:t>
      </w:r>
    </w:p>
    <w:p>
      <w:pPr>
        <w:pStyle w:val="Heading2"/>
        <w:keepNext/>
        <w:spacing w:after="140" w:before="340"/>
      </w:pPr>
      <w:r>
        <w:rPr>
          <w:rFonts w:ascii="Calibri" w:cs="Calibri" w:eastAsia="Calibri" w:hAnsi="Calibri"/>
          <w:b/>
          <w:bCs/>
          <w:color w:val="1F2933"/>
          <w:sz w:val="26"/>
          <w:szCs w:val="26"/>
        </w:rPr>
        <w:t xml:space="preserve">G5. Scheduled orders — Buy Later and Subscribe &amp; Reorder</w:t>
      </w:r>
    </w:p>
    <w:p>
      <w:pPr>
        <w:spacing w:after="150" w:before="0" w:line="285"/>
      </w:pPr>
      <w:r>
        <w:rPr>
          <w:rFonts w:ascii="Calibri" w:cs="Calibri" w:eastAsia="Calibri" w:hAnsi="Calibri"/>
          <w:color w:val="1F2933"/>
          <w:sz w:val="21"/>
          <w:szCs w:val="21"/>
        </w:rPr>
        <w:t xml:space="preserve">Checkout offers three things to do with a basket.</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Option</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it means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it creates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Buy Now</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Pay now, as always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An order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Buy Later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Deliver this basket once, on a date I pick</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w:t>
            </w:r>
            <w:r>
              <w:rPr>
                <w:rFonts w:ascii="Consolas" w:cs="Consolas" w:eastAsia="Consolas" w:hAnsi="Consolas"/>
                <w:color w:val="B85C1E"/>
                <w:sz w:val="17"/>
                <w:szCs w:val="17"/>
              </w:rPr>
              <w:t xml:space="preserve">ONE_TIME</w:t>
            </w:r>
            <w:r>
              <w:rPr>
                <w:rFonts w:ascii="Calibri" w:cs="Calibri" w:eastAsia="Calibri" w:hAnsi="Calibri"/>
                <w:color w:val="1F2933"/>
                <w:sz w:val="19"/>
                <w:szCs w:val="19"/>
              </w:rPr>
              <w:t xml:space="preserve"> plan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Subscribe &amp; Reorder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Deliver this basket again and again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w:t>
            </w:r>
            <w:r>
              <w:rPr>
                <w:rFonts w:ascii="Consolas" w:cs="Consolas" w:eastAsia="Consolas" w:hAnsi="Consolas"/>
                <w:color w:val="B85C1E"/>
                <w:sz w:val="17"/>
                <w:szCs w:val="17"/>
              </w:rPr>
              <w:t xml:space="preserve">RECURRING</w:t>
            </w:r>
            <w:r>
              <w:rPr>
                <w:rFonts w:ascii="Calibri" w:cs="Calibri" w:eastAsia="Calibri" w:hAnsi="Calibri"/>
                <w:color w:val="1F2933"/>
                <w:sz w:val="19"/>
                <w:szCs w:val="19"/>
              </w:rPr>
              <w:t xml:space="preserve"> plan</w:t>
            </w:r>
          </w:p>
        </w:tc>
      </w:tr>
    </w:tbl>
    <w:p>
      <w:pPr>
        <w:spacing w:after="120" w:before="0"/>
      </w:pPr>
    </w:p>
    <w:p>
      <w:pPr>
        <w:spacing w:after="150" w:before="0" w:line="285"/>
      </w:pPr>
      <w:r>
        <w:rPr>
          <w:rFonts w:ascii="Calibri" w:cs="Calibri" w:eastAsia="Calibri" w:hAnsi="Calibri"/>
          <w:color w:val="1F2933"/>
          <w:sz w:val="21"/>
          <w:szCs w:val="21"/>
        </w:rPr>
        <w:t xml:space="preserve">The last two are the same machinery with a different frequency. Both are optional, and neither charges anybody until the customer has read a review screen and confirmed it.</w:t>
      </w:r>
    </w:p>
    <w:p>
      <w:pPr>
        <w:pStyle w:val="Heading3"/>
        <w:keepNext/>
        <w:spacing w:after="110" w:before="260"/>
      </w:pPr>
      <w:r>
        <w:rPr>
          <w:rFonts w:ascii="Calibri" w:cs="Calibri" w:eastAsia="Calibri" w:hAnsi="Calibri"/>
          <w:b/>
          <w:bCs/>
          <w:color w:val="52606D"/>
          <w:sz w:val="22"/>
          <w:szCs w:val="22"/>
        </w:rPr>
        <w:t xml:space="preserve">The two records</w:t>
      </w:r>
    </w:p>
    <w:p>
      <w:pPr>
        <w:spacing w:after="150" w:before="0" w:line="285"/>
      </w:pPr>
      <w:r>
        <w:rPr>
          <w:rFonts w:ascii="Calibri" w:cs="Calibri" w:eastAsia="Calibri" w:hAnsi="Calibri"/>
          <w:color w:val="1F2933"/>
          <w:sz w:val="21"/>
          <w:szCs w:val="21"/>
        </w:rPr>
        <w:t xml:space="preserve">A </w:t>
      </w:r>
      <w:r>
        <w:rPr>
          <w:rFonts w:ascii="Calibri" w:cs="Calibri" w:eastAsia="Calibri" w:hAnsi="Calibri"/>
          <w:b/>
          <w:bCs/>
          <w:color w:val="1F2933"/>
          <w:sz w:val="21"/>
          <w:szCs w:val="21"/>
        </w:rPr>
        <w:t xml:space="preserve">plan</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recurring_schedules</w:t>
      </w:r>
      <w:r>
        <w:rPr>
          <w:rFonts w:ascii="Calibri" w:cs="Calibri" w:eastAsia="Calibri" w:hAnsi="Calibri"/>
          <w:color w:val="1F2933"/>
          <w:sz w:val="21"/>
          <w:szCs w:val="21"/>
        </w:rPr>
        <w:t xml:space="preserve">) is the standing instruction: this basket, this often, to this address, on this card. An </w:t>
      </w:r>
      <w:r>
        <w:rPr>
          <w:rFonts w:ascii="Calibri" w:cs="Calibri" w:eastAsia="Calibri" w:hAnsi="Calibri"/>
          <w:b/>
          <w:bCs/>
          <w:color w:val="1F2933"/>
          <w:sz w:val="21"/>
          <w:szCs w:val="21"/>
        </w:rPr>
        <w:t xml:space="preserve">occurrence</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schedule_occurrences</w:t>
      </w:r>
      <w:r>
        <w:rPr>
          <w:rFonts w:ascii="Calibri" w:cs="Calibri" w:eastAsia="Calibri" w:hAnsi="Calibri"/>
          <w:color w:val="1F2933"/>
          <w:sz w:val="21"/>
          <w:szCs w:val="21"/>
        </w:rPr>
        <w:t xml:space="preserve">) is one billing cycle of it. One plan, many occurrences — and every occurrence is priced, validated and charged on its own.</w:t>
      </w:r>
    </w:p>
    <w:p>
      <w:pPr>
        <w:pStyle w:val="Heading3"/>
        <w:keepNext/>
        <w:spacing w:after="110" w:before="260"/>
      </w:pPr>
      <w:r>
        <w:rPr>
          <w:rFonts w:ascii="Calibri" w:cs="Calibri" w:eastAsia="Calibri" w:hAnsi="Calibri"/>
          <w:b/>
          <w:bCs/>
          <w:color w:val="52606D"/>
          <w:sz w:val="22"/>
          <w:szCs w:val="22"/>
        </w:rPr>
        <w:t xml:space="preserve">Plan statuses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Status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Meaning</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DRAFT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Configured, not yet authorised. Charges nobody; </w:t>
            </w:r>
            <w:r>
              <w:rPr>
                <w:rFonts w:ascii="Consolas" w:cs="Consolas" w:eastAsia="Consolas" w:hAnsi="Consolas"/>
                <w:color w:val="B85C1E"/>
                <w:sz w:val="17"/>
                <w:szCs w:val="17"/>
              </w:rPr>
              <w:t xml:space="preserve">nextRunAt</w:t>
            </w:r>
            <w:r>
              <w:rPr>
                <w:rFonts w:ascii="Calibri" w:cs="Calibri" w:eastAsia="Calibri" w:hAnsi="Calibri"/>
                <w:color w:val="1F2933"/>
                <w:sz w:val="19"/>
                <w:szCs w:val="19"/>
              </w:rPr>
              <w:t xml:space="preserve"> is NULL, so the worker cannot see it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ACTIVE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Live. The only status the worker will run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PAUSED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Stopped by the customer, or by the engine because something needs them — a dead card, a withdrawn product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COMPLETED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Ran its course: the end date passed, or the occurrence limit was reached. A Buy Later lands here after its one delivery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CANCELLED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Somebody stopped it. Terminal</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FAILED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Too many consecutive failures. Suspended, not withdrawn — the customer can fix their card and resume</w:t>
            </w:r>
          </w:p>
        </w:tc>
      </w:tr>
    </w:tbl>
    <w:p>
      <w:pPr>
        <w:spacing w:after="120" w:before="0"/>
      </w:pPr>
    </w:p>
    <w:p>
      <w:pPr>
        <w:spacing w:after="150" w:before="0" w:line="285"/>
      </w:pPr>
      <w:r>
        <w:rPr>
          <w:rFonts w:ascii="Consolas" w:cs="Consolas" w:eastAsia="Consolas" w:hAnsi="Consolas"/>
          <w:color w:val="B85C1E"/>
          <w:sz w:val="19"/>
          <w:szCs w:val="19"/>
        </w:rPr>
        <w:t xml:space="preserve">COMPLETED</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CANCELLED</w:t>
      </w:r>
      <w:r>
        <w:rPr>
          <w:rFonts w:ascii="Calibri" w:cs="Calibri" w:eastAsia="Calibri" w:hAnsi="Calibri"/>
          <w:color w:val="1F2933"/>
          <w:sz w:val="21"/>
          <w:szCs w:val="21"/>
        </w:rPr>
        <w:t xml:space="preserve"> are deliberately different. "This has finished" and "you cancelled this" are different sentences, and the customer's screen says a different thing for each.</w:t>
      </w:r>
    </w:p>
    <w:p>
      <w:pPr>
        <w:pStyle w:val="Heading3"/>
        <w:keepNext/>
        <w:spacing w:after="110" w:before="260"/>
      </w:pPr>
      <w:r>
        <w:rPr>
          <w:rFonts w:ascii="Calibri" w:cs="Calibri" w:eastAsia="Calibri" w:hAnsi="Calibri"/>
          <w:b/>
          <w:bCs/>
          <w:color w:val="52606D"/>
          <w:sz w:val="22"/>
          <w:szCs w:val="22"/>
        </w:rPr>
        <w:t xml:space="preserve">Occurrence statuses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Status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Meaning</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Created ahead of time so the customer has a row to skip, re-date or cancel</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AWAITING_VALIDATION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worker has claimed it and is revalidating. No money has moved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PAYMENT_PENDING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Priced and validated; a charge is in flight, or a payment link is out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ACTION_REQUIRED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bank wants the cardholder (3-D Secure). Nothing retries on its own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PROCESSING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Paid. The order exists and is being handed on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PAID_ERP_PENDING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Paid, order real, ERP has not taken it.</w:t>
            </w:r>
            <w:r>
              <w:rPr>
                <w:rFonts w:ascii="Calibri" w:cs="Calibri" w:eastAsia="Calibri" w:hAnsi="Calibri"/>
                <w:color w:val="1F2933"/>
                <w:sz w:val="19"/>
                <w:szCs w:val="19"/>
              </w:rPr>
              <w:t xml:space="preserve"> Retries under the same key; never re-charges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COMPLETED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Paid, ordered, ERP notified, customer told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SKIPPED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Not run — the customer skipped it, or it could not be supplied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CANCELLED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This cycle was cancelled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FAILED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Something broke before payment. Bounded retries</w:t>
            </w:r>
          </w:p>
        </w:tc>
      </w:tr>
    </w:tbl>
    <w:p>
      <w:pPr>
        <w:spacing w:after="120" w:before="0"/>
      </w:pPr>
    </w:p>
    <w:p>
      <w:pPr>
        <w:spacing w:after="150" w:before="0" w:line="285"/>
      </w:pPr>
      <w:r>
        <w:rPr>
          <w:rFonts w:ascii="Consolas" w:cs="Consolas" w:eastAsia="Consolas" w:hAnsi="Consolas"/>
          <w:color w:val="B85C1E"/>
          <w:sz w:val="19"/>
          <w:szCs w:val="19"/>
        </w:rPr>
        <w:t xml:space="preserve">PENDING</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ORDER_CREATED</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PAID</w:t>
      </w:r>
      <w:r>
        <w:rPr>
          <w:rFonts w:ascii="Calibri" w:cs="Calibri" w:eastAsia="Calibri" w:hAnsi="Calibri"/>
          <w:color w:val="1F2933"/>
          <w:sz w:val="21"/>
          <w:szCs w:val="21"/>
        </w:rPr>
        <w:t xml:space="preserve"> also exist in the enum. Nothing writes them; they are kept so rows from the previous engine still read correctly.</w:t>
      </w:r>
    </w:p>
    <w:p>
      <w:pPr>
        <w:pStyle w:val="Heading3"/>
        <w:keepNext/>
        <w:spacing w:after="110" w:before="260"/>
      </w:pPr>
      <w:r>
        <w:rPr>
          <w:rFonts w:ascii="Calibri" w:cs="Calibri" w:eastAsia="Calibri" w:hAnsi="Calibri"/>
          <w:b/>
          <w:bCs/>
          <w:color w:val="52606D"/>
          <w:sz w:val="22"/>
          <w:szCs w:val="22"/>
        </w:rPr>
        <w:t xml:space="preserve">How often — the intervals offered</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The customer picks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Stored as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Which day it lands on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Every 15 days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EVERY_N_DAYS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intervalDays</w:t>
            </w:r>
            <w:r>
              <w:rPr>
                <w:rFonts w:ascii="Calibri" w:cs="Calibri" w:eastAsia="Calibri" w:hAnsi="Calibri"/>
                <w:color w:val="1F2933"/>
                <w:sz w:val="19"/>
                <w:szCs w:val="19"/>
              </w:rPr>
              <w:t xml:space="preserve"> 15</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Counted from the start date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Every month</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MONTHLY</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monthDay</w:t>
            </w:r>
            <w:r>
              <w:rPr>
                <w:rFonts w:ascii="Calibri" w:cs="Calibri" w:eastAsia="Calibri" w:hAnsi="Calibri"/>
                <w:color w:val="1F2933"/>
                <w:sz w:val="19"/>
                <w:szCs w:val="19"/>
              </w:rPr>
              <w:t xml:space="preserve"> from the start date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same date each month, clamped in short months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Every 2 months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EVERY_N_MONTHS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intervalMonths</w:t>
            </w:r>
            <w:r>
              <w:rPr>
                <w:rFonts w:ascii="Calibri" w:cs="Calibri" w:eastAsia="Calibri" w:hAnsi="Calibri"/>
                <w:color w:val="1F2933"/>
                <w:sz w:val="19"/>
                <w:szCs w:val="19"/>
              </w:rPr>
              <w:t xml:space="preserve"> 2</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start date's day, every second month</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Every 3 months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EVERY_N_MONTHS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intervalMonths</w:t>
            </w:r>
            <w:r>
              <w:rPr>
                <w:rFonts w:ascii="Calibri" w:cs="Calibri" w:eastAsia="Calibri" w:hAnsi="Calibri"/>
                <w:color w:val="1F2933"/>
                <w:sz w:val="19"/>
                <w:szCs w:val="19"/>
              </w:rPr>
              <w:t xml:space="preserve"> 3</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…every third month</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Every 6 months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EVERY_N_MONTHS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intervalMonths</w:t>
            </w:r>
            <w:r>
              <w:rPr>
                <w:rFonts w:ascii="Calibri" w:cs="Calibri" w:eastAsia="Calibri" w:hAnsi="Calibri"/>
                <w:color w:val="1F2933"/>
                <w:sz w:val="19"/>
                <w:szCs w:val="19"/>
              </w:rPr>
              <w:t xml:space="preserve"> 6</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…every sixth</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Once a year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EVERY_N_MONTHS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intervalMonths</w:t>
            </w:r>
            <w:r>
              <w:rPr>
                <w:rFonts w:ascii="Calibri" w:cs="Calibri" w:eastAsia="Calibri" w:hAnsi="Calibri"/>
                <w:color w:val="1F2933"/>
                <w:sz w:val="19"/>
                <w:szCs w:val="19"/>
              </w:rPr>
              <w:t xml:space="preserve"> 12</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same date next year</w:t>
            </w:r>
          </w:p>
        </w:tc>
      </w:tr>
    </w:tbl>
    <w:p>
      <w:pPr>
        <w:spacing w:after="120" w:before="0"/>
      </w:pPr>
    </w:p>
    <w:p>
      <w:pPr>
        <w:spacing w:after="150" w:before="0" w:line="285"/>
      </w:pPr>
      <w:r>
        <w:rPr>
          <w:rFonts w:ascii="Calibri" w:cs="Calibri" w:eastAsia="Calibri" w:hAnsi="Calibri"/>
          <w:color w:val="1F2933"/>
          <w:sz w:val="21"/>
          <w:szCs w:val="21"/>
        </w:rPr>
        <w:t xml:space="preserve">Under *Something else* are the three cadences that shipped before the presets: every so many days, weekly on a chosen weekday, and monthly on a chosen date. Each asks a follow-up question, which is why they are grouped apart.</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onsolas" w:cs="Consolas" w:eastAsia="Consolas" w:hAnsi="Consolas"/>
                <w:b/>
                <w:bCs/>
                <w:color w:val="B85C1E"/>
                <w:sz w:val="18"/>
                <w:szCs w:val="18"/>
              </w:rPr>
              <w:t xml:space="preserve">EVERY_N_MONTHS</w:t>
            </w:r>
            <w:r>
              <w:rPr>
                <w:rFonts w:ascii="Calibri" w:cs="Calibri" w:eastAsia="Calibri" w:hAnsi="Calibri"/>
                <w:b/>
                <w:bCs/>
                <w:color w:val="1F2933"/>
                <w:sz w:val="20"/>
                <w:szCs w:val="20"/>
              </w:rPr>
              <w:t xml:space="preserve"> is not </w:t>
            </w:r>
            <w:r>
              <w:rPr>
                <w:rFonts w:ascii="Consolas" w:cs="Consolas" w:eastAsia="Consolas" w:hAnsi="Consolas"/>
                <w:b/>
                <w:bCs/>
                <w:color w:val="B85C1E"/>
                <w:sz w:val="18"/>
                <w:szCs w:val="18"/>
              </w:rPr>
              <w:t xml:space="preserve">EVERY_N_DAYS</w:t>
            </w:r>
            <w:r>
              <w:rPr>
                <w:rFonts w:ascii="Calibri" w:cs="Calibri" w:eastAsia="Calibri" w:hAnsi="Calibri"/>
                <w:b/>
                <w:bCs/>
                <w:color w:val="1F2933"/>
                <w:sz w:val="20"/>
                <w:szCs w:val="20"/>
              </w:rPr>
              <w:t xml:space="preserve"> with a bigger number.</w:t>
            </w:r>
            <w:r>
              <w:rPr>
                <w:rFonts w:ascii="Calibri" w:cs="Calibri" w:eastAsia="Calibri" w:hAnsi="Calibri"/>
                <w:color w:val="1F2933"/>
                <w:sz w:val="20"/>
                <w:szCs w:val="20"/>
              </w:rPr>
              <w:t xml:space="preserve"> A quarter is not ninety days and a year is not 365 of them, so a month-interval plan counted in days walks backwards through the calendar — an "every 90 days" order starting 15 January is billing on the 14th by its second year. </w:t>
            </w:r>
            <w:r>
              <w:rPr>
                <w:rFonts w:ascii="Consolas" w:cs="Consolas" w:eastAsia="Consolas" w:hAnsi="Consolas"/>
                <w:color w:val="B85C1E"/>
                <w:sz w:val="18"/>
                <w:szCs w:val="18"/>
              </w:rPr>
              <w:t xml:space="preserve">intervalMonths</w:t>
            </w:r>
            <w:r>
              <w:rPr>
                <w:rFonts w:ascii="Calibri" w:cs="Calibri" w:eastAsia="Calibri" w:hAnsi="Calibri"/>
                <w:color w:val="1F2933"/>
                <w:sz w:val="20"/>
                <w:szCs w:val="20"/>
              </w:rPr>
              <w:t xml:space="preserve"> counts calendar months from the start date, so the date holds for ever. </w:t>
            </w:r>
            <w:r>
              <w:rPr>
                <w:rFonts w:ascii="Consolas" w:cs="Consolas" w:eastAsia="Consolas" w:hAnsi="Consolas"/>
                <w:color w:val="B85C1E"/>
                <w:sz w:val="18"/>
                <w:szCs w:val="18"/>
              </w:rPr>
              <w:t xml:space="preserve">domain/recurrence.ts</w:t>
            </w:r>
            <w:r>
              <w:rPr>
                <w:rFonts w:ascii="Calibri" w:cs="Calibri" w:eastAsia="Calibri" w:hAnsi="Calibri"/>
                <w:color w:val="1F2933"/>
                <w:sz w:val="20"/>
                <w:szCs w:val="20"/>
              </w:rPr>
              <w:t xml:space="preserve"> owns the arithmetic and </w:t>
            </w:r>
            <w:r>
              <w:rPr>
                <w:rFonts w:ascii="Consolas" w:cs="Consolas" w:eastAsia="Consolas" w:hAnsi="Consolas"/>
                <w:color w:val="B85C1E"/>
                <w:sz w:val="18"/>
                <w:szCs w:val="18"/>
              </w:rPr>
              <w:t xml:space="preserve">tests/unit/recurrence.test.ts</w:t>
            </w:r>
            <w:r>
              <w:rPr>
                <w:rFonts w:ascii="Calibri" w:cs="Calibri" w:eastAsia="Calibri" w:hAnsi="Calibri"/>
                <w:color w:val="1F2933"/>
                <w:sz w:val="20"/>
                <w:szCs w:val="20"/>
              </w:rPr>
              <w:t xml:space="preserve"> states the drift as a test.</w:t>
            </w:r>
          </w:p>
        </w:tc>
      </w:tr>
    </w:tbl>
    <w:p>
      <w:pPr>
        <w:spacing w:after="120" w:before="0"/>
      </w:pPr>
    </w:p>
    <w:p>
      <w:pPr>
        <w:spacing w:after="150" w:before="0" w:line="285"/>
      </w:pPr>
      <w:r>
        <w:rPr>
          <w:rFonts w:ascii="Calibri" w:cs="Calibri" w:eastAsia="Calibri" w:hAnsi="Calibri"/>
          <w:color w:val="1F2933"/>
          <w:sz w:val="21"/>
          <w:szCs w:val="21"/>
        </w:rPr>
        <w:t xml:space="preserve">There is deliberately no </w:t>
      </w:r>
      <w:r>
        <w:rPr>
          <w:rFonts w:ascii="Consolas" w:cs="Consolas" w:eastAsia="Consolas" w:hAnsi="Consolas"/>
          <w:color w:val="B85C1E"/>
          <w:sz w:val="19"/>
          <w:szCs w:val="19"/>
        </w:rPr>
        <w:t xml:space="preserve">intervalMonths</w:t>
      </w:r>
      <w:r>
        <w:rPr>
          <w:rFonts w:ascii="Calibri" w:cs="Calibri" w:eastAsia="Calibri" w:hAnsi="Calibri"/>
          <w:color w:val="1F2933"/>
          <w:sz w:val="21"/>
          <w:szCs w:val="21"/>
        </w:rPr>
        <w:t xml:space="preserve"> of 1 — that is </w:t>
      </w:r>
      <w:r>
        <w:rPr>
          <w:rFonts w:ascii="Consolas" w:cs="Consolas" w:eastAsia="Consolas" w:hAnsi="Consolas"/>
          <w:color w:val="B85C1E"/>
          <w:sz w:val="19"/>
          <w:szCs w:val="19"/>
        </w:rPr>
        <w:t xml:space="preserve">MONTHLY</w:t>
      </w:r>
      <w:r>
        <w:rPr>
          <w:rFonts w:ascii="Calibri" w:cs="Calibri" w:eastAsia="Calibri" w:hAnsi="Calibri"/>
          <w:color w:val="1F2933"/>
          <w:sz w:val="21"/>
          <w:szCs w:val="21"/>
        </w:rPr>
        <w:t xml:space="preserve">, and two storable spellings of one cadence is how a screen reading a plan's own settings reports it back wrongly. The day of the month is not stored for </w:t>
      </w:r>
      <w:r>
        <w:rPr>
          <w:rFonts w:ascii="Consolas" w:cs="Consolas" w:eastAsia="Consolas" w:hAnsi="Consolas"/>
          <w:color w:val="B85C1E"/>
          <w:sz w:val="19"/>
          <w:szCs w:val="19"/>
        </w:rPr>
        <w:t xml:space="preserve">EVERY_N_MONTHS</w:t>
      </w:r>
      <w:r>
        <w:rPr>
          <w:rFonts w:ascii="Calibri" w:cs="Calibri" w:eastAsia="Calibri" w:hAnsi="Calibri"/>
          <w:color w:val="1F2933"/>
          <w:sz w:val="21"/>
          <w:szCs w:val="21"/>
        </w:rPr>
        <w:t xml:space="preserve"> either: it comes from </w:t>
      </w:r>
      <w:r>
        <w:rPr>
          <w:rFonts w:ascii="Consolas" w:cs="Consolas" w:eastAsia="Consolas" w:hAnsi="Consolas"/>
          <w:color w:val="B85C1E"/>
          <w:sz w:val="19"/>
          <w:szCs w:val="19"/>
        </w:rPr>
        <w:t xml:space="preserve">startDate</w:t>
      </w:r>
      <w:r>
        <w:rPr>
          <w:rFonts w:ascii="Calibri" w:cs="Calibri" w:eastAsia="Calibri" w:hAnsi="Calibri"/>
          <w:color w:val="1F2933"/>
          <w:sz w:val="21"/>
          <w:szCs w:val="21"/>
        </w:rPr>
        <w:t xml:space="preserve">, because "every three months" is a choice about spacing and the date was settled when the customer picked their first delivery.</w:t>
      </w:r>
    </w:p>
    <w:p>
      <w:pPr>
        <w:pStyle w:val="Heading3"/>
        <w:keepNext/>
        <w:spacing w:after="110" w:before="260"/>
      </w:pPr>
      <w:r>
        <w:rPr>
          <w:rFonts w:ascii="Calibri" w:cs="Calibri" w:eastAsia="Calibri" w:hAnsi="Calibri"/>
          <w:b/>
          <w:bCs/>
          <w:color w:val="52606D"/>
          <w:sz w:val="22"/>
          <w:szCs w:val="22"/>
        </w:rPr>
        <w:t xml:space="preserve">Which products can be repeated</w:t>
      </w:r>
    </w:p>
    <w:p>
      <w:pPr>
        <w:spacing w:after="150" w:before="0" w:line="285"/>
      </w:pPr>
      <w:r>
        <w:rPr>
          <w:rFonts w:ascii="Calibri" w:cs="Calibri" w:eastAsia="Calibri" w:hAnsi="Calibri"/>
          <w:color w:val="1F2933"/>
          <w:sz w:val="21"/>
          <w:szCs w:val="21"/>
        </w:rPr>
        <w:t xml:space="preserve">By default, </w:t>
      </w:r>
      <w:r>
        <w:rPr>
          <w:rFonts w:ascii="Calibri" w:cs="Calibri" w:eastAsia="Calibri" w:hAnsi="Calibri"/>
          <w:b/>
          <w:bCs/>
          <w:color w:val="1F2933"/>
          <w:sz w:val="21"/>
          <w:szCs w:val="21"/>
        </w:rPr>
        <w:t xml:space="preserve">all of them</w:t>
      </w:r>
      <w:r>
        <w:rPr>
          <w:rFonts w:ascii="Calibri" w:cs="Calibri" w:eastAsia="Calibri" w:hAnsi="Calibri"/>
          <w:color w:val="1F2933"/>
          <w:sz w:val="21"/>
          <w:szCs w:val="21"/>
        </w:rPr>
        <w:t xml:space="preserve"> — </w:t>
      </w:r>
      <w:r>
        <w:rPr>
          <w:rFonts w:ascii="Consolas" w:cs="Consolas" w:eastAsia="Consolas" w:hAnsi="Consolas"/>
          <w:color w:val="B85C1E"/>
          <w:sz w:val="19"/>
          <w:szCs w:val="19"/>
        </w:rPr>
        <w:t xml:space="preserve">FEATURE_SCHEDULE_ANY_PRODUCT</w:t>
      </w:r>
      <w:r>
        <w:rPr>
          <w:rFonts w:ascii="Calibri" w:cs="Calibri" w:eastAsia="Calibri" w:hAnsi="Calibri"/>
          <w:color w:val="1F2933"/>
          <w:sz w:val="21"/>
          <w:szCs w:val="21"/>
        </w:rPr>
        <w:t xml:space="preserve"> (default </w:t>
      </w:r>
      <w:r>
        <w:rPr>
          <w:rFonts w:ascii="Consolas" w:cs="Consolas" w:eastAsia="Consolas" w:hAnsi="Consolas"/>
          <w:color w:val="B85C1E"/>
          <w:sz w:val="19"/>
          <w:szCs w:val="19"/>
        </w:rPr>
        <w:t xml:space="preserve">true</w:t>
      </w:r>
      <w:r>
        <w:rPr>
          <w:rFonts w:ascii="Calibri" w:cs="Calibri" w:eastAsia="Calibri" w:hAnsi="Calibri"/>
          <w:color w:val="1F2933"/>
          <w:sz w:val="21"/>
          <w:szCs w:val="21"/>
        </w:rPr>
        <w:t xml:space="preserve">). Turn it off and eligibility falls back to the per-product </w:t>
      </w:r>
      <w:r>
        <w:rPr>
          <w:rFonts w:ascii="Calibri" w:cs="Calibri" w:eastAsia="Calibri" w:hAnsi="Calibri"/>
          <w:b/>
          <w:bCs/>
          <w:color w:val="1F2933"/>
          <w:sz w:val="21"/>
          <w:szCs w:val="21"/>
        </w:rPr>
        <w:t xml:space="preserve">Eligible for repeat purchase</w:t>
      </w:r>
      <w:r>
        <w:rPr>
          <w:rFonts w:ascii="Calibri" w:cs="Calibri" w:eastAsia="Calibri" w:hAnsi="Calibri"/>
          <w:color w:val="1F2933"/>
          <w:sz w:val="21"/>
          <w:szCs w:val="21"/>
        </w:rPr>
        <w:t xml:space="preserve"> tick, which is how a store curates its repeatable range: clearance lines, one-per-customer devices, anything sold against a single tender.</w:t>
      </w:r>
    </w:p>
    <w:p>
      <w:pPr>
        <w:spacing w:after="150" w:before="0" w:line="285"/>
      </w:pPr>
      <w:r>
        <w:rPr>
          <w:rFonts w:ascii="Calibri" w:cs="Calibri" w:eastAsia="Calibri" w:hAnsi="Calibri"/>
          <w:color w:val="1F2933"/>
          <w:sz w:val="21"/>
          <w:szCs w:val="21"/>
        </w:rPr>
        <w:t xml:space="preserve">The question is asked in one place, </w:t>
      </w:r>
      <w:r>
        <w:rPr>
          <w:rFonts w:ascii="Consolas" w:cs="Consolas" w:eastAsia="Consolas" w:hAnsi="Consolas"/>
          <w:color w:val="B85C1E"/>
          <w:sz w:val="19"/>
          <w:szCs w:val="19"/>
        </w:rPr>
        <w:t xml:space="preserve">modules/catalog/recurring-eligibility.ts</w:t>
      </w:r>
      <w:r>
        <w:rPr>
          <w:rFonts w:ascii="Calibri" w:cs="Calibri" w:eastAsia="Calibri" w:hAnsi="Calibri"/>
          <w:color w:val="1F2933"/>
          <w:sz w:val="21"/>
          <w:szCs w:val="21"/>
        </w:rPr>
        <w:t xml:space="preserve">, and every caller goes through it — the product badge, the cart badge, the cart panel's count, the builder's item list, </w:t>
      </w:r>
      <w:r>
        <w:rPr>
          <w:rFonts w:ascii="Consolas" w:cs="Consolas" w:eastAsia="Consolas" w:hAnsi="Consolas"/>
          <w:color w:val="B85C1E"/>
          <w:sz w:val="19"/>
          <w:szCs w:val="19"/>
        </w:rPr>
        <w:t xml:space="preserve">quoteSchedule</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createSchedule</w:t>
      </w:r>
      <w:r>
        <w:rPr>
          <w:rFonts w:ascii="Calibri" w:cs="Calibri" w:eastAsia="Calibri" w:hAnsi="Calibri"/>
          <w:color w:val="1F2933"/>
          <w:sz w:val="21"/>
          <w:szCs w:val="21"/>
        </w:rPr>
        <w:t xml:space="preserve">'s own refusal. Computing it separately in six places is six chances for the storefront to offer a schedule the API then refuses.</w:t>
      </w:r>
    </w:p>
    <w:p>
      <w:pPr>
        <w:pStyle w:val="Heading3"/>
        <w:keepNext/>
        <w:spacing w:after="110" w:before="260"/>
      </w:pPr>
      <w:r>
        <w:rPr>
          <w:rFonts w:ascii="Calibri" w:cs="Calibri" w:eastAsia="Calibri" w:hAnsi="Calibri"/>
          <w:b/>
          <w:bCs/>
          <w:color w:val="52606D"/>
          <w:sz w:val="22"/>
          <w:szCs w:val="22"/>
        </w:rPr>
        <w:t xml:space="preserve">Where a customer starts one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From</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they see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product page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w:t>
            </w:r>
            <w:r>
              <w:rPr>
                <w:rFonts w:ascii="Calibri" w:cs="Calibri" w:eastAsia="Calibri" w:hAnsi="Calibri"/>
                <w:b/>
                <w:bCs/>
                <w:color w:val="1F2933"/>
                <w:sz w:val="19"/>
                <w:szCs w:val="19"/>
              </w:rPr>
              <w:t xml:space="preserve">Schedule your Cart</w:t>
            </w:r>
            <w:r>
              <w:rPr>
                <w:rFonts w:ascii="Calibri" w:cs="Calibri" w:eastAsia="Calibri" w:hAnsi="Calibri"/>
                <w:color w:val="1F2933"/>
                <w:sz w:val="19"/>
                <w:szCs w:val="19"/>
              </w:rPr>
              <w:t xml:space="preserve"> button, beside Add to Cart — only when exactly one option is chosen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/cart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w:t>
            </w:r>
            <w:r>
              <w:rPr>
                <w:rFonts w:ascii="Calibri" w:cs="Calibri" w:eastAsia="Calibri" w:hAnsi="Calibri"/>
                <w:b/>
                <w:bCs/>
                <w:color w:val="1F2933"/>
                <w:sz w:val="19"/>
                <w:szCs w:val="19"/>
              </w:rPr>
              <w:t xml:space="preserve">Need this again?</w:t>
            </w:r>
            <w:r>
              <w:rPr>
                <w:rFonts w:ascii="Calibri" w:cs="Calibri" w:eastAsia="Calibri" w:hAnsi="Calibri"/>
                <w:color w:val="1F2933"/>
                <w:sz w:val="19"/>
                <w:szCs w:val="19"/>
              </w:rPr>
              <w:t xml:space="preserve"> panel beside Checkout, when at least one line is eligible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/checkout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Repeat this order on a schedule</w:t>
            </w:r>
            <w:r>
              <w:rPr>
                <w:rFonts w:ascii="Calibri" w:cs="Calibri" w:eastAsia="Calibri" w:hAnsi="Calibri"/>
                <w:color w:val="1F2933"/>
                <w:sz w:val="19"/>
                <w:szCs w:val="19"/>
              </w:rPr>
              <w:t xml:space="preserve">, directly under Place Order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/account/schedules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list of plans they already have, and its empty state</w:t>
            </w:r>
          </w:p>
        </w:tc>
      </w:tr>
    </w:tbl>
    <w:p>
      <w:pPr>
        <w:spacing w:after="120" w:before="0"/>
      </w:pPr>
    </w:p>
    <w:p>
      <w:pPr>
        <w:spacing w:after="150" w:before="0" w:line="285"/>
      </w:pPr>
      <w:r>
        <w:rPr>
          <w:rFonts w:ascii="Calibri" w:cs="Calibri" w:eastAsia="Calibri" w:hAnsi="Calibri"/>
          <w:color w:val="1F2933"/>
          <w:sz w:val="21"/>
          <w:szCs w:val="21"/>
        </w:rPr>
        <w:t xml:space="preserve">The checkout offer is deliberately </w:t>
      </w:r>
      <w:r>
        <w:rPr>
          <w:rFonts w:ascii="Calibri" w:cs="Calibri" w:eastAsia="Calibri" w:hAnsi="Calibri"/>
          <w:b/>
          <w:bCs/>
          <w:color w:val="1F2933"/>
          <w:sz w:val="21"/>
          <w:szCs w:val="21"/>
        </w:rPr>
        <w:t xml:space="preserve">not</w:t>
      </w:r>
      <w:r>
        <w:rPr>
          <w:rFonts w:ascii="Calibri" w:cs="Calibri" w:eastAsia="Calibri" w:hAnsi="Calibri"/>
          <w:color w:val="1F2933"/>
          <w:sz w:val="21"/>
          <w:szCs w:val="21"/>
        </w:rPr>
        <w:t xml:space="preserve"> a second orange button and sits *below* Place Order. Place Order is what that page is for; this is an alternative to it, and two equally loud calls to action is how somebody ends up on a subscription they meant to buy once.</w:t>
      </w:r>
    </w:p>
    <w:p>
      <w:pPr>
        <w:pStyle w:val="Heading3"/>
        <w:keepNext/>
        <w:spacing w:after="110" w:before="260"/>
      </w:pPr>
      <w:r>
        <w:rPr>
          <w:rFonts w:ascii="Calibri" w:cs="Calibri" w:eastAsia="Calibri" w:hAnsi="Calibri"/>
          <w:b/>
          <w:bCs/>
          <w:color w:val="52606D"/>
          <w:sz w:val="22"/>
          <w:szCs w:val="22"/>
        </w:rPr>
        <w:t xml:space="preserve">The flow</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Cart → POST /recurring-schedules/preview</w:t>
            </w:r>
          </w:p>
          <w:p>
            <w:pPr>
              <w:spacing w:after="0" w:before="0" w:line="230"/>
            </w:pPr>
            <w:r>
              <w:rPr>
                <w:rFonts w:ascii="Consolas" w:cs="Consolas" w:eastAsia="Consolas" w:hAnsi="Consolas"/>
                <w:color w:val="1F2933"/>
                <w:sz w:val="17"/>
                <w:szCs w:val="17"/>
              </w:rPr>
              <w:t xml:space="preserve">        │  prices the basket under the proposed schedule.</w:t>
            </w:r>
          </w:p>
          <w:p>
            <w:pPr>
              <w:spacing w:after="0" w:before="0" w:line="230"/>
            </w:pPr>
            <w:r>
              <w:rPr>
                <w:rFonts w:ascii="Consolas" w:cs="Consolas" w:eastAsia="Consolas" w:hAnsi="Consolas"/>
                <w:color w:val="1F2933"/>
                <w:sz w:val="17"/>
                <w:szCs w:val="17"/>
              </w:rPr>
              <w:t xml:space="preserve">        │  Writes nothing. Shows items, quantities, price,</w:t>
            </w:r>
          </w:p>
          <w:p>
            <w:pPr>
              <w:spacing w:after="0" w:before="0" w:line="230"/>
            </w:pPr>
            <w:r>
              <w:rPr>
                <w:rFonts w:ascii="Consolas" w:cs="Consolas" w:eastAsia="Consolas" w:hAnsi="Consolas"/>
                <w:color w:val="1F2933"/>
                <w:sz w:val="17"/>
                <w:szCs w:val="17"/>
              </w:rPr>
              <w:t xml:space="preserve">        │  discount, tax, delivery, total, address, payment</w:t>
            </w:r>
          </w:p>
          <w:p>
            <w:pPr>
              <w:spacing w:after="0" w:before="0" w:line="230"/>
            </w:pPr>
            <w:r>
              <w:rPr>
                <w:rFonts w:ascii="Consolas" w:cs="Consolas" w:eastAsia="Consolas" w:hAnsi="Consolas"/>
                <w:color w:val="1F2933"/>
                <w:sz w:val="17"/>
                <w:szCs w:val="17"/>
              </w:rPr>
              <w:t xml:space="preserve">        │  method, frequency and the next processing date.</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POST /recurring-schedules/from-cart  →  a DRAFT</w:t>
            </w:r>
          </w:p>
          <w:p>
            <w:pPr>
              <w:spacing w:after="0" w:before="0" w:line="230"/>
            </w:pPr>
            <w:r>
              <w:rPr>
                <w:rFonts w:ascii="Consolas" w:cs="Consolas" w:eastAsia="Consolas" w:hAnsi="Consolas"/>
                <w:color w:val="1F2933"/>
                <w:sz w:val="17"/>
                <w:szCs w:val="17"/>
              </w:rPr>
              <w:t xml:space="preserve">        │  the cart is untouched: an abandoned draft must not</w:t>
            </w:r>
          </w:p>
          <w:p>
            <w:pPr>
              <w:spacing w:after="0" w:before="0" w:line="230"/>
            </w:pPr>
            <w:r>
              <w:rPr>
                <w:rFonts w:ascii="Consolas" w:cs="Consolas" w:eastAsia="Consolas" w:hAnsi="Consolas"/>
                <w:color w:val="1F2933"/>
                <w:sz w:val="17"/>
                <w:szCs w:val="17"/>
              </w:rPr>
              <w:t xml:space="preserve">        │  cost the customer their basket</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POST /recurring-schedules/:id/activate</w:t>
            </w:r>
          </w:p>
          <w:p>
            <w:pPr>
              <w:spacing w:after="0" w:before="0" w:line="230"/>
            </w:pPr>
            <w:r>
              <w:rPr>
                <w:rFonts w:ascii="Consolas" w:cs="Consolas" w:eastAsia="Consolas" w:hAnsi="Consolas"/>
                <w:color w:val="1F2933"/>
                <w:sz w:val="17"/>
                <w:szCs w:val="17"/>
              </w:rPr>
              <w:t xml:space="preserve">        │  explicit consent, recorded and versioned.</w:t>
            </w:r>
          </w:p>
          <w:p>
            <w:pPr>
              <w:spacing w:after="0" w:before="0" w:line="230"/>
            </w:pPr>
            <w:r>
              <w:rPr>
                <w:rFonts w:ascii="Consolas" w:cs="Consolas" w:eastAsia="Consolas" w:hAnsi="Consolas"/>
                <w:color w:val="1F2933"/>
                <w:sz w:val="17"/>
                <w:szCs w:val="17"/>
              </w:rPr>
              <w:t xml:space="preserve">        │  The cart is emptied here, not before.</w:t>
            </w:r>
          </w:p>
          <w:p>
            <w:pPr>
              <w:spacing w:after="0" w:before="0" w:line="230"/>
            </w:pPr>
            <w:r>
              <w:rPr>
                <w:rFonts w:ascii="Consolas" w:cs="Consolas" w:eastAsia="Consolas" w:hAnsi="Consolas"/>
                <w:color w:val="1F2933"/>
                <w:sz w:val="17"/>
                <w:szCs w:val="17"/>
              </w:rPr>
              <w:t xml:space="preserve">        ▼  upcoming occurrences are materialised</w:t>
            </w:r>
          </w:p>
          <w:p>
            <w:pPr>
              <w:spacing w:after="0" w:before="0" w:line="230"/>
            </w:pPr>
            <w:r>
              <w:rPr>
                <w:rFonts w:ascii="Consolas" w:cs="Consolas" w:eastAsia="Consolas" w:hAnsi="Consolas"/>
                <w:color w:val="1F2933"/>
                <w:sz w:val="17"/>
                <w:szCs w:val="17"/>
              </w:rPr>
              <w:t xml:space="preserve">SCHEDULED rows the customer can skip, re-date or cancel</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worker: schedule.run, on a beat</w:t>
            </w:r>
          </w:p>
          <w:p>
            <w:pPr>
              <w:spacing w:after="0" w:before="0" w:line="230"/>
            </w:pPr>
            <w:r>
              <w:rPr>
                <w:rFonts w:ascii="Consolas" w:cs="Consolas" w:eastAsia="Consolas" w:hAnsi="Consolas"/>
                <w:color w:val="1F2933"/>
                <w:sz w:val="17"/>
                <w:szCs w:val="17"/>
              </w:rPr>
              <w:t xml:space="preserve">claim the plan (lease) → claim the slot (conditional UPDATE)</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AWAITING_VALIDATION</w:t>
            </w:r>
          </w:p>
          <w:p>
            <w:pPr>
              <w:spacing w:after="0" w:before="0" w:line="230"/>
            </w:pPr>
            <w:r>
              <w:rPr>
                <w:rFonts w:ascii="Consolas" w:cs="Consolas" w:eastAsia="Consolas" w:hAnsi="Consolas"/>
                <w:color w:val="1F2933"/>
                <w:sz w:val="17"/>
                <w:szCs w:val="17"/>
              </w:rPr>
              <w:t xml:space="preserve">revalidate EVERYTHING: account, products, current prices,</w:t>
            </w:r>
          </w:p>
          <w:p>
            <w:pPr>
              <w:spacing w:after="0" w:before="0" w:line="230"/>
            </w:pPr>
            <w:r>
              <w:rPr>
                <w:rFonts w:ascii="Consolas" w:cs="Consolas" w:eastAsia="Consolas" w:hAnsi="Consolas"/>
                <w:color w:val="1F2933"/>
                <w:sz w:val="17"/>
                <w:szCs w:val="17"/>
              </w:rPr>
              <w:t xml:space="preserve">tax, delivery, platform stock, ERP stock, order limits,</w:t>
            </w:r>
          </w:p>
          <w:p>
            <w:pPr>
              <w:spacing w:after="0" w:before="0" w:line="230"/>
            </w:pPr>
            <w:r>
              <w:rPr>
                <w:rFonts w:ascii="Consolas" w:cs="Consolas" w:eastAsia="Consolas" w:hAnsi="Consolas"/>
                <w:color w:val="1F2933"/>
                <w:sz w:val="17"/>
                <w:szCs w:val="17"/>
              </w:rPr>
              <w:t xml:space="preserve">address, payment method</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price tolerance checked against what was quoted</w:t>
            </w:r>
          </w:p>
          <w:p>
            <w:pPr>
              <w:spacing w:after="0" w:before="0" w:line="230"/>
            </w:pPr>
            <w:r>
              <w:rPr>
                <w:rFonts w:ascii="Consolas" w:cs="Consolas" w:eastAsia="Consolas" w:hAnsi="Consolas"/>
                <w:color w:val="1F2933"/>
                <w:sz w:val="17"/>
                <w:szCs w:val="17"/>
              </w:rPr>
              <w:t xml:space="preserve">PAYMENT_PENDING → create ONE order, hold the stock</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off-session Stripe PaymentIntent</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             ▼</w:t>
            </w:r>
          </w:p>
          <w:p>
            <w:pPr>
              <w:spacing w:after="0" w:before="0" w:line="230"/>
            </w:pPr>
            <w:r>
              <w:rPr>
                <w:rFonts w:ascii="Consolas" w:cs="Consolas" w:eastAsia="Consolas" w:hAnsi="Consolas"/>
                <w:color w:val="1F2933"/>
                <w:sz w:val="17"/>
                <w:szCs w:val="17"/>
              </w:rPr>
              <w:t xml:space="preserve">  captured    requires_action   declined</w:t>
            </w:r>
          </w:p>
          <w:p>
            <w:pPr>
              <w:spacing w:after="0" w:before="0" w:line="230"/>
            </w:pPr>
            <w:r>
              <w:rPr>
                <w:rFonts w:ascii="Consolas" w:cs="Consolas" w:eastAsia="Consolas" w:hAnsi="Consolas"/>
                <w:color w:val="1F2933"/>
                <w:sz w:val="17"/>
                <w:szCs w:val="17"/>
              </w:rPr>
              <w:t xml:space="preserve">      │             │             │</w:t>
            </w:r>
          </w:p>
          <w:p>
            <w:pPr>
              <w:spacing w:after="0" w:before="0" w:line="230"/>
            </w:pPr>
            <w:r>
              <w:rPr>
                <w:rFonts w:ascii="Consolas" w:cs="Consolas" w:eastAsia="Consolas" w:hAnsi="Consolas"/>
                <w:color w:val="1F2933"/>
                <w:sz w:val="17"/>
                <w:szCs w:val="17"/>
              </w:rPr>
              <w:t xml:space="preserve">      │        ACTION_REQUIRED   FAILED</w:t>
            </w:r>
          </w:p>
          <w:p>
            <w:pPr>
              <w:spacing w:after="0" w:before="0" w:line="230"/>
            </w:pPr>
            <w:r>
              <w:rPr>
                <w:rFonts w:ascii="Consolas" w:cs="Consolas" w:eastAsia="Consolas" w:hAnsi="Consolas"/>
                <w:color w:val="1F2933"/>
                <w:sz w:val="17"/>
                <w:szCs w:val="17"/>
              </w:rPr>
              <w:t xml:space="preserve">      │        (customer told,   (order cancelled,</w:t>
            </w:r>
          </w:p>
          <w:p>
            <w:pPr>
              <w:spacing w:after="0" w:before="0" w:line="230"/>
            </w:pPr>
            <w:r>
              <w:rPr>
                <w:rFonts w:ascii="Consolas" w:cs="Consolas" w:eastAsia="Consolas" w:hAnsi="Consolas"/>
                <w:color w:val="1F2933"/>
                <w:sz w:val="17"/>
                <w:szCs w:val="17"/>
              </w:rPr>
              <w:t xml:space="preserve">      │         plan carries on)  stock released,</w:t>
            </w:r>
          </w:p>
          <w:p>
            <w:pPr>
              <w:spacing w:after="0" w:before="0" w:line="230"/>
            </w:pPr>
            <w:r>
              <w:rPr>
                <w:rFonts w:ascii="Consolas" w:cs="Consolas" w:eastAsia="Consolas" w:hAnsi="Consolas"/>
                <w:color w:val="1F2933"/>
                <w:sz w:val="17"/>
                <w:szCs w:val="17"/>
              </w:rPr>
              <w:t xml:space="preserve">      ▼                           plan carries on)</w:t>
            </w:r>
          </w:p>
          <w:p>
            <w:pPr>
              <w:spacing w:after="0" w:before="0" w:line="230"/>
            </w:pPr>
            <w:r>
              <w:rPr>
                <w:rFonts w:ascii="Consolas" w:cs="Consolas" w:eastAsia="Consolas" w:hAnsi="Consolas"/>
                <w:color w:val="1F2933"/>
                <w:sz w:val="17"/>
                <w:szCs w:val="17"/>
              </w:rPr>
              <w:t xml:space="preserve">  PROCESSING → push to ERP</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 accepted → COMPLETED, inventory reconciled, customer told</w:t>
            </w:r>
          </w:p>
          <w:p>
            <w:pPr>
              <w:spacing w:after="0" w:before="0" w:line="230"/>
            </w:pPr>
            <w:r>
              <w:rPr>
                <w:rFonts w:ascii="Consolas" w:cs="Consolas" w:eastAsia="Consolas" w:hAnsi="Consolas"/>
                <w:color w:val="1F2933"/>
                <w:sz w:val="17"/>
                <w:szCs w:val="17"/>
              </w:rPr>
              <w:t xml:space="preserve">      └── refused  → PAID_ERP_PENDING, retried under the SAME key</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Nothing about a two-week-old plan is assumed still true</w:t>
      </w:r>
    </w:p>
    <w:p>
      <w:pPr>
        <w:spacing w:after="150" w:before="0" w:line="285"/>
      </w:pPr>
      <w:r>
        <w:rPr>
          <w:rFonts w:ascii="Calibri" w:cs="Calibri" w:eastAsia="Calibri" w:hAnsi="Calibri"/>
          <w:color w:val="1F2933"/>
          <w:sz w:val="21"/>
          <w:szCs w:val="21"/>
        </w:rPr>
        <w:t xml:space="preserve">Every occurrence is repriced and revalidated from scratch. Prices move, products get withdrawn, VAT rates change on the first of the month, stock runs out, a card expires, a customer moves country and changes their tax treatment.</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onsolas" w:cs="Consolas" w:eastAsia="Consolas" w:hAnsi="Consolas"/>
                <w:b/>
                <w:bCs/>
                <w:color w:val="B85C1E"/>
                <w:sz w:val="18"/>
                <w:szCs w:val="18"/>
              </w:rPr>
              <w:t xml:space="preserve">quoteSchedule</w:t>
            </w:r>
            <w:r>
              <w:rPr>
                <w:rFonts w:ascii="Calibri" w:cs="Calibri" w:eastAsia="Calibri" w:hAnsi="Calibri"/>
                <w:b/>
                <w:bCs/>
                <w:color w:val="1F2933"/>
                <w:sz w:val="20"/>
                <w:szCs w:val="20"/>
              </w:rPr>
              <w:t xml:space="preserve"> in </w:t>
            </w:r>
            <w:r>
              <w:rPr>
                <w:rFonts w:ascii="Consolas" w:cs="Consolas" w:eastAsia="Consolas" w:hAnsi="Consolas"/>
                <w:b/>
                <w:bCs/>
                <w:color w:val="B85C1E"/>
                <w:sz w:val="18"/>
                <w:szCs w:val="18"/>
              </w:rPr>
              <w:t xml:space="preserve">recurring/schedule-quote.service.ts</w:t>
            </w:r>
            <w:r>
              <w:rPr>
                <w:rFonts w:ascii="Calibri" w:cs="Calibri" w:eastAsia="Calibri" w:hAnsi="Calibri"/>
                <w:b/>
                <w:bCs/>
                <w:color w:val="1F2933"/>
                <w:sz w:val="20"/>
                <w:szCs w:val="20"/>
              </w:rPr>
              <w:t xml:space="preserve"> is the one function that answers "what does this basket cost".</w:t>
            </w:r>
            <w:r>
              <w:rPr>
                <w:rFonts w:ascii="Calibri" w:cs="Calibri" w:eastAsia="Calibri" w:hAnsi="Calibri"/>
                <w:color w:val="1F2933"/>
                <w:sz w:val="20"/>
                <w:szCs w:val="20"/>
              </w:rPr>
              <w:t xml:space="preserve"> The review screen and the worker both call it, so the number the customer agreed to and the number they are charged come from the same code. It prices through exactly the path a cart is priced through — </w:t>
            </w:r>
            <w:r>
              <w:rPr>
                <w:rFonts w:ascii="Consolas" w:cs="Consolas" w:eastAsia="Consolas" w:hAnsi="Consolas"/>
                <w:color w:val="B85C1E"/>
                <w:sz w:val="18"/>
                <w:szCs w:val="18"/>
              </w:rPr>
              <w:t xml:space="preserve">loadPricesForCurrency</w:t>
            </w:r>
            <w:r>
              <w:rPr>
                <w:rFonts w:ascii="Calibri" w:cs="Calibri" w:eastAsia="Calibri" w:hAnsi="Calibri"/>
                <w:color w:val="1F2933"/>
                <w:sz w:val="20"/>
                <w:szCs w:val="20"/>
              </w:rPr>
              <w:t xml:space="preserve"> for the customer's own currency, </w:t>
            </w:r>
            <w:r>
              <w:rPr>
                <w:rFonts w:ascii="Consolas" w:cs="Consolas" w:eastAsia="Consolas" w:hAnsi="Consolas"/>
                <w:color w:val="B85C1E"/>
                <w:sz w:val="18"/>
                <w:szCs w:val="18"/>
              </w:rPr>
              <w:t xml:space="preserve">loadTaxContext</w:t>
            </w:r>
            <w:r>
              <w:rPr>
                <w:rFonts w:ascii="Calibri" w:cs="Calibri" w:eastAsia="Calibri" w:hAnsi="Calibri"/>
                <w:color w:val="1F2933"/>
                <w:sz w:val="20"/>
                <w:szCs w:val="20"/>
              </w:rPr>
              <w:t xml:space="preserve"> against the *delivery address's* country, </w:t>
            </w:r>
            <w:r>
              <w:rPr>
                <w:rFonts w:ascii="Consolas" w:cs="Consolas" w:eastAsia="Consolas" w:hAnsi="Consolas"/>
                <w:color w:val="B85C1E"/>
                <w:sz w:val="18"/>
                <w:szCs w:val="18"/>
              </w:rPr>
              <w:t xml:space="preserve">applyLineTax</w:t>
            </w:r>
            <w:r>
              <w:rPr>
                <w:rFonts w:ascii="Calibri" w:cs="Calibri" w:eastAsia="Calibri" w:hAnsi="Calibri"/>
                <w:color w:val="1F2933"/>
                <w:sz w:val="20"/>
                <w:szCs w:val="20"/>
              </w:rPr>
              <w:t xml:space="preserve"> per line. The previous engine priced from </w:t>
            </w:r>
            <w:r>
              <w:rPr>
                <w:rFonts w:ascii="Consolas" w:cs="Consolas" w:eastAsia="Consolas" w:hAnsi="Consolas"/>
                <w:color w:val="B85C1E"/>
                <w:sz w:val="18"/>
                <w:szCs w:val="18"/>
              </w:rPr>
              <w:t xml:space="preserve">products.basePriceMinor</w:t>
            </w:r>
            <w:r>
              <w:rPr>
                <w:rFonts w:ascii="Calibri" w:cs="Calibri" w:eastAsia="Calibri" w:hAnsi="Calibri"/>
                <w:color w:val="1F2933"/>
                <w:sz w:val="20"/>
                <w:szCs w:val="20"/>
              </w:rPr>
              <w:t xml:space="preserve"> and the deployment's default currency, so a Belgian customer on a monthly plan was charged the base-currency figure with the wrong VAT.</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The price tolerance</w:t>
      </w:r>
    </w:p>
    <w:p>
      <w:pPr>
        <w:spacing w:after="150" w:before="0" w:line="285"/>
      </w:pPr>
      <w:r>
        <w:rPr>
          <w:rFonts w:ascii="Calibri" w:cs="Calibri" w:eastAsia="Calibri" w:hAnsi="Calibri"/>
          <w:color w:val="1F2933"/>
          <w:sz w:val="21"/>
          <w:szCs w:val="21"/>
        </w:rPr>
        <w:t xml:space="preserve">A total that has drifted from what the customer was last quoted is </w:t>
      </w:r>
      <w:r>
        <w:rPr>
          <w:rFonts w:ascii="Calibri" w:cs="Calibri" w:eastAsia="Calibri" w:hAnsi="Calibri"/>
          <w:b/>
          <w:bCs/>
          <w:color w:val="1F2933"/>
          <w:sz w:val="21"/>
          <w:szCs w:val="21"/>
        </w:rPr>
        <w:t xml:space="preserve">not charged silently</w:t>
      </w:r>
      <w:r>
        <w:rPr>
          <w:rFonts w:ascii="Calibri" w:cs="Calibri" w:eastAsia="Calibri" w:hAnsi="Calibri"/>
          <w:color w:val="1F2933"/>
          <w:sz w:val="21"/>
          <w:szCs w:val="21"/>
        </w:rPr>
        <w:t xml:space="preserve">. Two tests, and the more generous wins: a percentage (</w:t>
      </w:r>
      <w:r>
        <w:rPr>
          <w:rFonts w:ascii="Consolas" w:cs="Consolas" w:eastAsia="Consolas" w:hAnsi="Consolas"/>
          <w:color w:val="B85C1E"/>
          <w:sz w:val="19"/>
          <w:szCs w:val="19"/>
        </w:rPr>
        <w:t xml:space="preserve">SCHEDULE_PRICE_TOLERANCE_PERCENT</w:t>
      </w:r>
      <w:r>
        <w:rPr>
          <w:rFonts w:ascii="Calibri" w:cs="Calibri" w:eastAsia="Calibri" w:hAnsi="Calibri"/>
          <w:color w:val="1F2933"/>
          <w:sz w:val="21"/>
          <w:szCs w:val="21"/>
        </w:rPr>
        <w:t xml:space="preserve">, default 5%) and an absolute floor (</w:t>
      </w:r>
      <w:r>
        <w:rPr>
          <w:rFonts w:ascii="Consolas" w:cs="Consolas" w:eastAsia="Consolas" w:hAnsi="Consolas"/>
          <w:color w:val="B85C1E"/>
          <w:sz w:val="19"/>
          <w:szCs w:val="19"/>
        </w:rPr>
        <w:t xml:space="preserve">SCHEDULE_PRICE_TOLERANCE_MINOR</w:t>
      </w:r>
      <w:r>
        <w:rPr>
          <w:rFonts w:ascii="Calibri" w:cs="Calibri" w:eastAsia="Calibri" w:hAnsi="Calibri"/>
          <w:color w:val="1F2933"/>
          <w:sz w:val="21"/>
          <w:szCs w:val="21"/>
        </w:rPr>
        <w:t xml:space="preserve">, default 500 minor units). A plan can override both. A price that has gone </w:t>
      </w:r>
      <w:r>
        <w:rPr>
          <w:rFonts w:ascii="Calibri" w:cs="Calibri" w:eastAsia="Calibri" w:hAnsi="Calibri"/>
          <w:b/>
          <w:bCs/>
          <w:color w:val="1F2933"/>
          <w:sz w:val="21"/>
          <w:szCs w:val="21"/>
        </w:rPr>
        <w:t xml:space="preserve">down</w:t>
      </w:r>
      <w:r>
        <w:rPr>
          <w:rFonts w:ascii="Calibri" w:cs="Calibri" w:eastAsia="Calibri" w:hAnsi="Calibri"/>
          <w:color w:val="1F2933"/>
          <w:sz w:val="21"/>
          <w:szCs w:val="21"/>
        </w:rPr>
        <w:t xml:space="preserve"> is always within tolerance.</w:t>
      </w:r>
    </w:p>
    <w:p>
      <w:pPr>
        <w:spacing w:after="150" w:before="0" w:line="285"/>
      </w:pPr>
      <w:r>
        <w:rPr>
          <w:rFonts w:ascii="Calibri" w:cs="Calibri" w:eastAsia="Calibri" w:hAnsi="Calibri"/>
          <w:color w:val="1F2933"/>
          <w:sz w:val="21"/>
          <w:szCs w:val="21"/>
        </w:rPr>
        <w:t xml:space="preserve">Beyond tolerance: nothing is charged, the occurrence is held, and the customer gets an email whose first sentence is *"We have NOT charged you"* — because somebody reading "the price has changed" assumes they already paid it.</w:t>
      </w:r>
    </w:p>
    <w:p>
      <w:pPr>
        <w:pStyle w:val="Heading3"/>
        <w:keepNext/>
        <w:spacing w:after="110" w:before="260"/>
      </w:pPr>
      <w:r>
        <w:rPr>
          <w:rFonts w:ascii="Calibri" w:cs="Calibri" w:eastAsia="Calibri" w:hAnsi="Calibri"/>
          <w:b/>
          <w:bCs/>
          <w:color w:val="52606D"/>
          <w:sz w:val="22"/>
          <w:szCs w:val="22"/>
        </w:rPr>
        <w:t xml:space="preserve">Substitution</w:t>
      </w:r>
    </w:p>
    <w:p>
      <w:pPr>
        <w:spacing w:after="150" w:before="0" w:line="285"/>
      </w:pPr>
      <w:r>
        <w:rPr>
          <w:rFonts w:ascii="Calibri" w:cs="Calibri" w:eastAsia="Calibri" w:hAnsi="Calibri"/>
          <w:b/>
          <w:bCs/>
          <w:color w:val="1F2933"/>
          <w:sz w:val="21"/>
          <w:szCs w:val="21"/>
        </w:rPr>
        <w:t xml:space="preserve">Never, unless asked for.</w:t>
      </w:r>
      <w:r>
        <w:rPr>
          <w:rFonts w:ascii="Calibri" w:cs="Calibri" w:eastAsia="Calibri" w:hAnsi="Calibri"/>
          <w:color w:val="1F2933"/>
          <w:sz w:val="21"/>
          <w:szCs w:val="21"/>
        </w:rPr>
        <w:t xml:space="preserve"> The default </w:t>
      </w:r>
      <w:r>
        <w:rPr>
          <w:rFonts w:ascii="Consolas" w:cs="Consolas" w:eastAsia="Consolas" w:hAnsi="Consolas"/>
          <w:color w:val="B85C1E"/>
          <w:sz w:val="19"/>
          <w:szCs w:val="19"/>
        </w:rPr>
        <w:t xml:space="preserve">substitutionPolicy</w:t>
      </w:r>
      <w:r>
        <w:rPr>
          <w:rFonts w:ascii="Calibri" w:cs="Calibri" w:eastAsia="Calibri" w:hAnsi="Calibri"/>
          <w:color w:val="1F2933"/>
          <w:sz w:val="21"/>
          <w:szCs w:val="21"/>
        </w:rPr>
        <w:t xml:space="preserve"> is </w:t>
      </w:r>
      <w:r>
        <w:rPr>
          <w:rFonts w:ascii="Consolas" w:cs="Consolas" w:eastAsia="Consolas" w:hAnsi="Consolas"/>
          <w:color w:val="B85C1E"/>
          <w:sz w:val="19"/>
          <w:szCs w:val="19"/>
        </w:rPr>
        <w:t xml:space="preserve">NEVER</w:t>
      </w:r>
      <w:r>
        <w:rPr>
          <w:rFonts w:ascii="Calibri" w:cs="Calibri" w:eastAsia="Calibri" w:hAnsi="Calibri"/>
          <w:color w:val="1F2933"/>
          <w:sz w:val="21"/>
          <w:szCs w:val="21"/>
        </w:rPr>
        <w:t xml:space="preserve">: an unfillable delivery is held and the customer is told. With </w:t>
      </w:r>
      <w:r>
        <w:rPr>
          <w:rFonts w:ascii="Consolas" w:cs="Consolas" w:eastAsia="Consolas" w:hAnsi="Consolas"/>
          <w:color w:val="B85C1E"/>
          <w:sz w:val="19"/>
          <w:szCs w:val="19"/>
        </w:rPr>
        <w:t xml:space="preserve">SAVED_PREFERENCE</w:t>
      </w:r>
      <w:r>
        <w:rPr>
          <w:rFonts w:ascii="Calibri" w:cs="Calibri" w:eastAsia="Calibri" w:hAnsi="Calibri"/>
          <w:color w:val="1F2933"/>
          <w:sz w:val="21"/>
          <w:szCs w:val="21"/>
        </w:rPr>
        <w:t xml:space="preserve">, the </w:t>
      </w:r>
      <w:r>
        <w:rPr>
          <w:rFonts w:ascii="Calibri" w:cs="Calibri" w:eastAsia="Calibri" w:hAnsi="Calibri"/>
          <w:b/>
          <w:bCs/>
          <w:color w:val="1F2933"/>
          <w:sz w:val="21"/>
          <w:szCs w:val="21"/>
        </w:rPr>
        <w:t xml:space="preserve">one</w:t>
      </w:r>
      <w:r>
        <w:rPr>
          <w:rFonts w:ascii="Calibri" w:cs="Calibri" w:eastAsia="Calibri" w:hAnsi="Calibri"/>
          <w:color w:val="1F2933"/>
          <w:sz w:val="21"/>
          <w:szCs w:val="21"/>
        </w:rPr>
        <w:t xml:space="preserve"> product the customer named for that exact line is used, and only if it is itself available. No second choice, no category fallback — a substitution the customer did not name is one they did not authorise.</w:t>
      </w:r>
    </w:p>
    <w:p>
      <w:pPr>
        <w:pStyle w:val="Heading3"/>
        <w:keepNext/>
        <w:spacing w:after="110" w:before="260"/>
      </w:pPr>
      <w:r>
        <w:rPr>
          <w:rFonts w:ascii="Calibri" w:cs="Calibri" w:eastAsia="Calibri" w:hAnsi="Calibri"/>
          <w:b/>
          <w:bCs/>
          <w:color w:val="52606D"/>
          <w:sz w:val="22"/>
          <w:szCs w:val="22"/>
        </w:rPr>
        <w:t xml:space="preserve">Out of stock is not the same as withdrawn</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Situation</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happens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Out of stock</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delivery is held; the plan keeps running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Transient. Next month it probably can be supplied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Unpublished, archived, or opted out of recurring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plan is </w:t>
            </w:r>
            <w:r>
              <w:rPr>
                <w:rFonts w:ascii="Calibri" w:cs="Calibri" w:eastAsia="Calibri" w:hAnsi="Calibri"/>
                <w:b/>
                <w:bCs/>
                <w:color w:val="1F2933"/>
                <w:sz w:val="19"/>
                <w:szCs w:val="19"/>
              </w:rPr>
              <w:t xml:space="preserve">paused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Permanent. Holding for ever means emailing the customer every week and nobody finding out</w:t>
            </w:r>
          </w:p>
        </w:tc>
      </w:tr>
    </w:tbl>
    <w:p>
      <w:pPr>
        <w:spacing w:after="120" w:before="0"/>
      </w:pPr>
    </w:p>
    <w:p>
      <w:pPr>
        <w:spacing w:after="150" w:before="0" w:line="285"/>
      </w:pPr>
      <w:r>
        <w:rPr>
          <w:rFonts w:ascii="Calibri" w:cs="Calibri" w:eastAsia="Calibri" w:hAnsi="Calibri"/>
          <w:color w:val="1F2933"/>
          <w:sz w:val="21"/>
          <w:szCs w:val="21"/>
        </w:rPr>
        <w:t xml:space="preserve">Repeated holds still advance the plan's failure streak, so a product that stays short for months stops the plan rather than nagging for ever.</w:t>
      </w:r>
    </w:p>
    <w:p>
      <w:pPr>
        <w:pStyle w:val="Heading3"/>
        <w:keepNext/>
        <w:spacing w:after="110" w:before="260"/>
      </w:pPr>
      <w:r>
        <w:rPr>
          <w:rFonts w:ascii="Calibri" w:cs="Calibri" w:eastAsia="Calibri" w:hAnsi="Calibri"/>
          <w:b/>
          <w:bCs/>
          <w:color w:val="52606D"/>
          <w:sz w:val="22"/>
          <w:szCs w:val="22"/>
        </w:rPr>
        <w:t xml:space="preserve">The edit cutoff, and reminders</w:t>
      </w:r>
    </w:p>
    <w:p>
      <w:pPr>
        <w:spacing w:after="150" w:before="0" w:line="285"/>
      </w:pPr>
      <w:r>
        <w:rPr>
          <w:rFonts w:ascii="Calibri" w:cs="Calibri" w:eastAsia="Calibri" w:hAnsi="Calibri"/>
          <w:color w:val="1F2933"/>
          <w:sz w:val="21"/>
          <w:szCs w:val="21"/>
        </w:rPr>
        <w:t xml:space="preserve">A customer can change the date, the frequency, quantities, the address and the card; skip the next delivery; pause and resume; or cancel — up to </w:t>
      </w:r>
      <w:r>
        <w:rPr>
          <w:rFonts w:ascii="Consolas" w:cs="Consolas" w:eastAsia="Consolas" w:hAnsi="Consolas"/>
          <w:color w:val="B85C1E"/>
          <w:sz w:val="19"/>
          <w:szCs w:val="19"/>
        </w:rPr>
        <w:t xml:space="preserve">SCHEDULE_EDIT_CUTOFF_MINUTES</w:t>
      </w:r>
      <w:r>
        <w:rPr>
          <w:rFonts w:ascii="Calibri" w:cs="Calibri" w:eastAsia="Calibri" w:hAnsi="Calibri"/>
          <w:color w:val="1F2933"/>
          <w:sz w:val="21"/>
          <w:szCs w:val="21"/>
        </w:rPr>
        <w:t xml:space="preserve"> (default 24 hours) before a delivery. Inside that window the worker may already be pricing the order, and an edit would race the charge: the customer would see one basket and be billed for another. The refusal names the date they *can* change, because "too late" without one is not an answer. </w:t>
      </w:r>
      <w:r>
        <w:rPr>
          <w:rFonts w:ascii="Calibri" w:cs="Calibri" w:eastAsia="Calibri" w:hAnsi="Calibri"/>
          <w:b/>
          <w:bCs/>
          <w:color w:val="1F2933"/>
          <w:sz w:val="21"/>
          <w:szCs w:val="21"/>
        </w:rPr>
        <w:t xml:space="preserve">Administrators are not bound by it</w:t>
      </w:r>
      <w:r>
        <w:rPr>
          <w:rFonts w:ascii="Calibri" w:cs="Calibri" w:eastAsia="Calibri" w:hAnsi="Calibri"/>
          <w:color w:val="1F2933"/>
          <w:sz w:val="21"/>
          <w:szCs w:val="21"/>
        </w:rPr>
        <w:t xml:space="preserve"> — somebody is usually on the phone.</w:t>
      </w:r>
    </w:p>
    <w:p>
      <w:pPr>
        <w:spacing w:after="150" w:before="0" w:line="285"/>
      </w:pPr>
      <w:r>
        <w:rPr>
          <w:rFonts w:ascii="Calibri" w:cs="Calibri" w:eastAsia="Calibri" w:hAnsi="Calibri"/>
          <w:color w:val="1F2933"/>
          <w:sz w:val="21"/>
          <w:szCs w:val="21"/>
        </w:rPr>
        <w:t xml:space="preserve">Reminders are sent </w:t>
      </w:r>
      <w:r>
        <w:rPr>
          <w:rFonts w:ascii="Consolas" w:cs="Consolas" w:eastAsia="Consolas" w:hAnsi="Consolas"/>
          <w:color w:val="B85C1E"/>
          <w:sz w:val="19"/>
          <w:szCs w:val="19"/>
        </w:rPr>
        <w:t xml:space="preserve">SCHEDULE_REMINDER_LEAD_HOURS</w:t>
      </w:r>
      <w:r>
        <w:rPr>
          <w:rFonts w:ascii="Calibri" w:cs="Calibri" w:eastAsia="Calibri" w:hAnsi="Calibri"/>
          <w:color w:val="1F2933"/>
          <w:sz w:val="21"/>
          <w:szCs w:val="21"/>
        </w:rPr>
        <w:t xml:space="preserve"> before a charge (default 48), against the materialised occurrence row — so the email names the exact delivery the customer can then go and skip. It records </w:t>
      </w:r>
      <w:r>
        <w:rPr>
          <w:rFonts w:ascii="Consolas" w:cs="Consolas" w:eastAsia="Consolas" w:hAnsi="Consolas"/>
          <w:color w:val="B85C1E"/>
          <w:sz w:val="19"/>
          <w:szCs w:val="19"/>
        </w:rPr>
        <w:t xml:space="preserve">quotedTotalMinor</w:t>
      </w:r>
      <w:r>
        <w:rPr>
          <w:rFonts w:ascii="Calibri" w:cs="Calibri" w:eastAsia="Calibri" w:hAnsi="Calibri"/>
          <w:color w:val="1F2933"/>
          <w:sz w:val="21"/>
          <w:szCs w:val="21"/>
        </w:rPr>
        <w:t xml:space="preserve">, which is what the tolerance check later measures drift against: a reminder is a quote, and this is the system remembering what it told them.</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The reminder lead time must exceed the edit cutoff.</w:t>
            </w:r>
            <w:r>
              <w:rPr>
                <w:rFonts w:ascii="Calibri" w:cs="Calibri" w:eastAsia="Calibri" w:hAnsi="Calibri"/>
                <w:color w:val="1F2933"/>
                <w:sz w:val="20"/>
                <w:szCs w:val="20"/>
              </w:rPr>
              <w:t xml:space="preserve"> The process refuses to start otherwise, because a reminder arriving after the window shut invites the customer to change something the API will then refuse.</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Duplicate protection — six guards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Guard</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Stops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unique(scheduleId, plannedRunAt)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Two occurrences for one slot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unique(schedule_occurrences.idempotencyKey)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same key on two occurrences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unique(orders.scheduleOccurrenceId)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One occurrence becoming two orders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unique(payment_transactions.idempotencyKey)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Two charges for one cycle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unique(erp_order_pushes.orderId)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One order reaching the ERP twice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lease on the plan row</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Two workers even trying at once</w:t>
            </w:r>
          </w:p>
        </w:tc>
      </w:tr>
    </w:tbl>
    <w:p>
      <w:pPr>
        <w:spacing w:after="120" w:before="0"/>
      </w:pPr>
    </w:p>
    <w:p>
      <w:pPr>
        <w:spacing w:after="150" w:before="0" w:line="285"/>
      </w:pPr>
      <w:r>
        <w:rPr>
          <w:rFonts w:ascii="Calibri" w:cs="Calibri" w:eastAsia="Calibri" w:hAnsi="Calibri"/>
          <w:color w:val="1F2933"/>
          <w:sz w:val="21"/>
          <w:szCs w:val="21"/>
        </w:rPr>
        <w:t xml:space="preserve">The occurrence's key is </w:t>
      </w:r>
      <w:r>
        <w:rPr>
          <w:rFonts w:ascii="Consolas" w:cs="Consolas" w:eastAsia="Consolas" w:hAnsi="Consolas"/>
          <w:color w:val="B85C1E"/>
          <w:sz w:val="19"/>
          <w:szCs w:val="19"/>
        </w:rPr>
        <w:t xml:space="preserve">occ:&lt;plan ULID&gt;:&lt;YYYYMMDDHHMMSSmmm&gt;</w:t>
      </w:r>
      <w:r>
        <w:rPr>
          <w:rFonts w:ascii="Calibri" w:cs="Calibri" w:eastAsia="Calibri" w:hAnsi="Calibri"/>
          <w:color w:val="1F2933"/>
          <w:sz w:val="21"/>
          <w:szCs w:val="21"/>
        </w:rPr>
        <w:t xml:space="preserve"> — a </w:t>
      </w:r>
      <w:r>
        <w:rPr>
          <w:rFonts w:ascii="Calibri" w:cs="Calibri" w:eastAsia="Calibri" w:hAnsi="Calibri"/>
          <w:b/>
          <w:bCs/>
          <w:color w:val="1F2933"/>
          <w:sz w:val="21"/>
          <w:szCs w:val="21"/>
        </w:rPr>
        <w:t xml:space="preserve">pure function</w:t>
      </w:r>
      <w:r>
        <w:rPr>
          <w:rFonts w:ascii="Calibri" w:cs="Calibri" w:eastAsia="Calibri" w:hAnsi="Calibri"/>
          <w:color w:val="1F2933"/>
          <w:sz w:val="21"/>
          <w:szCs w:val="21"/>
        </w:rPr>
        <w:t xml:space="preserve"> of the plan and the slot, computed by </w:t>
      </w:r>
      <w:r>
        <w:rPr>
          <w:rFonts w:ascii="Consolas" w:cs="Consolas" w:eastAsia="Consolas" w:hAnsi="Consolas"/>
          <w:color w:val="B85C1E"/>
          <w:sz w:val="19"/>
          <w:szCs w:val="19"/>
        </w:rPr>
        <w:t xml:space="preserve">occurrenceIdempotencyKey</w:t>
      </w:r>
      <w:r>
        <w:rPr>
          <w:rFonts w:ascii="Calibri" w:cs="Calibri" w:eastAsia="Calibri" w:hAnsi="Calibri"/>
          <w:color w:val="1F2933"/>
          <w:sz w:val="21"/>
          <w:szCs w:val="21"/>
        </w:rPr>
        <w:t xml:space="preserve">. Every downstream key derives from it (</w:t>
      </w:r>
      <w:r>
        <w:rPr>
          <w:rFonts w:ascii="Consolas" w:cs="Consolas" w:eastAsia="Consolas" w:hAnsi="Consolas"/>
          <w:color w:val="B85C1E"/>
          <w:sz w:val="19"/>
          <w:szCs w:val="19"/>
        </w:rPr>
        <w:t xml:space="preserve">:payment</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:order</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:erp</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:stock</w:t>
      </w:r>
      <w:r>
        <w:rPr>
          <w:rFonts w:ascii="Calibri" w:cs="Calibri" w:eastAsia="Calibri" w:hAnsi="Calibri"/>
          <w:color w:val="1F2933"/>
          <w:sz w:val="21"/>
          <w:szCs w:val="21"/>
        </w:rPr>
        <w:t xml:space="preserve">), so a retry recomputes the same values instead of minting new ones and they all collapse together rather than half of them repeating.</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color w:val="1F2933"/>
                <w:sz w:val="20"/>
                <w:szCs w:val="20"/>
              </w:rPr>
              <w:t xml:space="preserve">There is deliberately </w:t>
            </w:r>
            <w:r>
              <w:rPr>
                <w:rFonts w:ascii="Calibri" w:cs="Calibri" w:eastAsia="Calibri" w:hAnsi="Calibri"/>
                <w:b/>
                <w:bCs/>
                <w:color w:val="1F2933"/>
                <w:sz w:val="20"/>
                <w:szCs w:val="20"/>
              </w:rPr>
              <w:t xml:space="preserve">no</w:t>
            </w:r>
            <w:r>
              <w:rPr>
                <w:rFonts w:ascii="Calibri" w:cs="Calibri" w:eastAsia="Calibri" w:hAnsi="Calibri"/>
                <w:color w:val="1F2933"/>
                <w:sz w:val="20"/>
                <w:szCs w:val="20"/>
              </w:rPr>
              <w:t xml:space="preserve"> "run this schedule now" endpoint. A manual trigger is the obvious route to a duplicate charge, and the engine already retries on its own.</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The customer endpoints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Method</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Path</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it does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/recurring-schedules/preview</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review screen. Prices the cart under a proposed schedule. Writes nothing</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/recurring-schedules/from-cart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Creates a DRAFT from the cart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/recurring-schedules/:id/activate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Confirms it. Records consent, empties the cart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GET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/recurring-schedules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customer's plans. Filter by </w:t>
            </w:r>
            <w:r>
              <w:rPr>
                <w:rFonts w:ascii="Consolas" w:cs="Consolas" w:eastAsia="Consolas" w:hAnsi="Consolas"/>
                <w:color w:val="B85C1E"/>
                <w:sz w:val="17"/>
                <w:szCs w:val="17"/>
              </w:rPr>
              <w:t xml:space="preserve">status</w:t>
            </w:r>
            <w:r>
              <w:rPr>
                <w:rFonts w:ascii="Calibri" w:cs="Calibri" w:eastAsia="Calibri" w:hAnsi="Calibri"/>
                <w:color w:val="1F2933"/>
                <w:sz w:val="19"/>
                <w:szCs w:val="19"/>
              </w:rPr>
              <w:t xml:space="preserve"> and </w:t>
            </w:r>
            <w:r>
              <w:rPr>
                <w:rFonts w:ascii="Consolas" w:cs="Consolas" w:eastAsia="Consolas" w:hAnsi="Consolas"/>
                <w:color w:val="B85C1E"/>
                <w:sz w:val="17"/>
                <w:szCs w:val="17"/>
              </w:rPr>
              <w:t xml:space="preserve">kind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GET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/recurring-schedules/:id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One plan, with its items and recent deliveries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/recurring-schedules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Creates a plan from a product list rather than a cart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PATCH</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/recurring-schedules/:id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Date, frequency, quantities, address, card, tolerance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GET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/recurring-schedules/:id/occurrences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deliveries. </w:t>
            </w:r>
            <w:r>
              <w:rPr>
                <w:rFonts w:ascii="Consolas" w:cs="Consolas" w:eastAsia="Consolas" w:hAnsi="Consolas"/>
                <w:color w:val="B85C1E"/>
                <w:sz w:val="17"/>
                <w:szCs w:val="17"/>
              </w:rPr>
              <w:t xml:space="preserve">?upcomingOnly=true</w:t>
            </w:r>
            <w:r>
              <w:rPr>
                <w:rFonts w:ascii="Calibri" w:cs="Calibri" w:eastAsia="Calibri" w:hAnsi="Calibri"/>
                <w:color w:val="1F2933"/>
                <w:sz w:val="19"/>
                <w:szCs w:val="19"/>
              </w:rPr>
              <w:t xml:space="preserve"> for the future ones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/recurring-schedules/:id/skip-next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Skips the next delivery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/recurring-schedules/occurrences/:id/skip</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Skips one named delivery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DELETE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/recurring-schedules/occurrences/:id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Cancels one delivery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/recurring-schedules/:id/pause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Pauses the plan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/recurring-schedules/:id/resume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Resumes it, recomputing the next date from now</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DELETE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/recurring-schedules/:id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Cancels future runs. Placed orders are untouched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GET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/account/payment-methods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Saved cards, display fields only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/account/payment-methods/setup-intent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Begins enrolment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/account/payment-methods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Finishes it. Re-reads Stripe; requires consent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/account/payment-methods/:id/default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Sets the default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DELETE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/account/payment-methods/:id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Removes one. Refused while a live plan needs it</w:t>
            </w:r>
          </w:p>
        </w:tc>
      </w:tr>
    </w:tbl>
    <w:p>
      <w:pPr>
        <w:spacing w:after="120" w:before="0"/>
      </w:pPr>
    </w:p>
    <w:p>
      <w:pPr>
        <w:spacing w:after="150" w:before="0" w:line="285"/>
      </w:pPr>
      <w:r>
        <w:rPr>
          <w:rFonts w:ascii="Calibri" w:cs="Calibri" w:eastAsia="Calibri" w:hAnsi="Calibri"/>
          <w:color w:val="1F2933"/>
          <w:sz w:val="21"/>
          <w:szCs w:val="21"/>
        </w:rPr>
        <w:t xml:space="preserve">The payment-method routes are refused entirely unless </w:t>
      </w:r>
      <w:r>
        <w:rPr>
          <w:rFonts w:ascii="Consolas" w:cs="Consolas" w:eastAsia="Consolas" w:hAnsi="Consolas"/>
          <w:color w:val="B85C1E"/>
          <w:sz w:val="19"/>
          <w:szCs w:val="19"/>
        </w:rPr>
        <w:t xml:space="preserve">FEATURE_SUBSCRIPTION_AUTOPAY</w:t>
      </w:r>
      <w:r>
        <w:rPr>
          <w:rFonts w:ascii="Calibri" w:cs="Calibri" w:eastAsia="Calibri" w:hAnsi="Calibri"/>
          <w:color w:val="1F2933"/>
          <w:sz w:val="21"/>
          <w:szCs w:val="21"/>
        </w:rPr>
        <w:t xml:space="preserve"> is on. A stored card exists only to be charged off-session, and collecting a payment credential nothing can ever use is exactly what a deployment that turned the flag off decided not to do.</w:t>
      </w:r>
    </w:p>
    <w:p>
      <w:pPr>
        <w:pStyle w:val="Heading3"/>
        <w:keepNext/>
        <w:spacing w:after="110" w:before="260"/>
      </w:pPr>
      <w:r>
        <w:rPr>
          <w:rFonts w:ascii="Calibri" w:cs="Calibri" w:eastAsia="Calibri" w:hAnsi="Calibri"/>
          <w:b/>
          <w:bCs/>
          <w:color w:val="52606D"/>
          <w:sz w:val="22"/>
          <w:szCs w:val="22"/>
        </w:rPr>
        <w:t xml:space="preserve">The admin endpoints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Method</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Path</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Permission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GET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/admin/schedules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schedule.read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GET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/admin/schedules/:id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schedule.read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/admin/schedules/:id/pause</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/resume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schedule.write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DELETE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/admin/schedules/:id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schedule.write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GET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/admin/erp/order-pushes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integration.read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POST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/admin/erp/order-pushes/:orderId/retry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integration.write</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G6. Autopay — charging a card nobody is looking at</w:t>
      </w:r>
    </w:p>
    <w:p>
      <w:pPr>
        <w:spacing w:after="150" w:before="0" w:line="285"/>
      </w:pPr>
      <w:r>
        <w:rPr>
          <w:rFonts w:ascii="Calibri" w:cs="Calibri" w:eastAsia="Calibri" w:hAnsi="Calibri"/>
          <w:color w:val="1F2933"/>
          <w:sz w:val="21"/>
          <w:szCs w:val="21"/>
        </w:rPr>
        <w:t xml:space="preserve">Off by default (</w:t>
      </w:r>
      <w:r>
        <w:rPr>
          <w:rFonts w:ascii="Consolas" w:cs="Consolas" w:eastAsia="Consolas" w:hAnsi="Consolas"/>
          <w:color w:val="B85C1E"/>
          <w:sz w:val="19"/>
          <w:szCs w:val="19"/>
        </w:rPr>
        <w:t xml:space="preserve">FEATURE_SUBSCRIPTION_AUTOPAY</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FEATURE_CUSTOMER_AUTOPAY</w:t>
      </w:r>
      <w:r>
        <w:rPr>
          <w:rFonts w:ascii="Calibri" w:cs="Calibri" w:eastAsia="Calibri" w:hAnsi="Calibri"/>
          <w:color w:val="1F2933"/>
          <w:sz w:val="21"/>
          <w:szCs w:val="21"/>
        </w:rPr>
        <w:t xml:space="preserve"> on top of it). Turning it on means this deployment takes money from people who are not present, which should be a decision somebody made rather than a behaviour inherited by installing the software.</w:t>
      </w:r>
    </w:p>
    <w:p>
      <w:pPr>
        <w:pStyle w:val="Heading3"/>
        <w:keepNext/>
        <w:spacing w:after="110" w:before="260"/>
      </w:pPr>
      <w:r>
        <w:rPr>
          <w:rFonts w:ascii="Calibri" w:cs="Calibri" w:eastAsia="Calibri" w:hAnsi="Calibri"/>
          <w:b/>
          <w:bCs/>
          <w:color w:val="52606D"/>
          <w:sz w:val="22"/>
          <w:szCs w:val="22"/>
        </w:rPr>
        <w:t xml:space="preserve">Enrolment — and why step 3 does not trust step 2</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POST /account/payment-methods/setup-intent</w:t>
            </w:r>
          </w:p>
          <w:p>
            <w:pPr>
              <w:spacing w:after="0" w:before="0" w:line="230"/>
            </w:pPr>
            <w:r>
              <w:rPr>
                <w:rFonts w:ascii="Consolas" w:cs="Consolas" w:eastAsia="Consolas" w:hAnsi="Consolas"/>
                <w:color w:val="1F2933"/>
                <w:sz w:val="17"/>
                <w:szCs w:val="17"/>
              </w:rPr>
              <w:t xml:space="preserve">        │  the server asks Stripe to begin, and answers with a</w:t>
            </w:r>
          </w:p>
          <w:p>
            <w:pPr>
              <w:spacing w:after="0" w:before="0" w:line="230"/>
            </w:pPr>
            <w:r>
              <w:rPr>
                <w:rFonts w:ascii="Consolas" w:cs="Consolas" w:eastAsia="Consolas" w:hAnsi="Consolas"/>
                <w:color w:val="1F2933"/>
                <w:sz w:val="17"/>
                <w:szCs w:val="17"/>
              </w:rPr>
              <w:t xml:space="preserve">        │  client secret and the publishable key</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the browser confirms the SetupIntent directly with Stripe</w:t>
            </w:r>
          </w:p>
          <w:p>
            <w:pPr>
              <w:spacing w:after="0" w:before="0" w:line="230"/>
            </w:pPr>
            <w:r>
              <w:rPr>
                <w:rFonts w:ascii="Consolas" w:cs="Consolas" w:eastAsia="Consolas" w:hAnsi="Consolas"/>
                <w:color w:val="1F2933"/>
                <w:sz w:val="17"/>
                <w:szCs w:val="17"/>
              </w:rPr>
              <w:t xml:space="preserve">        │  the card number goes from the customer to Stripe.</w:t>
            </w:r>
          </w:p>
          <w:p>
            <w:pPr>
              <w:spacing w:after="0" w:before="0" w:line="230"/>
            </w:pPr>
            <w:r>
              <w:rPr>
                <w:rFonts w:ascii="Consolas" w:cs="Consolas" w:eastAsia="Consolas" w:hAnsi="Consolas"/>
                <w:color w:val="1F2933"/>
                <w:sz w:val="17"/>
                <w:szCs w:val="17"/>
              </w:rPr>
              <w:t xml:space="preserve">        │  It never touches this process — which is what keeps</w:t>
            </w:r>
          </w:p>
          <w:p>
            <w:pPr>
              <w:spacing w:after="0" w:before="0" w:line="230"/>
            </w:pPr>
            <w:r>
              <w:rPr>
                <w:rFonts w:ascii="Consolas" w:cs="Consolas" w:eastAsia="Consolas" w:hAnsi="Consolas"/>
                <w:color w:val="1F2933"/>
                <w:sz w:val="17"/>
                <w:szCs w:val="17"/>
              </w:rPr>
              <w:t xml:space="preserve">        │  the deployment out of PCI scope.</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POST /account/payment-methods</w:t>
            </w:r>
          </w:p>
          <w:p>
            <w:pPr>
              <w:spacing w:after="0" w:before="0" w:line="230"/>
            </w:pPr>
            <w:r>
              <w:rPr>
                <w:rFonts w:ascii="Consolas" w:cs="Consolas" w:eastAsia="Consolas" w:hAnsi="Consolas"/>
                <w:color w:val="1F2933"/>
                <w:sz w:val="17"/>
                <w:szCs w:val="17"/>
              </w:rPr>
              <w:t xml:space="preserve">        │  the server RE-READS the SetupIntent from Stripe and</w:t>
            </w:r>
          </w:p>
          <w:p>
            <w:pPr>
              <w:spacing w:after="0" w:before="0" w:line="230"/>
            </w:pPr>
            <w:r>
              <w:rPr>
                <w:rFonts w:ascii="Consolas" w:cs="Consolas" w:eastAsia="Consolas" w:hAnsi="Consolas"/>
                <w:color w:val="1F2933"/>
                <w:sz w:val="17"/>
                <w:szCs w:val="17"/>
              </w:rPr>
              <w:t xml:space="preserve">        │  stores what Stripe says — not what the browser claims</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customer_payment_methods row + the off-session consent record</w:t>
            </w:r>
          </w:p>
        </w:tc>
      </w:tr>
    </w:tbl>
    <w:p>
      <w:pPr>
        <w:spacing w:after="120" w:before="0"/>
      </w:pPr>
    </w:p>
    <w:p>
      <w:pPr>
        <w:spacing w:after="150" w:before="0" w:line="285"/>
      </w:pPr>
      <w:r>
        <w:rPr>
          <w:rFonts w:ascii="Calibri" w:cs="Calibri" w:eastAsia="Calibri" w:hAnsi="Calibri"/>
          <w:color w:val="1F2933"/>
          <w:sz w:val="21"/>
          <w:szCs w:val="21"/>
        </w:rPr>
        <w:t xml:space="preserve">The SetupIntent is created with </w:t>
      </w:r>
      <w:r>
        <w:rPr>
          <w:rFonts w:ascii="Consolas" w:cs="Consolas" w:eastAsia="Consolas" w:hAnsi="Consolas"/>
          <w:color w:val="B85C1E"/>
          <w:sz w:val="19"/>
          <w:szCs w:val="19"/>
        </w:rPr>
        <w:t xml:space="preserve">usage: 'off_session'</w:t>
      </w:r>
      <w:r>
        <w:rPr>
          <w:rFonts w:ascii="Calibri" w:cs="Calibri" w:eastAsia="Calibri" w:hAnsi="Calibri"/>
          <w:color w:val="1F2933"/>
          <w:sz w:val="21"/>
          <w:szCs w:val="21"/>
        </w:rPr>
        <w:t xml:space="preserve">. Getting that wrong is what produces a card that enrols cleanly and then fails every later charge with </w:t>
      </w:r>
      <w:r>
        <w:rPr>
          <w:rFonts w:ascii="Consolas" w:cs="Consolas" w:eastAsia="Consolas" w:hAnsi="Consolas"/>
          <w:color w:val="B85C1E"/>
          <w:sz w:val="19"/>
          <w:szCs w:val="19"/>
        </w:rPr>
        <w:t xml:space="preserve">authentication_required</w:t>
      </w:r>
      <w:r>
        <w:rPr>
          <w:rFonts w:ascii="Calibri" w:cs="Calibri" w:eastAsia="Calibri" w:hAnsi="Calibri"/>
          <w:color w:val="1F2933"/>
          <w:sz w:val="21"/>
          <w:szCs w:val="21"/>
        </w:rPr>
        <w:t xml:space="preserve">. A page claiming a card was enrolled when it was not gets a refusal, not a row — the same rule that stops a client redirect confirming a payment.</w:t>
      </w:r>
    </w:p>
    <w:p>
      <w:pPr>
        <w:pStyle w:val="Heading3"/>
        <w:keepNext/>
        <w:spacing w:after="110" w:before="260"/>
      </w:pPr>
      <w:r>
        <w:rPr>
          <w:rFonts w:ascii="Calibri" w:cs="Calibri" w:eastAsia="Calibri" w:hAnsi="Calibri"/>
          <w:b/>
          <w:bCs/>
          <w:color w:val="52606D"/>
          <w:sz w:val="22"/>
          <w:szCs w:val="22"/>
        </w:rPr>
        <w:t xml:space="preserve">What is stored, and what is not</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Stored</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Not stored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Stripe customer id and payment-method 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Any card number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Six display fields from Stripe so a person can tell which card they picked — brand, last four, expiry month and year, funding, issuing country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Any CVV</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consent record: when they agreed, to which version of the terms, a </w:t>
            </w:r>
            <w:r>
              <w:rPr>
                <w:rFonts w:ascii="Calibri" w:cs="Calibri" w:eastAsia="Calibri" w:hAnsi="Calibri"/>
                <w:b/>
                <w:bCs/>
                <w:color w:val="1F2933"/>
                <w:sz w:val="19"/>
                <w:szCs w:val="19"/>
              </w:rPr>
              <w:t xml:space="preserve">hash</w:t>
            </w:r>
            <w:r>
              <w:rPr>
                <w:rFonts w:ascii="Calibri" w:cs="Calibri" w:eastAsia="Calibri" w:hAnsi="Calibri"/>
                <w:color w:val="1F2933"/>
                <w:sz w:val="19"/>
                <w:szCs w:val="19"/>
              </w:rPr>
              <w:t xml:space="preserve"> of the IP, and the user agent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Any client secret</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color w:val="1F2933"/>
                <w:sz w:val="20"/>
                <w:szCs w:val="20"/>
              </w:rPr>
              <w:t xml:space="preserve">A breach of </w:t>
            </w:r>
            <w:r>
              <w:rPr>
                <w:rFonts w:ascii="Consolas" w:cs="Consolas" w:eastAsia="Consolas" w:hAnsi="Consolas"/>
                <w:color w:val="B85C1E"/>
                <w:sz w:val="18"/>
                <w:szCs w:val="18"/>
              </w:rPr>
              <w:t xml:space="preserve">customer_payment_methods</w:t>
            </w:r>
            <w:r>
              <w:rPr>
                <w:rFonts w:ascii="Calibri" w:cs="Calibri" w:eastAsia="Calibri" w:hAnsi="Calibri"/>
                <w:color w:val="1F2933"/>
                <w:sz w:val="20"/>
                <w:szCs w:val="20"/>
              </w:rPr>
              <w:t xml:space="preserve"> yields nothing chargeable without the deployment's own Stripe secret key. The consent columns are not decoration: charging off-session is only lawful because the customer agreed to it for a stated purpose, and </w:t>
            </w:r>
            <w:r>
              <w:rPr>
                <w:rFonts w:ascii="Consolas" w:cs="Consolas" w:eastAsia="Consolas" w:hAnsi="Consolas"/>
                <w:color w:val="B85C1E"/>
                <w:sz w:val="18"/>
                <w:szCs w:val="18"/>
              </w:rPr>
              <w:t xml:space="preserve">consentVersion</w:t>
            </w:r>
            <w:r>
              <w:rPr>
                <w:rFonts w:ascii="Calibri" w:cs="Calibri" w:eastAsia="Calibri" w:hAnsi="Calibri"/>
                <w:color w:val="1F2933"/>
                <w:sz w:val="20"/>
                <w:szCs w:val="20"/>
              </w:rPr>
              <w:t xml:space="preserve"> is what lets a change of terms demand a fresh agreement instead of quietly inheriting the old one. Stripe's own rules require the same record.</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Two tables, because they are two facts</w:t>
      </w:r>
    </w:p>
    <w:p>
      <w:pPr>
        <w:spacing w:after="150" w:before="0" w:line="285"/>
      </w:pPr>
      <w:r>
        <w:rPr>
          <w:rFonts w:ascii="Consolas" w:cs="Consolas" w:eastAsia="Consolas" w:hAnsi="Consolas"/>
          <w:color w:val="B85C1E"/>
          <w:sz w:val="19"/>
          <w:szCs w:val="19"/>
        </w:rPr>
        <w:t xml:space="preserve">customer_payment_methods</w:t>
      </w:r>
      <w:r>
        <w:rPr>
          <w:rFonts w:ascii="Calibri" w:cs="Calibri" w:eastAsia="Calibri" w:hAnsi="Calibri"/>
          <w:color w:val="1F2933"/>
          <w:sz w:val="21"/>
          <w:szCs w:val="21"/>
        </w:rPr>
        <w:t xml:space="preserve"> says an instrument exists. </w:t>
      </w:r>
      <w:r>
        <w:rPr>
          <w:rFonts w:ascii="Consolas" w:cs="Consolas" w:eastAsia="Consolas" w:hAnsi="Consolas"/>
          <w:color w:val="B85C1E"/>
          <w:sz w:val="19"/>
          <w:szCs w:val="19"/>
        </w:rPr>
        <w:t xml:space="preserve">customer_autopay_settings</w:t>
      </w:r>
      <w:r>
        <w:rPr>
          <w:rFonts w:ascii="Calibri" w:cs="Calibri" w:eastAsia="Calibri" w:hAnsi="Calibri"/>
          <w:color w:val="1F2933"/>
          <w:sz w:val="21"/>
          <w:szCs w:val="21"/>
        </w:rPr>
        <w:t xml:space="preserve"> says the account holder asked us to use it, up to this much, under these rules. </w:t>
      </w:r>
      <w:r>
        <w:rPr>
          <w:rFonts w:ascii="Calibri" w:cs="Calibri" w:eastAsia="Calibri" w:hAnsi="Calibri"/>
          <w:b/>
          <w:bCs/>
          <w:color w:val="1F2933"/>
          <w:sz w:val="21"/>
          <w:szCs w:val="21"/>
        </w:rPr>
        <w:t xml:space="preserve">A saved card is not permission to use it</w:t>
      </w:r>
      <w:r>
        <w:rPr>
          <w:rFonts w:ascii="Calibri" w:cs="Calibri" w:eastAsia="Calibri" w:hAnsi="Calibri"/>
          <w:color w:val="1F2933"/>
          <w:sz w:val="21"/>
          <w:szCs w:val="21"/>
        </w:rPr>
        <w:t xml:space="preserve"> — conflating them is how somebody is billed for something they never agreed to. A </w:t>
      </w:r>
      <w:r>
        <w:rPr>
          <w:rFonts w:ascii="Consolas" w:cs="Consolas" w:eastAsia="Consolas" w:hAnsi="Consolas"/>
          <w:color w:val="B85C1E"/>
          <w:sz w:val="19"/>
          <w:szCs w:val="19"/>
        </w:rPr>
        <w:t xml:space="preserve">CHECK</w:t>
      </w:r>
      <w:r>
        <w:rPr>
          <w:rFonts w:ascii="Calibri" w:cs="Calibri" w:eastAsia="Calibri" w:hAnsi="Calibri"/>
          <w:color w:val="1F2933"/>
          <w:sz w:val="21"/>
          <w:szCs w:val="21"/>
        </w:rPr>
        <w:t xml:space="preserve"> constraint refuses a non-disabled autopay row with no consent on it: "we had permission" is a claim somebody will one day have to prove.</w:t>
      </w:r>
    </w:p>
    <w:p>
      <w:pPr>
        <w:pStyle w:val="Heading3"/>
        <w:keepNext/>
        <w:spacing w:after="110" w:before="260"/>
      </w:pPr>
      <w:r>
        <w:rPr>
          <w:rFonts w:ascii="Calibri" w:cs="Calibri" w:eastAsia="Calibri" w:hAnsi="Calibri"/>
          <w:b/>
          <w:bCs/>
          <w:color w:val="52606D"/>
          <w:sz w:val="22"/>
          <w:szCs w:val="22"/>
        </w:rPr>
        <w:t xml:space="preserve">Two limits, which are different instructions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Setting</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Above it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maxTransactionMinor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Refuse.</w:t>
            </w:r>
            <w:r>
              <w:rPr>
                <w:rFonts w:ascii="Calibri" w:cs="Calibri" w:eastAsia="Calibri" w:hAnsi="Calibri"/>
                <w:color w:val="1F2933"/>
                <w:sz w:val="19"/>
                <w:szCs w:val="19"/>
              </w:rPr>
              <w:t xml:space="preserve"> Nothing is charged and nobody is asked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approvalThresholdMinor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Ask.</w:t>
            </w:r>
            <w:r>
              <w:rPr>
                <w:rFonts w:ascii="Calibri" w:cs="Calibri" w:eastAsia="Calibri" w:hAnsi="Calibri"/>
                <w:color w:val="1F2933"/>
                <w:sz w:val="19"/>
                <w:szCs w:val="19"/>
              </w:rPr>
              <w:t xml:space="preserve"> Nothing is charged; the customer is consulted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AUTOPAY_PLATFORM_MAX_MINOR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operator's backstop on top, so a pricing bug cannot become a five-figure charge</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color w:val="1F2933"/>
                <w:sz w:val="20"/>
                <w:szCs w:val="20"/>
              </w:rPr>
              <w:t xml:space="preserve">Both are compared </w:t>
            </w:r>
            <w:r>
              <w:rPr>
                <w:rFonts w:ascii="Calibri" w:cs="Calibri" w:eastAsia="Calibri" w:hAnsi="Calibri"/>
                <w:b/>
                <w:bCs/>
                <w:color w:val="1F2933"/>
                <w:sz w:val="20"/>
                <w:szCs w:val="20"/>
              </w:rPr>
              <w:t xml:space="preserve">in the same currency or not at all</w:t>
            </w:r>
            <w:r>
              <w:rPr>
                <w:rFonts w:ascii="Calibri" w:cs="Calibri" w:eastAsia="Calibri" w:hAnsi="Calibri"/>
                <w:color w:val="1F2933"/>
                <w:sz w:val="20"/>
                <w:szCs w:val="20"/>
              </w:rPr>
              <w:t xml:space="preserve">. A cap of 5000 typed against EUR is not a cap on a JPY total, and converting one silently is a decision about somebody's money this system is not entitled to make — so a mismatch refuses with its own code.</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The charge</w:t>
      </w:r>
    </w:p>
    <w:p>
      <w:pPr>
        <w:spacing w:after="150" w:before="0" w:line="285"/>
      </w:pPr>
      <w:r>
        <w:rPr>
          <w:rFonts w:ascii="Calibri" w:cs="Calibri" w:eastAsia="Calibri" w:hAnsi="Calibri"/>
          <w:color w:val="1F2933"/>
          <w:sz w:val="21"/>
          <w:szCs w:val="21"/>
        </w:rPr>
        <w:t xml:space="preserve">A backend-created PaymentIntent with </w:t>
      </w:r>
      <w:r>
        <w:rPr>
          <w:rFonts w:ascii="Consolas" w:cs="Consolas" w:eastAsia="Consolas" w:hAnsi="Consolas"/>
          <w:color w:val="B85C1E"/>
          <w:sz w:val="19"/>
          <w:szCs w:val="19"/>
        </w:rPr>
        <w:t xml:space="preserve">confirm: true</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off_session: true</w:t>
      </w:r>
      <w:r>
        <w:rPr>
          <w:rFonts w:ascii="Calibri" w:cs="Calibri" w:eastAsia="Calibri" w:hAnsi="Calibri"/>
          <w:color w:val="1F2933"/>
          <w:sz w:val="21"/>
          <w:szCs w:val="21"/>
        </w:rPr>
        <w:t xml:space="preserve"> and an </w:t>
      </w:r>
      <w:r>
        <w:rPr>
          <w:rFonts w:ascii="Calibri" w:cs="Calibri" w:eastAsia="Calibri" w:hAnsi="Calibri"/>
          <w:b/>
          <w:bCs/>
          <w:color w:val="1F2933"/>
          <w:sz w:val="21"/>
          <w:szCs w:val="21"/>
        </w:rPr>
        <w:t xml:space="preserve">explicit</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payment_method</w:t>
      </w:r>
      <w:r>
        <w:rPr>
          <w:rFonts w:ascii="Calibri" w:cs="Calibri" w:eastAsia="Calibri" w:hAnsi="Calibri"/>
          <w:color w:val="1F2933"/>
          <w:sz w:val="21"/>
          <w:szCs w:val="21"/>
        </w:rPr>
        <w:t xml:space="preserve"> — never Stripe's default for the customer, which could silently become a card they never authorised for this plan.</w:t>
      </w:r>
    </w:p>
    <w:p>
      <w:pPr>
        <w:spacing w:after="150" w:before="0" w:line="285"/>
      </w:pPr>
      <w:r>
        <w:rPr>
          <w:rFonts w:ascii="Calibri" w:cs="Calibri" w:eastAsia="Calibri" w:hAnsi="Calibri"/>
          <w:b/>
          <w:bCs/>
          <w:color w:val="1F2933"/>
          <w:sz w:val="21"/>
          <w:szCs w:val="21"/>
        </w:rPr>
        <w:t xml:space="preserve">The application owns the scheduler.</w:t>
      </w:r>
      <w:r>
        <w:rPr>
          <w:rFonts w:ascii="Calibri" w:cs="Calibri" w:eastAsia="Calibri" w:hAnsi="Calibri"/>
          <w:color w:val="1F2933"/>
          <w:sz w:val="21"/>
          <w:szCs w:val="21"/>
        </w:rPr>
        <w:t xml:space="preserve"> Stripe is the payment rail, not the subscription engine — which is the whole point: the basket, the prices, the warehouse stock and the customer's ERP rules are all rechecked by this system on every cycle, and none of that is something Stripe Subscriptions could decide.</w:t>
      </w:r>
    </w:p>
    <w:p>
      <w:pPr>
        <w:pStyle w:val="Heading3"/>
        <w:keepNext/>
        <w:spacing w:after="110" w:before="260"/>
      </w:pPr>
      <w:r>
        <w:rPr>
          <w:rFonts w:ascii="Calibri" w:cs="Calibri" w:eastAsia="Calibri" w:hAnsi="Calibri"/>
          <w:b/>
          <w:bCs/>
          <w:color w:val="52606D"/>
          <w:sz w:val="22"/>
          <w:szCs w:val="22"/>
        </w:rPr>
        <w:t xml:space="preserve">Authentication required is not a failure</w:t>
      </w:r>
    </w:p>
    <w:p>
      <w:pPr>
        <w:spacing w:after="150" w:before="0" w:line="285"/>
      </w:pPr>
      <w:r>
        <w:rPr>
          <w:rFonts w:ascii="Calibri" w:cs="Calibri" w:eastAsia="Calibri" w:hAnsi="Calibri"/>
          <w:color w:val="1F2933"/>
          <w:sz w:val="21"/>
          <w:szCs w:val="21"/>
        </w:rPr>
        <w:t xml:space="preserve">A 402 whose code is </w:t>
      </w:r>
      <w:r>
        <w:rPr>
          <w:rFonts w:ascii="Consolas" w:cs="Consolas" w:eastAsia="Consolas" w:hAnsi="Consolas"/>
          <w:color w:val="B85C1E"/>
          <w:sz w:val="19"/>
          <w:szCs w:val="19"/>
        </w:rPr>
        <w:t xml:space="preserve">authentication_required</w:t>
      </w:r>
      <w:r>
        <w:rPr>
          <w:rFonts w:ascii="Calibri" w:cs="Calibri" w:eastAsia="Calibri" w:hAnsi="Calibri"/>
          <w:color w:val="1F2933"/>
          <w:sz w:val="21"/>
          <w:szCs w:val="21"/>
        </w:rPr>
        <w:t xml:space="preserve"> means the money has </w:t>
      </w:r>
      <w:r>
        <w:rPr>
          <w:rFonts w:ascii="Calibri" w:cs="Calibri" w:eastAsia="Calibri" w:hAnsi="Calibri"/>
          <w:b/>
          <w:bCs/>
          <w:color w:val="1F2933"/>
          <w:sz w:val="21"/>
          <w:szCs w:val="21"/>
        </w:rPr>
        <w:t xml:space="preserve">not</w:t>
      </w:r>
      <w:r>
        <w:rPr>
          <w:rFonts w:ascii="Calibri" w:cs="Calibri" w:eastAsia="Calibri" w:hAnsi="Calibri"/>
          <w:color w:val="1F2933"/>
          <w:sz w:val="21"/>
          <w:szCs w:val="21"/>
        </w:rPr>
        <w:t xml:space="preserve"> moved, the payment is still open, and only the customer can advance it. Retrying it off-session gets the same answer every time and, on some issuers, counts against the card.</w:t>
      </w:r>
    </w:p>
    <w:p>
      <w:pPr>
        <w:spacing w:after="150" w:before="0" w:line="285"/>
      </w:pPr>
      <w:r>
        <w:rPr>
          <w:rFonts w:ascii="Calibri" w:cs="Calibri" w:eastAsia="Calibri" w:hAnsi="Calibri"/>
          <w:color w:val="1F2933"/>
          <w:sz w:val="21"/>
          <w:szCs w:val="21"/>
        </w:rPr>
        <w:t xml:space="preserve">So the occurrence holds at </w:t>
      </w:r>
      <w:r>
        <w:rPr>
          <w:rFonts w:ascii="Consolas" w:cs="Consolas" w:eastAsia="Consolas" w:hAnsi="Consolas"/>
          <w:color w:val="B85C1E"/>
          <w:sz w:val="19"/>
          <w:szCs w:val="19"/>
        </w:rPr>
        <w:t xml:space="preserve">ACTION_REQUIRED</w:t>
      </w:r>
      <w:r>
        <w:rPr>
          <w:rFonts w:ascii="Calibri" w:cs="Calibri" w:eastAsia="Calibri" w:hAnsi="Calibri"/>
          <w:color w:val="1F2933"/>
          <w:sz w:val="21"/>
          <w:szCs w:val="21"/>
        </w:rPr>
        <w:t xml:space="preserve">, the customer is emailed a link to confirm, the order stays payable, and </w:t>
      </w:r>
      <w:r>
        <w:rPr>
          <w:rFonts w:ascii="Calibri" w:cs="Calibri" w:eastAsia="Calibri" w:hAnsi="Calibri"/>
          <w:b/>
          <w:bCs/>
          <w:color w:val="1F2933"/>
          <w:sz w:val="21"/>
          <w:szCs w:val="21"/>
        </w:rPr>
        <w:t xml:space="preserve">the next delivery is not held hostage to it</w:t>
      </w:r>
      <w:r>
        <w:rPr>
          <w:rFonts w:ascii="Calibri" w:cs="Calibri" w:eastAsia="Calibri" w:hAnsi="Calibri"/>
          <w:color w:val="1F2933"/>
          <w:sz w:val="21"/>
          <w:szCs w:val="21"/>
        </w:rPr>
        <w:t xml:space="preserve">. If the 72-hour window closes unauthenticated, that one cycle is skipped and the plan carries on.</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A failed charge never cancels a subscription.</w:t>
            </w:r>
            <w:r>
              <w:rPr>
                <w:rFonts w:ascii="Calibri" w:cs="Calibri" w:eastAsia="Calibri" w:hAnsi="Calibri"/>
                <w:color w:val="1F2933"/>
                <w:sz w:val="20"/>
                <w:szCs w:val="20"/>
              </w:rPr>
              <w:t xml:space="preserve"> One dead card is not consent to stop delivering. The order is cancelled — which releases the stock, since there is nobody present to retry against it — the customer is told, and the plan stays </w:t>
            </w:r>
            <w:r>
              <w:rPr>
                <w:rFonts w:ascii="Consolas" w:cs="Consolas" w:eastAsia="Consolas" w:hAnsi="Consolas"/>
                <w:color w:val="B85C1E"/>
                <w:sz w:val="18"/>
                <w:szCs w:val="18"/>
              </w:rPr>
              <w:t xml:space="preserve">ACTIVE</w:t>
            </w:r>
            <w:r>
              <w:rPr>
                <w:rFonts w:ascii="Calibri" w:cs="Calibri" w:eastAsia="Calibri" w:hAnsi="Calibri"/>
                <w:color w:val="1F2933"/>
                <w:sz w:val="20"/>
                <w:szCs w:val="20"/>
              </w:rPr>
              <w:t xml:space="preserve">. Payments are attempted </w:t>
            </w:r>
            <w:r>
              <w:rPr>
                <w:rFonts w:ascii="Consolas" w:cs="Consolas" w:eastAsia="Consolas" w:hAnsi="Consolas"/>
                <w:color w:val="B85C1E"/>
                <w:sz w:val="18"/>
                <w:szCs w:val="18"/>
              </w:rPr>
              <w:t xml:space="preserve">SCHEDULE_MAX_PAYMENT_ATTEMPTS</w:t>
            </w:r>
            <w:r>
              <w:rPr>
                <w:rFonts w:ascii="Calibri" w:cs="Calibri" w:eastAsia="Calibri" w:hAnsi="Calibri"/>
                <w:color w:val="1F2933"/>
                <w:sz w:val="20"/>
                <w:szCs w:val="20"/>
              </w:rPr>
              <w:t xml:space="preserve"> times (default 3), counted </w:t>
            </w:r>
            <w:r>
              <w:rPr>
                <w:rFonts w:ascii="Calibri" w:cs="Calibri" w:eastAsia="Calibri" w:hAnsi="Calibri"/>
                <w:b/>
                <w:bCs/>
                <w:color w:val="1F2933"/>
                <w:sz w:val="20"/>
                <w:szCs w:val="20"/>
              </w:rPr>
              <w:t xml:space="preserve">separately</w:t>
            </w:r>
            <w:r>
              <w:rPr>
                <w:rFonts w:ascii="Calibri" w:cs="Calibri" w:eastAsia="Calibri" w:hAnsi="Calibri"/>
                <w:color w:val="1F2933"/>
                <w:sz w:val="20"/>
                <w:szCs w:val="20"/>
              </w:rPr>
              <w:t xml:space="preserve"> from validation attempts: banks read repeated declines as a signal about the card, so three "out of stock" holds must not spend the card's budget.</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Two consent ticks, never one</w:t>
      </w:r>
    </w:p>
    <w:p>
      <w:pPr>
        <w:spacing w:after="150" w:before="0" w:line="285"/>
      </w:pPr>
      <w:r>
        <w:rPr>
          <w:rFonts w:ascii="Calibri" w:cs="Calibri" w:eastAsia="Calibri" w:hAnsi="Calibri"/>
          <w:color w:val="1F2933"/>
          <w:sz w:val="21"/>
          <w:szCs w:val="21"/>
        </w:rPr>
        <w:t xml:space="preserve">The card dialog carries its own tick, never pre-ticked, and it is a </w:t>
      </w:r>
      <w:r>
        <w:rPr>
          <w:rFonts w:ascii="Calibri" w:cs="Calibri" w:eastAsia="Calibri" w:hAnsi="Calibri"/>
          <w:b/>
          <w:bCs/>
          <w:color w:val="1F2933"/>
          <w:sz w:val="21"/>
          <w:szCs w:val="21"/>
        </w:rPr>
        <w:t xml:space="preserve">different</w:t>
      </w:r>
      <w:r>
        <w:rPr>
          <w:rFonts w:ascii="Calibri" w:cs="Calibri" w:eastAsia="Calibri" w:hAnsi="Calibri"/>
          <w:color w:val="1F2933"/>
          <w:sz w:val="21"/>
          <w:szCs w:val="21"/>
        </w:rPr>
        <w:t xml:space="preserve"> tick from the Autopay one. The dialog's says the card may be *stored in a form that can be charged later*, which is not what a customer typing a card into a checkout has agreed to. Autopay's says it may actually be charged unattended. One tick covering both would be consent to the larger thing obtained by asking about the smaller one.</w:t>
      </w:r>
    </w:p>
    <w:p>
      <w:pPr>
        <w:spacing w:after="150" w:before="0" w:line="285"/>
      </w:pPr>
      <w:r>
        <w:rPr>
          <w:rFonts w:ascii="Calibri" w:cs="Calibri" w:eastAsia="Calibri" w:hAnsi="Calibri"/>
          <w:color w:val="1F2933"/>
          <w:sz w:val="21"/>
          <w:szCs w:val="21"/>
        </w:rPr>
        <w:t xml:space="preserve">Spending limits are not asked for in the dialog either — it links to </w:t>
      </w:r>
      <w:r>
        <w:rPr>
          <w:rFonts w:ascii="Consolas" w:cs="Consolas" w:eastAsia="Consolas" w:hAnsi="Consolas"/>
          <w:color w:val="B85C1E"/>
          <w:sz w:val="19"/>
          <w:szCs w:val="19"/>
        </w:rPr>
        <w:t xml:space="preserve">/account/autopay</w:t>
      </w:r>
      <w:r>
        <w:rPr>
          <w:rFonts w:ascii="Calibri" w:cs="Calibri" w:eastAsia="Calibri" w:hAnsi="Calibri"/>
          <w:color w:val="1F2933"/>
          <w:sz w:val="21"/>
          <w:szCs w:val="21"/>
        </w:rPr>
        <w:t xml:space="preserve"> rather than reproducing that page badly. And </w:t>
      </w:r>
      <w:r>
        <w:rPr>
          <w:rFonts w:ascii="Calibri" w:cs="Calibri" w:eastAsia="Calibri" w:hAnsi="Calibri"/>
          <w:b/>
          <w:bCs/>
          <w:color w:val="1F2933"/>
          <w:sz w:val="21"/>
          <w:szCs w:val="21"/>
        </w:rPr>
        <w:t xml:space="preserve">withdrawing consent is not gated on the feature flag</w:t>
      </w:r>
      <w:r>
        <w:rPr>
          <w:rFonts w:ascii="Calibri" w:cs="Calibri" w:eastAsia="Calibri" w:hAnsi="Calibri"/>
          <w:color w:val="1F2933"/>
          <w:sz w:val="21"/>
          <w:szCs w:val="21"/>
        </w:rPr>
        <w:t xml:space="preserve">: a right to withdraw that depends on a deployment setting is not a right.</w:t>
      </w:r>
    </w:p>
    <w:p>
      <w:pPr>
        <w:pStyle w:val="Heading3"/>
        <w:keepNext/>
        <w:spacing w:after="110" w:before="260"/>
      </w:pPr>
      <w:r>
        <w:rPr>
          <w:rFonts w:ascii="Calibri" w:cs="Calibri" w:eastAsia="Calibri" w:hAnsi="Calibri"/>
          <w:b/>
          <w:bCs/>
          <w:color w:val="52606D"/>
          <w:sz w:val="22"/>
          <w:szCs w:val="22"/>
        </w:rPr>
        <w:t xml:space="preserve">Autopay from the cart panel</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State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Control</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happens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Manage Autopay</w:t>
            </w:r>
            <w:r>
              <w:rPr>
                <w:rFonts w:ascii="Calibri" w:cs="Calibri" w:eastAsia="Calibri" w:hAnsi="Calibri"/>
                <w:color w:val="1F2933"/>
                <w:sz w:val="19"/>
                <w:szCs w:val="19"/>
              </w:rPr>
              <w:t xml:space="preserve"> → </w:t>
            </w:r>
            <w:r>
              <w:rPr>
                <w:rFonts w:ascii="Consolas" w:cs="Consolas" w:eastAsia="Consolas" w:hAnsi="Consolas"/>
                <w:color w:val="B85C1E"/>
                <w:sz w:val="17"/>
                <w:szCs w:val="17"/>
              </w:rPr>
              <w:t xml:space="preserve">/account/autopay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Limits and withdrawal belong on the page that explains both</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Off, no card saved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Set up a card for Autopay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Card enrolment, then the consent step</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Off, card saved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Turn on Autopay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consent step alone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Paused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Resume Autopay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One call. Consent is already on record, so nothing is asked again</w:t>
            </w:r>
          </w:p>
        </w:tc>
      </w:tr>
    </w:tbl>
    <w:p>
      <w:pPr>
        <w:spacing w:after="120" w:before="0"/>
      </w:pPr>
    </w:p>
    <w:p>
      <w:pPr>
        <w:spacing w:after="150" w:before="0" w:line="285"/>
      </w:pPr>
      <w:r>
        <w:rPr>
          <w:rFonts w:ascii="Calibri" w:cs="Calibri" w:eastAsia="Calibri" w:hAnsi="Calibri"/>
          <w:color w:val="1F2933"/>
          <w:sz w:val="21"/>
          <w:szCs w:val="21"/>
        </w:rPr>
        <w:t xml:space="preserve">One control per state, never two, and the label names the *first step* rather than the destination: a customer promised "turn on Autopay" and handed a card form has been surprised by it. </w:t>
      </w:r>
      <w:r>
        <w:rPr>
          <w:rFonts w:ascii="Calibri" w:cs="Calibri" w:eastAsia="Calibri" w:hAnsi="Calibri"/>
          <w:b/>
          <w:bCs/>
          <w:color w:val="1F2933"/>
          <w:sz w:val="21"/>
          <w:szCs w:val="21"/>
        </w:rPr>
        <w:t xml:space="preserve">Nothing is authorised from the panel itself.</w:t>
      </w:r>
      <w:r>
        <w:rPr>
          <w:rFonts w:ascii="Calibri" w:cs="Calibri" w:eastAsia="Calibri" w:hAnsi="Calibri"/>
          <w:color w:val="1F2933"/>
          <w:sz w:val="21"/>
          <w:szCs w:val="21"/>
        </w:rPr>
        <w:t xml:space="preserve"> Both halves fail quietly — a store that does not offer Autopay, or a failed read of </w:t>
      </w:r>
      <w:r>
        <w:rPr>
          <w:rFonts w:ascii="Consolas" w:cs="Consolas" w:eastAsia="Consolas" w:hAnsi="Consolas"/>
          <w:color w:val="B85C1E"/>
          <w:sz w:val="19"/>
          <w:szCs w:val="19"/>
        </w:rPr>
        <w:t xml:space="preserve">/account/autopay</w:t>
      </w:r>
      <w:r>
        <w:rPr>
          <w:rFonts w:ascii="Calibri" w:cs="Calibri" w:eastAsia="Calibri" w:hAnsi="Calibri"/>
          <w:color w:val="1F2933"/>
          <w:sz w:val="21"/>
          <w:szCs w:val="21"/>
        </w:rPr>
        <w:t xml:space="preserve">, gets the schedule button and no Autopay block. A cart must not lose its checkout button because an account endpoint hiccoughed.</w:t>
      </w:r>
    </w:p>
    <w:p>
      <w:pPr>
        <w:pStyle w:val="Heading2"/>
        <w:keepNext/>
        <w:spacing w:after="140" w:before="340"/>
      </w:pPr>
      <w:r>
        <w:rPr>
          <w:rFonts w:ascii="Calibri" w:cs="Calibri" w:eastAsia="Calibri" w:hAnsi="Calibri"/>
          <w:b/>
          <w:bCs/>
          <w:color w:val="1F2933"/>
          <w:sz w:val="26"/>
          <w:szCs w:val="26"/>
        </w:rPr>
        <w:t xml:space="preserve">G7. The ERP hand-off</w:t>
      </w:r>
    </w:p>
    <w:p>
      <w:pPr>
        <w:spacing w:after="150" w:before="0" w:line="285"/>
      </w:pPr>
      <w:r>
        <w:rPr>
          <w:rFonts w:ascii="Calibri" w:cs="Calibri" w:eastAsia="Calibri" w:hAnsi="Calibri"/>
          <w:color w:val="1F2933"/>
          <w:sz w:val="21"/>
          <w:szCs w:val="21"/>
        </w:rPr>
        <w:t xml:space="preserve">There is </w:t>
      </w:r>
      <w:r>
        <w:rPr>
          <w:rFonts w:ascii="Calibri" w:cs="Calibri" w:eastAsia="Calibri" w:hAnsi="Calibri"/>
          <w:b/>
          <w:bCs/>
          <w:color w:val="1F2933"/>
          <w:sz w:val="21"/>
          <w:szCs w:val="21"/>
        </w:rPr>
        <w:t xml:space="preserve">no named ERP in this repository</w:t>
      </w:r>
      <w:r>
        <w:rPr>
          <w:rFonts w:ascii="Calibri" w:cs="Calibri" w:eastAsia="Calibri" w:hAnsi="Calibri"/>
          <w:color w:val="1F2933"/>
          <w:sz w:val="21"/>
          <w:szCs w:val="21"/>
        </w:rPr>
        <w:t xml:space="preserve">, and that is deliberate: this software is bought by companies who already have one, and it is never the same one twice.</w:t>
      </w:r>
    </w:p>
    <w:p>
      <w:pPr>
        <w:pStyle w:val="Heading3"/>
        <w:keepNext/>
        <w:spacing w:after="110" w:before="260"/>
      </w:pPr>
      <w:r>
        <w:rPr>
          <w:rFonts w:ascii="Calibri" w:cs="Calibri" w:eastAsia="Calibri" w:hAnsi="Calibri"/>
          <w:b/>
          <w:bCs/>
          <w:color w:val="52606D"/>
          <w:sz w:val="22"/>
          <w:szCs w:val="22"/>
        </w:rPr>
        <w:t xml:space="preserve">Two ways to connect one, and both exist</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Route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Configured by</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Changed by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Environment variables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One address, fixed paths, named by </w:t>
            </w:r>
            <w:r>
              <w:rPr>
                <w:rFonts w:ascii="Consolas" w:cs="Consolas" w:eastAsia="Consolas" w:hAnsi="Consolas"/>
                <w:color w:val="B85C1E"/>
                <w:sz w:val="17"/>
                <w:szCs w:val="17"/>
              </w:rPr>
              <w:t xml:space="preserve">ERP_ORDER_CONNECTION_NAME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deployment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Settings → ERP (</w:t>
            </w:r>
            <w:r>
              <w:rPr>
                <w:rFonts w:ascii="Consolas" w:cs="Consolas" w:eastAsia="Consolas" w:hAnsi="Consolas"/>
                <w:color w:val="B85C1E"/>
                <w:sz w:val="17"/>
                <w:szCs w:val="17"/>
              </w:rPr>
              <w:t xml:space="preserve">FEATURE_ERP_INTEGRATION</w:t>
            </w:r>
            <w:r>
              <w:rPr>
                <w:rFonts w:ascii="Calibri" w:cs="Calibri" w:eastAsia="Calibri" w:hAnsi="Calibri"/>
                <w:color w:val="1F2933"/>
                <w:sz w:val="19"/>
                <w:szCs w:val="19"/>
              </w:rPr>
              <w:t xml:space="preserv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Business Owner: base URL, endpoints, credentials, field mapping, webhook secret — all in the database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screen. No deployment, no restart</w:t>
            </w:r>
          </w:p>
        </w:tc>
      </w:tr>
    </w:tbl>
    <w:p>
      <w:pPr>
        <w:spacing w:after="120" w:before="0"/>
      </w:pPr>
    </w:p>
    <w:p>
      <w:pPr>
        <w:spacing w:after="150" w:before="0" w:line="285"/>
      </w:pPr>
      <w:r>
        <w:rPr>
          <w:rFonts w:ascii="Consolas" w:cs="Consolas" w:eastAsia="Consolas" w:hAnsi="Consolas"/>
          <w:color w:val="B85C1E"/>
          <w:sz w:val="19"/>
          <w:szCs w:val="19"/>
        </w:rPr>
        <w:t xml:space="preserve">pushOrderToErp</w:t>
      </w:r>
      <w:r>
        <w:rPr>
          <w:rFonts w:ascii="Calibri" w:cs="Calibri" w:eastAsia="Calibri" w:hAnsi="Calibri"/>
          <w:color w:val="1F2933"/>
          <w:sz w:val="21"/>
          <w:szCs w:val="21"/>
        </w:rPr>
        <w:t xml:space="preserve"> tries the configured connection first and falls through to the environment one. </w:t>
      </w:r>
      <w:r>
        <w:rPr>
          <w:rFonts w:ascii="Calibri" w:cs="Calibri" w:eastAsia="Calibri" w:hAnsi="Calibri"/>
          <w:b/>
          <w:bCs/>
          <w:color w:val="1F2933"/>
          <w:sz w:val="21"/>
          <w:szCs w:val="21"/>
        </w:rPr>
        <w:t xml:space="preserve">With nothing configured the whole path is inert</w:t>
      </w:r>
      <w:r>
        <w:rPr>
          <w:rFonts w:ascii="Calibri" w:cs="Calibri" w:eastAsia="Calibri" w:hAnsi="Calibri"/>
          <w:color w:val="1F2933"/>
          <w:sz w:val="21"/>
          <w:szCs w:val="21"/>
        </w:rPr>
        <w:t xml:space="preserve"> and orders are created, paid and fulfilled exactly as they were before. Every order goes to the same ERP, because there is only one: the business's. Nothing here is per-customer, and there is no matching rule to get wrong.</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There is no customer-facing screen for any of this, on purpose.</w:t>
            </w:r>
            <w:r>
              <w:rPr>
                <w:rFonts w:ascii="Calibri" w:cs="Calibri" w:eastAsia="Calibri" w:hAnsi="Calibri"/>
                <w:color w:val="1F2933"/>
                <w:sz w:val="20"/>
                <w:szCs w:val="20"/>
              </w:rPr>
              <w:t xml:space="preserve"> A connection is a URL plus a credential that this server then calls with the machinery of the installation behind it. The set of people who may create one is the set already trusted with the installation, and the guarantee is a route that does not exist rather than a permission somebody could be granted by accident. </w:t>
            </w:r>
            <w:r>
              <w:rPr>
                <w:rFonts w:ascii="Calibri" w:cs="Calibri" w:eastAsia="Calibri" w:hAnsi="Calibri"/>
                <w:b/>
                <w:bCs/>
                <w:color w:val="1F2933"/>
                <w:sz w:val="20"/>
                <w:szCs w:val="20"/>
              </w:rPr>
              <w:t xml:space="preserve">Autopay is the exception, and it has to be:</w:t>
            </w:r>
            <w:r>
              <w:rPr>
                <w:rFonts w:ascii="Calibri" w:cs="Calibri" w:eastAsia="Calibri" w:hAnsi="Calibri"/>
                <w:color w:val="1F2933"/>
                <w:sz w:val="20"/>
                <w:szCs w:val="20"/>
              </w:rPr>
              <w:t xml:space="preserve"> nobody can consent on somebody else's behalf to money leaving their account.</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Order of operations</w:t>
      </w:r>
    </w:p>
    <w:p>
      <w:pPr>
        <w:pStyle w:val="ListParagraph"/>
        <w:numPr>
          <w:ilvl w:val="0"/>
          <w:numId w:val="2"/>
        </w:numPr>
        <w:spacing w:after="60" w:before="0" w:line="275"/>
      </w:pPr>
      <w:r>
        <w:rPr>
          <w:rFonts w:ascii="Calibri" w:cs="Calibri" w:eastAsia="Calibri" w:hAnsi="Calibri"/>
          <w:b/>
          <w:bCs/>
          <w:color w:val="1F2933"/>
          <w:sz w:val="21"/>
          <w:szCs w:val="21"/>
        </w:rPr>
        <w:t xml:space="preserve">Ask the ERP whether it can supply, before charging.</w:t>
      </w:r>
      <w:r>
        <w:rPr>
          <w:rFonts w:ascii="Calibri" w:cs="Calibri" w:eastAsia="Calibri" w:hAnsi="Calibri"/>
          <w:color w:val="1F2933"/>
          <w:sz w:val="21"/>
          <w:szCs w:val="21"/>
        </w:rPr>
        <w:t xml:space="preserve"> Charging for something the warehouse will refuse to ship is the worst available outcome. An ERP that cannot be *reached* holds the delivery rather than charging on an assumption — telling a customer their product is out of stock when the truth is that our ERP is down is a lie they will act on.</w:t>
      </w:r>
    </w:p>
    <w:p>
      <w:pPr>
        <w:pStyle w:val="ListParagraph"/>
        <w:numPr>
          <w:ilvl w:val="0"/>
          <w:numId w:val="2"/>
        </w:numPr>
        <w:spacing w:after="60" w:before="0" w:line="275"/>
      </w:pPr>
      <w:r>
        <w:rPr>
          <w:rFonts w:ascii="Calibri" w:cs="Calibri" w:eastAsia="Calibri" w:hAnsi="Calibri"/>
          <w:color w:val="1F2933"/>
          <w:sz w:val="21"/>
          <w:szCs w:val="21"/>
        </w:rPr>
        <w:t xml:space="preserve">Charge the card.</w:t>
      </w:r>
    </w:p>
    <w:p>
      <w:pPr>
        <w:pStyle w:val="ListParagraph"/>
        <w:numPr>
          <w:ilvl w:val="0"/>
          <w:numId w:val="2"/>
        </w:numPr>
        <w:spacing w:after="60" w:before="0" w:line="275"/>
      </w:pPr>
      <w:r>
        <w:rPr>
          <w:rFonts w:ascii="Calibri" w:cs="Calibri" w:eastAsia="Calibri" w:hAnsi="Calibri"/>
          <w:color w:val="1F2933"/>
          <w:sz w:val="21"/>
          <w:szCs w:val="21"/>
        </w:rPr>
        <w:t xml:space="preserve">Create the platform order.</w:t>
      </w:r>
    </w:p>
    <w:p>
      <w:pPr>
        <w:pStyle w:val="ListParagraph"/>
        <w:numPr>
          <w:ilvl w:val="0"/>
          <w:numId w:val="2"/>
        </w:numPr>
        <w:spacing w:after="60" w:before="0" w:line="275"/>
      </w:pPr>
      <w:r>
        <w:rPr>
          <w:rFonts w:ascii="Calibri" w:cs="Calibri" w:eastAsia="Calibri" w:hAnsi="Calibri"/>
          <w:color w:val="1F2933"/>
          <w:sz w:val="21"/>
          <w:szCs w:val="21"/>
        </w:rPr>
        <w:t xml:space="preserve">Push it to the ERP with a stable idempotency key.</w:t>
      </w:r>
    </w:p>
    <w:p>
      <w:pPr>
        <w:pStyle w:val="ListParagraph"/>
        <w:numPr>
          <w:ilvl w:val="0"/>
          <w:numId w:val="2"/>
        </w:numPr>
        <w:spacing w:after="60" w:before="0" w:line="275"/>
      </w:pPr>
      <w:r>
        <w:rPr>
          <w:rFonts w:ascii="Calibri" w:cs="Calibri" w:eastAsia="Calibri" w:hAnsi="Calibri"/>
          <w:color w:val="1F2933"/>
          <w:sz w:val="21"/>
          <w:szCs w:val="21"/>
        </w:rPr>
        <w:t xml:space="preserve">Save the ERP's reference.</w:t>
      </w:r>
    </w:p>
    <w:p>
      <w:pPr>
        <w:pStyle w:val="ListParagraph"/>
        <w:numPr>
          <w:ilvl w:val="0"/>
          <w:numId w:val="2"/>
        </w:numPr>
        <w:spacing w:after="60" w:before="0" w:line="275"/>
      </w:pPr>
      <w:r>
        <w:rPr>
          <w:rFonts w:ascii="Calibri" w:cs="Calibri" w:eastAsia="Calibri" w:hAnsi="Calibri"/>
          <w:color w:val="1F2933"/>
          <w:sz w:val="21"/>
          <w:szCs w:val="21"/>
        </w:rPr>
        <w:t xml:space="preserve">Reconcile the inventory movement.</w:t>
      </w:r>
    </w:p>
    <w:p>
      <w:pPr>
        <w:pStyle w:val="ListParagraph"/>
        <w:numPr>
          <w:ilvl w:val="0"/>
          <w:numId w:val="2"/>
        </w:numPr>
        <w:spacing w:after="60" w:before="0" w:line="275"/>
      </w:pPr>
      <w:r>
        <w:rPr>
          <w:rFonts w:ascii="Calibri" w:cs="Calibri" w:eastAsia="Calibri" w:hAnsi="Calibri"/>
          <w:color w:val="1F2933"/>
          <w:sz w:val="21"/>
          <w:szCs w:val="21"/>
        </w:rPr>
        <w:t xml:space="preserve">Tell the customer.</w:t>
      </w:r>
    </w:p>
    <w:p>
      <w:pPr>
        <w:pStyle w:val="ListParagraph"/>
        <w:numPr>
          <w:ilvl w:val="0"/>
          <w:numId w:val="2"/>
        </w:numPr>
        <w:spacing w:after="150" w:before="0" w:line="275"/>
      </w:pPr>
      <w:r>
        <w:rPr>
          <w:rFonts w:ascii="Calibri" w:cs="Calibri" w:eastAsia="Calibri" w:hAnsi="Calibri"/>
          <w:color w:val="1F2933"/>
          <w:sz w:val="21"/>
          <w:szCs w:val="21"/>
        </w:rPr>
        <w:t xml:space="preserve">Generate the next occurrence.</w:t>
      </w:r>
    </w:p>
    <w:p>
      <w:pPr>
        <w:pStyle w:val="Heading3"/>
        <w:keepNext/>
        <w:spacing w:after="110" w:before="260"/>
      </w:pPr>
      <w:r>
        <w:rPr>
          <w:rFonts w:ascii="Calibri" w:cs="Calibri" w:eastAsia="Calibri" w:hAnsi="Calibri"/>
          <w:b/>
          <w:bCs/>
          <w:color w:val="52606D"/>
          <w:sz w:val="22"/>
          <w:szCs w:val="22"/>
        </w:rPr>
        <w:t xml:space="preserve">Paid, and the ERP will not take it</w:t>
      </w:r>
    </w:p>
    <w:p>
      <w:pPr>
        <w:spacing w:after="150" w:before="0" w:line="285"/>
      </w:pPr>
      <w:r>
        <w:rPr>
          <w:rFonts w:ascii="Calibri" w:cs="Calibri" w:eastAsia="Calibri" w:hAnsi="Calibri"/>
          <w:color w:val="1F2933"/>
          <w:sz w:val="21"/>
          <w:szCs w:val="21"/>
        </w:rPr>
        <w:t xml:space="preserve">The worst state in the feature, and the one everything else is shaped around: the money is gone, the order is real, the warehouse cannot see it. Every tempting response is wrong.</w:t>
      </w:r>
    </w:p>
    <w:p>
      <w:pPr>
        <w:pStyle w:val="ListParagraph"/>
        <w:numPr>
          <w:ilvl w:val="0"/>
          <w:numId w:val="1"/>
        </w:numPr>
        <w:spacing w:after="60" w:before="0" w:line="275"/>
      </w:pPr>
      <w:r>
        <w:rPr>
          <w:rFonts w:ascii="Calibri" w:cs="Calibri" w:eastAsia="Calibri" w:hAnsi="Calibri"/>
          <w:b/>
          <w:bCs/>
          <w:color w:val="1F2933"/>
          <w:sz w:val="21"/>
          <w:szCs w:val="21"/>
        </w:rPr>
        <w:t xml:space="preserve">Failing the occurrence</w:t>
      </w:r>
      <w:r>
        <w:rPr>
          <w:rFonts w:ascii="Calibri" w:cs="Calibri" w:eastAsia="Calibri" w:hAnsi="Calibri"/>
          <w:color w:val="1F2933"/>
          <w:sz w:val="21"/>
          <w:szCs w:val="21"/>
        </w:rPr>
        <w:t xml:space="preserve"> tells the customer their order did not happen, which is false, and invites them to order again — now paying twice.</w:t>
      </w:r>
    </w:p>
    <w:p>
      <w:pPr>
        <w:pStyle w:val="ListParagraph"/>
        <w:numPr>
          <w:ilvl w:val="0"/>
          <w:numId w:val="1"/>
        </w:numPr>
        <w:spacing w:after="60" w:before="0" w:line="275"/>
      </w:pPr>
      <w:r>
        <w:rPr>
          <w:rFonts w:ascii="Calibri" w:cs="Calibri" w:eastAsia="Calibri" w:hAnsi="Calibri"/>
          <w:b/>
          <w:bCs/>
          <w:color w:val="1F2933"/>
          <w:sz w:val="21"/>
          <w:szCs w:val="21"/>
        </w:rPr>
        <w:t xml:space="preserve">Refunding immediately</w:t>
      </w:r>
      <w:r>
        <w:rPr>
          <w:rFonts w:ascii="Calibri" w:cs="Calibri" w:eastAsia="Calibri" w:hAnsi="Calibri"/>
          <w:color w:val="1F2933"/>
          <w:sz w:val="21"/>
          <w:szCs w:val="21"/>
        </w:rPr>
        <w:t xml:space="preserve"> throws away an order the ERP would probably have taken thirty seconds later, and refunds are slow, visible and alarming.</w:t>
      </w:r>
    </w:p>
    <w:p>
      <w:pPr>
        <w:pStyle w:val="ListParagraph"/>
        <w:numPr>
          <w:ilvl w:val="0"/>
          <w:numId w:val="1"/>
        </w:numPr>
        <w:spacing w:after="150" w:before="0" w:line="275"/>
      </w:pPr>
      <w:r>
        <w:rPr>
          <w:rFonts w:ascii="Calibri" w:cs="Calibri" w:eastAsia="Calibri" w:hAnsi="Calibri"/>
          <w:b/>
          <w:bCs/>
          <w:color w:val="1F2933"/>
          <w:sz w:val="21"/>
          <w:szCs w:val="21"/>
        </w:rPr>
        <w:t xml:space="preserve">Retrying without a stable key</w:t>
      </w:r>
      <w:r>
        <w:rPr>
          <w:rFonts w:ascii="Calibri" w:cs="Calibri" w:eastAsia="Calibri" w:hAnsi="Calibri"/>
          <w:color w:val="1F2933"/>
          <w:sz w:val="21"/>
          <w:szCs w:val="21"/>
        </w:rPr>
        <w:t xml:space="preserve"> risks two ERP orders, which means two deliveries and two stock movements for one payment.</w:t>
      </w:r>
    </w:p>
    <w:p>
      <w:pPr>
        <w:spacing w:after="150" w:before="0" w:line="285"/>
      </w:pPr>
      <w:r>
        <w:rPr>
          <w:rFonts w:ascii="Calibri" w:cs="Calibri" w:eastAsia="Calibri" w:hAnsi="Calibri"/>
          <w:color w:val="1F2933"/>
          <w:sz w:val="21"/>
          <w:szCs w:val="21"/>
        </w:rPr>
        <w:t xml:space="preserve">So the occurrence holds at </w:t>
      </w:r>
      <w:r>
        <w:rPr>
          <w:rFonts w:ascii="Consolas" w:cs="Consolas" w:eastAsia="Consolas" w:hAnsi="Consolas"/>
          <w:color w:val="B85C1E"/>
          <w:sz w:val="19"/>
          <w:szCs w:val="19"/>
        </w:rPr>
        <w:t xml:space="preserve">PAID_ERP_PENDING</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erp_order.retry</w:t>
      </w:r>
      <w:r>
        <w:rPr>
          <w:rFonts w:ascii="Calibri" w:cs="Calibri" w:eastAsia="Calibri" w:hAnsi="Calibri"/>
          <w:color w:val="1F2933"/>
          <w:sz w:val="21"/>
          <w:szCs w:val="21"/>
        </w:rPr>
        <w:t xml:space="preserve"> retries it under the </w:t>
      </w:r>
      <w:r>
        <w:rPr>
          <w:rFonts w:ascii="Calibri" w:cs="Calibri" w:eastAsia="Calibri" w:hAnsi="Calibri"/>
          <w:b/>
          <w:bCs/>
          <w:color w:val="1F2933"/>
          <w:sz w:val="21"/>
          <w:szCs w:val="21"/>
        </w:rPr>
        <w:t xml:space="preserve">same</w:t>
      </w:r>
      <w:r>
        <w:rPr>
          <w:rFonts w:ascii="Calibri" w:cs="Calibri" w:eastAsia="Calibri" w:hAnsi="Calibri"/>
          <w:color w:val="1F2933"/>
          <w:sz w:val="21"/>
          <w:szCs w:val="21"/>
        </w:rPr>
        <w:t xml:space="preserve"> idempotency key until the ERP takes it or a person is asked to look (</w:t>
      </w:r>
      <w:r>
        <w:rPr>
          <w:rFonts w:ascii="Consolas" w:cs="Consolas" w:eastAsia="Consolas" w:hAnsi="Consolas"/>
          <w:color w:val="B85C1E"/>
          <w:sz w:val="19"/>
          <w:szCs w:val="19"/>
        </w:rPr>
        <w:t xml:space="preserve">ERP_ORDER_MAX_ATTEMPTS</w:t>
      </w:r>
      <w:r>
        <w:rPr>
          <w:rFonts w:ascii="Calibri" w:cs="Calibri" w:eastAsia="Calibri" w:hAnsi="Calibri"/>
          <w:color w:val="1F2933"/>
          <w:sz w:val="21"/>
          <w:szCs w:val="21"/>
        </w:rPr>
        <w:t xml:space="preserve">, default 8, with a widening backoff). The customer is emailed that their order is *confirmed* and dispatch may be late — never that anything failed, because nothing about their order did.</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A 409 from the ERP is treated as success.</w:t>
            </w:r>
            <w:r>
              <w:rPr>
                <w:rFonts w:ascii="Calibri" w:cs="Calibri" w:eastAsia="Calibri" w:hAnsi="Calibri"/>
                <w:color w:val="1F2933"/>
                <w:sz w:val="20"/>
                <w:szCs w:val="20"/>
              </w:rPr>
              <w:t xml:space="preserve"> An ERP that honours the idempotency header answers a replay that way, and it carries the reference of the order it already made. Retrying for hours against an ERP that took the order on the first attempt would eventually abandon an order the warehouse is picking.</w:t>
            </w:r>
          </w:p>
        </w:tc>
      </w:tr>
    </w:tbl>
    <w:p>
      <w:pPr>
        <w:spacing w:after="120" w:before="0"/>
      </w:pPr>
    </w:p>
    <w:p>
      <w:pPr>
        <w:spacing w:after="150" w:before="0" w:line="285"/>
      </w:pPr>
      <w:r>
        <w:rPr>
          <w:rFonts w:ascii="Calibri" w:cs="Calibri" w:eastAsia="Calibri" w:hAnsi="Calibri"/>
          <w:color w:val="1F2933"/>
          <w:sz w:val="21"/>
          <w:szCs w:val="21"/>
        </w:rPr>
        <w:t xml:space="preserve">A </w:t>
      </w:r>
      <w:r>
        <w:rPr>
          <w:rFonts w:ascii="Calibri" w:cs="Calibri" w:eastAsia="Calibri" w:hAnsi="Calibri"/>
          <w:b/>
          <w:bCs/>
          <w:color w:val="1F2933"/>
          <w:sz w:val="21"/>
          <w:szCs w:val="21"/>
        </w:rPr>
        <w:t xml:space="preserve">permanent</w:t>
      </w:r>
      <w:r>
        <w:rPr>
          <w:rFonts w:ascii="Calibri" w:cs="Calibri" w:eastAsia="Calibri" w:hAnsi="Calibri"/>
          <w:color w:val="1F2933"/>
          <w:sz w:val="21"/>
          <w:szCs w:val="21"/>
        </w:rPr>
        <w:t xml:space="preserve"> refusal — a 400, a mapping the ERP rejects — is never retried automatically: sending identical bytes to a 400 gets an identical answer. It is shown with a </w:t>
      </w:r>
      <w:r>
        <w:rPr>
          <w:rFonts w:ascii="Calibri" w:cs="Calibri" w:eastAsia="Calibri" w:hAnsi="Calibri"/>
          <w:b/>
          <w:bCs/>
          <w:color w:val="1F2933"/>
          <w:sz w:val="21"/>
          <w:szCs w:val="21"/>
        </w:rPr>
        <w:t xml:space="preserve">Retry</w:t>
      </w:r>
      <w:r>
        <w:rPr>
          <w:rFonts w:ascii="Calibri" w:cs="Calibri" w:eastAsia="Calibri" w:hAnsi="Calibri"/>
          <w:color w:val="1F2933"/>
          <w:sz w:val="21"/>
          <w:szCs w:val="21"/>
        </w:rPr>
        <w:t xml:space="preserve"> button at </w:t>
      </w:r>
      <w:r>
        <w:rPr>
          <w:rFonts w:ascii="Consolas" w:cs="Consolas" w:eastAsia="Consolas" w:hAnsi="Consolas"/>
          <w:color w:val="B85C1E"/>
          <w:sz w:val="19"/>
          <w:szCs w:val="19"/>
        </w:rPr>
        <w:t xml:space="preserve">GET /admin/erp/order-pushes</w:t>
      </w:r>
      <w:r>
        <w:rPr>
          <w:rFonts w:ascii="Calibri" w:cs="Calibri" w:eastAsia="Calibri" w:hAnsi="Calibri"/>
          <w:color w:val="1F2933"/>
          <w:sz w:val="21"/>
          <w:szCs w:val="21"/>
        </w:rPr>
        <w:t xml:space="preserve">, and </w:t>
      </w:r>
      <w:r>
        <w:rPr>
          <w:rFonts w:ascii="Calibri" w:cs="Calibri" w:eastAsia="Calibri" w:hAnsi="Calibri"/>
          <w:b/>
          <w:bCs/>
          <w:color w:val="1F2933"/>
          <w:sz w:val="21"/>
          <w:szCs w:val="21"/>
        </w:rPr>
        <w:t xml:space="preserve">that retry reuses the original key.</w:t>
      </w:r>
      <w:r>
        <w:rPr>
          <w:rFonts w:ascii="Calibri" w:cs="Calibri" w:eastAsia="Calibri" w:hAnsi="Calibri"/>
          <w:color w:val="1F2933"/>
          <w:sz w:val="21"/>
          <w:szCs w:val="21"/>
        </w:rPr>
        <w:t xml:space="preserve"> If the earlier attempt did reach the ERP despite reporting failure, it has to collide rather than create a second order.</w:t>
      </w:r>
    </w:p>
    <w:p>
      <w:pPr>
        <w:pStyle w:val="Heading3"/>
        <w:keepNext/>
        <w:spacing w:after="110" w:before="260"/>
      </w:pPr>
      <w:r>
        <w:rPr>
          <w:rFonts w:ascii="Calibri" w:cs="Calibri" w:eastAsia="Calibri" w:hAnsi="Calibri"/>
          <w:b/>
          <w:bCs/>
          <w:color w:val="52606D"/>
          <w:sz w:val="22"/>
          <w:szCs w:val="22"/>
        </w:rPr>
        <w:t xml:space="preserve">The connection lifecycle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DRAFT ──test──▶ TESTING ──passed──▶ CONNECTED ──activate──▶ ACTIVE</w:t>
            </w:r>
          </w:p>
          <w:p>
            <w:pPr>
              <w:spacing w:after="0" w:before="0" w:line="230"/>
            </w:pPr>
            <w:r>
              <w:rPr>
                <w:rFonts w:ascii="Consolas" w:cs="Consolas" w:eastAsia="Consolas" w:hAnsi="Consolas"/>
                <w:color w:val="1F2933"/>
                <w:sz w:val="17"/>
                <w:szCs w:val="17"/>
              </w:rPr>
              <w:t xml:space="preserve">  ▲                 │                                        │  ▲</w:t>
            </w:r>
          </w:p>
          <w:p>
            <w:pPr>
              <w:spacing w:after="0" w:before="0" w:line="230"/>
            </w:pPr>
            <w:r>
              <w:rPr>
                <w:rFonts w:ascii="Consolas" w:cs="Consolas" w:eastAsia="Consolas" w:hAnsi="Consolas"/>
                <w:color w:val="1F2933"/>
                <w:sz w:val="17"/>
                <w:szCs w:val="17"/>
              </w:rPr>
              <w:t xml:space="preserve">  │                 └──failed──▶ ERROR ◀──repeated failures──┘  │</w:t>
            </w:r>
          </w:p>
          <w:p>
            <w:pPr>
              <w:spacing w:after="0" w:before="0" w:line="230"/>
            </w:pPr>
            <w:r>
              <w:rPr>
                <w:rFonts w:ascii="Consolas" w:cs="Consolas" w:eastAsia="Consolas" w:hAnsi="Consolas"/>
                <w:color w:val="1F2933"/>
                <w:sz w:val="17"/>
                <w:szCs w:val="17"/>
              </w:rPr>
              <w:t xml:space="preserve">  │                                │                            │</w:t>
            </w:r>
          </w:p>
          <w:p>
            <w:pPr>
              <w:spacing w:after="0" w:before="0" w:line="230"/>
            </w:pPr>
            <w:r>
              <w:rPr>
                <w:rFonts w:ascii="Consolas" w:cs="Consolas" w:eastAsia="Consolas" w:hAnsi="Consolas"/>
                <w:color w:val="1F2933"/>
                <w:sz w:val="17"/>
                <w:szCs w:val="17"/>
              </w:rPr>
              <w:t xml:space="preserve">  └──── edit (from anywhere) ──────┘         PAUSED ────resume───┘</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ACTIVE ───┘ pause</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DISABLED ──reopen──▶ DRAFT</w:t>
            </w:r>
          </w:p>
        </w:tc>
      </w:tr>
    </w:tbl>
    <w:p>
      <w:pPr>
        <w:spacing w:after="120" w:before="0"/>
      </w:pPr>
    </w:p>
    <w:p>
      <w:pPr>
        <w:spacing w:after="150" w:before="0" w:line="285"/>
      </w:pPr>
      <w:r>
        <w:rPr>
          <w:rFonts w:ascii="Consolas" w:cs="Consolas" w:eastAsia="Consolas" w:hAnsi="Consolas"/>
          <w:color w:val="B85C1E"/>
          <w:sz w:val="19"/>
          <w:szCs w:val="19"/>
        </w:rPr>
        <w:t xml:space="preserve">domain/erp-connection-state.ts</w:t>
      </w:r>
      <w:r>
        <w:rPr>
          <w:rFonts w:ascii="Calibri" w:cs="Calibri" w:eastAsia="Calibri" w:hAnsi="Calibri"/>
          <w:color w:val="1F2933"/>
          <w:sz w:val="21"/>
          <w:szCs w:val="21"/>
        </w:rPr>
        <w:t xml:space="preserve"> is the only thing allowed to move a row between these, exactly as </w:t>
      </w:r>
      <w:r>
        <w:rPr>
          <w:rFonts w:ascii="Consolas" w:cs="Consolas" w:eastAsia="Consolas" w:hAnsi="Consolas"/>
          <w:color w:val="B85C1E"/>
          <w:sz w:val="19"/>
          <w:szCs w:val="19"/>
        </w:rPr>
        <w:t xml:space="preserve">assertTransition</w:t>
      </w:r>
      <w:r>
        <w:rPr>
          <w:rFonts w:ascii="Calibri" w:cs="Calibri" w:eastAsia="Calibri" w:hAnsi="Calibri"/>
          <w:color w:val="1F2933"/>
          <w:sz w:val="21"/>
          <w:szCs w:val="21"/>
        </w:rPr>
        <w:t xml:space="preserve"> is for orders. Two edges carry the weight:</w:t>
      </w:r>
    </w:p>
    <w:p>
      <w:pPr>
        <w:pStyle w:val="ListParagraph"/>
        <w:numPr>
          <w:ilvl w:val="0"/>
          <w:numId w:val="1"/>
        </w:numPr>
        <w:spacing w:after="60" w:before="0" w:line="275"/>
      </w:pPr>
      <w:r>
        <w:rPr>
          <w:rFonts w:ascii="Consolas" w:cs="Consolas" w:eastAsia="Consolas" w:hAnsi="Consolas"/>
          <w:b/>
          <w:bCs/>
          <w:color w:val="B85C1E"/>
          <w:sz w:val="19"/>
          <w:szCs w:val="19"/>
        </w:rPr>
        <w:t xml:space="preserve">CONNECTED → ACTIVE</w:t>
      </w:r>
      <w:r>
        <w:rPr>
          <w:rFonts w:ascii="Calibri" w:cs="Calibri" w:eastAsia="Calibri" w:hAnsi="Calibri"/>
          <w:b/>
          <w:bCs/>
          <w:color w:val="1F2933"/>
          <w:sz w:val="21"/>
          <w:szCs w:val="21"/>
        </w:rPr>
        <w:t xml:space="preserve"> is the only way traffic ever starts,</w:t>
      </w:r>
      <w:r>
        <w:rPr>
          <w:rFonts w:ascii="Calibri" w:cs="Calibri" w:eastAsia="Calibri" w:hAnsi="Calibri"/>
          <w:color w:val="1F2933"/>
          <w:sz w:val="21"/>
          <w:szCs w:val="21"/>
        </w:rPr>
        <w:t xml:space="preserve"> and it requires a test that passed *and* a mapping checked against a real response. It is not reachable from </w:t>
      </w:r>
      <w:r>
        <w:rPr>
          <w:rFonts w:ascii="Consolas" w:cs="Consolas" w:eastAsia="Consolas" w:hAnsi="Consolas"/>
          <w:color w:val="B85C1E"/>
          <w:sz w:val="19"/>
          <w:szCs w:val="19"/>
        </w:rPr>
        <w:t xml:space="preserve">DRAFT</w:t>
      </w:r>
      <w:r>
        <w:rPr>
          <w:rFonts w:ascii="Calibri" w:cs="Calibri" w:eastAsia="Calibri" w:hAnsi="Calibri"/>
          <w:color w:val="1F2933"/>
          <w:sz w:val="21"/>
          <w:szCs w:val="21"/>
        </w:rPr>
        <w:t xml:space="preserve"> or </w:t>
      </w:r>
      <w:r>
        <w:rPr>
          <w:rFonts w:ascii="Consolas" w:cs="Consolas" w:eastAsia="Consolas" w:hAnsi="Consolas"/>
          <w:color w:val="B85C1E"/>
          <w:sz w:val="19"/>
          <w:szCs w:val="19"/>
        </w:rPr>
        <w:t xml:space="preserve">ERROR</w:t>
      </w:r>
      <w:r>
        <w:rPr>
          <w:rFonts w:ascii="Calibri" w:cs="Calibri" w:eastAsia="Calibri" w:hAnsi="Calibri"/>
          <w:color w:val="1F2933"/>
          <w:sz w:val="21"/>
          <w:szCs w:val="21"/>
        </w:rPr>
        <w:t xml:space="preserve">, both of which mean "no test has passed since this configuration was last touched".</w:t>
      </w:r>
    </w:p>
    <w:p>
      <w:pPr>
        <w:pStyle w:val="ListParagraph"/>
        <w:numPr>
          <w:ilvl w:val="0"/>
          <w:numId w:val="1"/>
        </w:numPr>
        <w:spacing w:after="150" w:before="0" w:line="275"/>
      </w:pPr>
      <w:r>
        <w:rPr>
          <w:rFonts w:ascii="Calibri" w:cs="Calibri" w:eastAsia="Calibri" w:hAnsi="Calibri"/>
          <w:b/>
          <w:bCs/>
          <w:color w:val="1F2933"/>
          <w:sz w:val="21"/>
          <w:szCs w:val="21"/>
        </w:rPr>
        <w:t xml:space="preserve">Editing lands back in </w:t>
      </w:r>
      <w:r>
        <w:rPr>
          <w:rFonts w:ascii="Consolas" w:cs="Consolas" w:eastAsia="Consolas" w:hAnsi="Consolas"/>
          <w:b/>
          <w:bCs/>
          <w:color w:val="B85C1E"/>
          <w:sz w:val="19"/>
          <w:szCs w:val="19"/>
        </w:rPr>
        <w:t xml:space="preserve">DRAFT</w:t>
      </w:r>
      <w:r>
        <w:rPr>
          <w:rFonts w:ascii="Calibri" w:cs="Calibri" w:eastAsia="Calibri" w:hAnsi="Calibri"/>
          <w:b/>
          <w:bCs/>
          <w:color w:val="1F2933"/>
          <w:sz w:val="21"/>
          <w:szCs w:val="21"/>
        </w:rPr>
        <w:t xml:space="preserve">.</w:t>
      </w:r>
      <w:r>
        <w:rPr>
          <w:rFonts w:ascii="Calibri" w:cs="Calibri" w:eastAsia="Calibri" w:hAnsi="Calibri"/>
          <w:color w:val="1F2933"/>
          <w:sz w:val="21"/>
          <w:szCs w:val="21"/>
        </w:rPr>
        <w:t xml:space="preserve"> Whatever the last test proved, it proved about settings that have just been replaced. Without this, somebody could change a base URL and have the next paid order posted to the new address untested.</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State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Means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PAUSED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"Stop for now": every setting intact, no re-test to resume, and </w:t>
            </w:r>
            <w:r>
              <w:rPr>
                <w:rFonts w:ascii="Calibri" w:cs="Calibri" w:eastAsia="Calibri" w:hAnsi="Calibri"/>
                <w:b/>
                <w:bCs/>
                <w:color w:val="1F2933"/>
                <w:sz w:val="19"/>
                <w:szCs w:val="19"/>
              </w:rPr>
              <w:t xml:space="preserve">inbound webhooks refused while it lasts</w:t>
            </w:r>
            <w:r>
              <w:rPr>
                <w:rFonts w:ascii="Calibri" w:cs="Calibri" w:eastAsia="Calibri" w:hAnsi="Calibri"/>
                <w:color w:val="1F2933"/>
                <w:sz w:val="19"/>
                <w:szCs w:val="19"/>
              </w:rPr>
              <w:t xml:space="preserve"> — accepting stock updates for a connection somebody deliberately stopped is the opposite of what pausing means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DISABLED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"Stop, and I am not coming back soon". The row survives so the integration ledger still reads, and coming out of it goes through a test like any cold start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ERROR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Entered by the machinery, never by a person, after </w:t>
            </w:r>
            <w:r>
              <w:rPr>
                <w:rFonts w:ascii="Consolas" w:cs="Consolas" w:eastAsia="Consolas" w:hAnsi="Consolas"/>
                <w:color w:val="B85C1E"/>
                <w:sz w:val="17"/>
                <w:szCs w:val="17"/>
              </w:rPr>
              <w:t xml:space="preserve">ERP_FAILURE_THRESHOLD</w:t>
            </w:r>
            <w:r>
              <w:rPr>
                <w:rFonts w:ascii="Calibri" w:cs="Calibri" w:eastAsia="Calibri" w:hAnsi="Calibri"/>
                <w:color w:val="1F2933"/>
                <w:sz w:val="19"/>
                <w:szCs w:val="19"/>
              </w:rPr>
              <w:t xml:space="preserve"> consecutive failures. Without it, an ERP off for a fortnight collects a failed poll against it every hour for a fortnight</w:t>
            </w:r>
          </w:p>
        </w:tc>
      </w:tr>
    </w:tbl>
    <w:p>
      <w:pPr>
        <w:spacing w:after="120" w:before="0"/>
      </w:pPr>
    </w:p>
    <w:p>
      <w:pPr>
        <w:spacing w:after="150" w:before="0" w:line="285"/>
      </w:pPr>
      <w:r>
        <w:rPr>
          <w:rFonts w:ascii="Calibri" w:cs="Calibri" w:eastAsia="Calibri" w:hAnsi="Calibri"/>
          <w:b/>
          <w:bCs/>
          <w:color w:val="1F2933"/>
          <w:sz w:val="21"/>
          <w:szCs w:val="21"/>
        </w:rPr>
        <w:t xml:space="preserve">At most one connection may be </w:t>
      </w:r>
      <w:r>
        <w:rPr>
          <w:rFonts w:ascii="Consolas" w:cs="Consolas" w:eastAsia="Consolas" w:hAnsi="Consolas"/>
          <w:b/>
          <w:bCs/>
          <w:color w:val="B85C1E"/>
          <w:sz w:val="19"/>
          <w:szCs w:val="19"/>
        </w:rPr>
        <w:t xml:space="preserve">ACTIVE</w:t>
      </w:r>
      <w:r>
        <w:rPr>
          <w:rFonts w:ascii="Calibri" w:cs="Calibri" w:eastAsia="Calibri" w:hAnsi="Calibri"/>
          <w:b/>
          <w:bCs/>
          <w:color w:val="1F2933"/>
          <w:sz w:val="21"/>
          <w:szCs w:val="21"/>
        </w:rPr>
        <w:t xml:space="preserve">.</w:t>
      </w:r>
      <w:r>
        <w:rPr>
          <w:rFonts w:ascii="Calibri" w:cs="Calibri" w:eastAsia="Calibri" w:hAnsi="Calibri"/>
          <w:color w:val="1F2933"/>
          <w:sz w:val="21"/>
          <w:szCs w:val="21"/>
        </w:rPr>
        <w:t xml:space="preserve"> MariaDB 10.4 has no partial index, so this is enforced in the service rather than by the schema — the screen offers several rows so a sandbox and a migration have somewhere to live, and exactly one of them carries traffic.</w:t>
      </w:r>
    </w:p>
    <w:p>
      <w:pPr>
        <w:pStyle w:val="Heading3"/>
        <w:keepNext/>
        <w:spacing w:after="110" w:before="260"/>
      </w:pPr>
      <w:r>
        <w:rPr>
          <w:rFonts w:ascii="Calibri" w:cs="Calibri" w:eastAsia="Calibri" w:hAnsi="Calibri"/>
          <w:b/>
          <w:bCs/>
          <w:color w:val="52606D"/>
          <w:sz w:val="22"/>
          <w:szCs w:val="22"/>
        </w:rPr>
        <w:t xml:space="preserve">Authentication — four methods, one shape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Method</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is sent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API_KEY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key in a header the administrator names, e.g. </w:t>
            </w:r>
            <w:r>
              <w:rPr>
                <w:rFonts w:ascii="Consolas" w:cs="Consolas" w:eastAsia="Consolas" w:hAnsi="Consolas"/>
                <w:color w:val="B85C1E"/>
                <w:sz w:val="17"/>
                <w:szCs w:val="17"/>
              </w:rPr>
              <w:t xml:space="preserve">X-API-Key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BEARER_TOKEN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Authorization: Bearer &lt;token&gt;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BASIC</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Authorization: Basic base64(user:pass)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OAUTH2</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Client-credentials grant, then </w:t>
            </w:r>
            <w:r>
              <w:rPr>
                <w:rFonts w:ascii="Consolas" w:cs="Consolas" w:eastAsia="Consolas" w:hAnsi="Consolas"/>
                <w:color w:val="B85C1E"/>
                <w:sz w:val="17"/>
                <w:szCs w:val="17"/>
              </w:rPr>
              <w:t xml:space="preserve">Authorization: Bearer &lt;access token&gt;</w:t>
            </w:r>
          </w:p>
        </w:tc>
      </w:tr>
    </w:tbl>
    <w:p>
      <w:pPr>
        <w:spacing w:after="120" w:before="0"/>
      </w:pPr>
    </w:p>
    <w:p>
      <w:pPr>
        <w:spacing w:after="150" w:before="0" w:line="285"/>
      </w:pPr>
      <w:r>
        <w:rPr>
          <w:rFonts w:ascii="Calibri" w:cs="Calibri" w:eastAsia="Calibri" w:hAnsi="Calibri"/>
          <w:color w:val="1F2933"/>
          <w:sz w:val="21"/>
          <w:szCs w:val="21"/>
        </w:rPr>
        <w:t xml:space="preserve">Only </w:t>
      </w:r>
      <w:r>
        <w:rPr>
          <w:rFonts w:ascii="Consolas" w:cs="Consolas" w:eastAsia="Consolas" w:hAnsi="Consolas"/>
          <w:color w:val="B85C1E"/>
          <w:sz w:val="19"/>
          <w:szCs w:val="19"/>
        </w:rPr>
        <w:t xml:space="preserve">erp-client.ts</w:t>
      </w:r>
      <w:r>
        <w:rPr>
          <w:rFonts w:ascii="Calibri" w:cs="Calibri" w:eastAsia="Calibri" w:hAnsi="Calibri"/>
          <w:color w:val="1F2933"/>
          <w:sz w:val="21"/>
          <w:szCs w:val="21"/>
        </w:rPr>
        <w:t xml:space="preserve"> ever decrypts a credential to build them. OAuth is client credentials rather than any interactive grant because there is no human present: a stock poll runs at 03:00 and an order push runs inside a webhook handler. The token is </w:t>
      </w:r>
      <w:r>
        <w:rPr>
          <w:rFonts w:ascii="Calibri" w:cs="Calibri" w:eastAsia="Calibri" w:hAnsi="Calibri"/>
          <w:b/>
          <w:bCs/>
          <w:color w:val="1F2933"/>
          <w:sz w:val="21"/>
          <w:szCs w:val="21"/>
        </w:rPr>
        <w:t xml:space="preserve">cached on the row</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oauthTokenEnc</w:t>
      </w:r>
      <w:r>
        <w:rPr>
          <w:rFonts w:ascii="Calibri" w:cs="Calibri" w:eastAsia="Calibri" w:hAnsi="Calibri"/>
          <w:color w:val="1F2933"/>
          <w:sz w:val="21"/>
          <w:szCs w:val="21"/>
        </w:rPr>
        <w:t xml:space="preserve">, encrypted like any other secret) rather than fetched per request, and cleared on any credential or method change.</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Nothing returns a credential.</w:t>
            </w:r>
            <w:r>
              <w:rPr>
                <w:rFonts w:ascii="Calibri" w:cs="Calibri" w:eastAsia="Calibri" w:hAnsi="Calibri"/>
                <w:color w:val="1F2933"/>
                <w:sz w:val="20"/>
                <w:szCs w:val="20"/>
              </w:rPr>
              <w:t xml:space="preserve"> </w:t>
            </w:r>
            <w:r>
              <w:rPr>
                <w:rFonts w:ascii="Consolas" w:cs="Consolas" w:eastAsia="Consolas" w:hAnsi="Consolas"/>
                <w:color w:val="B85C1E"/>
                <w:sz w:val="18"/>
                <w:szCs w:val="18"/>
              </w:rPr>
              <w:t xml:space="preserve">ConnectionView</w:t>
            </w:r>
            <w:r>
              <w:rPr>
                <w:rFonts w:ascii="Calibri" w:cs="Calibri" w:eastAsia="Calibri" w:hAnsi="Calibri"/>
                <w:color w:val="1F2933"/>
                <w:sz w:val="20"/>
                <w:szCs w:val="20"/>
              </w:rPr>
              <w:t xml:space="preserve"> has no field that could carry one; the edit screen gets </w:t>
            </w:r>
            <w:r>
              <w:rPr>
                <w:rFonts w:ascii="Consolas" w:cs="Consolas" w:eastAsia="Consolas" w:hAnsi="Consolas"/>
                <w:color w:val="B85C1E"/>
                <w:sz w:val="18"/>
                <w:szCs w:val="18"/>
              </w:rPr>
              <w:t xml:space="preserve">credentialHint</w:t>
            </w:r>
            <w:r>
              <w:rPr>
                <w:rFonts w:ascii="Calibri" w:cs="Calibri" w:eastAsia="Calibri" w:hAnsi="Calibri"/>
                <w:color w:val="1F2933"/>
                <w:sz w:val="20"/>
                <w:szCs w:val="20"/>
              </w:rPr>
              <w:t xml:space="preserve"> — </w:t>
            </w:r>
            <w:r>
              <w:rPr>
                <w:rFonts w:ascii="Consolas" w:cs="Consolas" w:eastAsia="Consolas" w:hAnsi="Consolas"/>
                <w:color w:val="B85C1E"/>
                <w:sz w:val="18"/>
                <w:szCs w:val="18"/>
              </w:rPr>
              <w:t xml:space="preserve">X-API-Key: sk_liv...9f2a</w:t>
            </w:r>
            <w:r>
              <w:rPr>
                <w:rFonts w:ascii="Calibri" w:cs="Calibri" w:eastAsia="Calibri" w:hAnsi="Calibri"/>
                <w:color w:val="1F2933"/>
                <w:sz w:val="20"/>
                <w:szCs w:val="20"/>
              </w:rPr>
              <w:t xml:space="preserve"> — which identifies a key without being one. And </w:t>
            </w:r>
            <w:r>
              <w:rPr>
                <w:rFonts w:ascii="Calibri" w:cs="Calibri" w:eastAsia="Calibri" w:hAnsi="Calibri"/>
                <w:b/>
                <w:bCs/>
                <w:color w:val="1F2933"/>
                <w:sz w:val="20"/>
                <w:szCs w:val="20"/>
              </w:rPr>
              <w:t xml:space="preserve">a save that omits a secret keeps the stored one</w:t>
            </w:r>
            <w:r>
              <w:rPr>
                <w:rFonts w:ascii="Calibri" w:cs="Calibri" w:eastAsia="Calibri" w:hAnsi="Calibri"/>
                <w:color w:val="1F2933"/>
                <w:sz w:val="20"/>
                <w:szCs w:val="20"/>
              </w:rPr>
              <w:t xml:space="preserve">: the screen never receives a secret, so it never sends one back, and if an empty box meant "clear it", editing the timeout would silently break the connection. Sending an explicit empty string is how a credential is removed.</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Field mapping — why a second ERP costs nothing</w:t>
      </w:r>
    </w:p>
    <w:p>
      <w:pPr>
        <w:spacing w:after="150" w:before="0" w:line="285"/>
      </w:pPr>
      <w:r>
        <w:rPr>
          <w:rFonts w:ascii="Calibri" w:cs="Calibri" w:eastAsia="Calibri" w:hAnsi="Calibri"/>
          <w:color w:val="1F2933"/>
          <w:sz w:val="21"/>
          <w:szCs w:val="21"/>
        </w:rPr>
        <w:t xml:space="preserve">One ERP's stock endpoint answers </w:t>
      </w:r>
      <w:r>
        <w:rPr>
          <w:rFonts w:ascii="Consolas" w:cs="Consolas" w:eastAsia="Consolas" w:hAnsi="Consolas"/>
          <w:color w:val="B85C1E"/>
          <w:sz w:val="19"/>
          <w:szCs w:val="19"/>
        </w:rPr>
        <w:t xml:space="preserve">{ "d": { "results": [ { "Material": "X-1", "Werks": "1000", "LabSt": "42.000" } ] } }</w:t>
      </w:r>
      <w:r>
        <w:rPr>
          <w:rFonts w:ascii="Calibri" w:cs="Calibri" w:eastAsia="Calibri" w:hAnsi="Calibri"/>
          <w:color w:val="1F2933"/>
          <w:sz w:val="21"/>
          <w:szCs w:val="21"/>
        </w:rPr>
        <w:t xml:space="preserve"> and the next one's answers </w:t>
      </w:r>
      <w:r>
        <w:rPr>
          <w:rFonts w:ascii="Consolas" w:cs="Consolas" w:eastAsia="Consolas" w:hAnsi="Consolas"/>
          <w:color w:val="B85C1E"/>
          <w:sz w:val="19"/>
          <w:szCs w:val="19"/>
        </w:rPr>
        <w:t xml:space="preserve">[ { "sku": "X-1", "warehouse": "MAIN", "qty_available": 42 } ]</w:t>
      </w:r>
      <w:r>
        <w:rPr>
          <w:rFonts w:ascii="Calibri" w:cs="Calibri" w:eastAsia="Calibri" w:hAnsi="Calibri"/>
          <w:color w:val="1F2933"/>
          <w:sz w:val="21"/>
          <w:szCs w:val="21"/>
        </w:rPr>
        <w:t xml:space="preserve">. Neither is wrong and neither will change for us. </w:t>
      </w:r>
      <w:r>
        <w:rPr>
          <w:rFonts w:ascii="Calibri" w:cs="Calibri" w:eastAsia="Calibri" w:hAnsi="Calibri"/>
          <w:b/>
          <w:bCs/>
          <w:color w:val="1F2933"/>
          <w:sz w:val="21"/>
          <w:szCs w:val="21"/>
        </w:rPr>
        <w:t xml:space="preserve">So the shape is data:</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fieldMappingJson</w:t>
      </w:r>
      <w:r>
        <w:rPr>
          <w:rFonts w:ascii="Calibri" w:cs="Calibri" w:eastAsia="Calibri" w:hAnsi="Calibri"/>
          <w:color w:val="1F2933"/>
          <w:sz w:val="21"/>
          <w:szCs w:val="21"/>
        </w:rPr>
        <w:t xml:space="preserve"> maps this platform's field names to dotted paths into the ERP's JSON. No branch anywhere in this repository knows a vendor's name, and changing ERP is a screen, not a release.</w:t>
      </w:r>
    </w:p>
    <w:p>
      <w:pPr>
        <w:spacing w:after="150" w:before="0" w:line="285"/>
      </w:pPr>
      <w:r>
        <w:rPr>
          <w:rFonts w:ascii="Calibri" w:cs="Calibri" w:eastAsia="Calibri" w:hAnsi="Calibri"/>
          <w:color w:val="1F2933"/>
          <w:sz w:val="21"/>
          <w:szCs w:val="21"/>
        </w:rPr>
        <w:t xml:space="preserve">The fourteen mappable fields: Product ID, SKU, Product name, Warehouse ID, Unit of measure, Available quantity, Reserved quantity, Price, Currency, Customer reference, Platform order ID, ERP order ID, Payment reference, Order status — plus </w:t>
      </w:r>
      <w:r>
        <w:rPr>
          <w:rFonts w:ascii="Consolas" w:cs="Consolas" w:eastAsia="Consolas" w:hAnsi="Consolas"/>
          <w:color w:val="B85C1E"/>
          <w:sz w:val="19"/>
          <w:szCs w:val="19"/>
        </w:rPr>
        <w:t xml:space="preserve">itemsPath</w:t>
      </w:r>
      <w:r>
        <w:rPr>
          <w:rFonts w:ascii="Calibri" w:cs="Calibri" w:eastAsia="Calibri" w:hAnsi="Calibri"/>
          <w:color w:val="1F2933"/>
          <w:sz w:val="21"/>
          <w:szCs w:val="21"/>
        </w:rPr>
        <w:t xml:space="preserve">, which says where in the response the array of records lives and is the single most common configuration mistake.</w:t>
      </w:r>
    </w:p>
    <w:p>
      <w:pPr>
        <w:pStyle w:val="ListParagraph"/>
        <w:numPr>
          <w:ilvl w:val="0"/>
          <w:numId w:val="2"/>
        </w:numPr>
        <w:spacing w:after="60" w:before="0" w:line="275"/>
      </w:pPr>
      <w:r>
        <w:rPr>
          <w:rFonts w:ascii="Calibri" w:cs="Calibri" w:eastAsia="Calibri" w:hAnsi="Calibri"/>
          <w:b/>
          <w:bCs/>
          <w:color w:val="1F2933"/>
          <w:sz w:val="21"/>
          <w:szCs w:val="21"/>
        </w:rPr>
        <w:t xml:space="preserve">A mapping is validated twice.</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validateFieldMapping</w:t>
      </w:r>
      <w:r>
        <w:rPr>
          <w:rFonts w:ascii="Calibri" w:cs="Calibri" w:eastAsia="Calibri" w:hAnsi="Calibri"/>
          <w:color w:val="1F2933"/>
          <w:sz w:val="21"/>
          <w:szCs w:val="21"/>
        </w:rPr>
        <w:t xml:space="preserve"> checks it makes structural sense; </w:t>
      </w:r>
      <w:r>
        <w:rPr>
          <w:rFonts w:ascii="Consolas" w:cs="Consolas" w:eastAsia="Consolas" w:hAnsi="Consolas"/>
          <w:color w:val="B85C1E"/>
          <w:sz w:val="19"/>
          <w:szCs w:val="19"/>
        </w:rPr>
        <w:t xml:space="preserve">verifyAgainstSample</w:t>
      </w:r>
      <w:r>
        <w:rPr>
          <w:rFonts w:ascii="Calibri" w:cs="Calibri" w:eastAsia="Calibri" w:hAnsi="Calibri"/>
          <w:color w:val="1F2933"/>
          <w:sz w:val="21"/>
          <w:szCs w:val="21"/>
        </w:rPr>
        <w:t xml:space="preserve"> checks it against a document the ERP actually sent. A connection cannot be switched on without both, because a structurally perfect mapping is still a guess about somebody else's JSON. The sample is an inventory document, so only the product, inventory and pricing fields are checked against it.</w:t>
      </w:r>
    </w:p>
    <w:p>
      <w:pPr>
        <w:pStyle w:val="ListParagraph"/>
        <w:numPr>
          <w:ilvl w:val="0"/>
          <w:numId w:val="2"/>
        </w:numPr>
        <w:spacing w:after="60" w:before="0" w:line="275"/>
      </w:pPr>
      <w:r>
        <w:rPr>
          <w:rFonts w:ascii="Calibri" w:cs="Calibri" w:eastAsia="Calibri" w:hAnsi="Calibri"/>
          <w:b/>
          <w:bCs/>
          <w:color w:val="1F2933"/>
          <w:sz w:val="21"/>
          <w:szCs w:val="21"/>
        </w:rPr>
        <w:t xml:space="preserve">Paths are read, never evaluated.</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readPath</w:t>
      </w:r>
      <w:r>
        <w:rPr>
          <w:rFonts w:ascii="Calibri" w:cs="Calibri" w:eastAsia="Calibri" w:hAnsi="Calibri"/>
          <w:color w:val="1F2933"/>
          <w:sz w:val="21"/>
          <w:szCs w:val="21"/>
        </w:rPr>
        <w:t xml:space="preserve"> walks own properties only and refuses </w:t>
      </w:r>
      <w:r>
        <w:rPr>
          <w:rFonts w:ascii="Consolas" w:cs="Consolas" w:eastAsia="Consolas" w:hAnsi="Consolas"/>
          <w:color w:val="B85C1E"/>
          <w:sz w:val="19"/>
          <w:szCs w:val="19"/>
        </w:rPr>
        <w:t xml:space="preserve">__proto__</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constructor</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prototype</w:t>
      </w:r>
      <w:r>
        <w:rPr>
          <w:rFonts w:ascii="Calibri" w:cs="Calibri" w:eastAsia="Calibri" w:hAnsi="Calibri"/>
          <w:color w:val="1F2933"/>
          <w:sz w:val="21"/>
          <w:szCs w:val="21"/>
        </w:rPr>
        <w:t xml:space="preserve">. A mapping is typed input, and typed input that reaches </w:t>
      </w:r>
      <w:r>
        <w:rPr>
          <w:rFonts w:ascii="Consolas" w:cs="Consolas" w:eastAsia="Consolas" w:hAnsi="Consolas"/>
          <w:color w:val="B85C1E"/>
          <w:sz w:val="19"/>
          <w:szCs w:val="19"/>
        </w:rPr>
        <w:t xml:space="preserve">Object.prototype</w:t>
      </w:r>
      <w:r>
        <w:rPr>
          <w:rFonts w:ascii="Calibri" w:cs="Calibri" w:eastAsia="Calibri" w:hAnsi="Calibri"/>
          <w:color w:val="1F2933"/>
          <w:sz w:val="21"/>
          <w:szCs w:val="21"/>
        </w:rPr>
        <w:t xml:space="preserve"> is a prototype-pollution primitive with a form field in front of it.</w:t>
      </w:r>
    </w:p>
    <w:p>
      <w:pPr>
        <w:pStyle w:val="ListParagraph"/>
        <w:numPr>
          <w:ilvl w:val="0"/>
          <w:numId w:val="2"/>
        </w:numPr>
        <w:spacing w:after="150" w:before="0" w:line="275"/>
      </w:pPr>
      <w:r>
        <w:rPr>
          <w:rFonts w:ascii="Calibri" w:cs="Calibri" w:eastAsia="Calibri" w:hAnsi="Calibri"/>
          <w:b/>
          <w:bCs/>
          <w:color w:val="1F2933"/>
          <w:sz w:val="21"/>
          <w:szCs w:val="21"/>
        </w:rPr>
        <w:t xml:space="preserve">Types are coerced narrowly.</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"42.000"</w:t>
      </w:r>
      <w:r>
        <w:rPr>
          <w:rFonts w:ascii="Calibri" w:cs="Calibri" w:eastAsia="Calibri" w:hAnsi="Calibri"/>
          <w:color w:val="1F2933"/>
          <w:sz w:val="21"/>
          <w:szCs w:val="21"/>
        </w:rPr>
        <w:t xml:space="preserve"> is 42; </w:t>
      </w:r>
      <w:r>
        <w:rPr>
          <w:rFonts w:ascii="Consolas" w:cs="Consolas" w:eastAsia="Consolas" w:hAnsi="Consolas"/>
          <w:color w:val="B85C1E"/>
          <w:sz w:val="19"/>
          <w:szCs w:val="19"/>
        </w:rPr>
        <w:t xml:space="preserve">"forty-two"</w:t>
      </w:r>
      <w:r>
        <w:rPr>
          <w:rFonts w:ascii="Calibri" w:cs="Calibri" w:eastAsia="Calibri" w:hAnsi="Calibri"/>
          <w:color w:val="1F2933"/>
          <w:sz w:val="21"/>
          <w:szCs w:val="21"/>
        </w:rPr>
        <w:t xml:space="preserve"> is a failed record, not a zero. </w:t>
      </w:r>
      <w:r>
        <w:rPr>
          <w:rFonts w:ascii="Calibri" w:cs="Calibri" w:eastAsia="Calibri" w:hAnsi="Calibri"/>
          <w:b/>
          <w:bCs/>
          <w:color w:val="1F2933"/>
          <w:sz w:val="21"/>
          <w:szCs w:val="21"/>
        </w:rPr>
        <w:t xml:space="preserve">"The ERP said nothing" and "the ERP said none left" are different facts</w:t>
      </w:r>
      <w:r>
        <w:rPr>
          <w:rFonts w:ascii="Calibri" w:cs="Calibri" w:eastAsia="Calibri" w:hAnsi="Calibri"/>
          <w:color w:val="1F2933"/>
          <w:sz w:val="21"/>
          <w:szCs w:val="21"/>
        </w:rPr>
        <w:t xml:space="preserve">, and collapsing the first into the second empties a warehouse on the strength of a renamed field. Money uses string arithmetic throughout — </w:t>
      </w:r>
      <w:r>
        <w:rPr>
          <w:rFonts w:ascii="Consolas" w:cs="Consolas" w:eastAsia="Consolas" w:hAnsi="Consolas"/>
          <w:color w:val="B85C1E"/>
          <w:sz w:val="19"/>
          <w:szCs w:val="19"/>
        </w:rPr>
        <w:t xml:space="preserve">12.34 * 100</w:t>
      </w:r>
      <w:r>
        <w:rPr>
          <w:rFonts w:ascii="Calibri" w:cs="Calibri" w:eastAsia="Calibri" w:hAnsi="Calibri"/>
          <w:color w:val="1F2933"/>
          <w:sz w:val="21"/>
          <w:szCs w:val="21"/>
        </w:rPr>
        <w:t xml:space="preserve"> is </w:t>
      </w:r>
      <w:r>
        <w:rPr>
          <w:rFonts w:ascii="Consolas" w:cs="Consolas" w:eastAsia="Consolas" w:hAnsi="Consolas"/>
          <w:color w:val="B85C1E"/>
          <w:sz w:val="19"/>
          <w:szCs w:val="19"/>
        </w:rPr>
        <w:t xml:space="preserve">1233.9999999999998</w:t>
      </w:r>
      <w:r>
        <w:rPr>
          <w:rFonts w:ascii="Calibri" w:cs="Calibri" w:eastAsia="Calibri" w:hAnsi="Calibri"/>
          <w:color w:val="1F2933"/>
          <w:sz w:val="21"/>
          <w:szCs w:val="21"/>
        </w:rPr>
        <w:t xml:space="preserve">.</w:t>
      </w:r>
    </w:p>
    <w:p>
      <w:pPr>
        <w:pStyle w:val="Heading3"/>
        <w:keepNext/>
        <w:spacing w:after="110" w:before="260"/>
      </w:pPr>
      <w:r>
        <w:rPr>
          <w:rFonts w:ascii="Calibri" w:cs="Calibri" w:eastAsia="Calibri" w:hAnsi="Calibri"/>
          <w:b/>
          <w:bCs/>
          <w:color w:val="52606D"/>
          <w:sz w:val="22"/>
          <w:szCs w:val="22"/>
        </w:rPr>
        <w:t xml:space="preserve">Test, and dry run — neither changes anything</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Button</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Answers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Notes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Test connection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*Can we reach it?*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Calls the read endpoints and reports connected/failed, HTTP status, response time, per-endpoint status, mapping validation and the timestamp. The order-creation endpoint is deliberately </w:t>
            </w:r>
            <w:r>
              <w:rPr>
                <w:rFonts w:ascii="Calibri" w:cs="Calibri" w:eastAsia="Calibri" w:hAnsi="Calibri"/>
                <w:b/>
                <w:bCs/>
                <w:color w:val="1F2933"/>
                <w:sz w:val="19"/>
                <w:szCs w:val="19"/>
              </w:rPr>
              <w:t xml:space="preserve">not</w:t>
            </w:r>
            <w:r>
              <w:rPr>
                <w:rFonts w:ascii="Calibri" w:cs="Calibri" w:eastAsia="Calibri" w:hAnsi="Calibri"/>
                <w:color w:val="1F2933"/>
                <w:sz w:val="19"/>
                <w:szCs w:val="19"/>
              </w:rPr>
              <w:t xml:space="preserve"> called: a "test" that puts a real order in an ERP is not a test, it is an incident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Dry run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*Do we understand what it says?*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Reads the stock endpoint, applies the mapping, and shows the first few records as this system would read them. Writes no stock figure. Seeing </w:t>
            </w:r>
            <w:r>
              <w:rPr>
                <w:rFonts w:ascii="Consolas" w:cs="Consolas" w:eastAsia="Consolas" w:hAnsi="Consolas"/>
                <w:color w:val="B85C1E"/>
                <w:sz w:val="17"/>
                <w:szCs w:val="17"/>
              </w:rPr>
              <w:t xml:space="preserve">Price: EA</w:t>
            </w:r>
            <w:r>
              <w:rPr>
                <w:rFonts w:ascii="Calibri" w:cs="Calibri" w:eastAsia="Calibri" w:hAnsi="Calibri"/>
                <w:color w:val="1F2933"/>
                <w:sz w:val="19"/>
                <w:szCs w:val="19"/>
              </w:rPr>
              <w:t xml:space="preserve"> in a column is how somebody discovers in two seconds that their price field is reading the unit-of-measure column</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color w:val="1F2933"/>
                <w:sz w:val="20"/>
                <w:szCs w:val="20"/>
              </w:rPr>
              <w:t xml:space="preserve">Everything reported is safe: a status code, a round trip, and a sentence from </w:t>
            </w:r>
            <w:r>
              <w:rPr>
                <w:rFonts w:ascii="Consolas" w:cs="Consolas" w:eastAsia="Consolas" w:hAnsi="Consolas"/>
                <w:color w:val="B85C1E"/>
                <w:sz w:val="18"/>
                <w:szCs w:val="18"/>
              </w:rPr>
              <w:t xml:space="preserve">safeErrorMessage</w:t>
            </w:r>
            <w:r>
              <w:rPr>
                <w:rFonts w:ascii="Calibri" w:cs="Calibri" w:eastAsia="Calibri" w:hAnsi="Calibri"/>
                <w:color w:val="1F2933"/>
                <w:sz w:val="20"/>
                <w:szCs w:val="20"/>
              </w:rPr>
              <w:t xml:space="preserve">. </w:t>
            </w:r>
            <w:r>
              <w:rPr>
                <w:rFonts w:ascii="Calibri" w:cs="Calibri" w:eastAsia="Calibri" w:hAnsi="Calibri"/>
                <w:b/>
                <w:bCs/>
                <w:color w:val="1F2933"/>
                <w:sz w:val="20"/>
                <w:szCs w:val="20"/>
              </w:rPr>
              <w:t xml:space="preserve">Never a provider body</w:t>
            </w:r>
            <w:r>
              <w:rPr>
                <w:rFonts w:ascii="Calibri" w:cs="Calibri" w:eastAsia="Calibri" w:hAnsi="Calibri"/>
                <w:color w:val="1F2933"/>
                <w:sz w:val="20"/>
                <w:szCs w:val="20"/>
              </w:rPr>
              <w:t xml:space="preserve"> — an ERP's error output is written by somebody else's software and routinely echoes back the </w:t>
            </w:r>
            <w:r>
              <w:rPr>
                <w:rFonts w:ascii="Consolas" w:cs="Consolas" w:eastAsia="Consolas" w:hAnsi="Consolas"/>
                <w:color w:val="B85C1E"/>
                <w:sz w:val="18"/>
                <w:szCs w:val="18"/>
              </w:rPr>
              <w:t xml:space="preserve">Authorization</w:t>
            </w:r>
            <w:r>
              <w:rPr>
                <w:rFonts w:ascii="Calibri" w:cs="Calibri" w:eastAsia="Calibri" w:hAnsi="Calibri"/>
                <w:color w:val="1F2933"/>
                <w:sz w:val="20"/>
                <w:szCs w:val="20"/>
              </w:rPr>
              <w:t xml:space="preserve"> header it just rejected.</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Inventory: three doors, one path</w:t>
      </w:r>
    </w:p>
    <w:p>
      <w:pPr>
        <w:spacing w:after="150" w:before="0" w:line="285"/>
      </w:pPr>
      <w:r>
        <w:rPr>
          <w:rFonts w:ascii="Calibri" w:cs="Calibri" w:eastAsia="Calibri" w:hAnsi="Calibri"/>
          <w:color w:val="1F2933"/>
          <w:sz w:val="21"/>
          <w:szCs w:val="21"/>
        </w:rPr>
        <w:t xml:space="preserve">A webhook, a scheduled poll, or somebody pressing </w:t>
      </w:r>
      <w:r>
        <w:rPr>
          <w:rFonts w:ascii="Calibri" w:cs="Calibri" w:eastAsia="Calibri" w:hAnsi="Calibri"/>
          <w:b/>
          <w:bCs/>
          <w:color w:val="1F2933"/>
          <w:sz w:val="21"/>
          <w:szCs w:val="21"/>
        </w:rPr>
        <w:t xml:space="preserve">Sync now</w:t>
      </w:r>
      <w:r>
        <w:rPr>
          <w:rFonts w:ascii="Calibri" w:cs="Calibri" w:eastAsia="Calibri" w:hAnsi="Calibri"/>
          <w:color w:val="1F2933"/>
          <w:sz w:val="21"/>
          <w:szCs w:val="21"/>
        </w:rPr>
        <w:t xml:space="preserve"> all end in </w:t>
      </w:r>
      <w:r>
        <w:rPr>
          <w:rFonts w:ascii="Consolas" w:cs="Consolas" w:eastAsia="Consolas" w:hAnsi="Consolas"/>
          <w:color w:val="B85C1E"/>
          <w:sz w:val="19"/>
          <w:szCs w:val="19"/>
        </w:rPr>
        <w:t xml:space="preserve">applyRecords</w:t>
      </w:r>
      <w:r>
        <w:rPr>
          <w:rFonts w:ascii="Calibri" w:cs="Calibri" w:eastAsia="Calibri" w:hAnsi="Calibri"/>
          <w:color w:val="1F2933"/>
          <w:sz w:val="21"/>
          <w:szCs w:val="21"/>
        </w:rPr>
        <w:t xml:space="preserve">, so a figure arrives the same way whichever door it came through.</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Every quantity lands in </w:t>
            </w:r>
            <w:r>
              <w:rPr>
                <w:rFonts w:ascii="Consolas" w:cs="Consolas" w:eastAsia="Consolas" w:hAnsi="Consolas"/>
                <w:b/>
                <w:bCs/>
                <w:color w:val="B85C1E"/>
                <w:sz w:val="18"/>
                <w:szCs w:val="18"/>
              </w:rPr>
              <w:t xml:space="preserve">erp_inventory_snapshots</w:t>
            </w:r>
            <w:r>
              <w:rPr>
                <w:rFonts w:ascii="Calibri" w:cs="Calibri" w:eastAsia="Calibri" w:hAnsi="Calibri"/>
                <w:b/>
                <w:bCs/>
                <w:color w:val="1F2933"/>
                <w:sz w:val="20"/>
                <w:szCs w:val="20"/>
              </w:rPr>
              <w:t xml:space="preserve">, and never in </w:t>
            </w:r>
            <w:r>
              <w:rPr>
                <w:rFonts w:ascii="Consolas" w:cs="Consolas" w:eastAsia="Consolas" w:hAnsi="Consolas"/>
                <w:b/>
                <w:bCs/>
                <w:color w:val="B85C1E"/>
                <w:sz w:val="18"/>
                <w:szCs w:val="18"/>
              </w:rPr>
              <w:t xml:space="preserve">inventory_balances</w:t>
            </w:r>
            <w:r>
              <w:rPr>
                <w:rFonts w:ascii="Calibri" w:cs="Calibri" w:eastAsia="Calibri" w:hAnsi="Calibri"/>
                <w:b/>
                <w:bCs/>
                <w:color w:val="1F2933"/>
                <w:sz w:val="20"/>
                <w:szCs w:val="20"/>
              </w:rPr>
              <w:t xml:space="preserve">.</w:t>
            </w:r>
            <w:r>
              <w:rPr>
                <w:rFonts w:ascii="Calibri" w:cs="Calibri" w:eastAsia="Calibri" w:hAnsi="Calibri"/>
                <w:color w:val="1F2933"/>
                <w:sz w:val="20"/>
                <w:szCs w:val="20"/>
              </w:rPr>
              <w:t xml:space="preserve"> A balance in this system is derived from the append-only </w:t>
            </w:r>
            <w:r>
              <w:rPr>
                <w:rFonts w:ascii="Consolas" w:cs="Consolas" w:eastAsia="Consolas" w:hAnsi="Consolas"/>
                <w:color w:val="B85C1E"/>
                <w:sz w:val="18"/>
                <w:szCs w:val="18"/>
              </w:rPr>
              <w:t xml:space="preserve">inventory_movements</w:t>
            </w:r>
            <w:r>
              <w:rPr>
                <w:rFonts w:ascii="Calibri" w:cs="Calibri" w:eastAsia="Calibri" w:hAnsi="Calibri"/>
                <w:color w:val="1F2933"/>
                <w:sz w:val="20"/>
                <w:szCs w:val="20"/>
              </w:rPr>
              <w:t xml:space="preserve"> ledger, where every change carries a reason and a person. A figure that arrived over HTTP through a field mapping somebody typed has neither — and letting it overwrite the ledger would leave a stock level nobody can explain and an audit trail with a hole in it. There is no setting that changes this, because there is no code path to it.</w:t>
            </w:r>
          </w:p>
        </w:tc>
      </w:tr>
    </w:tbl>
    <w:p>
      <w:pPr>
        <w:spacing w:after="120" w:before="0"/>
      </w:pP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onsolas" w:cs="Consolas" w:eastAsia="Consolas" w:hAnsi="Consolas"/>
                <w:b/>
                <w:bCs/>
                <w:color w:val="B85C1E"/>
                <w:sz w:val="17"/>
                <w:szCs w:val="17"/>
              </w:rPr>
              <w:t xml:space="preserve">inventoryAuthority</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When the two disagree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ERP</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ERP is the system of record. Its figure is stored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PLATFORM</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This platform's figure stands. The ERP's is recorded beside it so the divergence is visible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MANUAL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Neither is applied. The row is flagged and a person decides — the honest answer during a migration</w:t>
            </w:r>
          </w:p>
        </w:tc>
      </w:tr>
    </w:tbl>
    <w:p>
      <w:pPr>
        <w:spacing w:after="120" w:before="0"/>
      </w:pPr>
    </w:p>
    <w:p>
      <w:pPr>
        <w:spacing w:after="150" w:before="0" w:line="285"/>
      </w:pPr>
      <w:r>
        <w:rPr>
          <w:rFonts w:ascii="Calibri" w:cs="Calibri" w:eastAsia="Calibri" w:hAnsi="Calibri"/>
          <w:color w:val="1F2933"/>
          <w:sz w:val="21"/>
          <w:szCs w:val="21"/>
        </w:rPr>
        <w:t xml:space="preserve">A </w:t>
      </w:r>
      <w:r>
        <w:rPr>
          <w:rFonts w:ascii="Calibri" w:cs="Calibri" w:eastAsia="Calibri" w:hAnsi="Calibri"/>
          <w:b/>
          <w:bCs/>
          <w:color w:val="1F2933"/>
          <w:sz w:val="21"/>
          <w:szCs w:val="21"/>
        </w:rPr>
        <w:t xml:space="preserve">manual override</w:t>
      </w:r>
      <w:r>
        <w:rPr>
          <w:rFonts w:ascii="Calibri" w:cs="Calibri" w:eastAsia="Calibri" w:hAnsi="Calibri"/>
          <w:color w:val="1F2933"/>
          <w:sz w:val="21"/>
          <w:szCs w:val="21"/>
        </w:rPr>
        <w:t xml:space="preserve"> survives the next sync, but only where the connection allows one. Without that flag the next pass would overwrite it, and a control that silently undoes itself is worse than no control.</w:t>
      </w:r>
    </w:p>
    <w:p>
      <w:pPr>
        <w:pStyle w:val="ListParagraph"/>
        <w:numPr>
          <w:ilvl w:val="0"/>
          <w:numId w:val="1"/>
        </w:numPr>
        <w:spacing w:after="60" w:before="0" w:line="275"/>
      </w:pPr>
      <w:r>
        <w:rPr>
          <w:rFonts w:ascii="Calibri" w:cs="Calibri" w:eastAsia="Calibri" w:hAnsi="Calibri"/>
          <w:b/>
          <w:bCs/>
          <w:color w:val="1F2933"/>
          <w:sz w:val="21"/>
          <w:szCs w:val="21"/>
        </w:rPr>
        <w:t xml:space="preserve">Webhooks</w:t>
      </w:r>
      <w:r>
        <w:rPr>
          <w:rFonts w:ascii="Calibri" w:cs="Calibri" w:eastAsia="Calibri" w:hAnsi="Calibri"/>
          <w:color w:val="1F2933"/>
          <w:sz w:val="21"/>
          <w:szCs w:val="21"/>
        </w:rPr>
        <w:t xml:space="preserve"> are HMAC-SHA256 over the exact bytes received, compared in constant time, at an unguessable per-connection path. There is no unsigned mode. A redelivery is answered </w:t>
      </w:r>
      <w:r>
        <w:rPr>
          <w:rFonts w:ascii="Calibri" w:cs="Calibri" w:eastAsia="Calibri" w:hAnsi="Calibri"/>
          <w:b/>
          <w:bCs/>
          <w:color w:val="1F2933"/>
          <w:sz w:val="21"/>
          <w:szCs w:val="21"/>
        </w:rPr>
        <w:t xml:space="preserve">200 with </w:t>
      </w:r>
      <w:r>
        <w:rPr>
          <w:rFonts w:ascii="Consolas" w:cs="Consolas" w:eastAsia="Consolas" w:hAnsi="Consolas"/>
          <w:b/>
          <w:bCs/>
          <w:color w:val="B85C1E"/>
          <w:sz w:val="19"/>
          <w:szCs w:val="19"/>
        </w:rPr>
        <w:t xml:space="preserve">duplicate: true</w:t>
      </w:r>
      <w:r>
        <w:rPr>
          <w:rFonts w:ascii="Calibri" w:cs="Calibri" w:eastAsia="Calibri" w:hAnsi="Calibri"/>
          <w:color w:val="1F2933"/>
          <w:sz w:val="21"/>
          <w:szCs w:val="21"/>
        </w:rPr>
        <w:t xml:space="preserve">, not an error: an ERP retrying a delivery it already made has done nothing wrong, and a 4xx makes it retry harder.</w:t>
      </w:r>
    </w:p>
    <w:p>
      <w:pPr>
        <w:pStyle w:val="ListParagraph"/>
        <w:numPr>
          <w:ilvl w:val="0"/>
          <w:numId w:val="1"/>
        </w:numPr>
        <w:spacing w:after="150" w:before="0" w:line="275"/>
      </w:pPr>
      <w:r>
        <w:rPr>
          <w:rFonts w:ascii="Calibri" w:cs="Calibri" w:eastAsia="Calibri" w:hAnsi="Calibri"/>
          <w:b/>
          <w:bCs/>
          <w:color w:val="1F2933"/>
          <w:sz w:val="21"/>
          <w:szCs w:val="21"/>
        </w:rPr>
        <w:t xml:space="preserve">Rate limits are obeyed, not worked around.</w:t>
      </w:r>
      <w:r>
        <w:rPr>
          <w:rFonts w:ascii="Calibri" w:cs="Calibri" w:eastAsia="Calibri" w:hAnsi="Calibri"/>
          <w:color w:val="1F2933"/>
          <w:sz w:val="21"/>
          <w:szCs w:val="21"/>
        </w:rPr>
        <w:t xml:space="preserve"> A 429 stops the run, records the </w:t>
      </w:r>
      <w:r>
        <w:rPr>
          <w:rFonts w:ascii="Consolas" w:cs="Consolas" w:eastAsia="Consolas" w:hAnsi="Consolas"/>
          <w:color w:val="B85C1E"/>
          <w:sz w:val="19"/>
          <w:szCs w:val="19"/>
        </w:rPr>
        <w:t xml:space="preserve">Retry-After</w:t>
      </w:r>
      <w:r>
        <w:rPr>
          <w:rFonts w:ascii="Calibri" w:cs="Calibri" w:eastAsia="Calibri" w:hAnsi="Calibri"/>
          <w:color w:val="1F2933"/>
          <w:sz w:val="21"/>
          <w:szCs w:val="21"/>
        </w:rPr>
        <w:t xml:space="preserve">, marks the run </w:t>
      </w:r>
      <w:r>
        <w:rPr>
          <w:rFonts w:ascii="Consolas" w:cs="Consolas" w:eastAsia="Consolas" w:hAnsi="Consolas"/>
          <w:color w:val="B85C1E"/>
          <w:sz w:val="19"/>
          <w:szCs w:val="19"/>
        </w:rPr>
        <w:t xml:space="preserve">RATE_LIMITED</w:t>
      </w:r>
      <w:r>
        <w:rPr>
          <w:rFonts w:ascii="Calibri" w:cs="Calibri" w:eastAsia="Calibri" w:hAnsi="Calibri"/>
          <w:color w:val="1F2933"/>
          <w:sz w:val="21"/>
          <w:szCs w:val="21"/>
        </w:rPr>
        <w:t xml:space="preserve"> rather than </w:t>
      </w:r>
      <w:r>
        <w:rPr>
          <w:rFonts w:ascii="Consolas" w:cs="Consolas" w:eastAsia="Consolas" w:hAnsi="Consolas"/>
          <w:color w:val="B85C1E"/>
          <w:sz w:val="19"/>
          <w:szCs w:val="19"/>
        </w:rPr>
        <w:t xml:space="preserve">FAILED</w:t>
      </w:r>
      <w:r>
        <w:rPr>
          <w:rFonts w:ascii="Calibri" w:cs="Calibri" w:eastAsia="Calibri" w:hAnsi="Calibri"/>
          <w:color w:val="1F2933"/>
          <w:sz w:val="21"/>
          <w:szCs w:val="21"/>
        </w:rPr>
        <w:t xml:space="preserve"> — what was processed is applied and the rest is taken next pass — and does </w:t>
      </w:r>
      <w:r>
        <w:rPr>
          <w:rFonts w:ascii="Calibri" w:cs="Calibri" w:eastAsia="Calibri" w:hAnsi="Calibri"/>
          <w:b/>
          <w:bCs/>
          <w:color w:val="1F2933"/>
          <w:sz w:val="21"/>
          <w:szCs w:val="21"/>
        </w:rPr>
        <w:t xml:space="preserve">not</w:t>
      </w:r>
      <w:r>
        <w:rPr>
          <w:rFonts w:ascii="Calibri" w:cs="Calibri" w:eastAsia="Calibri" w:hAnsi="Calibri"/>
          <w:color w:val="1F2933"/>
          <w:sz w:val="21"/>
          <w:szCs w:val="21"/>
        </w:rPr>
        <w:t xml:space="preserve"> count towards suspending the connection. Counting it would suspend exactly the ERPs that are best behaved.</w:t>
      </w:r>
    </w:p>
    <w:p>
      <w:pPr>
        <w:pStyle w:val="Heading3"/>
        <w:keepNext/>
        <w:spacing w:after="110" w:before="260"/>
      </w:pPr>
      <w:r>
        <w:rPr>
          <w:rFonts w:ascii="Calibri" w:cs="Calibri" w:eastAsia="Calibri" w:hAnsi="Calibri"/>
          <w:b/>
          <w:bCs/>
          <w:color w:val="52606D"/>
          <w:sz w:val="22"/>
          <w:szCs w:val="22"/>
        </w:rPr>
        <w:t xml:space="preserve">The integration ledger</w:t>
      </w:r>
    </w:p>
    <w:p>
      <w:pPr>
        <w:spacing w:after="150" w:before="0" w:line="285"/>
      </w:pPr>
      <w:r>
        <w:rPr>
          <w:rFonts w:ascii="Consolas" w:cs="Consolas" w:eastAsia="Consolas" w:hAnsi="Consolas"/>
          <w:color w:val="B85C1E"/>
          <w:sz w:val="19"/>
          <w:szCs w:val="19"/>
        </w:rPr>
        <w:t xml:space="preserve">integration_events</w:t>
      </w:r>
      <w:r>
        <w:rPr>
          <w:rFonts w:ascii="Calibri" w:cs="Calibri" w:eastAsia="Calibri" w:hAnsi="Calibri"/>
          <w:color w:val="1F2933"/>
          <w:sz w:val="21"/>
          <w:szCs w:val="21"/>
        </w:rPr>
        <w:t xml:space="preserve"> is what the Activity panel reads, what a retry consults, and what answers *why has this order not reached the warehouse*. Each row carries the event type, the connection, the platform and ERP order ids, the </w:t>
      </w:r>
      <w:r>
        <w:rPr>
          <w:rFonts w:ascii="Calibri" w:cs="Calibri" w:eastAsia="Calibri" w:hAnsi="Calibri"/>
          <w:b/>
          <w:bCs/>
          <w:color w:val="1F2933"/>
          <w:sz w:val="21"/>
          <w:szCs w:val="21"/>
        </w:rPr>
        <w:t xml:space="preserve">correlation id</w:t>
      </w:r>
      <w:r>
        <w:rPr>
          <w:rFonts w:ascii="Calibri" w:cs="Calibri" w:eastAsia="Calibri" w:hAnsi="Calibri"/>
          <w:color w:val="1F2933"/>
          <w:sz w:val="21"/>
          <w:szCs w:val="21"/>
        </w:rPr>
        <w:t xml:space="preserve"> (shared by every log line, audit row and event from one incident, so it reads back as one story), the idempotency key, the attempt count, the status, a safe provider response, and its timestamps.</w:t>
      </w:r>
    </w:p>
    <w:p>
      <w:pPr>
        <w:spacing w:after="150" w:before="0" w:line="285"/>
      </w:pPr>
      <w:r>
        <w:rPr>
          <w:rFonts w:ascii="Calibri" w:cs="Calibri" w:eastAsia="Calibri" w:hAnsi="Calibri"/>
          <w:color w:val="1F2933"/>
          <w:sz w:val="21"/>
          <w:szCs w:val="21"/>
        </w:rPr>
        <w:t xml:space="preserve">Three guards make an ERP duplicate structurally impossible: </w:t>
      </w:r>
      <w:r>
        <w:rPr>
          <w:rFonts w:ascii="Consolas" w:cs="Consolas" w:eastAsia="Consolas" w:hAnsi="Consolas"/>
          <w:color w:val="B85C1E"/>
          <w:sz w:val="19"/>
          <w:szCs w:val="19"/>
        </w:rPr>
        <w:t xml:space="preserve">unique(erp_order_pushes.orderId)</w:t>
      </w:r>
      <w:r>
        <w:rPr>
          <w:rFonts w:ascii="Calibri" w:cs="Calibri" w:eastAsia="Calibri" w:hAnsi="Calibri"/>
          <w:color w:val="1F2933"/>
          <w:sz w:val="21"/>
          <w:szCs w:val="21"/>
        </w:rPr>
        <w:t xml:space="preserve"> — one push row per order, ever; </w:t>
      </w:r>
      <w:r>
        <w:rPr>
          <w:rFonts w:ascii="Consolas" w:cs="Consolas" w:eastAsia="Consolas" w:hAnsi="Consolas"/>
          <w:color w:val="B85C1E"/>
          <w:sz w:val="19"/>
          <w:szCs w:val="19"/>
        </w:rPr>
        <w:t xml:space="preserve">unique(integration_events.idempotencyKey)</w:t>
      </w:r>
      <w:r>
        <w:rPr>
          <w:rFonts w:ascii="Calibri" w:cs="Calibri" w:eastAsia="Calibri" w:hAnsi="Calibri"/>
          <w:color w:val="1F2933"/>
          <w:sz w:val="21"/>
          <w:szCs w:val="21"/>
        </w:rPr>
        <w:t xml:space="preserve"> — one ledger row per logical operation, so a redelivered webhook collides instead of starting a second push; and the same key in the header on every attempt, so an ERP that honours it de-duplicates too.</w:t>
      </w:r>
    </w:p>
    <w:p>
      <w:pPr>
        <w:pStyle w:val="Heading2"/>
        <w:keepNext/>
        <w:spacing w:after="140" w:before="340"/>
      </w:pPr>
      <w:r>
        <w:rPr>
          <w:rFonts w:ascii="Calibri" w:cs="Calibri" w:eastAsia="Calibri" w:hAnsi="Calibri"/>
          <w:b/>
          <w:bCs/>
          <w:color w:val="1F2933"/>
          <w:sz w:val="26"/>
          <w:szCs w:val="26"/>
        </w:rPr>
        <w:t xml:space="preserve">G8. Refunds and returns</w:t>
      </w:r>
    </w:p>
    <w:p>
      <w:pPr>
        <w:spacing w:after="150" w:before="0" w:line="285"/>
      </w:pPr>
      <w:r>
        <w:rPr>
          <w:rFonts w:ascii="Calibri" w:cs="Calibri" w:eastAsia="Calibri" w:hAnsi="Calibri"/>
          <w:color w:val="1F2933"/>
          <w:sz w:val="21"/>
          <w:szCs w:val="21"/>
        </w:rPr>
        <w:t xml:space="preserve">A refund is money leaving, so it is guarded in three separate places.</w:t>
      </w:r>
    </w:p>
    <w:p>
      <w:pPr>
        <w:pStyle w:val="ListParagraph"/>
        <w:numPr>
          <w:ilvl w:val="0"/>
          <w:numId w:val="2"/>
        </w:numPr>
        <w:spacing w:after="60" w:before="0" w:line="275"/>
      </w:pPr>
      <w:r>
        <w:rPr>
          <w:rFonts w:ascii="Consolas" w:cs="Consolas" w:eastAsia="Consolas" w:hAnsi="Consolas"/>
          <w:color w:val="B85C1E"/>
          <w:sz w:val="19"/>
          <w:szCs w:val="19"/>
        </w:rPr>
        <w:t xml:space="preserve">unique(refunds.idempotencyKey)</w:t>
      </w:r>
      <w:r>
        <w:rPr>
          <w:rFonts w:ascii="Calibri" w:cs="Calibri" w:eastAsia="Calibri" w:hAnsi="Calibri"/>
          <w:color w:val="1F2933"/>
          <w:sz w:val="21"/>
          <w:szCs w:val="21"/>
        </w:rPr>
        <w:t xml:space="preserve"> — the same refund cannot be issued twice.</w:t>
      </w:r>
    </w:p>
    <w:p>
      <w:pPr>
        <w:pStyle w:val="ListParagraph"/>
        <w:numPr>
          <w:ilvl w:val="0"/>
          <w:numId w:val="2"/>
        </w:numPr>
        <w:spacing w:after="60" w:before="0" w:line="275"/>
      </w:pPr>
      <w:r>
        <w:rPr>
          <w:rFonts w:ascii="Calibri" w:cs="Calibri" w:eastAsia="Calibri" w:hAnsi="Calibri"/>
          <w:color w:val="1F2933"/>
          <w:sz w:val="21"/>
          <w:szCs w:val="21"/>
        </w:rPr>
        <w:t xml:space="preserve">A database </w:t>
      </w:r>
      <w:r>
        <w:rPr>
          <w:rFonts w:ascii="Consolas" w:cs="Consolas" w:eastAsia="Consolas" w:hAnsi="Consolas"/>
          <w:color w:val="B85C1E"/>
          <w:sz w:val="19"/>
          <w:szCs w:val="19"/>
        </w:rPr>
        <w:t xml:space="preserve">CHECK</w:t>
      </w:r>
      <w:r>
        <w:rPr>
          <w:rFonts w:ascii="Calibri" w:cs="Calibri" w:eastAsia="Calibri" w:hAnsi="Calibri"/>
          <w:color w:val="1F2933"/>
          <w:sz w:val="21"/>
          <w:szCs w:val="21"/>
        </w:rPr>
        <w:t xml:space="preserve"> constraint, </w:t>
      </w:r>
      <w:r>
        <w:rPr>
          <w:rFonts w:ascii="Consolas" w:cs="Consolas" w:eastAsia="Consolas" w:hAnsi="Consolas"/>
          <w:color w:val="B85C1E"/>
          <w:sz w:val="19"/>
          <w:szCs w:val="19"/>
        </w:rPr>
        <w:t xml:space="preserve">chk_order_refund_within_paid</w:t>
      </w:r>
      <w:r>
        <w:rPr>
          <w:rFonts w:ascii="Calibri" w:cs="Calibri" w:eastAsia="Calibri" w:hAnsi="Calibri"/>
          <w:color w:val="1F2933"/>
          <w:sz w:val="21"/>
          <w:szCs w:val="21"/>
        </w:rPr>
        <w:t xml:space="preserve">, makes over-refunding </w:t>
      </w:r>
      <w:r>
        <w:rPr>
          <w:rFonts w:ascii="Calibri" w:cs="Calibri" w:eastAsia="Calibri" w:hAnsi="Calibri"/>
          <w:b/>
          <w:bCs/>
          <w:color w:val="1F2933"/>
          <w:sz w:val="21"/>
          <w:szCs w:val="21"/>
        </w:rPr>
        <w:t xml:space="preserve">impossible at the database level</w:t>
      </w:r>
      <w:r>
        <w:rPr>
          <w:rFonts w:ascii="Calibri" w:cs="Calibri" w:eastAsia="Calibri" w:hAnsi="Calibri"/>
          <w:color w:val="1F2933"/>
          <w:sz w:val="21"/>
          <w:szCs w:val="21"/>
        </w:rPr>
        <w:t xml:space="preserve">, independent of any application logic.</w:t>
      </w:r>
    </w:p>
    <w:p>
      <w:pPr>
        <w:pStyle w:val="ListParagraph"/>
        <w:numPr>
          <w:ilvl w:val="0"/>
          <w:numId w:val="2"/>
        </w:numPr>
        <w:spacing w:after="150" w:before="0" w:line="275"/>
      </w:pPr>
      <w:r>
        <w:rPr>
          <w:rFonts w:ascii="Calibri" w:cs="Calibri" w:eastAsia="Calibri" w:hAnsi="Calibri"/>
          <w:color w:val="1F2933"/>
          <w:sz w:val="21"/>
          <w:szCs w:val="21"/>
        </w:rPr>
        <w:t xml:space="preserve">Only the Finance / Approver role and the Business Owner hold </w:t>
      </w:r>
      <w:r>
        <w:rPr>
          <w:rFonts w:ascii="Consolas" w:cs="Consolas" w:eastAsia="Consolas" w:hAnsi="Consolas"/>
          <w:color w:val="B85C1E"/>
          <w:sz w:val="19"/>
          <w:szCs w:val="19"/>
        </w:rPr>
        <w:t xml:space="preserve">payment.refund</w:t>
      </w:r>
      <w:r>
        <w:rPr>
          <w:rFonts w:ascii="Calibri" w:cs="Calibri" w:eastAsia="Calibri" w:hAnsi="Calibri"/>
          <w:color w:val="1F2933"/>
          <w:sz w:val="21"/>
          <w:szCs w:val="21"/>
        </w:rPr>
        <w:t xml:space="preserve">.</w:t>
      </w:r>
    </w:p>
    <w:p>
      <w:pPr>
        <w:spacing w:after="150" w:before="0" w:line="285"/>
      </w:pPr>
      <w:r>
        <w:rPr>
          <w:rFonts w:ascii="Calibri" w:cs="Calibri" w:eastAsia="Calibri" w:hAnsi="Calibri"/>
          <w:color w:val="1F2933"/>
          <w:sz w:val="21"/>
          <w:szCs w:val="21"/>
        </w:rPr>
        <w:t xml:space="preserve">The refund's real outcome comes back the same way a payment does — from a signature-verified provider event, plus a </w:t>
      </w:r>
      <w:r>
        <w:rPr>
          <w:rFonts w:ascii="Consolas" w:cs="Consolas" w:eastAsia="Consolas" w:hAnsi="Consolas"/>
          <w:color w:val="B85C1E"/>
          <w:sz w:val="19"/>
          <w:szCs w:val="19"/>
        </w:rPr>
        <w:t xml:space="preserve">refund.poll</w:t>
      </w:r>
      <w:r>
        <w:rPr>
          <w:rFonts w:ascii="Calibri" w:cs="Calibri" w:eastAsia="Calibri" w:hAnsi="Calibri"/>
          <w:color w:val="1F2933"/>
          <w:sz w:val="21"/>
          <w:szCs w:val="21"/>
        </w:rPr>
        <w:t xml:space="preserve"> job for gateways that settle asynchronously.</w:t>
      </w:r>
    </w:p>
    <w:p>
      <w:pPr>
        <w:pStyle w:val="Heading2"/>
        <w:keepNext/>
        <w:spacing w:after="140" w:before="340"/>
      </w:pPr>
      <w:r>
        <w:rPr>
          <w:rFonts w:ascii="Calibri" w:cs="Calibri" w:eastAsia="Calibri" w:hAnsi="Calibri"/>
          <w:b/>
          <w:bCs/>
          <w:color w:val="1F2933"/>
          <w:sz w:val="26"/>
          <w:szCs w:val="26"/>
        </w:rPr>
        <w:t xml:space="preserve">G9. GDPR data requests</w:t>
      </w:r>
    </w:p>
    <w:p>
      <w:pPr>
        <w:spacing w:after="150" w:before="0" w:line="285"/>
      </w:pPr>
      <w:r>
        <w:rPr>
          <w:rFonts w:ascii="Calibri" w:cs="Calibri" w:eastAsia="Calibri" w:hAnsi="Calibri"/>
          <w:color w:val="1F2933"/>
          <w:sz w:val="21"/>
          <w:szCs w:val="21"/>
        </w:rPr>
        <w:t xml:space="preserve">A customer's access or erasure request becomes a </w:t>
      </w:r>
      <w:r>
        <w:rPr>
          <w:rFonts w:ascii="Consolas" w:cs="Consolas" w:eastAsia="Consolas" w:hAnsi="Consolas"/>
          <w:color w:val="B85C1E"/>
          <w:sz w:val="19"/>
          <w:szCs w:val="19"/>
        </w:rPr>
        <w:t xml:space="preserve">data_requests</w:t>
      </w:r>
      <w:r>
        <w:rPr>
          <w:rFonts w:ascii="Calibri" w:cs="Calibri" w:eastAsia="Calibri" w:hAnsi="Calibri"/>
          <w:color w:val="1F2933"/>
          <w:sz w:val="21"/>
          <w:szCs w:val="21"/>
        </w:rPr>
        <w:t xml:space="preserve"> row, visible to staff at </w:t>
      </w:r>
      <w:r>
        <w:rPr>
          <w:rFonts w:ascii="Consolas" w:cs="Consolas" w:eastAsia="Consolas" w:hAnsi="Consolas"/>
          <w:color w:val="B85C1E"/>
          <w:sz w:val="19"/>
          <w:szCs w:val="19"/>
        </w:rPr>
        <w:t xml:space="preserve">/data-requests</w:t>
      </w:r>
      <w:r>
        <w:rPr>
          <w:rFonts w:ascii="Calibri" w:cs="Calibri" w:eastAsia="Calibri" w:hAnsi="Calibri"/>
          <w:color w:val="1F2933"/>
          <w:sz w:val="21"/>
          <w:szCs w:val="21"/>
        </w:rPr>
        <w:t xml:space="preserve">. The </w:t>
      </w:r>
      <w:r>
        <w:rPr>
          <w:rFonts w:ascii="Consolas" w:cs="Consolas" w:eastAsia="Consolas" w:hAnsi="Consolas"/>
          <w:color w:val="B85C1E"/>
          <w:sz w:val="19"/>
          <w:szCs w:val="19"/>
        </w:rPr>
        <w:t xml:space="preserve">data_request.fulfil</w:t>
      </w:r>
      <w:r>
        <w:rPr>
          <w:rFonts w:ascii="Calibri" w:cs="Calibri" w:eastAsia="Calibri" w:hAnsi="Calibri"/>
          <w:color w:val="1F2933"/>
          <w:sz w:val="21"/>
          <w:szCs w:val="21"/>
        </w:rPr>
        <w:t xml:space="preserve"> job builds the export or carries out an approved erasure, and </w:t>
      </w:r>
      <w:r>
        <w:rPr>
          <w:rFonts w:ascii="Consolas" w:cs="Consolas" w:eastAsia="Consolas" w:hAnsi="Consolas"/>
          <w:color w:val="B85C1E"/>
          <w:sz w:val="19"/>
          <w:szCs w:val="19"/>
        </w:rPr>
        <w:t xml:space="preserve">retention.sweep</w:t>
      </w:r>
      <w:r>
        <w:rPr>
          <w:rFonts w:ascii="Calibri" w:cs="Calibri" w:eastAsia="Calibri" w:hAnsi="Calibri"/>
          <w:color w:val="1F2933"/>
          <w:sz w:val="21"/>
          <w:szCs w:val="21"/>
        </w:rPr>
        <w:t xml:space="preserve"> deletes personal data that has passed its retention window without anybody asking.</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A new table with a </w:t>
            </w:r>
            <w:r>
              <w:rPr>
                <w:rFonts w:ascii="Consolas" w:cs="Consolas" w:eastAsia="Consolas" w:hAnsi="Consolas"/>
                <w:b/>
                <w:bCs/>
                <w:color w:val="B85C1E"/>
                <w:sz w:val="18"/>
                <w:szCs w:val="18"/>
              </w:rPr>
              <w:t xml:space="preserve">userId</w:t>
            </w:r>
            <w:r>
              <w:rPr>
                <w:rFonts w:ascii="Calibri" w:cs="Calibri" w:eastAsia="Calibri" w:hAnsi="Calibri"/>
                <w:b/>
                <w:bCs/>
                <w:color w:val="1F2933"/>
                <w:sz w:val="20"/>
                <w:szCs w:val="20"/>
              </w:rPr>
              <w:t xml:space="preserve"> or </w:t>
            </w:r>
            <w:r>
              <w:rPr>
                <w:rFonts w:ascii="Consolas" w:cs="Consolas" w:eastAsia="Consolas" w:hAnsi="Consolas"/>
                <w:b/>
                <w:bCs/>
                <w:color w:val="B85C1E"/>
                <w:sz w:val="18"/>
                <w:szCs w:val="18"/>
              </w:rPr>
              <w:t xml:space="preserve">customerProfileId</w:t>
            </w:r>
            <w:r>
              <w:rPr>
                <w:rFonts w:ascii="Calibri" w:cs="Calibri" w:eastAsia="Calibri" w:hAnsi="Calibri"/>
                <w:b/>
                <w:bCs/>
                <w:color w:val="1F2933"/>
                <w:sz w:val="20"/>
                <w:szCs w:val="20"/>
              </w:rPr>
              <w:t xml:space="preserve"> breaks </w:t>
            </w:r>
            <w:r>
              <w:rPr>
                <w:rFonts w:ascii="Consolas" w:cs="Consolas" w:eastAsia="Consolas" w:hAnsi="Consolas"/>
                <w:b/>
                <w:bCs/>
                <w:color w:val="B85C1E"/>
                <w:sz w:val="18"/>
                <w:szCs w:val="18"/>
              </w:rPr>
              <w:t xml:space="preserve">tests/unit/export-bundle-completeness.test.ts</w:t>
            </w:r>
            <w:r>
              <w:rPr>
                <w:rFonts w:ascii="Calibri" w:cs="Calibri" w:eastAsia="Calibri" w:hAnsi="Calibri"/>
                <w:b/>
                <w:bCs/>
                <w:color w:val="1F2933"/>
                <w:sz w:val="20"/>
                <w:szCs w:val="20"/>
              </w:rPr>
              <w:t xml:space="preserve"> until the GDPR export accounts for it.</w:t>
            </w:r>
            <w:r>
              <w:rPr>
                <w:rFonts w:ascii="Calibri" w:cs="Calibri" w:eastAsia="Calibri" w:hAnsi="Calibri"/>
                <w:color w:val="1F2933"/>
                <w:sz w:val="20"/>
                <w:szCs w:val="20"/>
              </w:rPr>
              <w:t xml:space="preserve"> That is the test working: it reads the schema and refuses to let a table holding personal data be quietly absent from every Art. 15 copy. Add it to </w:t>
            </w:r>
            <w:r>
              <w:rPr>
                <w:rFonts w:ascii="Consolas" w:cs="Consolas" w:eastAsia="Consolas" w:hAnsi="Consolas"/>
                <w:color w:val="B85C1E"/>
                <w:sz w:val="18"/>
                <w:szCs w:val="18"/>
              </w:rPr>
              <w:t xml:space="preserve">SECTIONS</w:t>
            </w:r>
            <w:r>
              <w:rPr>
                <w:rFonts w:ascii="Calibri" w:cs="Calibri" w:eastAsia="Calibri" w:hAnsi="Calibri"/>
                <w:color w:val="1F2933"/>
                <w:sz w:val="20"/>
                <w:szCs w:val="20"/>
              </w:rPr>
              <w:t xml:space="preserve"> and disclose it, or list it as out of scope with the reason.</w:t>
            </w:r>
          </w:p>
        </w:tc>
      </w:tr>
    </w:tbl>
    <w:p>
      <w:pPr>
        <w:spacing w:after="120" w:before="0"/>
      </w:pPr>
    </w:p>
    <w:p>
      <w:pPr>
        <w:pStyle w:val="Heading1"/>
        <w:pageBreakBefore/>
        <w:pBdr>
          <w:bottom w:val="single" w:color="1D4E89" w:sz="8"/>
        </w:pBdr>
        <w:spacing w:after="220" w:before="0"/>
      </w:pPr>
      <w:r>
        <w:rPr>
          <w:rFonts w:ascii="Calibri" w:cs="Calibri" w:eastAsia="Calibri" w:hAnsi="Calibri"/>
          <w:b/>
          <w:bCs/>
          <w:color w:val="1D4E89"/>
          <w:sz w:val="34"/>
          <w:szCs w:val="34"/>
        </w:rPr>
        <w:t xml:space="preserve">Part H — The inviolable rules</w:t>
      </w:r>
    </w:p>
    <w:p>
      <w:pPr>
        <w:spacing w:after="150" w:before="0" w:line="285"/>
      </w:pPr>
      <w:r>
        <w:rPr>
          <w:rFonts w:ascii="Calibri" w:cs="Calibri" w:eastAsia="Calibri" w:hAnsi="Calibri"/>
          <w:color w:val="1F2933"/>
          <w:sz w:val="21"/>
          <w:szCs w:val="21"/>
        </w:rPr>
        <w:t xml:space="preserve">Eleven rules. Each one is enforced somewhere — a test, a constraint, a lint rule, a state machine — and each one exists because breaking it produced, or would produce, a defect nobody could see from the outside.</w:t>
      </w:r>
    </w:p>
    <w:p>
      <w:pPr>
        <w:pStyle w:val="Heading2"/>
        <w:keepNext/>
        <w:spacing w:after="140" w:before="340"/>
      </w:pPr>
      <w:r>
        <w:rPr>
          <w:rFonts w:ascii="Calibri" w:cs="Calibri" w:eastAsia="Calibri" w:hAnsi="Calibri"/>
          <w:b/>
          <w:bCs/>
          <w:color w:val="1F2933"/>
          <w:sz w:val="26"/>
          <w:szCs w:val="26"/>
        </w:rPr>
        <w:t xml:space="preserve">H1. Money is always BigInt minor units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0.1 + 0.2 === 0.3   // false, in every language that uses IEEE-754 floats</w:t>
            </w:r>
          </w:p>
          <w:p>
            <w:pPr>
              <w:spacing w:after="0" w:before="0" w:line="230"/>
            </w:pPr>
            <w:r>
              <w:rPr>
                <w:rFonts w:ascii="Consolas" w:cs="Consolas" w:eastAsia="Consolas" w:hAnsi="Consolas"/>
                <w:color w:val="1F2933"/>
                <w:sz w:val="17"/>
                <w:szCs w:val="17"/>
              </w:rPr>
              <w:t xml:space="preserve">                    // it is 0.30000000000000004</w:t>
            </w:r>
          </w:p>
        </w:tc>
      </w:tr>
    </w:tbl>
    <w:p>
      <w:pPr>
        <w:spacing w:after="120" w:before="0"/>
      </w:pPr>
    </w:p>
    <w:p>
      <w:pPr>
        <w:spacing w:after="150" w:before="0" w:line="285"/>
      </w:pPr>
      <w:r>
        <w:rPr>
          <w:rFonts w:ascii="Calibri" w:cs="Calibri" w:eastAsia="Calibri" w:hAnsi="Calibri"/>
          <w:color w:val="1F2933"/>
          <w:sz w:val="21"/>
          <w:szCs w:val="21"/>
        </w:rPr>
        <w:t xml:space="preserve">Computers store decimals in binary, and one tenth cannot be written exactly in binary any more than one third can be written exactly in decimal. Every operation adds a tiny error; do that across a few million order lines and the books do not balance.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Real amount</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Stored as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Meaning</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₹1,234.56</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123456n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paise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€99.00</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9900n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cents</w:t>
            </w:r>
          </w:p>
        </w:tc>
      </w:tr>
    </w:tbl>
    <w:p>
      <w:pPr>
        <w:spacing w:after="120" w:before="0"/>
      </w:pPr>
    </w:p>
    <w:p>
      <w:pPr>
        <w:pStyle w:val="ListParagraph"/>
        <w:numPr>
          <w:ilvl w:val="0"/>
          <w:numId w:val="1"/>
        </w:numPr>
        <w:spacing w:after="60" w:before="0" w:line="275"/>
      </w:pPr>
      <w:r>
        <w:rPr>
          <w:rFonts w:ascii="Calibri" w:cs="Calibri" w:eastAsia="Calibri" w:hAnsi="Calibri"/>
          <w:color w:val="1F2933"/>
          <w:sz w:val="21"/>
          <w:szCs w:val="21"/>
        </w:rPr>
        <w:t xml:space="preserve">The type is </w:t>
      </w:r>
      <w:r>
        <w:rPr>
          <w:rFonts w:ascii="Consolas" w:cs="Consolas" w:eastAsia="Consolas" w:hAnsi="Consolas"/>
          <w:color w:val="B85C1E"/>
          <w:sz w:val="19"/>
          <w:szCs w:val="19"/>
        </w:rPr>
        <w:t xml:space="preserve">BigInt</w:t>
      </w:r>
      <w:r>
        <w:rPr>
          <w:rFonts w:ascii="Calibri" w:cs="Calibri" w:eastAsia="Calibri" w:hAnsi="Calibri"/>
          <w:color w:val="1F2933"/>
          <w:sz w:val="21"/>
          <w:szCs w:val="21"/>
        </w:rPr>
        <w:t xml:space="preserve">, not </w:t>
      </w:r>
      <w:r>
        <w:rPr>
          <w:rFonts w:ascii="Consolas" w:cs="Consolas" w:eastAsia="Consolas" w:hAnsi="Consolas"/>
          <w:color w:val="B85C1E"/>
          <w:sz w:val="19"/>
          <w:szCs w:val="19"/>
        </w:rPr>
        <w:t xml:space="preserve">number</w:t>
      </w:r>
      <w:r>
        <w:rPr>
          <w:rFonts w:ascii="Calibri" w:cs="Calibri" w:eastAsia="Calibri" w:hAnsi="Calibri"/>
          <w:color w:val="1F2933"/>
          <w:sz w:val="21"/>
          <w:szCs w:val="21"/>
        </w:rPr>
        <w:t xml:space="preserve"> — JavaScript's </w:t>
      </w:r>
      <w:r>
        <w:rPr>
          <w:rFonts w:ascii="Consolas" w:cs="Consolas" w:eastAsia="Consolas" w:hAnsi="Consolas"/>
          <w:color w:val="B85C1E"/>
          <w:sz w:val="19"/>
          <w:szCs w:val="19"/>
        </w:rPr>
        <w:t xml:space="preserve">number</w:t>
      </w:r>
      <w:r>
        <w:rPr>
          <w:rFonts w:ascii="Calibri" w:cs="Calibri" w:eastAsia="Calibri" w:hAnsi="Calibri"/>
          <w:color w:val="1F2933"/>
          <w:sz w:val="21"/>
          <w:szCs w:val="21"/>
        </w:rPr>
        <w:t xml:space="preserve"> loses precision above about 9 quadrillion.</w:t>
      </w:r>
    </w:p>
    <w:p>
      <w:pPr>
        <w:pStyle w:val="ListParagraph"/>
        <w:numPr>
          <w:ilvl w:val="0"/>
          <w:numId w:val="1"/>
        </w:numPr>
        <w:spacing w:after="60" w:before="0" w:line="275"/>
      </w:pPr>
      <w:r>
        <w:rPr>
          <w:rFonts w:ascii="Calibri" w:cs="Calibri" w:eastAsia="Calibri" w:hAnsi="Calibri"/>
          <w:color w:val="1F2933"/>
          <w:sz w:val="21"/>
          <w:szCs w:val="21"/>
        </w:rPr>
        <w:t xml:space="preserve">Column names end in </w:t>
      </w:r>
      <w:r>
        <w:rPr>
          <w:rFonts w:ascii="Consolas" w:cs="Consolas" w:eastAsia="Consolas" w:hAnsi="Consolas"/>
          <w:color w:val="B85C1E"/>
          <w:sz w:val="19"/>
          <w:szCs w:val="19"/>
        </w:rPr>
        <w:t xml:space="preserve">Minor</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subtotalMinor</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grandTotalMinor</w:t>
      </w:r>
      <w:r>
        <w:rPr>
          <w:rFonts w:ascii="Calibri" w:cs="Calibri" w:eastAsia="Calibri" w:hAnsi="Calibri"/>
          <w:color w:val="1F2933"/>
          <w:sz w:val="21"/>
          <w:szCs w:val="21"/>
        </w:rPr>
        <w:t xml:space="preserve">) so the unit is impossible to forget.</w:t>
      </w:r>
    </w:p>
    <w:p>
      <w:pPr>
        <w:pStyle w:val="ListParagraph"/>
        <w:numPr>
          <w:ilvl w:val="0"/>
          <w:numId w:val="1"/>
        </w:numPr>
        <w:spacing w:after="60" w:before="0" w:line="275"/>
      </w:pPr>
      <w:r>
        <w:rPr>
          <w:rFonts w:ascii="Calibri" w:cs="Calibri" w:eastAsia="Calibri" w:hAnsi="Calibri"/>
          <w:b/>
          <w:bCs/>
          <w:color w:val="1F2933"/>
          <w:sz w:val="21"/>
          <w:szCs w:val="21"/>
        </w:rPr>
        <w:t xml:space="preserve">ESLint bans </w:t>
      </w:r>
      <w:r>
        <w:rPr>
          <w:rFonts w:ascii="Consolas" w:cs="Consolas" w:eastAsia="Consolas" w:hAnsi="Consolas"/>
          <w:b/>
          <w:bCs/>
          <w:color w:val="B85C1E"/>
          <w:sz w:val="19"/>
          <w:szCs w:val="19"/>
        </w:rPr>
        <w:t xml:space="preserve">parseFloat</w:t>
      </w:r>
      <w:r>
        <w:rPr>
          <w:rFonts w:ascii="Calibri" w:cs="Calibri" w:eastAsia="Calibri" w:hAnsi="Calibri"/>
          <w:b/>
          <w:bCs/>
          <w:color w:val="1F2933"/>
          <w:sz w:val="21"/>
          <w:szCs w:val="21"/>
        </w:rPr>
        <w:t xml:space="preserve"> outright</w:t>
      </w:r>
      <w:r>
        <w:rPr>
          <w:rFonts w:ascii="Calibri" w:cs="Calibri" w:eastAsia="Calibri" w:hAnsi="Calibri"/>
          <w:color w:val="1F2933"/>
          <w:sz w:val="21"/>
          <w:szCs w:val="21"/>
        </w:rPr>
        <w:t xml:space="preserve"> in the backend.</w:t>
      </w:r>
    </w:p>
    <w:p>
      <w:pPr>
        <w:pStyle w:val="ListParagraph"/>
        <w:numPr>
          <w:ilvl w:val="0"/>
          <w:numId w:val="1"/>
        </w:numPr>
        <w:spacing w:after="60" w:before="0" w:line="275"/>
      </w:pPr>
      <w:r>
        <w:rPr>
          <w:rFonts w:ascii="Consolas" w:cs="Consolas" w:eastAsia="Consolas" w:hAnsi="Consolas"/>
          <w:color w:val="B85C1E"/>
          <w:sz w:val="19"/>
          <w:szCs w:val="19"/>
        </w:rPr>
        <w:t xml:space="preserve">bigIntAsNumber: false</w:t>
      </w:r>
      <w:r>
        <w:rPr>
          <w:rFonts w:ascii="Calibri" w:cs="Calibri" w:eastAsia="Calibri" w:hAnsi="Calibri"/>
          <w:color w:val="1F2933"/>
          <w:sz w:val="21"/>
          <w:szCs w:val="21"/>
        </w:rPr>
        <w:t xml:space="preserve"> on the database driver stops MariaDB's </w:t>
      </w:r>
      <w:r>
        <w:rPr>
          <w:rFonts w:ascii="Consolas" w:cs="Consolas" w:eastAsia="Consolas" w:hAnsi="Consolas"/>
          <w:color w:val="B85C1E"/>
          <w:sz w:val="19"/>
          <w:szCs w:val="19"/>
        </w:rPr>
        <w:t xml:space="preserve">BIGINT</w:t>
      </w:r>
      <w:r>
        <w:rPr>
          <w:rFonts w:ascii="Calibri" w:cs="Calibri" w:eastAsia="Calibri" w:hAnsi="Calibri"/>
          <w:color w:val="1F2933"/>
          <w:sz w:val="21"/>
          <w:szCs w:val="21"/>
        </w:rPr>
        <w:t xml:space="preserve"> from silently becoming a lossy JavaScript </w:t>
      </w:r>
      <w:r>
        <w:rPr>
          <w:rFonts w:ascii="Consolas" w:cs="Consolas" w:eastAsia="Consolas" w:hAnsi="Consolas"/>
          <w:color w:val="B85C1E"/>
          <w:sz w:val="19"/>
          <w:szCs w:val="19"/>
        </w:rPr>
        <w:t xml:space="preserve">Number</w:t>
      </w:r>
      <w:r>
        <w:rPr>
          <w:rFonts w:ascii="Calibri" w:cs="Calibri" w:eastAsia="Calibri" w:hAnsi="Calibri"/>
          <w:color w:val="1F2933"/>
          <w:sz w:val="21"/>
          <w:szCs w:val="21"/>
        </w:rPr>
        <w:t xml:space="preserve">.</w:t>
      </w:r>
    </w:p>
    <w:p>
      <w:pPr>
        <w:pStyle w:val="ListParagraph"/>
        <w:numPr>
          <w:ilvl w:val="0"/>
          <w:numId w:val="1"/>
        </w:numPr>
        <w:spacing w:after="60" w:before="0" w:line="275"/>
      </w:pPr>
      <w:r>
        <w:rPr>
          <w:rFonts w:ascii="Calibri" w:cs="Calibri" w:eastAsia="Calibri" w:hAnsi="Calibri"/>
          <w:color w:val="1F2933"/>
          <w:sz w:val="21"/>
          <w:szCs w:val="21"/>
        </w:rPr>
        <w:t xml:space="preserve">Amounts cross the API </w:t>
      </w:r>
      <w:r>
        <w:rPr>
          <w:rFonts w:ascii="Calibri" w:cs="Calibri" w:eastAsia="Calibri" w:hAnsi="Calibri"/>
          <w:b/>
          <w:bCs/>
          <w:color w:val="1F2933"/>
          <w:sz w:val="21"/>
          <w:szCs w:val="21"/>
        </w:rPr>
        <w:t xml:space="preserve">as strings</w:t>
      </w:r>
      <w:r>
        <w:rPr>
          <w:rFonts w:ascii="Calibri" w:cs="Calibri" w:eastAsia="Calibri" w:hAnsi="Calibri"/>
          <w:color w:val="1F2933"/>
          <w:sz w:val="21"/>
          <w:szCs w:val="21"/>
        </w:rPr>
        <w:t xml:space="preserve">, because JSON has only one number type and it is a float. </w:t>
      </w:r>
      <w:r>
        <w:rPr>
          <w:rFonts w:ascii="Consolas" w:cs="Consolas" w:eastAsia="Consolas" w:hAnsi="Consolas"/>
          <w:color w:val="B85C1E"/>
          <w:sz w:val="19"/>
          <w:szCs w:val="19"/>
        </w:rPr>
        <w:t xml:space="preserve">"123456"</w:t>
      </w:r>
      <w:r>
        <w:rPr>
          <w:rFonts w:ascii="Calibri" w:cs="Calibri" w:eastAsia="Calibri" w:hAnsi="Calibri"/>
          <w:color w:val="1F2933"/>
          <w:sz w:val="21"/>
          <w:szCs w:val="21"/>
        </w:rPr>
        <w:t xml:space="preserve"> survives; </w:t>
      </w:r>
      <w:r>
        <w:rPr>
          <w:rFonts w:ascii="Consolas" w:cs="Consolas" w:eastAsia="Consolas" w:hAnsi="Consolas"/>
          <w:color w:val="B85C1E"/>
          <w:sz w:val="19"/>
          <w:szCs w:val="19"/>
        </w:rPr>
        <w:t xml:space="preserve">123456</w:t>
      </w:r>
      <w:r>
        <w:rPr>
          <w:rFonts w:ascii="Calibri" w:cs="Calibri" w:eastAsia="Calibri" w:hAnsi="Calibri"/>
          <w:color w:val="1F2933"/>
          <w:sz w:val="21"/>
          <w:szCs w:val="21"/>
        </w:rPr>
        <w:t xml:space="preserve"> might not.</w:t>
      </w:r>
    </w:p>
    <w:p>
      <w:pPr>
        <w:pStyle w:val="ListParagraph"/>
        <w:numPr>
          <w:ilvl w:val="0"/>
          <w:numId w:val="1"/>
        </w:numPr>
        <w:spacing w:after="60" w:before="0" w:line="275"/>
      </w:pPr>
      <w:r>
        <w:rPr>
          <w:rFonts w:ascii="Calibri" w:cs="Calibri" w:eastAsia="Calibri" w:hAnsi="Calibri"/>
          <w:color w:val="1F2933"/>
          <w:sz w:val="21"/>
          <w:szCs w:val="21"/>
        </w:rPr>
        <w:t xml:space="preserve">Rounding is half-up, applied per line, in </w:t>
      </w:r>
      <w:r>
        <w:rPr>
          <w:rFonts w:ascii="Consolas" w:cs="Consolas" w:eastAsia="Consolas" w:hAnsi="Consolas"/>
          <w:color w:val="B85C1E"/>
          <w:sz w:val="19"/>
          <w:szCs w:val="19"/>
        </w:rPr>
        <w:t xml:space="preserve">backend/src/domain/money.ts</w:t>
      </w:r>
      <w:r>
        <w:rPr>
          <w:rFonts w:ascii="Calibri" w:cs="Calibri" w:eastAsia="Calibri" w:hAnsi="Calibri"/>
          <w:color w:val="1F2933"/>
          <w:sz w:val="21"/>
          <w:szCs w:val="21"/>
        </w:rPr>
        <w:t xml:space="preserve">.</w:t>
      </w:r>
    </w:p>
    <w:p>
      <w:pPr>
        <w:pStyle w:val="ListParagraph"/>
        <w:numPr>
          <w:ilvl w:val="0"/>
          <w:numId w:val="1"/>
        </w:numPr>
        <w:spacing w:after="150" w:before="0" w:line="275"/>
      </w:pPr>
      <w:r>
        <w:rPr>
          <w:rFonts w:ascii="Calibri" w:cs="Calibri" w:eastAsia="Calibri" w:hAnsi="Calibri"/>
          <w:color w:val="1F2933"/>
          <w:sz w:val="21"/>
          <w:szCs w:val="21"/>
        </w:rPr>
        <w:t xml:space="preserve">Tax rates are the exception: </w:t>
      </w:r>
      <w:r>
        <w:rPr>
          <w:rFonts w:ascii="Consolas" w:cs="Consolas" w:eastAsia="Consolas" w:hAnsi="Consolas"/>
          <w:color w:val="B85C1E"/>
          <w:sz w:val="19"/>
          <w:szCs w:val="19"/>
        </w:rPr>
        <w:t xml:space="preserve">Decimal(9,6)</w:t>
      </w:r>
      <w:r>
        <w:rPr>
          <w:rFonts w:ascii="Calibri" w:cs="Calibri" w:eastAsia="Calibri" w:hAnsi="Calibri"/>
          <w:color w:val="1F2933"/>
          <w:sz w:val="21"/>
          <w:szCs w:val="21"/>
        </w:rPr>
        <w:t xml:space="preserve"> percent, because a rate like 7.5% is not money and needs fractional precision.</w:t>
      </w:r>
    </w:p>
    <w:p>
      <w:pPr>
        <w:pStyle w:val="Heading2"/>
        <w:keepNext/>
        <w:spacing w:after="140" w:before="340"/>
      </w:pPr>
      <w:r>
        <w:rPr>
          <w:rFonts w:ascii="Calibri" w:cs="Calibri" w:eastAsia="Calibri" w:hAnsi="Calibri"/>
          <w:b/>
          <w:bCs/>
          <w:color w:val="1F2933"/>
          <w:sz w:val="26"/>
          <w:szCs w:val="26"/>
        </w:rPr>
        <w:t xml:space="preserve">H2. Order status is only ever changed through </w:t>
      </w:r>
      <w:r>
        <w:rPr>
          <w:rFonts w:ascii="Consolas" w:cs="Consolas" w:eastAsia="Consolas" w:hAnsi="Consolas"/>
          <w:b/>
          <w:bCs/>
          <w:color w:val="1F2933"/>
          <w:sz w:val="26"/>
          <w:szCs w:val="26"/>
        </w:rPr>
        <w:t xml:space="preserve">assertTransition</w:t>
      </w:r>
    </w:p>
    <w:p>
      <w:pPr>
        <w:spacing w:after="150" w:before="0" w:line="285"/>
      </w:pPr>
      <w:r>
        <w:rPr>
          <w:rFonts w:ascii="Consolas" w:cs="Consolas" w:eastAsia="Consolas" w:hAnsi="Consolas"/>
          <w:color w:val="B85C1E"/>
          <w:sz w:val="19"/>
          <w:szCs w:val="19"/>
        </w:rPr>
        <w:t xml:space="preserve">backend/src/domain/order-state-machine.ts</w:t>
      </w:r>
      <w:r>
        <w:rPr>
          <w:rFonts w:ascii="Calibri" w:cs="Calibri" w:eastAsia="Calibri" w:hAnsi="Calibri"/>
          <w:color w:val="1F2933"/>
          <w:sz w:val="21"/>
          <w:szCs w:val="21"/>
        </w:rPr>
        <w:t xml:space="preserve">. </w:t>
      </w:r>
      <w:r>
        <w:rPr>
          <w:rFonts w:ascii="Calibri" w:cs="Calibri" w:eastAsia="Calibri" w:hAnsi="Calibri"/>
          <w:b/>
          <w:bCs/>
          <w:color w:val="1F2933"/>
          <w:sz w:val="21"/>
          <w:szCs w:val="21"/>
        </w:rPr>
        <w:t xml:space="preserve">No service writes </w:t>
      </w:r>
      <w:r>
        <w:rPr>
          <w:rFonts w:ascii="Consolas" w:cs="Consolas" w:eastAsia="Consolas" w:hAnsi="Consolas"/>
          <w:b/>
          <w:bCs/>
          <w:color w:val="B85C1E"/>
          <w:sz w:val="19"/>
          <w:szCs w:val="19"/>
        </w:rPr>
        <w:t xml:space="preserve">status</w:t>
      </w:r>
      <w:r>
        <w:rPr>
          <w:rFonts w:ascii="Calibri" w:cs="Calibri" w:eastAsia="Calibri" w:hAnsi="Calibri"/>
          <w:b/>
          <w:bCs/>
          <w:color w:val="1F2933"/>
          <w:sz w:val="21"/>
          <w:szCs w:val="21"/>
        </w:rPr>
        <w:t xml:space="preserve"> directly.</w:t>
      </w:r>
      <w:r>
        <w:rPr>
          <w:rFonts w:ascii="Calibri" w:cs="Calibri" w:eastAsia="Calibri" w:hAnsi="Calibri"/>
          <w:color w:val="1F2933"/>
          <w:sz w:val="21"/>
          <w:szCs w:val="21"/>
        </w:rPr>
        <w:t xml:space="preserve"> The table there is the single source of truth for what is legal, who may ask for it, which permission it needs and whether a reason is required — which is what lets the admin panel ask "what can I do with this order?" and get an answer guaranteed to match the API.</w:t>
      </w:r>
    </w:p>
    <w:p>
      <w:pPr>
        <w:pStyle w:val="Heading2"/>
        <w:keepNext/>
        <w:spacing w:after="140" w:before="340"/>
      </w:pPr>
      <w:r>
        <w:rPr>
          <w:rFonts w:ascii="Calibri" w:cs="Calibri" w:eastAsia="Calibri" w:hAnsi="Calibri"/>
          <w:b/>
          <w:bCs/>
          <w:color w:val="1F2933"/>
          <w:sz w:val="26"/>
          <w:szCs w:val="26"/>
        </w:rPr>
        <w:t xml:space="preserve">H3. Plan and occurrence status only through </w:t>
      </w:r>
      <w:r>
        <w:rPr>
          <w:rFonts w:ascii="Consolas" w:cs="Consolas" w:eastAsia="Consolas" w:hAnsi="Consolas"/>
          <w:b/>
          <w:bCs/>
          <w:color w:val="1F2933"/>
          <w:sz w:val="26"/>
          <w:szCs w:val="26"/>
        </w:rPr>
        <w:t xml:space="preserve">schedule-state.ts</w:t>
      </w:r>
    </w:p>
    <w:p>
      <w:pPr>
        <w:spacing w:after="150" w:before="0" w:line="285"/>
      </w:pPr>
      <w:r>
        <w:rPr>
          <w:rFonts w:ascii="Calibri" w:cs="Calibri" w:eastAsia="Calibri" w:hAnsi="Calibri"/>
          <w:color w:val="1F2933"/>
          <w:sz w:val="21"/>
          <w:szCs w:val="21"/>
        </w:rPr>
        <w:t xml:space="preserve">The same rule as order status, and </w:t>
      </w:r>
      <w:r>
        <w:rPr>
          <w:rFonts w:ascii="Calibri" w:cs="Calibri" w:eastAsia="Calibri" w:hAnsi="Calibri"/>
          <w:b/>
          <w:bCs/>
          <w:color w:val="1F2933"/>
          <w:sz w:val="21"/>
          <w:szCs w:val="21"/>
        </w:rPr>
        <w:t xml:space="preserve">it matters more</w:t>
      </w:r>
      <w:r>
        <w:rPr>
          <w:rFonts w:ascii="Calibri" w:cs="Calibri" w:eastAsia="Calibri" w:hAnsi="Calibri"/>
          <w:color w:val="1F2933"/>
          <w:sz w:val="21"/>
          <w:szCs w:val="21"/>
        </w:rPr>
        <w:t xml:space="preserve">: an occurrence changes status inside a worker with nobody watching, and the states it moves between decide whether a card is charged.</w:t>
      </w:r>
    </w:p>
    <w:p>
      <w:pPr>
        <w:pStyle w:val="Heading2"/>
        <w:keepNext/>
        <w:spacing w:after="140" w:before="340"/>
      </w:pPr>
      <w:r>
        <w:rPr>
          <w:rFonts w:ascii="Calibri" w:cs="Calibri" w:eastAsia="Calibri" w:hAnsi="Calibri"/>
          <w:b/>
          <w:bCs/>
          <w:color w:val="1F2933"/>
          <w:sz w:val="26"/>
          <w:szCs w:val="26"/>
        </w:rPr>
        <w:t xml:space="preserve">H4. A scheduled basket is priced by </w:t>
      </w:r>
      <w:r>
        <w:rPr>
          <w:rFonts w:ascii="Consolas" w:cs="Consolas" w:eastAsia="Consolas" w:hAnsi="Consolas"/>
          <w:b/>
          <w:bCs/>
          <w:color w:val="1F2933"/>
          <w:sz w:val="26"/>
          <w:szCs w:val="26"/>
        </w:rPr>
        <w:t xml:space="preserve">quoteSchedule</w:t>
      </w:r>
      <w:r>
        <w:rPr>
          <w:rFonts w:ascii="Calibri" w:cs="Calibri" w:eastAsia="Calibri" w:hAnsi="Calibri"/>
          <w:b/>
          <w:bCs/>
          <w:color w:val="1F2933"/>
          <w:sz w:val="26"/>
          <w:szCs w:val="26"/>
        </w:rPr>
        <w:t xml:space="preserve"> and nothing else</w:t>
      </w:r>
    </w:p>
    <w:p>
      <w:pPr>
        <w:spacing w:after="150" w:before="0" w:line="285"/>
      </w:pPr>
      <w:r>
        <w:rPr>
          <w:rFonts w:ascii="Calibri" w:cs="Calibri" w:eastAsia="Calibri" w:hAnsi="Calibri"/>
          <w:color w:val="1F2933"/>
          <w:sz w:val="21"/>
          <w:szCs w:val="21"/>
        </w:rPr>
        <w:t xml:space="preserve">The review screen the customer confirms and the worker that charges them weeks later both call it, so the number they agreed to and the number they are charged come from one place. </w:t>
      </w:r>
      <w:r>
        <w:rPr>
          <w:rFonts w:ascii="Calibri" w:cs="Calibri" w:eastAsia="Calibri" w:hAnsi="Calibri"/>
          <w:b/>
          <w:bCs/>
          <w:color w:val="1F2933"/>
          <w:sz w:val="21"/>
          <w:szCs w:val="21"/>
        </w:rPr>
        <w:t xml:space="preserve">A second implementation of "what does this basket cost" is how a customer ends up disputing a total nobody can explain.</w:t>
      </w:r>
    </w:p>
    <w:p>
      <w:pPr>
        <w:pStyle w:val="Heading2"/>
        <w:keepNext/>
        <w:spacing w:after="140" w:before="340"/>
      </w:pPr>
      <w:r>
        <w:rPr>
          <w:rFonts w:ascii="Calibri" w:cs="Calibri" w:eastAsia="Calibri" w:hAnsi="Calibri"/>
          <w:b/>
          <w:bCs/>
          <w:color w:val="1F2933"/>
          <w:sz w:val="26"/>
          <w:szCs w:val="26"/>
        </w:rPr>
        <w:t xml:space="preserve">H5. Error codes are a published contract</w:t>
      </w:r>
    </w:p>
    <w:p>
      <w:pPr>
        <w:spacing w:after="150" w:before="0" w:line="285"/>
      </w:pPr>
      <w:r>
        <w:rPr>
          <w:rFonts w:ascii="Consolas" w:cs="Consolas" w:eastAsia="Consolas" w:hAnsi="Consolas"/>
          <w:color w:val="B85C1E"/>
          <w:sz w:val="19"/>
          <w:szCs w:val="19"/>
        </w:rPr>
        <w:t xml:space="preserve">backend/src/domain/errors.ts</w:t>
      </w:r>
      <w:r>
        <w:rPr>
          <w:rFonts w:ascii="Calibri" w:cs="Calibri" w:eastAsia="Calibri" w:hAnsi="Calibri"/>
          <w:color w:val="1F2933"/>
          <w:sz w:val="21"/>
          <w:szCs w:val="21"/>
        </w:rPr>
        <w:t xml:space="preserve"> holds 148 of them. Both frontends map each code to a message in eight languages. </w:t>
      </w:r>
      <w:r>
        <w:rPr>
          <w:rFonts w:ascii="Calibri" w:cs="Calibri" w:eastAsia="Calibri" w:hAnsi="Calibri"/>
          <w:b/>
          <w:bCs/>
          <w:color w:val="1F2933"/>
          <w:sz w:val="21"/>
          <w:szCs w:val="21"/>
        </w:rPr>
        <w:t xml:space="preserve">Add new codes; never repurpose an existing one.</w:t>
      </w:r>
      <w:r>
        <w:rPr>
          <w:rFonts w:ascii="Calibri" w:cs="Calibri" w:eastAsia="Calibri" w:hAnsi="Calibri"/>
          <w:color w:val="1F2933"/>
          <w:sz w:val="21"/>
          <w:szCs w:val="21"/>
        </w:rPr>
        <w:t xml:space="preserve"> Renaming one silently degrades both frontends to a generic error toast.</w:t>
      </w:r>
    </w:p>
    <w:p>
      <w:pPr>
        <w:pStyle w:val="Heading2"/>
        <w:keepNext/>
        <w:spacing w:after="140" w:before="340"/>
      </w:pPr>
      <w:r>
        <w:rPr>
          <w:rFonts w:ascii="Calibri" w:cs="Calibri" w:eastAsia="Calibri" w:hAnsi="Calibri"/>
          <w:b/>
          <w:bCs/>
          <w:color w:val="1F2933"/>
          <w:sz w:val="26"/>
          <w:szCs w:val="26"/>
        </w:rPr>
        <w:t xml:space="preserve">H6. The database is MariaDB 10.4</w:t>
      </w:r>
    </w:p>
    <w:p>
      <w:pPr>
        <w:spacing w:after="150" w:before="0" w:line="285"/>
      </w:pPr>
      <w:r>
        <w:rPr>
          <w:rFonts w:ascii="Calibri" w:cs="Calibri" w:eastAsia="Calibri" w:hAnsi="Calibri"/>
          <w:color w:val="1F2933"/>
          <w:sz w:val="21"/>
          <w:szCs w:val="21"/>
        </w:rPr>
        <w:t xml:space="preserve">Not PostgreSQL, and not a modern MySQL. No </w:t>
      </w:r>
      <w:r>
        <w:rPr>
          <w:rFonts w:ascii="Consolas" w:cs="Consolas" w:eastAsia="Consolas" w:hAnsi="Consolas"/>
          <w:color w:val="B85C1E"/>
          <w:sz w:val="19"/>
          <w:szCs w:val="19"/>
        </w:rPr>
        <w:t xml:space="preserve">SKIP LOCKED</w:t>
      </w:r>
      <w:r>
        <w:rPr>
          <w:rFonts w:ascii="Calibri" w:cs="Calibri" w:eastAsia="Calibri" w:hAnsi="Calibri"/>
          <w:color w:val="1F2933"/>
          <w:sz w:val="21"/>
          <w:szCs w:val="21"/>
        </w:rPr>
        <w:t xml:space="preserve">, no native UUID, no partial index, and a </w:t>
      </w:r>
      <w:r>
        <w:rPr>
          <w:rFonts w:ascii="Consolas" w:cs="Consolas" w:eastAsia="Consolas" w:hAnsi="Consolas"/>
          <w:color w:val="B85C1E"/>
          <w:sz w:val="19"/>
          <w:szCs w:val="19"/>
        </w:rPr>
        <w:t xml:space="preserve">UNIQUE</w:t>
      </w:r>
      <w:r>
        <w:rPr>
          <w:rFonts w:ascii="Calibri" w:cs="Calibri" w:eastAsia="Calibri" w:hAnsi="Calibri"/>
          <w:color w:val="1F2933"/>
          <w:sz w:val="21"/>
          <w:szCs w:val="21"/>
        </w:rPr>
        <w:t xml:space="preserve"> index treats every </w:t>
      </w:r>
      <w:r>
        <w:rPr>
          <w:rFonts w:ascii="Consolas" w:cs="Consolas" w:eastAsia="Consolas" w:hAnsi="Consolas"/>
          <w:color w:val="B85C1E"/>
          <w:sz w:val="19"/>
          <w:szCs w:val="19"/>
        </w:rPr>
        <w:t xml:space="preserve">NULL</w:t>
      </w:r>
      <w:r>
        <w:rPr>
          <w:rFonts w:ascii="Calibri" w:cs="Calibri" w:eastAsia="Calibri" w:hAnsi="Calibri"/>
          <w:color w:val="1F2933"/>
          <w:sz w:val="21"/>
          <w:szCs w:val="21"/>
        </w:rPr>
        <w:t xml:space="preserve"> as distinct. </w:t>
      </w:r>
      <w:r>
        <w:rPr>
          <w:rFonts w:ascii="Calibri" w:cs="Calibri" w:eastAsia="Calibri" w:hAnsi="Calibri"/>
          <w:b/>
          <w:bCs/>
          <w:color w:val="1F2933"/>
          <w:sz w:val="21"/>
          <w:szCs w:val="21"/>
        </w:rPr>
        <w:t xml:space="preserve">Check </w:t>
      </w:r>
      <w:r>
        <w:rPr>
          <w:rFonts w:ascii="Consolas" w:cs="Consolas" w:eastAsia="Consolas" w:hAnsi="Consolas"/>
          <w:b/>
          <w:bCs/>
          <w:color w:val="B85C1E"/>
          <w:sz w:val="19"/>
          <w:szCs w:val="19"/>
        </w:rPr>
        <w:t xml:space="preserve">backend/prisma/schema.prisma</w:t>
      </w:r>
      <w:r>
        <w:rPr>
          <w:rFonts w:ascii="Calibri" w:cs="Calibri" w:eastAsia="Calibri" w:hAnsi="Calibri"/>
          <w:b/>
          <w:bCs/>
          <w:color w:val="1F2933"/>
          <w:sz w:val="21"/>
          <w:szCs w:val="21"/>
        </w:rPr>
        <w:t xml:space="preserve">'s header before assuming a feature exists.</w:t>
      </w:r>
    </w:p>
    <w:p>
      <w:pPr>
        <w:pStyle w:val="Heading2"/>
        <w:keepNext/>
        <w:spacing w:after="140" w:before="340"/>
      </w:pPr>
      <w:r>
        <w:rPr>
          <w:rFonts w:ascii="Calibri" w:cs="Calibri" w:eastAsia="Calibri" w:hAnsi="Calibri"/>
          <w:b/>
          <w:bCs/>
          <w:color w:val="1F2933"/>
          <w:sz w:val="26"/>
          <w:szCs w:val="26"/>
        </w:rPr>
        <w:t xml:space="preserve">H7. An order is confirmed only by a signature-verified webhook</w:t>
      </w:r>
    </w:p>
    <w:p>
      <w:pPr>
        <w:spacing w:after="150" w:before="0" w:line="285"/>
      </w:pPr>
      <w:r>
        <w:rPr>
          <w:rFonts w:ascii="Calibri" w:cs="Calibri" w:eastAsia="Calibri" w:hAnsi="Calibri"/>
          <w:color w:val="1F2933"/>
          <w:sz w:val="21"/>
          <w:szCs w:val="21"/>
        </w:rPr>
        <w:t xml:space="preserve">Never by a client redirect. The redirect happens in a browser the customer controls; the webhook comes from the gateway's own server, signed with a secret only the two servers know.</w:t>
      </w:r>
    </w:p>
    <w:p>
      <w:pPr>
        <w:pStyle w:val="Heading2"/>
        <w:keepNext/>
        <w:spacing w:after="140" w:before="340"/>
      </w:pPr>
      <w:r>
        <w:rPr>
          <w:rFonts w:ascii="Calibri" w:cs="Calibri" w:eastAsia="Calibri" w:hAnsi="Calibri"/>
          <w:b/>
          <w:bCs/>
          <w:color w:val="1F2933"/>
          <w:sz w:val="26"/>
          <w:szCs w:val="26"/>
        </w:rPr>
        <w:t xml:space="preserve">H8. Duplicate protection is a database constraint, not a code check</w:t>
      </w:r>
    </w:p>
    <w:p>
      <w:pPr>
        <w:spacing w:after="150" w:before="0" w:line="285"/>
      </w:pPr>
      <w:r>
        <w:rPr>
          <w:rFonts w:ascii="Calibri" w:cs="Calibri" w:eastAsia="Calibri" w:hAnsi="Calibri"/>
          <w:color w:val="1F2933"/>
          <w:sz w:val="21"/>
          <w:szCs w:val="21"/>
        </w:rPr>
        <w:t xml:space="preserve">Application logic can be bypassed by a bug; a unique index cannot. See the two guard tables in G3 and G5.</w:t>
      </w:r>
    </w:p>
    <w:p>
      <w:pPr>
        <w:pStyle w:val="Heading2"/>
        <w:keepNext/>
        <w:spacing w:after="140" w:before="340"/>
      </w:pPr>
      <w:r>
        <w:rPr>
          <w:rFonts w:ascii="Calibri" w:cs="Calibri" w:eastAsia="Calibri" w:hAnsi="Calibri"/>
          <w:b/>
          <w:bCs/>
          <w:color w:val="1F2933"/>
          <w:sz w:val="26"/>
          <w:szCs w:val="26"/>
        </w:rPr>
        <w:t xml:space="preserve">H9. Adding to </w:t>
      </w:r>
      <w:r>
        <w:rPr>
          <w:rFonts w:ascii="Consolas" w:cs="Consolas" w:eastAsia="Consolas" w:hAnsi="Consolas"/>
          <w:b/>
          <w:bCs/>
          <w:color w:val="1F2933"/>
          <w:sz w:val="26"/>
          <w:szCs w:val="26"/>
        </w:rPr>
        <w:t xml:space="preserve">ScheduleFrequency</w:t>
      </w:r>
      <w:r>
        <w:rPr>
          <w:rFonts w:ascii="Calibri" w:cs="Calibri" w:eastAsia="Calibri" w:hAnsi="Calibri"/>
          <w:b/>
          <w:bCs/>
          <w:color w:val="1F2933"/>
          <w:sz w:val="26"/>
          <w:szCs w:val="26"/>
        </w:rPr>
        <w:t xml:space="preserve"> needs a migration for the CHECK constraint</w:t>
      </w:r>
    </w:p>
    <w:p>
      <w:pPr>
        <w:spacing w:after="150" w:before="0" w:line="285"/>
      </w:pPr>
      <w:r>
        <w:rPr>
          <w:rFonts w:ascii="Consolas" w:cs="Consolas" w:eastAsia="Consolas" w:hAnsi="Consolas"/>
          <w:color w:val="B85C1E"/>
          <w:sz w:val="19"/>
          <w:szCs w:val="19"/>
        </w:rPr>
        <w:t xml:space="preserve">chk_schedule_frequency_field_present</w:t>
      </w:r>
      <w:r>
        <w:rPr>
          <w:rFonts w:ascii="Calibri" w:cs="Calibri" w:eastAsia="Calibri" w:hAnsi="Calibri"/>
          <w:color w:val="1F2933"/>
          <w:sz w:val="21"/>
          <w:szCs w:val="21"/>
        </w:rPr>
        <w:t xml:space="preserve"> names each frequency and the column it depends on, so a new member that is not listed matches no branch and </w:t>
      </w:r>
      <w:r>
        <w:rPr>
          <w:rFonts w:ascii="Calibri" w:cs="Calibri" w:eastAsia="Calibri" w:hAnsi="Calibri"/>
          <w:b/>
          <w:bCs/>
          <w:color w:val="1F2933"/>
          <w:sz w:val="21"/>
          <w:szCs w:val="21"/>
        </w:rPr>
        <w:t xml:space="preserve">every insert fails</w:t>
      </w:r>
      <w:r>
        <w:rPr>
          <w:rFonts w:ascii="Calibri" w:cs="Calibri" w:eastAsia="Calibri" w:hAnsi="Calibri"/>
          <w:color w:val="1F2933"/>
          <w:sz w:val="21"/>
          <w:szCs w:val="21"/>
        </w:rPr>
        <w:t xml:space="preserve">. It lives in </w:t>
      </w:r>
      <w:r>
        <w:rPr>
          <w:rFonts w:ascii="Consolas" w:cs="Consolas" w:eastAsia="Consolas" w:hAnsi="Consolas"/>
          <w:color w:val="B85C1E"/>
          <w:sz w:val="19"/>
          <w:szCs w:val="19"/>
        </w:rPr>
        <w:t xml:space="preserve">20260902143000_add_check_constraints</w:t>
      </w:r>
      <w:r>
        <w:rPr>
          <w:rFonts w:ascii="Calibri" w:cs="Calibri" w:eastAsia="Calibri" w:hAnsi="Calibri"/>
          <w:color w:val="1F2933"/>
          <w:sz w:val="21"/>
          <w:szCs w:val="21"/>
        </w:rPr>
        <w:t xml:space="preserve">, amended by </w:t>
      </w:r>
      <w:r>
        <w:rPr>
          <w:rFonts w:ascii="Consolas" w:cs="Consolas" w:eastAsia="Consolas" w:hAnsi="Consolas"/>
          <w:color w:val="B85C1E"/>
          <w:sz w:val="19"/>
          <w:szCs w:val="19"/>
        </w:rPr>
        <w:t xml:space="preserve">20260908181000_scheduled_orders_check_constraints</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20260909160000_schedule_month_intervals</w:t>
      </w:r>
      <w:r>
        <w:rPr>
          <w:rFonts w:ascii="Calibri" w:cs="Calibri" w:eastAsia="Calibri" w:hAnsi="Calibri"/>
          <w:color w:val="1F2933"/>
          <w:sz w:val="21"/>
          <w:szCs w:val="21"/>
        </w:rPr>
        <w:t xml:space="preserve">.</w:t>
      </w:r>
    </w:p>
    <w:p>
      <w:pPr>
        <w:pStyle w:val="Heading2"/>
        <w:keepNext/>
        <w:spacing w:after="140" w:before="340"/>
      </w:pPr>
      <w:r>
        <w:rPr>
          <w:rFonts w:ascii="Calibri" w:cs="Calibri" w:eastAsia="Calibri" w:hAnsi="Calibri"/>
          <w:b/>
          <w:bCs/>
          <w:color w:val="1F2933"/>
          <w:sz w:val="26"/>
          <w:szCs w:val="26"/>
        </w:rPr>
        <w:t xml:space="preserve">H10. A new personal-data table must reach the GDPR export</w:t>
      </w:r>
    </w:p>
    <w:p>
      <w:pPr>
        <w:spacing w:after="150" w:before="0" w:line="285"/>
      </w:pPr>
      <w:r>
        <w:rPr>
          <w:rFonts w:ascii="Calibri" w:cs="Calibri" w:eastAsia="Calibri" w:hAnsi="Calibri"/>
          <w:color w:val="1F2933"/>
          <w:sz w:val="21"/>
          <w:szCs w:val="21"/>
        </w:rPr>
        <w:t xml:space="preserve">See G9. </w:t>
      </w:r>
      <w:r>
        <w:rPr>
          <w:rFonts w:ascii="Consolas" w:cs="Consolas" w:eastAsia="Consolas" w:hAnsi="Consolas"/>
          <w:color w:val="B85C1E"/>
          <w:sz w:val="19"/>
          <w:szCs w:val="19"/>
        </w:rPr>
        <w:t xml:space="preserve">tests/unit/export-bundle-completeness.test.ts</w:t>
      </w:r>
      <w:r>
        <w:rPr>
          <w:rFonts w:ascii="Calibri" w:cs="Calibri" w:eastAsia="Calibri" w:hAnsi="Calibri"/>
          <w:color w:val="1F2933"/>
          <w:sz w:val="21"/>
          <w:szCs w:val="21"/>
        </w:rPr>
        <w:t xml:space="preserve"> reads the schema and fails until the new table is either disclosed in </w:t>
      </w:r>
      <w:r>
        <w:rPr>
          <w:rFonts w:ascii="Consolas" w:cs="Consolas" w:eastAsia="Consolas" w:hAnsi="Consolas"/>
          <w:color w:val="B85C1E"/>
          <w:sz w:val="19"/>
          <w:szCs w:val="19"/>
        </w:rPr>
        <w:t xml:space="preserve">SECTIONS</w:t>
      </w:r>
      <w:r>
        <w:rPr>
          <w:rFonts w:ascii="Calibri" w:cs="Calibri" w:eastAsia="Calibri" w:hAnsi="Calibri"/>
          <w:color w:val="1F2933"/>
          <w:sz w:val="21"/>
          <w:szCs w:val="21"/>
        </w:rPr>
        <w:t xml:space="preserve"> or listed as out of scope with a reason.</w:t>
      </w:r>
    </w:p>
    <w:p>
      <w:pPr>
        <w:pStyle w:val="Heading2"/>
        <w:keepNext/>
        <w:spacing w:after="140" w:before="340"/>
      </w:pPr>
      <w:r>
        <w:rPr>
          <w:rFonts w:ascii="Calibri" w:cs="Calibri" w:eastAsia="Calibri" w:hAnsi="Calibri"/>
          <w:b/>
          <w:bCs/>
          <w:color w:val="1F2933"/>
          <w:sz w:val="26"/>
          <w:szCs w:val="26"/>
        </w:rPr>
        <w:t xml:space="preserve">H11. The development environment is Windows / PowerShell</w:t>
      </w:r>
    </w:p>
    <w:p>
      <w:pPr>
        <w:spacing w:after="150" w:before="0" w:line="285"/>
      </w:pPr>
      <w:r>
        <w:rPr>
          <w:rFonts w:ascii="Consolas" w:cs="Consolas" w:eastAsia="Consolas" w:hAnsi="Consolas"/>
          <w:color w:val="B85C1E"/>
          <w:sz w:val="19"/>
          <w:szCs w:val="19"/>
        </w:rPr>
        <w:t xml:space="preserve">VAR=1 npm run x</w:t>
      </w:r>
      <w:r>
        <w:rPr>
          <w:rFonts w:ascii="Calibri" w:cs="Calibri" w:eastAsia="Calibri" w:hAnsi="Calibri"/>
          <w:color w:val="1F2933"/>
          <w:sz w:val="21"/>
          <w:szCs w:val="21"/>
        </w:rPr>
        <w:t xml:space="preserve"> is a </w:t>
      </w:r>
      <w:r>
        <w:rPr>
          <w:rFonts w:ascii="Calibri" w:cs="Calibri" w:eastAsia="Calibri" w:hAnsi="Calibri"/>
          <w:b/>
          <w:bCs/>
          <w:color w:val="1F2933"/>
          <w:sz w:val="21"/>
          <w:szCs w:val="21"/>
        </w:rPr>
        <w:t xml:space="preserve">parse error</w:t>
      </w:r>
      <w:r>
        <w:rPr>
          <w:rFonts w:ascii="Calibri" w:cs="Calibri" w:eastAsia="Calibri" w:hAnsi="Calibri"/>
          <w:color w:val="1F2933"/>
          <w:sz w:val="21"/>
          <w:szCs w:val="21"/>
        </w:rPr>
        <w:t xml:space="preserve"> there. Never put that form in a script or in documentation without giving the PowerShell form beside it: </w:t>
      </w:r>
      <w:r>
        <w:rPr>
          <w:rFonts w:ascii="Consolas" w:cs="Consolas" w:eastAsia="Consolas" w:hAnsi="Consolas"/>
          <w:color w:val="B85C1E"/>
          <w:sz w:val="19"/>
          <w:szCs w:val="19"/>
        </w:rPr>
        <w:t xml:space="preserve">$env:VAR = '1'; npm run x</w:t>
      </w:r>
      <w:r>
        <w:rPr>
          <w:rFonts w:ascii="Calibri" w:cs="Calibri" w:eastAsia="Calibri" w:hAnsi="Calibri"/>
          <w:color w:val="1F2933"/>
          <w:sz w:val="21"/>
          <w:szCs w:val="21"/>
        </w:rPr>
        <w:t xml:space="preserve">.</w:t>
      </w:r>
    </w:p>
    <w:p>
      <w:pPr>
        <w:pStyle w:val="Heading2"/>
        <w:keepNext/>
        <w:spacing w:after="140" w:before="340"/>
      </w:pPr>
      <w:r>
        <w:rPr>
          <w:rFonts w:ascii="Calibri" w:cs="Calibri" w:eastAsia="Calibri" w:hAnsi="Calibri"/>
          <w:b/>
          <w:bCs/>
          <w:color w:val="1F2933"/>
          <w:sz w:val="26"/>
          <w:szCs w:val="26"/>
        </w:rPr>
        <w:t xml:space="preserve">H12. The two project guides are one document</w:t>
      </w:r>
    </w:p>
    <w:p>
      <w:pPr>
        <w:spacing w:after="150" w:before="0" w:line="285"/>
      </w:pPr>
      <w:r>
        <w:rPr>
          <w:rFonts w:ascii="Consolas" w:cs="Consolas" w:eastAsia="Consolas" w:hAnsi="Consolas"/>
          <w:color w:val="B85C1E"/>
          <w:sz w:val="19"/>
          <w:szCs w:val="19"/>
        </w:rPr>
        <w:t xml:space="preserve">PROJECT-GUIDE.md</w:t>
      </w:r>
      <w:r>
        <w:rPr>
          <w:rFonts w:ascii="Calibri" w:cs="Calibri" w:eastAsia="Calibri" w:hAnsi="Calibri"/>
          <w:color w:val="1F2933"/>
          <w:sz w:val="21"/>
          <w:szCs w:val="21"/>
        </w:rPr>
        <w:t xml:space="preserve"> (committed, English) and </w:t>
      </w:r>
      <w:r>
        <w:rPr>
          <w:rFonts w:ascii="Consolas" w:cs="Consolas" w:eastAsia="Consolas" w:hAnsi="Consolas"/>
          <w:color w:val="B85C1E"/>
          <w:sz w:val="19"/>
          <w:szCs w:val="19"/>
        </w:rPr>
        <w:t xml:space="preserve">PROJECT-GUIDE.hinglish.md</w:t>
      </w:r>
      <w:r>
        <w:rPr>
          <w:rFonts w:ascii="Calibri" w:cs="Calibri" w:eastAsia="Calibri" w:hAnsi="Calibri"/>
          <w:color w:val="1F2933"/>
          <w:sz w:val="21"/>
          <w:szCs w:val="21"/>
        </w:rPr>
        <w:t xml:space="preserve"> (gitignored, Hinglish) must be updated </w:t>
      </w:r>
      <w:r>
        <w:rPr>
          <w:rFonts w:ascii="Calibri" w:cs="Calibri" w:eastAsia="Calibri" w:hAnsi="Calibri"/>
          <w:b/>
          <w:bCs/>
          <w:color w:val="1F2933"/>
          <w:sz w:val="21"/>
          <w:szCs w:val="21"/>
        </w:rPr>
        <w:t xml:space="preserve">in the same piece of work</w:t>
      </w:r>
      <w:r>
        <w:rPr>
          <w:rFonts w:ascii="Calibri" w:cs="Calibri" w:eastAsia="Calibri" w:hAnsi="Calibri"/>
          <w:color w:val="1F2933"/>
          <w:sz w:val="21"/>
          <w:szCs w:val="21"/>
        </w:rPr>
        <w:t xml:space="preserve"> as any change to a page, an endpoint, a table, a business rule, a flow, a flag, a role or the security model. A section added to one is added to the other.</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A guide that has quietly stopped being true is worse than no guide, because people trust it and act on it.</w:t>
            </w:r>
            <w:r>
              <w:rPr>
                <w:rFonts w:ascii="Calibri" w:cs="Calibri" w:eastAsia="Calibri" w:hAnsi="Calibri"/>
                <w:color w:val="1F2933"/>
                <w:sz w:val="20"/>
                <w:szCs w:val="20"/>
              </w:rPr>
              <w:t xml:space="preserve"> </w:t>
            </w:r>
            <w:r>
              <w:rPr>
                <w:rFonts w:ascii="Consolas" w:cs="Consolas" w:eastAsia="Consolas" w:hAnsi="Consolas"/>
                <w:color w:val="B85C1E"/>
                <w:sz w:val="18"/>
                <w:szCs w:val="18"/>
              </w:rPr>
              <w:t xml:space="preserve">SETUP.md</w:t>
            </w:r>
            <w:r>
              <w:rPr>
                <w:rFonts w:ascii="Calibri" w:cs="Calibri" w:eastAsia="Calibri" w:hAnsi="Calibri"/>
                <w:color w:val="1F2933"/>
                <w:sz w:val="20"/>
                <w:szCs w:val="20"/>
              </w:rPr>
              <w:t xml:space="preserve"> follows the same rule whenever the way the project is started changes.</w:t>
            </w:r>
          </w:p>
        </w:tc>
      </w:tr>
    </w:tbl>
    <w:p>
      <w:pPr>
        <w:spacing w:after="120" w:before="0"/>
      </w:pPr>
    </w:p>
    <w:p>
      <w:pPr>
        <w:pStyle w:val="Heading1"/>
        <w:pageBreakBefore/>
        <w:pBdr>
          <w:bottom w:val="single" w:color="1D4E89" w:sz="8"/>
        </w:pBdr>
        <w:spacing w:after="220" w:before="0"/>
      </w:pPr>
      <w:r>
        <w:rPr>
          <w:rFonts w:ascii="Calibri" w:cs="Calibri" w:eastAsia="Calibri" w:hAnsi="Calibri"/>
          <w:b/>
          <w:bCs/>
          <w:color w:val="1D4E89"/>
          <w:sz w:val="34"/>
          <w:szCs w:val="34"/>
        </w:rPr>
        <w:t xml:space="preserve">Part I — The background worker</w:t>
      </w:r>
    </w:p>
    <w:p>
      <w:pPr>
        <w:pStyle w:val="Heading2"/>
        <w:keepNext/>
        <w:spacing w:after="140" w:before="340"/>
      </w:pPr>
      <w:r>
        <w:rPr>
          <w:rFonts w:ascii="Calibri" w:cs="Calibri" w:eastAsia="Calibri" w:hAnsi="Calibri"/>
          <w:b/>
          <w:bCs/>
          <w:color w:val="1F2933"/>
          <w:sz w:val="26"/>
          <w:szCs w:val="26"/>
        </w:rPr>
        <w:t xml:space="preserve">I1. The job catalogue</w:t>
      </w:r>
    </w:p>
    <w:p>
      <w:pPr>
        <w:spacing w:after="150" w:before="0" w:line="285"/>
      </w:pPr>
      <w:r>
        <w:rPr>
          <w:rFonts w:ascii="Consolas" w:cs="Consolas" w:eastAsia="Consolas" w:hAnsi="Consolas"/>
          <w:color w:val="B85C1E"/>
          <w:sz w:val="19"/>
          <w:szCs w:val="19"/>
        </w:rPr>
        <w:t xml:space="preserve">backend/src/infra/queue/types.ts</w:t>
      </w:r>
      <w:r>
        <w:rPr>
          <w:rFonts w:ascii="Calibri" w:cs="Calibri" w:eastAsia="Calibri" w:hAnsi="Calibri"/>
          <w:color w:val="1F2933"/>
          <w:sz w:val="21"/>
          <w:szCs w:val="21"/>
        </w:rPr>
        <w:t xml:space="preserve"> declares </w:t>
      </w:r>
      <w:r>
        <w:rPr>
          <w:rFonts w:ascii="Calibri" w:cs="Calibri" w:eastAsia="Calibri" w:hAnsi="Calibri"/>
          <w:b/>
          <w:bCs/>
          <w:color w:val="1F2933"/>
          <w:sz w:val="21"/>
          <w:szCs w:val="21"/>
        </w:rPr>
        <w:t xml:space="preserve">21</w:t>
      </w:r>
      <w:r>
        <w:rPr>
          <w:rFonts w:ascii="Calibri" w:cs="Calibri" w:eastAsia="Calibri" w:hAnsi="Calibri"/>
          <w:color w:val="1F2933"/>
          <w:sz w:val="21"/>
          <w:szCs w:val="21"/>
        </w:rPr>
        <w:t xml:space="preserve"> job types. </w:t>
      </w:r>
      <w:r>
        <w:rPr>
          <w:rFonts w:ascii="Consolas" w:cs="Consolas" w:eastAsia="Consolas" w:hAnsi="Consolas"/>
          <w:color w:val="B85C1E"/>
          <w:sz w:val="19"/>
          <w:szCs w:val="19"/>
        </w:rPr>
        <w:t xml:space="preserve">backend/src/worker/handlers.ts</w:t>
      </w:r>
      <w:r>
        <w:rPr>
          <w:rFonts w:ascii="Calibri" w:cs="Calibri" w:eastAsia="Calibri" w:hAnsi="Calibri"/>
          <w:color w:val="1F2933"/>
          <w:sz w:val="21"/>
          <w:szCs w:val="21"/>
        </w:rPr>
        <w:t xml:space="preserve"> registers </w:t>
      </w:r>
      <w:r>
        <w:rPr>
          <w:rFonts w:ascii="Calibri" w:cs="Calibri" w:eastAsia="Calibri" w:hAnsi="Calibri"/>
          <w:b/>
          <w:bCs/>
          <w:color w:val="1F2933"/>
          <w:sz w:val="21"/>
          <w:szCs w:val="21"/>
        </w:rPr>
        <w:t xml:space="preserve">18</w:t>
      </w:r>
      <w:r>
        <w:rPr>
          <w:rFonts w:ascii="Calibri" w:cs="Calibri" w:eastAsia="Calibri" w:hAnsi="Calibri"/>
          <w:color w:val="1F2933"/>
          <w:sz w:val="21"/>
          <w:szCs w:val="21"/>
        </w:rPr>
        <w:t xml:space="preserve"> handlers.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Job</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it does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Handler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notification.send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Sends one email from the outbox</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schedule.run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Turns due schedules into orders, and charges them</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schedule.reminder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Warns a customer their scheduled order is coming, and records the amount quoted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schedule.occurrence_retry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Retries cycles that failed </w:t>
            </w:r>
            <w:r>
              <w:rPr>
                <w:rFonts w:ascii="Calibri" w:cs="Calibri" w:eastAsia="Calibri" w:hAnsi="Calibri"/>
                <w:b/>
                <w:bCs/>
                <w:color w:val="1F2933"/>
                <w:sz w:val="19"/>
                <w:szCs w:val="19"/>
              </w:rPr>
              <w:t xml:space="preserve">before</w:t>
            </w:r>
            <w:r>
              <w:rPr>
                <w:rFonts w:ascii="Calibri" w:cs="Calibri" w:eastAsia="Calibri" w:hAnsi="Calibri"/>
                <w:color w:val="1F2933"/>
                <w:sz w:val="19"/>
                <w:szCs w:val="19"/>
              </w:rPr>
              <w:t xml:space="preserve"> any money moved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schedule.action_expire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Closes out cycles the customer never authenticated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schedule.materialise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Builds the upcoming rows customers skip and re-date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erp_order.retry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Retries a </w:t>
            </w:r>
            <w:r>
              <w:rPr>
                <w:rFonts w:ascii="Calibri" w:cs="Calibri" w:eastAsia="Calibri" w:hAnsi="Calibri"/>
                <w:b/>
                <w:bCs/>
                <w:color w:val="1F2933"/>
                <w:sz w:val="19"/>
                <w:szCs w:val="19"/>
              </w:rPr>
              <w:t xml:space="preserve">paid</w:t>
            </w:r>
            <w:r>
              <w:rPr>
                <w:rFonts w:ascii="Calibri" w:cs="Calibri" w:eastAsia="Calibri" w:hAnsi="Calibri"/>
                <w:color w:val="1F2933"/>
                <w:sz w:val="19"/>
                <w:szCs w:val="19"/>
              </w:rPr>
              <w:t xml:space="preserve"> order the ERP has not accepted. The exit from </w:t>
            </w:r>
            <w:r>
              <w:rPr>
                <w:rFonts w:ascii="Consolas" w:cs="Consolas" w:eastAsia="Consolas" w:hAnsi="Consolas"/>
                <w:color w:val="B85C1E"/>
                <w:sz w:val="17"/>
                <w:szCs w:val="17"/>
              </w:rPr>
              <w:t xml:space="preserve">PAID_ERP_PENDING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erp.inventory_poll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Asks the ERP for stock, where it has no webhooks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erp.push_retry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Retries a paid order under the original key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integration_event.retry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Retries other integration operations whose failure looked transient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payment_link.expire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Closes payment links nobody used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export.generate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Builds a report file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integration.sync</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Runs an external connector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reservation.sweep</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Frees stock reserved for carts that never paid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low_stock.check</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Raises low-stock alerts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fx_rate.refresh</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Refreshes auto-converted prices, once a day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data_request.fulfil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Builds a GDPR export, or carries out an approved erasure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retention.sweep</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Deletes personal data past its retention window</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Registered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payment.reconcile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Re-check a payment whose outcome is unclear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Declared, no handler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refund.poll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Chase a refund's final state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Declared, no handler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import.process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Process an uploaded product spreadsheet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Declared, no handler</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color w:val="1F2933"/>
                <w:sz w:val="20"/>
                <w:szCs w:val="20"/>
              </w:rPr>
              <w:t xml:space="preserve">The last three are declared in the enum and nothing registers or enqueues them. Anything relying on them — asynchronous refund settlement, and background spreadsheet import — is not running today. See Part P.</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I2. The transactional outbox</w:t>
      </w:r>
    </w:p>
    <w:p>
      <w:pPr>
        <w:spacing w:after="150" w:before="0" w:line="285"/>
      </w:pPr>
      <w:r>
        <w:rPr>
          <w:rFonts w:ascii="Calibri" w:cs="Calibri" w:eastAsia="Calibri" w:hAnsi="Calibri"/>
          <w:color w:val="1F2933"/>
          <w:sz w:val="21"/>
          <w:szCs w:val="21"/>
        </w:rPr>
        <w:t xml:space="preserve">This pattern appears everywhere, and it is worth understanding once.</w:t>
      </w:r>
    </w:p>
    <w:p>
      <w:pPr>
        <w:spacing w:after="150" w:before="0" w:line="285"/>
      </w:pPr>
      <w:r>
        <w:rPr>
          <w:rFonts w:ascii="Calibri" w:cs="Calibri" w:eastAsia="Calibri" w:hAnsi="Calibri"/>
          <w:b/>
          <w:bCs/>
          <w:color w:val="1F2933"/>
          <w:sz w:val="21"/>
          <w:szCs w:val="21"/>
        </w:rPr>
        <w:t xml:space="preserve">The problem.</w:t>
      </w:r>
      <w:r>
        <w:rPr>
          <w:rFonts w:ascii="Calibri" w:cs="Calibri" w:eastAsia="Calibri" w:hAnsi="Calibri"/>
          <w:color w:val="1F2933"/>
          <w:sz w:val="21"/>
          <w:szCs w:val="21"/>
        </w:rPr>
        <w:t xml:space="preserve"> Checkout must (a) save the order and (b) send a confirmation email. Two different systems. If the order saves and then the mail server is down, the customer gets no email. If the email sends and then the order fails to save, the customer is told about an order that does not exist.</w:t>
      </w:r>
    </w:p>
    <w:p>
      <w:pPr>
        <w:spacing w:after="150" w:before="0" w:line="285"/>
      </w:pPr>
      <w:r>
        <w:rPr>
          <w:rFonts w:ascii="Calibri" w:cs="Calibri" w:eastAsia="Calibri" w:hAnsi="Calibri"/>
          <w:b/>
          <w:bCs/>
          <w:color w:val="1F2933"/>
          <w:sz w:val="21"/>
          <w:szCs w:val="21"/>
        </w:rPr>
        <w:t xml:space="preserve">The solution.</w:t>
      </w:r>
      <w:r>
        <w:rPr>
          <w:rFonts w:ascii="Calibri" w:cs="Calibri" w:eastAsia="Calibri" w:hAnsi="Calibri"/>
          <w:color w:val="1F2933"/>
          <w:sz w:val="21"/>
          <w:szCs w:val="21"/>
        </w:rPr>
        <w:t xml:space="preserve"> Do not send the email. In the *same database transaction* as the order, write a row into </w:t>
      </w:r>
      <w:r>
        <w:rPr>
          <w:rFonts w:ascii="Consolas" w:cs="Consolas" w:eastAsia="Consolas" w:hAnsi="Consolas"/>
          <w:color w:val="B85C1E"/>
          <w:sz w:val="19"/>
          <w:szCs w:val="19"/>
        </w:rPr>
        <w:t xml:space="preserve">notification_outbox</w:t>
      </w:r>
      <w:r>
        <w:rPr>
          <w:rFonts w:ascii="Calibri" w:cs="Calibri" w:eastAsia="Calibri" w:hAnsi="Calibri"/>
          <w:color w:val="1F2933"/>
          <w:sz w:val="21"/>
          <w:szCs w:val="21"/>
        </w:rPr>
        <w:t xml:space="preserve"> saying "this email needs sending". One transaction, so both happen or neither does. The worker then reads that table and sends; if it crashes mid-send, the row is still there and it tries again, and </w:t>
      </w:r>
      <w:r>
        <w:rPr>
          <w:rFonts w:ascii="Consolas" w:cs="Consolas" w:eastAsia="Consolas" w:hAnsi="Consolas"/>
          <w:color w:val="B85C1E"/>
          <w:sz w:val="19"/>
          <w:szCs w:val="19"/>
        </w:rPr>
        <w:t xml:space="preserve">unique(dedupeKey)</w:t>
      </w:r>
      <w:r>
        <w:rPr>
          <w:rFonts w:ascii="Calibri" w:cs="Calibri" w:eastAsia="Calibri" w:hAnsi="Calibri"/>
          <w:color w:val="1F2933"/>
          <w:sz w:val="21"/>
          <w:szCs w:val="21"/>
        </w:rPr>
        <w:t xml:space="preserve"> stops the same email going twice.</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color w:val="1F2933"/>
                <w:sz w:val="20"/>
                <w:szCs w:val="20"/>
              </w:rPr>
              <w:t xml:space="preserve">A committed order cannot lose its confirmation email, and a rolled-back one cannot send a phantom.</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I3. How several workers avoid doing the same job</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1. SELECT a batch of candidate job ids     ← no locks held</w:t>
            </w:r>
          </w:p>
          <w:p>
            <w:pPr>
              <w:spacing w:after="0" w:before="0" w:line="230"/>
            </w:pPr>
            <w:r>
              <w:rPr>
                <w:rFonts w:ascii="Consolas" w:cs="Consolas" w:eastAsia="Consolas" w:hAnsi="Consolas"/>
                <w:color w:val="1F2933"/>
                <w:sz w:val="17"/>
                <w:szCs w:val="17"/>
              </w:rPr>
              <w:t xml:space="preserve">2. For each candidate:</w:t>
            </w:r>
          </w:p>
          <w:p>
            <w:pPr>
              <w:spacing w:after="0" w:before="0" w:line="230"/>
            </w:pPr>
            <w:r>
              <w:rPr>
                <w:rFonts w:ascii="Consolas" w:cs="Consolas" w:eastAsia="Consolas" w:hAnsi="Consolas"/>
                <w:color w:val="1F2933"/>
                <w:sz w:val="17"/>
                <w:szCs w:val="17"/>
              </w:rPr>
              <w:t xml:space="preserve">      UPDATE job_queue</w:t>
            </w:r>
          </w:p>
          <w:p>
            <w:pPr>
              <w:spacing w:after="0" w:before="0" w:line="230"/>
            </w:pPr>
            <w:r>
              <w:rPr>
                <w:rFonts w:ascii="Consolas" w:cs="Consolas" w:eastAsia="Consolas" w:hAnsi="Consolas"/>
                <w:color w:val="1F2933"/>
                <w:sz w:val="17"/>
                <w:szCs w:val="17"/>
              </w:rPr>
              <w:t xml:space="preserve">      SET status = 'RUNNING', leaseExpiresAt = now + 60s</w:t>
            </w:r>
          </w:p>
          <w:p>
            <w:pPr>
              <w:spacing w:after="0" w:before="0" w:line="230"/>
            </w:pPr>
            <w:r>
              <w:rPr>
                <w:rFonts w:ascii="Consolas" w:cs="Consolas" w:eastAsia="Consolas" w:hAnsi="Consolas"/>
                <w:color w:val="1F2933"/>
                <w:sz w:val="17"/>
                <w:szCs w:val="17"/>
              </w:rPr>
              <w:t xml:space="preserve">      WHERE id = ? AND status = 'PENDING'</w:t>
            </w:r>
          </w:p>
          <w:p>
            <w:pPr>
              <w:spacing w:after="0" w:before="0" w:line="230"/>
            </w:pPr>
            <w:r>
              <w:rPr>
                <w:rFonts w:ascii="Consolas" w:cs="Consolas" w:eastAsia="Consolas" w:hAnsi="Consolas"/>
                <w:color w:val="1F2933"/>
                <w:sz w:val="17"/>
                <w:szCs w:val="17"/>
              </w:rPr>
              <w:t xml:space="preserve">3. Proceed only if affectedRows === 1</w:t>
            </w:r>
          </w:p>
        </w:tc>
      </w:tr>
    </w:tbl>
    <w:p>
      <w:pPr>
        <w:spacing w:after="120" w:before="0"/>
      </w:pPr>
    </w:p>
    <w:p>
      <w:pPr>
        <w:spacing w:after="150" w:before="0" w:line="285"/>
      </w:pPr>
      <w:r>
        <w:rPr>
          <w:rFonts w:ascii="Calibri" w:cs="Calibri" w:eastAsia="Calibri" w:hAnsi="Calibri"/>
          <w:color w:val="1F2933"/>
          <w:sz w:val="21"/>
          <w:szCs w:val="21"/>
        </w:rPr>
        <w:t xml:space="preserve">Step 2 is atomic at the InnoDB row level, so exactly one worker wins each job. A worker that crashes leaves an expired </w:t>
      </w:r>
      <w:r>
        <w:rPr>
          <w:rFonts w:ascii="Consolas" w:cs="Consolas" w:eastAsia="Consolas" w:hAnsi="Consolas"/>
          <w:color w:val="B85C1E"/>
          <w:sz w:val="19"/>
          <w:szCs w:val="19"/>
        </w:rPr>
        <w:t xml:space="preserve">leaseExpiresAt</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reapExpiredLeases()</w:t>
      </w:r>
      <w:r>
        <w:rPr>
          <w:rFonts w:ascii="Calibri" w:cs="Calibri" w:eastAsia="Calibri" w:hAnsi="Calibri"/>
          <w:color w:val="1F2933"/>
          <w:sz w:val="21"/>
          <w:szCs w:val="21"/>
        </w:rPr>
        <w:t xml:space="preserve"> returns those rows to </w:t>
      </w:r>
      <w:r>
        <w:rPr>
          <w:rFonts w:ascii="Consolas" w:cs="Consolas" w:eastAsia="Consolas" w:hAnsi="Consolas"/>
          <w:color w:val="B85C1E"/>
          <w:sz w:val="19"/>
          <w:szCs w:val="19"/>
        </w:rPr>
        <w:t xml:space="preserve">PENDING</w:t>
      </w:r>
      <w:r>
        <w:rPr>
          <w:rFonts w:ascii="Calibri" w:cs="Calibri" w:eastAsia="Calibri" w:hAnsi="Calibri"/>
          <w:color w:val="1F2933"/>
          <w:sz w:val="21"/>
          <w:szCs w:val="21"/>
        </w:rPr>
        <w:t xml:space="preserve">. A job that exhausts its attempts becomes </w:t>
      </w:r>
      <w:r>
        <w:rPr>
          <w:rFonts w:ascii="Consolas" w:cs="Consolas" w:eastAsia="Consolas" w:hAnsi="Consolas"/>
          <w:color w:val="B85C1E"/>
          <w:sz w:val="19"/>
          <w:szCs w:val="19"/>
        </w:rPr>
        <w:t xml:space="preserve">DEAD</w:t>
      </w:r>
      <w:r>
        <w:rPr>
          <w:rFonts w:ascii="Calibri" w:cs="Calibri" w:eastAsia="Calibri" w:hAnsi="Calibri"/>
          <w:color w:val="1F2933"/>
          <w:sz w:val="21"/>
          <w:szCs w:val="21"/>
        </w:rPr>
        <w:t xml:space="preserve"> rather than being deleted, so it stays visible and can be replayed.</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Run exactly one worker in development.</w:t>
            </w:r>
            <w:r>
              <w:rPr>
                <w:rFonts w:ascii="Calibri" w:cs="Calibri" w:eastAsia="Calibri" w:hAnsi="Calibri"/>
                <w:color w:val="1F2933"/>
                <w:sz w:val="20"/>
                <w:szCs w:val="20"/>
              </w:rPr>
              <w:t xml:space="preserve"> Several are safe in production, but two started from *different builds* disagree about which job types exist, and a job the older one cannot handle bounces back to the queue until it dies.</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The worker is not optional.</w:t>
            </w:r>
            <w:r>
              <w:rPr>
                <w:rFonts w:ascii="Calibri" w:cs="Calibri" w:eastAsia="Calibri" w:hAnsi="Calibri"/>
                <w:color w:val="1F2933"/>
                <w:sz w:val="20"/>
                <w:szCs w:val="20"/>
              </w:rPr>
              <w:t xml:space="preserve"> Every email in the system goes through it — confirmation links, password resets, staff temporary passwords. Without it an account can be created and then never confirmed, which looks like a bug in sign-up.</w:t>
            </w:r>
          </w:p>
        </w:tc>
      </w:tr>
    </w:tbl>
    <w:p>
      <w:pPr>
        <w:spacing w:after="120" w:before="0"/>
      </w:pPr>
    </w:p>
    <w:p>
      <w:pPr>
        <w:pStyle w:val="Heading1"/>
        <w:pageBreakBefore/>
        <w:pBdr>
          <w:bottom w:val="single" w:color="1D4E89" w:sz="8"/>
        </w:pBdr>
        <w:spacing w:after="220" w:before="0"/>
      </w:pPr>
      <w:r>
        <w:rPr>
          <w:rFonts w:ascii="Calibri" w:cs="Calibri" w:eastAsia="Calibri" w:hAnsi="Calibri"/>
          <w:b/>
          <w:bCs/>
          <w:color w:val="1D4E89"/>
          <w:sz w:val="34"/>
          <w:szCs w:val="34"/>
        </w:rPr>
        <w:t xml:space="preserve">Part J — Security</w:t>
      </w:r>
    </w:p>
    <w:p>
      <w:pPr>
        <w:pStyle w:val="Heading2"/>
        <w:keepNext/>
        <w:spacing w:after="140" w:before="340"/>
      </w:pPr>
      <w:r>
        <w:rPr>
          <w:rFonts w:ascii="Calibri" w:cs="Calibri" w:eastAsia="Calibri" w:hAnsi="Calibri"/>
          <w:b/>
          <w:bCs/>
          <w:color w:val="1F2933"/>
          <w:sz w:val="26"/>
          <w:szCs w:val="26"/>
        </w:rPr>
        <w:t xml:space="preserve">J1. Passwords</w:t>
      </w:r>
    </w:p>
    <w:p>
      <w:pPr>
        <w:spacing w:after="150" w:before="0" w:line="285"/>
      </w:pPr>
      <w:r>
        <w:rPr>
          <w:rFonts w:ascii="Calibri" w:cs="Calibri" w:eastAsia="Calibri" w:hAnsi="Calibri"/>
          <w:b/>
          <w:bCs/>
          <w:color w:val="1F2933"/>
          <w:sz w:val="21"/>
          <w:szCs w:val="21"/>
        </w:rPr>
        <w:t xml:space="preserve">Argon2id</w:t>
      </w:r>
      <w:r>
        <w:rPr>
          <w:rFonts w:ascii="Calibri" w:cs="Calibri" w:eastAsia="Calibri" w:hAnsi="Calibri"/>
          <w:color w:val="1F2933"/>
          <w:sz w:val="21"/>
          <w:szCs w:val="21"/>
        </w:rPr>
        <w:t xml:space="preserve">, 19 MiB memory, 2 iterations, 1 thread. Deliberately slow and memory-hungry, so guessing at scale is expensive. The parameters are stored inside the digest itself, so raising them later rehashes each user transparently on their next successful login.</w:t>
      </w:r>
    </w:p>
    <w:p>
      <w:pPr>
        <w:pStyle w:val="Heading2"/>
        <w:keepNext/>
        <w:spacing w:after="140" w:before="340"/>
      </w:pPr>
      <w:r>
        <w:rPr>
          <w:rFonts w:ascii="Calibri" w:cs="Calibri" w:eastAsia="Calibri" w:hAnsi="Calibri"/>
          <w:b/>
          <w:bCs/>
          <w:color w:val="1F2933"/>
          <w:sz w:val="26"/>
          <w:szCs w:val="26"/>
        </w:rPr>
        <w:t xml:space="preserve">J2. Tokens</w:t>
      </w:r>
    </w:p>
    <w:p>
      <w:pPr>
        <w:spacing w:after="150" w:before="0" w:line="285"/>
      </w:pPr>
      <w:r>
        <w:rPr>
          <w:rFonts w:ascii="Calibri" w:cs="Calibri" w:eastAsia="Calibri" w:hAnsi="Calibri"/>
          <w:color w:val="1F2933"/>
          <w:sz w:val="21"/>
          <w:szCs w:val="21"/>
        </w:rPr>
        <w:t xml:space="preserve">Invitation links, password resets and payment links are 32 bytes from a cryptographically secure random generator. </w:t>
      </w:r>
      <w:r>
        <w:rPr>
          <w:rFonts w:ascii="Calibri" w:cs="Calibri" w:eastAsia="Calibri" w:hAnsi="Calibri"/>
          <w:b/>
          <w:bCs/>
          <w:color w:val="1F2933"/>
          <w:sz w:val="21"/>
          <w:szCs w:val="21"/>
        </w:rPr>
        <w:t xml:space="preserve">Only the SHA-256 hash is stored.</w:t>
      </w:r>
      <w:r>
        <w:rPr>
          <w:rFonts w:ascii="Calibri" w:cs="Calibri" w:eastAsia="Calibri" w:hAnsi="Calibri"/>
          <w:color w:val="1F2933"/>
          <w:sz w:val="21"/>
          <w:szCs w:val="21"/>
        </w:rPr>
        <w:t xml:space="preserve"> A stolen database backup contains no usable links.</w:t>
      </w:r>
    </w:p>
    <w:p>
      <w:pPr>
        <w:pStyle w:val="Heading2"/>
        <w:keepNext/>
        <w:spacing w:after="140" w:before="340"/>
      </w:pPr>
      <w:r>
        <w:rPr>
          <w:rFonts w:ascii="Calibri" w:cs="Calibri" w:eastAsia="Calibri" w:hAnsi="Calibri"/>
          <w:b/>
          <w:bCs/>
          <w:color w:val="1F2933"/>
          <w:sz w:val="26"/>
          <w:szCs w:val="26"/>
        </w:rPr>
        <w:t xml:space="preserve">J3. Provider credentials</w:t>
      </w:r>
    </w:p>
    <w:p>
      <w:pPr>
        <w:spacing w:after="150" w:before="0" w:line="285"/>
      </w:pPr>
      <w:r>
        <w:rPr>
          <w:rFonts w:ascii="Calibri" w:cs="Calibri" w:eastAsia="Calibri" w:hAnsi="Calibri"/>
          <w:color w:val="1F2933"/>
          <w:sz w:val="21"/>
          <w:szCs w:val="21"/>
        </w:rPr>
        <w:t xml:space="preserve">Gateway keys and connector secrets are encrypted with </w:t>
      </w:r>
      <w:r>
        <w:rPr>
          <w:rFonts w:ascii="Calibri" w:cs="Calibri" w:eastAsia="Calibri" w:hAnsi="Calibri"/>
          <w:b/>
          <w:bCs/>
          <w:color w:val="1F2933"/>
          <w:sz w:val="21"/>
          <w:szCs w:val="21"/>
        </w:rPr>
        <w:t xml:space="preserve">AES-256-GCM</w:t>
      </w:r>
      <w:r>
        <w:rPr>
          <w:rFonts w:ascii="Calibri" w:cs="Calibri" w:eastAsia="Calibri" w:hAnsi="Calibri"/>
          <w:color w:val="1F2933"/>
          <w:sz w:val="21"/>
          <w:szCs w:val="21"/>
        </w:rPr>
        <w:t xml:space="preserve">, using the record's own identity as additional authenticated data. A credential row copied into another record fails to decrypt rather than yielding a working secret.</w:t>
      </w:r>
    </w:p>
    <w:p>
      <w:pPr>
        <w:pStyle w:val="Heading2"/>
        <w:keepNext/>
        <w:spacing w:after="140" w:before="340"/>
      </w:pPr>
      <w:r>
        <w:rPr>
          <w:rFonts w:ascii="Calibri" w:cs="Calibri" w:eastAsia="Calibri" w:hAnsi="Calibri"/>
          <w:b/>
          <w:bCs/>
          <w:color w:val="1F2933"/>
          <w:sz w:val="26"/>
          <w:szCs w:val="26"/>
        </w:rPr>
        <w:t xml:space="preserve">J4. Calling an address somebody typed</w:t>
      </w:r>
    </w:p>
    <w:p>
      <w:pPr>
        <w:spacing w:after="150" w:before="0" w:line="285"/>
      </w:pPr>
      <w:r>
        <w:rPr>
          <w:rFonts w:ascii="Calibri" w:cs="Calibri" w:eastAsia="Calibri" w:hAnsi="Calibri"/>
          <w:color w:val="1F2933"/>
          <w:sz w:val="21"/>
          <w:szCs w:val="21"/>
        </w:rPr>
        <w:t xml:space="preserve">The ERP screen is the one place in this system where a form field becomes an authenticated outbound HTTP request — a server-side request forgery primitive with a text input in front of it. An address an administrator typed is more likely to be right than one a stranger typed; it is not thereby right, and a copied URL, a compromised staff account or a hostname whose DNS answer changes tomorrow are all still on the table.</w:t>
      </w:r>
    </w:p>
    <w:p>
      <w:pPr>
        <w:spacing w:after="150" w:before="0" w:line="285"/>
      </w:pPr>
      <w:r>
        <w:rPr>
          <w:rFonts w:ascii="Consolas" w:cs="Consolas" w:eastAsia="Consolas" w:hAnsi="Consolas"/>
          <w:color w:val="B85C1E"/>
          <w:sz w:val="19"/>
          <w:szCs w:val="19"/>
        </w:rPr>
        <w:t xml:space="preserve">infra/outbound-http.ts</w:t>
      </w:r>
      <w:r>
        <w:rPr>
          <w:rFonts w:ascii="Calibri" w:cs="Calibri" w:eastAsia="Calibri" w:hAnsi="Calibri"/>
          <w:color w:val="1F2933"/>
          <w:sz w:val="21"/>
          <w:szCs w:val="21"/>
        </w:rPr>
        <w:t xml:space="preserve"> is the answer, and the rule is about </w:t>
      </w:r>
      <w:r>
        <w:rPr>
          <w:rFonts w:ascii="Calibri" w:cs="Calibri" w:eastAsia="Calibri" w:hAnsi="Calibri"/>
          <w:b/>
          <w:bCs/>
          <w:color w:val="1F2933"/>
          <w:sz w:val="21"/>
          <w:szCs w:val="21"/>
        </w:rPr>
        <w:t xml:space="preserve">addresses</w:t>
      </w:r>
      <w:r>
        <w:rPr>
          <w:rFonts w:ascii="Calibri" w:cs="Calibri" w:eastAsia="Calibri" w:hAnsi="Calibri"/>
          <w:color w:val="1F2933"/>
          <w:sz w:val="21"/>
          <w:szCs w:val="21"/>
        </w:rPr>
        <w:t xml:space="preserve">, applied after resolution:</w:t>
      </w:r>
    </w:p>
    <w:p>
      <w:pPr>
        <w:pStyle w:val="ListParagraph"/>
        <w:numPr>
          <w:ilvl w:val="0"/>
          <w:numId w:val="2"/>
        </w:numPr>
        <w:spacing w:after="60" w:before="0" w:line="275"/>
      </w:pPr>
      <w:r>
        <w:rPr>
          <w:rFonts w:ascii="Calibri" w:cs="Calibri" w:eastAsia="Calibri" w:hAnsi="Calibri"/>
          <w:color w:val="1F2933"/>
          <w:sz w:val="21"/>
          <w:szCs w:val="21"/>
        </w:rPr>
        <w:t xml:space="preserve">Only </w:t>
      </w:r>
      <w:r>
        <w:rPr>
          <w:rFonts w:ascii="Consolas" w:cs="Consolas" w:eastAsia="Consolas" w:hAnsi="Consolas"/>
          <w:color w:val="B85C1E"/>
          <w:sz w:val="19"/>
          <w:szCs w:val="19"/>
        </w:rPr>
        <w:t xml:space="preserve">http</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https</w:t>
      </w:r>
      <w:r>
        <w:rPr>
          <w:rFonts w:ascii="Calibri" w:cs="Calibri" w:eastAsia="Calibri" w:hAnsi="Calibri"/>
          <w:color w:val="1F2933"/>
          <w:sz w:val="21"/>
          <w:szCs w:val="21"/>
        </w:rPr>
        <w:t xml:space="preserve"> exist. </w:t>
      </w:r>
      <w:r>
        <w:rPr>
          <w:rFonts w:ascii="Consolas" w:cs="Consolas" w:eastAsia="Consolas" w:hAnsi="Consolas"/>
          <w:color w:val="B85C1E"/>
          <w:sz w:val="19"/>
          <w:szCs w:val="19"/>
        </w:rPr>
        <w:t xml:space="preserve">file:</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gopher:</w:t>
      </w:r>
      <w:r>
        <w:rPr>
          <w:rFonts w:ascii="Calibri" w:cs="Calibri" w:eastAsia="Calibri" w:hAnsi="Calibri"/>
          <w:color w:val="1F2933"/>
          <w:sz w:val="21"/>
          <w:szCs w:val="21"/>
        </w:rPr>
        <w:t xml:space="preserve"> and the rest are refused </w:t>
      </w:r>
      <w:r>
        <w:rPr>
          <w:rFonts w:ascii="Calibri" w:cs="Calibri" w:eastAsia="Calibri" w:hAnsi="Calibri"/>
          <w:b/>
          <w:bCs/>
          <w:color w:val="1F2933"/>
          <w:sz w:val="21"/>
          <w:szCs w:val="21"/>
        </w:rPr>
        <w:t xml:space="preserve">by scheme, not by pattern</w:t>
      </w:r>
      <w:r>
        <w:rPr>
          <w:rFonts w:ascii="Calibri" w:cs="Calibri" w:eastAsia="Calibri" w:hAnsi="Calibri"/>
          <w:color w:val="1F2933"/>
          <w:sz w:val="21"/>
          <w:szCs w:val="21"/>
        </w:rPr>
        <w:t xml:space="preserve">.</w:t>
      </w:r>
    </w:p>
    <w:p>
      <w:pPr>
        <w:pStyle w:val="ListParagraph"/>
        <w:numPr>
          <w:ilvl w:val="0"/>
          <w:numId w:val="2"/>
        </w:numPr>
        <w:spacing w:after="60" w:before="0" w:line="275"/>
      </w:pPr>
      <w:r>
        <w:rPr>
          <w:rFonts w:ascii="Calibri" w:cs="Calibri" w:eastAsia="Calibri" w:hAnsi="Calibri"/>
          <w:color w:val="1F2933"/>
          <w:sz w:val="21"/>
          <w:szCs w:val="21"/>
        </w:rPr>
        <w:t xml:space="preserve">The hostname is resolved </w:t>
      </w:r>
      <w:r>
        <w:rPr>
          <w:rFonts w:ascii="Calibri" w:cs="Calibri" w:eastAsia="Calibri" w:hAnsi="Calibri"/>
          <w:b/>
          <w:bCs/>
          <w:color w:val="1F2933"/>
          <w:sz w:val="21"/>
          <w:szCs w:val="21"/>
        </w:rPr>
        <w:t xml:space="preserve">by us</w:t>
      </w:r>
      <w:r>
        <w:rPr>
          <w:rFonts w:ascii="Calibri" w:cs="Calibri" w:eastAsia="Calibri" w:hAnsi="Calibri"/>
          <w:color w:val="1F2933"/>
          <w:sz w:val="21"/>
          <w:szCs w:val="21"/>
        </w:rPr>
        <w:t xml:space="preserve">, before connecting.</w:t>
      </w:r>
    </w:p>
    <w:p>
      <w:pPr>
        <w:pStyle w:val="ListParagraph"/>
        <w:numPr>
          <w:ilvl w:val="0"/>
          <w:numId w:val="2"/>
        </w:numPr>
        <w:spacing w:after="60" w:before="0" w:line="275"/>
      </w:pPr>
      <w:r>
        <w:rPr>
          <w:rFonts w:ascii="Calibri" w:cs="Calibri" w:eastAsia="Calibri" w:hAnsi="Calibri"/>
          <w:b/>
          <w:bCs/>
          <w:color w:val="1F2933"/>
          <w:sz w:val="21"/>
          <w:szCs w:val="21"/>
        </w:rPr>
        <w:t xml:space="preserve">Every</w:t>
      </w:r>
      <w:r>
        <w:rPr>
          <w:rFonts w:ascii="Calibri" w:cs="Calibri" w:eastAsia="Calibri" w:hAnsi="Calibri"/>
          <w:color w:val="1F2933"/>
          <w:sz w:val="21"/>
          <w:szCs w:val="21"/>
        </w:rPr>
        <w:t xml:space="preserve"> address it resolves to must be globally routable unicast. Loopback, link-local (</w:t>
      </w:r>
      <w:r>
        <w:rPr>
          <w:rFonts w:ascii="Consolas" w:cs="Consolas" w:eastAsia="Consolas" w:hAnsi="Consolas"/>
          <w:color w:val="B85C1E"/>
          <w:sz w:val="19"/>
          <w:szCs w:val="19"/>
        </w:rPr>
        <w:t xml:space="preserve">169.254.169.254</w:t>
      </w:r>
      <w:r>
        <w:rPr>
          <w:rFonts w:ascii="Calibri" w:cs="Calibri" w:eastAsia="Calibri" w:hAnsi="Calibri"/>
          <w:color w:val="1F2933"/>
          <w:sz w:val="21"/>
          <w:szCs w:val="21"/>
        </w:rPr>
        <w:t xml:space="preserve"> — the cloud metadata endpoint on every major provider), all the RFC 1918 ranges, CGNAT, multicast, broadcast, and their IPv4-mapped IPv6 spellings (</w:t>
      </w:r>
      <w:r>
        <w:rPr>
          <w:rFonts w:ascii="Consolas" w:cs="Consolas" w:eastAsia="Consolas" w:hAnsi="Consolas"/>
          <w:color w:val="B85C1E"/>
          <w:sz w:val="19"/>
          <w:szCs w:val="19"/>
        </w:rPr>
        <w:t xml:space="preserve">::ffff:127.0.0.1</w:t>
      </w:r>
      <w:r>
        <w:rPr>
          <w:rFonts w:ascii="Calibri" w:cs="Calibri" w:eastAsia="Calibri" w:hAnsi="Calibri"/>
          <w:color w:val="1F2933"/>
          <w:sz w:val="21"/>
          <w:szCs w:val="21"/>
        </w:rPr>
        <w:t xml:space="preserve">) are refused. A name answering with both a public address and </w:t>
      </w:r>
      <w:r>
        <w:rPr>
          <w:rFonts w:ascii="Consolas" w:cs="Consolas" w:eastAsia="Consolas" w:hAnsi="Consolas"/>
          <w:color w:val="B85C1E"/>
          <w:sz w:val="19"/>
          <w:szCs w:val="19"/>
        </w:rPr>
        <w:t xml:space="preserve">127.0.0.1</w:t>
      </w:r>
      <w:r>
        <w:rPr>
          <w:rFonts w:ascii="Calibri" w:cs="Calibri" w:eastAsia="Calibri" w:hAnsi="Calibri"/>
          <w:color w:val="1F2933"/>
          <w:sz w:val="21"/>
          <w:szCs w:val="21"/>
        </w:rPr>
        <w:t xml:space="preserve"> is refused outright: that is a rebind attempt in a round-robin costume.</w:t>
      </w:r>
    </w:p>
    <w:p>
      <w:pPr>
        <w:pStyle w:val="ListParagraph"/>
        <w:numPr>
          <w:ilvl w:val="0"/>
          <w:numId w:val="2"/>
        </w:numPr>
        <w:spacing w:after="60" w:before="0" w:line="275"/>
      </w:pPr>
      <w:r>
        <w:rPr>
          <w:rFonts w:ascii="Calibri" w:cs="Calibri" w:eastAsia="Calibri" w:hAnsi="Calibri"/>
          <w:color w:val="1F2933"/>
          <w:sz w:val="21"/>
          <w:szCs w:val="21"/>
        </w:rPr>
        <w:t xml:space="preserve">The socket is </w:t>
      </w:r>
      <w:r>
        <w:rPr>
          <w:rFonts w:ascii="Calibri" w:cs="Calibri" w:eastAsia="Calibri" w:hAnsi="Calibri"/>
          <w:b/>
          <w:bCs/>
          <w:color w:val="1F2933"/>
          <w:sz w:val="21"/>
          <w:szCs w:val="21"/>
        </w:rPr>
        <w:t xml:space="preserve">pinned</w:t>
      </w:r>
      <w:r>
        <w:rPr>
          <w:rFonts w:ascii="Calibri" w:cs="Calibri" w:eastAsia="Calibri" w:hAnsi="Calibri"/>
          <w:color w:val="1F2933"/>
          <w:sz w:val="21"/>
          <w:szCs w:val="21"/>
        </w:rPr>
        <w:t xml:space="preserve"> to an address that passed. This is why the module uses </w:t>
      </w:r>
      <w:r>
        <w:rPr>
          <w:rFonts w:ascii="Consolas" w:cs="Consolas" w:eastAsia="Consolas" w:hAnsi="Consolas"/>
          <w:color w:val="B85C1E"/>
          <w:sz w:val="19"/>
          <w:szCs w:val="19"/>
        </w:rPr>
        <w:t xml:space="preserve">node:http</w:t>
      </w:r>
      <w:r>
        <w:rPr>
          <w:rFonts w:ascii="Calibri" w:cs="Calibri" w:eastAsia="Calibri" w:hAnsi="Calibri"/>
          <w:color w:val="1F2933"/>
          <w:sz w:val="21"/>
          <w:szCs w:val="21"/>
        </w:rPr>
        <w:t xml:space="preserve">/</w:t>
      </w:r>
      <w:r>
        <w:rPr>
          <w:rFonts w:ascii="Consolas" w:cs="Consolas" w:eastAsia="Consolas" w:hAnsi="Consolas"/>
          <w:color w:val="B85C1E"/>
          <w:sz w:val="19"/>
          <w:szCs w:val="19"/>
        </w:rPr>
        <w:t xml:space="preserve">node:https</w:t>
      </w:r>
      <w:r>
        <w:rPr>
          <w:rFonts w:ascii="Calibri" w:cs="Calibri" w:eastAsia="Calibri" w:hAnsi="Calibri"/>
          <w:color w:val="1F2933"/>
          <w:sz w:val="21"/>
          <w:szCs w:val="21"/>
        </w:rPr>
        <w:t xml:space="preserve"> and not </w:t>
      </w:r>
      <w:r>
        <w:rPr>
          <w:rFonts w:ascii="Consolas" w:cs="Consolas" w:eastAsia="Consolas" w:hAnsi="Consolas"/>
          <w:color w:val="B85C1E"/>
          <w:sz w:val="19"/>
          <w:szCs w:val="19"/>
        </w:rPr>
        <w:t xml:space="preserve">fetch</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fetch</w:t>
      </w:r>
      <w:r>
        <w:rPr>
          <w:rFonts w:ascii="Calibri" w:cs="Calibri" w:eastAsia="Calibri" w:hAnsi="Calibri"/>
          <w:color w:val="1F2933"/>
          <w:sz w:val="21"/>
          <w:szCs w:val="21"/>
        </w:rPr>
        <w:t xml:space="preserve"> re-resolves the hostname when it opens the socket, and an attacker's DNS server is free to answer differently the second time. The </w:t>
      </w:r>
      <w:r>
        <w:rPr>
          <w:rFonts w:ascii="Consolas" w:cs="Consolas" w:eastAsia="Consolas" w:hAnsi="Consolas"/>
          <w:color w:val="B85C1E"/>
          <w:sz w:val="19"/>
          <w:szCs w:val="19"/>
        </w:rPr>
        <w:t xml:space="preserve">lookup</w:t>
      </w:r>
      <w:r>
        <w:rPr>
          <w:rFonts w:ascii="Calibri" w:cs="Calibri" w:eastAsia="Calibri" w:hAnsi="Calibri"/>
          <w:color w:val="1F2933"/>
          <w:sz w:val="21"/>
          <w:szCs w:val="21"/>
        </w:rPr>
        <w:t xml:space="preserve"> override closes that window.</w:t>
      </w:r>
    </w:p>
    <w:p>
      <w:pPr>
        <w:pStyle w:val="ListParagraph"/>
        <w:numPr>
          <w:ilvl w:val="0"/>
          <w:numId w:val="2"/>
        </w:numPr>
        <w:spacing w:after="150" w:before="0" w:line="275"/>
      </w:pPr>
      <w:r>
        <w:rPr>
          <w:rFonts w:ascii="Calibri" w:cs="Calibri" w:eastAsia="Calibri" w:hAnsi="Calibri"/>
          <w:b/>
          <w:bCs/>
          <w:color w:val="1F2933"/>
          <w:sz w:val="21"/>
          <w:szCs w:val="21"/>
        </w:rPr>
        <w:t xml:space="preserve">No redirect is followed automatically.</w:t>
      </w:r>
      <w:r>
        <w:rPr>
          <w:rFonts w:ascii="Calibri" w:cs="Calibri" w:eastAsia="Calibri" w:hAnsi="Calibri"/>
          <w:color w:val="1F2933"/>
          <w:sz w:val="21"/>
          <w:szCs w:val="21"/>
        </w:rPr>
        <w:t xml:space="preserve"> A </w:t>
      </w:r>
      <w:r>
        <w:rPr>
          <w:rFonts w:ascii="Consolas" w:cs="Consolas" w:eastAsia="Consolas" w:hAnsi="Consolas"/>
          <w:color w:val="B85C1E"/>
          <w:sz w:val="19"/>
          <w:szCs w:val="19"/>
        </w:rPr>
        <w:t xml:space="preserve">Location</w:t>
      </w:r>
      <w:r>
        <w:rPr>
          <w:rFonts w:ascii="Calibri" w:cs="Calibri" w:eastAsia="Calibri" w:hAnsi="Calibri"/>
          <w:color w:val="1F2933"/>
          <w:sz w:val="21"/>
          <w:szCs w:val="21"/>
        </w:rPr>
        <w:t xml:space="preserve"> is a fresh URL that has been through none of the above, so it goes back to the top of the loop and is re-validated, at most three times. A 301/302/303 also drops the body and becomes a GET — replaying a POST to a URL the first server chose is how a redirect turns into a way to make this server submit an order somewhere else.</w:t>
      </w:r>
    </w:p>
    <w:p>
      <w:pPr>
        <w:spacing w:after="150" w:before="0" w:line="285"/>
      </w:pPr>
      <w:r>
        <w:rPr>
          <w:rFonts w:ascii="Calibri" w:cs="Calibri" w:eastAsia="Calibri" w:hAnsi="Calibri"/>
          <w:color w:val="1F2933"/>
          <w:sz w:val="21"/>
          <w:szCs w:val="21"/>
        </w:rPr>
        <w:t xml:space="preserve">An endpoint path is checked separately: it must resolve onto the base URL's own origin. An "endpoint" free to leave the authorised host would carry the credential with it.</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onsolas" w:cs="Consolas" w:eastAsia="Consolas" w:hAnsi="Consolas"/>
                <w:color w:val="B85C1E"/>
                <w:sz w:val="18"/>
                <w:szCs w:val="18"/>
              </w:rPr>
              <w:t xml:space="preserve">ALLOW_PRIVATE_ERP_TARGETS</w:t>
            </w:r>
            <w:r>
              <w:rPr>
                <w:rFonts w:ascii="Calibri" w:cs="Calibri" w:eastAsia="Calibri" w:hAnsi="Calibri"/>
                <w:color w:val="1F2933"/>
                <w:sz w:val="20"/>
                <w:szCs w:val="20"/>
              </w:rPr>
              <w:t xml:space="preserve"> lifts the address rules for local development against a mock ERP. </w:t>
            </w:r>
            <w:r>
              <w:rPr>
                <w:rFonts w:ascii="Consolas" w:cs="Consolas" w:eastAsia="Consolas" w:hAnsi="Consolas"/>
                <w:b/>
                <w:bCs/>
                <w:color w:val="B85C1E"/>
                <w:sz w:val="18"/>
                <w:szCs w:val="18"/>
              </w:rPr>
              <w:t xml:space="preserve">env.ts</w:t>
            </w:r>
            <w:r>
              <w:rPr>
                <w:rFonts w:ascii="Calibri" w:cs="Calibri" w:eastAsia="Calibri" w:hAnsi="Calibri"/>
                <w:b/>
                <w:bCs/>
                <w:color w:val="1F2933"/>
                <w:sz w:val="20"/>
                <w:szCs w:val="20"/>
              </w:rPr>
              <w:t xml:space="preserve"> refuses to start a production process with it true</w:t>
            </w:r>
            <w:r>
              <w:rPr>
                <w:rFonts w:ascii="Calibri" w:cs="Calibri" w:eastAsia="Calibri" w:hAnsi="Calibri"/>
                <w:color w:val="1F2933"/>
                <w:sz w:val="20"/>
                <w:szCs w:val="20"/>
              </w:rPr>
              <w:t xml:space="preserve">, because there is no deployment where it is the intended behaviour.</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J5. Comparisons, and CORS</w:t>
      </w:r>
    </w:p>
    <w:p>
      <w:pPr>
        <w:pStyle w:val="ListParagraph"/>
        <w:numPr>
          <w:ilvl w:val="0"/>
          <w:numId w:val="1"/>
        </w:numPr>
        <w:spacing w:after="60" w:before="0" w:line="275"/>
      </w:pPr>
      <w:r>
        <w:rPr>
          <w:rFonts w:ascii="Calibri" w:cs="Calibri" w:eastAsia="Calibri" w:hAnsi="Calibri"/>
          <w:color w:val="1F2933"/>
          <w:sz w:val="21"/>
          <w:szCs w:val="21"/>
        </w:rPr>
        <w:t xml:space="preserve">Every attacker-submittable comparison uses a constant-time </w:t>
      </w:r>
      <w:r>
        <w:rPr>
          <w:rFonts w:ascii="Consolas" w:cs="Consolas" w:eastAsia="Consolas" w:hAnsi="Consolas"/>
          <w:color w:val="B85C1E"/>
          <w:sz w:val="19"/>
          <w:szCs w:val="19"/>
        </w:rPr>
        <w:t xml:space="preserve">safeCompare</w:t>
      </w:r>
      <w:r>
        <w:rPr>
          <w:rFonts w:ascii="Calibri" w:cs="Calibri" w:eastAsia="Calibri" w:hAnsi="Calibri"/>
          <w:color w:val="1F2933"/>
          <w:sz w:val="21"/>
          <w:szCs w:val="21"/>
        </w:rPr>
        <w:t xml:space="preserve">, so the time a check takes reveals nothing about how nearly correct the guess was.</w:t>
      </w:r>
    </w:p>
    <w:p>
      <w:pPr>
        <w:pStyle w:val="ListParagraph"/>
        <w:numPr>
          <w:ilvl w:val="0"/>
          <w:numId w:val="1"/>
        </w:numPr>
        <w:spacing w:after="150" w:before="0" w:line="275"/>
      </w:pPr>
      <w:r>
        <w:rPr>
          <w:rFonts w:ascii="Calibri" w:cs="Calibri" w:eastAsia="Calibri" w:hAnsi="Calibri"/>
          <w:color w:val="1F2933"/>
          <w:sz w:val="21"/>
          <w:szCs w:val="21"/>
        </w:rPr>
        <w:t xml:space="preserve">CORS is an </w:t>
      </w:r>
      <w:r>
        <w:rPr>
          <w:rFonts w:ascii="Calibri" w:cs="Calibri" w:eastAsia="Calibri" w:hAnsi="Calibri"/>
          <w:b/>
          <w:bCs/>
          <w:color w:val="1F2933"/>
          <w:sz w:val="21"/>
          <w:szCs w:val="21"/>
        </w:rPr>
        <w:t xml:space="preserve">exact allowlist, no wildcards</w:t>
      </w:r>
      <w:r>
        <w:rPr>
          <w:rFonts w:ascii="Calibri" w:cs="Calibri" w:eastAsia="Calibri" w:hAnsi="Calibri"/>
          <w:color w:val="1F2933"/>
          <w:sz w:val="21"/>
          <w:szCs w:val="21"/>
        </w:rPr>
        <w:t xml:space="preserve">. The browser will not let a page on any other origin read a reply from this API. Both frontends use </w:t>
      </w:r>
      <w:r>
        <w:rPr>
          <w:rFonts w:ascii="Consolas" w:cs="Consolas" w:eastAsia="Consolas" w:hAnsi="Consolas"/>
          <w:color w:val="B85C1E"/>
          <w:sz w:val="19"/>
          <w:szCs w:val="19"/>
        </w:rPr>
        <w:t xml:space="preserve">strictPort</w:t>
      </w:r>
      <w:r>
        <w:rPr>
          <w:rFonts w:ascii="Calibri" w:cs="Calibri" w:eastAsia="Calibri" w:hAnsi="Calibri"/>
          <w:color w:val="1F2933"/>
          <w:sz w:val="21"/>
          <w:szCs w:val="21"/>
        </w:rPr>
        <w:t xml:space="preserve">, so a port clash fails loudly rather than silently moving to a port CORS will reject.</w:t>
      </w:r>
    </w:p>
    <w:p>
      <w:pPr>
        <w:pStyle w:val="Heading2"/>
        <w:keepNext/>
        <w:spacing w:after="140" w:before="340"/>
      </w:pPr>
      <w:r>
        <w:rPr>
          <w:rFonts w:ascii="Calibri" w:cs="Calibri" w:eastAsia="Calibri" w:hAnsi="Calibri"/>
          <w:b/>
          <w:bCs/>
          <w:color w:val="1F2933"/>
          <w:sz w:val="26"/>
          <w:szCs w:val="26"/>
        </w:rPr>
        <w:t xml:space="preserve">J6. Live keys cannot run outside production</w:t>
      </w:r>
    </w:p>
    <w:p>
      <w:pPr>
        <w:spacing w:after="150" w:before="0" w:line="285"/>
      </w:pPr>
      <w:r>
        <w:rPr>
          <w:rFonts w:ascii="Calibri" w:cs="Calibri" w:eastAsia="Calibri" w:hAnsi="Calibri"/>
          <w:color w:val="1F2933"/>
          <w:sz w:val="21"/>
          <w:szCs w:val="21"/>
        </w:rPr>
        <w:t xml:space="preserve">The server </w:t>
      </w:r>
      <w:r>
        <w:rPr>
          <w:rFonts w:ascii="Calibri" w:cs="Calibri" w:eastAsia="Calibri" w:hAnsi="Calibri"/>
          <w:b/>
          <w:bCs/>
          <w:color w:val="1F2933"/>
          <w:sz w:val="21"/>
          <w:szCs w:val="21"/>
        </w:rPr>
        <w:t xml:space="preserve">refuses to boot</w:t>
      </w:r>
      <w:r>
        <w:rPr>
          <w:rFonts w:ascii="Calibri" w:cs="Calibri" w:eastAsia="Calibri" w:hAnsi="Calibri"/>
          <w:color w:val="1F2933"/>
          <w:sz w:val="21"/>
          <w:szCs w:val="21"/>
        </w:rPr>
        <w:t xml:space="preserve"> when </w:t>
      </w:r>
      <w:r>
        <w:rPr>
          <w:rFonts w:ascii="Consolas" w:cs="Consolas" w:eastAsia="Consolas" w:hAnsi="Consolas"/>
          <w:color w:val="B85C1E"/>
          <w:sz w:val="19"/>
          <w:szCs w:val="19"/>
        </w:rPr>
        <w:t xml:space="preserve">NODE_ENV !== 'production'</w:t>
      </w:r>
      <w:r>
        <w:rPr>
          <w:rFonts w:ascii="Calibri" w:cs="Calibri" w:eastAsia="Calibri" w:hAnsi="Calibri"/>
          <w:color w:val="1F2933"/>
          <w:sz w:val="21"/>
          <w:szCs w:val="21"/>
        </w:rPr>
        <w:t xml:space="preserve"> and a key begins </w:t>
      </w:r>
      <w:r>
        <w:rPr>
          <w:rFonts w:ascii="Consolas" w:cs="Consolas" w:eastAsia="Consolas" w:hAnsi="Consolas"/>
          <w:color w:val="B85C1E"/>
          <w:sz w:val="19"/>
          <w:szCs w:val="19"/>
        </w:rPr>
        <w:t xml:space="preserve">rzp_live_</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sk_live_</w:t>
      </w:r>
      <w:r>
        <w:rPr>
          <w:rFonts w:ascii="Calibri" w:cs="Calibri" w:eastAsia="Calibri" w:hAnsi="Calibri"/>
          <w:color w:val="1F2933"/>
          <w:sz w:val="21"/>
          <w:szCs w:val="21"/>
        </w:rPr>
        <w:t xml:space="preserve"> or </w:t>
      </w:r>
      <w:r>
        <w:rPr>
          <w:rFonts w:ascii="Consolas" w:cs="Consolas" w:eastAsia="Consolas" w:hAnsi="Consolas"/>
          <w:color w:val="B85C1E"/>
          <w:sz w:val="19"/>
          <w:szCs w:val="19"/>
        </w:rPr>
        <w:t xml:space="preserve">pk_live_</w:t>
      </w:r>
      <w:r>
        <w:rPr>
          <w:rFonts w:ascii="Calibri" w:cs="Calibri" w:eastAsia="Calibri" w:hAnsi="Calibri"/>
          <w:color w:val="1F2933"/>
          <w:sz w:val="21"/>
          <w:szCs w:val="21"/>
        </w:rPr>
        <w:t xml:space="preserv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refusing to start: this is a LIVE Razorpay key and NODE_ENV is not</w:t>
            </w:r>
          </w:p>
          <w:p>
            <w:pPr>
              <w:spacing w:after="0" w:before="0" w:line="230"/>
            </w:pPr>
            <w:r>
              <w:rPr>
                <w:rFonts w:ascii="Consolas" w:cs="Consolas" w:eastAsia="Consolas" w:hAnsi="Consolas"/>
                <w:color w:val="1F2933"/>
                <w:sz w:val="17"/>
                <w:szCs w:val="17"/>
              </w:rPr>
              <w:t xml:space="preserve">production. Live keys move real money.</w:t>
            </w:r>
          </w:p>
        </w:tc>
      </w:tr>
    </w:tbl>
    <w:p>
      <w:pPr>
        <w:spacing w:after="120" w:before="0"/>
      </w:pPr>
    </w:p>
    <w:p>
      <w:pPr>
        <w:spacing w:after="150" w:before="0" w:line="285"/>
      </w:pPr>
      <w:r>
        <w:rPr>
          <w:rFonts w:ascii="Calibri" w:cs="Calibri" w:eastAsia="Calibri" w:hAnsi="Calibri"/>
          <w:color w:val="1F2933"/>
          <w:sz w:val="21"/>
          <w:szCs w:val="21"/>
        </w:rPr>
        <w:t xml:space="preserve">The same distinction runs through the admin panel: a live key filed under Test mode is rejected at save, LIVE mode is labelled *"real money"* everywhere, and activating a live connection asks for confirmation in those words.</w:t>
      </w:r>
    </w:p>
    <w:p>
      <w:pPr>
        <w:pStyle w:val="Heading2"/>
        <w:keepNext/>
        <w:spacing w:after="140" w:before="340"/>
      </w:pPr>
      <w:r>
        <w:rPr>
          <w:rFonts w:ascii="Calibri" w:cs="Calibri" w:eastAsia="Calibri" w:hAnsi="Calibri"/>
          <w:b/>
          <w:bCs/>
          <w:color w:val="1F2933"/>
          <w:sz w:val="26"/>
          <w:szCs w:val="26"/>
        </w:rPr>
        <w:t xml:space="preserve">J7. Configuration is validated at boot</w:t>
      </w:r>
    </w:p>
    <w:p>
      <w:pPr>
        <w:spacing w:after="150" w:before="0" w:line="285"/>
      </w:pPr>
      <w:r>
        <w:rPr>
          <w:rFonts w:ascii="Consolas" w:cs="Consolas" w:eastAsia="Consolas" w:hAnsi="Consolas"/>
          <w:color w:val="B85C1E"/>
          <w:sz w:val="19"/>
          <w:szCs w:val="19"/>
        </w:rPr>
        <w:t xml:space="preserve">backend/src/config/env.ts</w:t>
      </w:r>
      <w:r>
        <w:rPr>
          <w:rFonts w:ascii="Calibri" w:cs="Calibri" w:eastAsia="Calibri" w:hAnsi="Calibri"/>
          <w:color w:val="1F2933"/>
          <w:sz w:val="21"/>
          <w:szCs w:val="21"/>
        </w:rPr>
        <w:t xml:space="preserve"> checks every environment variable with Zod before the server accepts a single request. A wrong value stops the process with a message naming the variable.</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A server that runs half-configured is worse than one that refuses to start</w:t>
            </w:r>
            <w:r>
              <w:rPr>
                <w:rFonts w:ascii="Calibri" w:cs="Calibri" w:eastAsia="Calibri" w:hAnsi="Calibri"/>
                <w:color w:val="1F2933"/>
                <w:sz w:val="20"/>
                <w:szCs w:val="20"/>
              </w:rPr>
              <w:t xml:space="preserve"> — the first fails quietly, in production, at the worst moment.</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J8. The audit log</w:t>
      </w:r>
    </w:p>
    <w:p>
      <w:pPr>
        <w:spacing w:after="150" w:before="0" w:line="285"/>
      </w:pPr>
      <w:r>
        <w:rPr>
          <w:rFonts w:ascii="Consolas" w:cs="Consolas" w:eastAsia="Consolas" w:hAnsi="Consolas"/>
          <w:color w:val="B85C1E"/>
          <w:sz w:val="19"/>
          <w:szCs w:val="19"/>
        </w:rPr>
        <w:t xml:space="preserve">audit_log</w:t>
      </w:r>
      <w:r>
        <w:rPr>
          <w:rFonts w:ascii="Calibri" w:cs="Calibri" w:eastAsia="Calibri" w:hAnsi="Calibri"/>
          <w:color w:val="1F2933"/>
          <w:sz w:val="21"/>
          <w:szCs w:val="21"/>
        </w:rPr>
        <w:t xml:space="preserve"> records who did what, when, from which IP, with a before-and-after snapshot. It is </w:t>
      </w:r>
      <w:r>
        <w:rPr>
          <w:rFonts w:ascii="Calibri" w:cs="Calibri" w:eastAsia="Calibri" w:hAnsi="Calibri"/>
          <w:b/>
          <w:bCs/>
          <w:color w:val="1F2933"/>
          <w:sz w:val="21"/>
          <w:szCs w:val="21"/>
        </w:rPr>
        <w:t xml:space="preserve">written in the same transaction as the change</w:t>
      </w:r>
      <w:r>
        <w:rPr>
          <w:rFonts w:ascii="Calibri" w:cs="Calibri" w:eastAsia="Calibri" w:hAnsi="Calibri"/>
          <w:color w:val="1F2933"/>
          <w:sz w:val="21"/>
          <w:szCs w:val="21"/>
        </w:rPr>
        <w:t xml:space="preserve">, so an action cannot happen without leaving a trace.</w:t>
      </w:r>
    </w:p>
    <w:p>
      <w:pPr>
        <w:pStyle w:val="Heading1"/>
        <w:pageBreakBefore/>
        <w:pBdr>
          <w:bottom w:val="single" w:color="1D4E89" w:sz="8"/>
        </w:pBdr>
        <w:spacing w:after="220" w:before="0"/>
      </w:pPr>
      <w:r>
        <w:rPr>
          <w:rFonts w:ascii="Calibri" w:cs="Calibri" w:eastAsia="Calibri" w:hAnsi="Calibri"/>
          <w:b/>
          <w:bCs/>
          <w:color w:val="1D4E89"/>
          <w:sz w:val="34"/>
          <w:szCs w:val="34"/>
        </w:rPr>
        <w:t xml:space="preserve">Part K — Languages and markets</w:t>
      </w:r>
    </w:p>
    <w:p>
      <w:pPr>
        <w:pStyle w:val="Heading2"/>
        <w:keepNext/>
        <w:spacing w:after="140" w:before="340"/>
      </w:pPr>
      <w:r>
        <w:rPr>
          <w:rFonts w:ascii="Calibri" w:cs="Calibri" w:eastAsia="Calibri" w:hAnsi="Calibri"/>
          <w:b/>
          <w:bCs/>
          <w:color w:val="1F2933"/>
          <w:sz w:val="26"/>
          <w:szCs w:val="26"/>
        </w:rPr>
        <w:t xml:space="preserve">K1. Eight languages</w:t>
      </w:r>
    </w:p>
    <w:p>
      <w:pPr>
        <w:spacing w:after="150" w:before="0" w:line="285"/>
      </w:pPr>
      <w:r>
        <w:rPr>
          <w:rFonts w:ascii="Calibri" w:cs="Calibri" w:eastAsia="Calibri" w:hAnsi="Calibri"/>
          <w:color w:val="1F2933"/>
          <w:sz w:val="21"/>
          <w:szCs w:val="21"/>
        </w:rPr>
        <w:t xml:space="preserve">English (default and fallback), Dutch, French, German, Greek, Italian, Polish and Spanish. Built on </w:t>
      </w:r>
      <w:r>
        <w:rPr>
          <w:rFonts w:ascii="Calibri" w:cs="Calibri" w:eastAsia="Calibri" w:hAnsi="Calibri"/>
          <w:b/>
          <w:bCs/>
          <w:color w:val="1F2933"/>
          <w:sz w:val="21"/>
          <w:szCs w:val="21"/>
        </w:rPr>
        <w:t xml:space="preserve">i18next / react-i18next</w:t>
      </w:r>
      <w:r>
        <w:rPr>
          <w:rFonts w:ascii="Calibri" w:cs="Calibri" w:eastAsia="Calibri" w:hAnsi="Calibri"/>
          <w:color w:val="1F2933"/>
          <w:sz w:val="21"/>
          <w:szCs w:val="21"/>
        </w:rPr>
        <w:t xml:space="preserve">, one instance per frontend, with translations in </w:t>
      </w:r>
      <w:r>
        <w:rPr>
          <w:rFonts w:ascii="Consolas" w:cs="Consolas" w:eastAsia="Consolas" w:hAnsi="Consolas"/>
          <w:color w:val="B85C1E"/>
          <w:sz w:val="19"/>
          <w:szCs w:val="19"/>
        </w:rPr>
        <w:t xml:space="preserve">src/i18n/locales/*.json</w:t>
      </w:r>
      <w:r>
        <w:rPr>
          <w:rFonts w:ascii="Calibri" w:cs="Calibri" w:eastAsia="Calibri" w:hAnsi="Calibri"/>
          <w:color w:val="1F2933"/>
          <w:sz w:val="21"/>
          <w:szCs w:val="21"/>
        </w:rPr>
        <w:t xml:space="preserve"> — one flat file per language, per app.</w:t>
      </w:r>
    </w:p>
    <w:p>
      <w:pPr>
        <w:spacing w:after="150" w:before="0" w:line="285"/>
      </w:pPr>
      <w:r>
        <w:rPr>
          <w:rFonts w:ascii="Calibri" w:cs="Calibri" w:eastAsia="Calibri" w:hAnsi="Calibri"/>
          <w:color w:val="1F2933"/>
          <w:sz w:val="21"/>
          <w:szCs w:val="21"/>
        </w:rPr>
        <w:t xml:space="preserve">A visitor's language is resolved most-specific-first: the signed-in account's saved preference, then a manual choice, then the browser's setting, then English. In the </w:t>
      </w:r>
      <w:r>
        <w:rPr>
          <w:rFonts w:ascii="Calibri" w:cs="Calibri" w:eastAsia="Calibri" w:hAnsi="Calibri"/>
          <w:b/>
          <w:bCs/>
          <w:color w:val="1F2933"/>
          <w:sz w:val="21"/>
          <w:szCs w:val="21"/>
        </w:rPr>
        <w:t xml:space="preserve">admin panel</w:t>
      </w:r>
      <w:r>
        <w:rPr>
          <w:rFonts w:ascii="Calibri" w:cs="Calibri" w:eastAsia="Calibri" w:hAnsi="Calibri"/>
          <w:color w:val="1F2933"/>
          <w:sz w:val="21"/>
          <w:szCs w:val="21"/>
        </w:rPr>
        <w:t xml:space="preserve"> one thing sits above all of those, and only once: the country the current sign-in came from, read from </w:t>
      </w:r>
      <w:r>
        <w:rPr>
          <w:rFonts w:ascii="Consolas" w:cs="Consolas" w:eastAsia="Consolas" w:hAnsi="Consolas"/>
          <w:color w:val="B85C1E"/>
          <w:sz w:val="19"/>
          <w:szCs w:val="19"/>
        </w:rPr>
        <w:t xml:space="preserve">countries.languageCode</w:t>
      </w:r>
      <w:r>
        <w:rPr>
          <w:rFonts w:ascii="Calibri" w:cs="Calibri" w:eastAsia="Calibri" w:hAnsi="Calibri"/>
          <w:color w:val="1F2933"/>
          <w:sz w:val="21"/>
          <w:szCs w:val="21"/>
        </w:rPr>
        <w:t xml:space="preserve">. The storefront has no equivalent — a shopper is never asked where they are.</w:t>
      </w:r>
    </w:p>
    <w:p>
      <w:pPr>
        <w:pStyle w:val="Heading2"/>
        <w:keepNext/>
        <w:spacing w:after="140" w:before="340"/>
      </w:pPr>
      <w:r>
        <w:rPr>
          <w:rFonts w:ascii="Calibri" w:cs="Calibri" w:eastAsia="Calibri" w:hAnsi="Calibri"/>
          <w:b/>
          <w:bCs/>
          <w:color w:val="1F2933"/>
          <w:sz w:val="26"/>
          <w:szCs w:val="26"/>
        </w:rPr>
        <w:t xml:space="preserve">K2. Where a key goes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Prefix</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Holds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Example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label.*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short reusable label: a column header, a field name, a metric caption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label.status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label.onHand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common.*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Chrome appearing on many screens, including a table's empty and error states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common.nothingMatchesFilters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&lt;page&gt;.*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That screen's own sentences: captions, empty states, filter wording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inventory.stockMovements</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One word, one key.</w:t>
            </w:r>
            <w:r>
              <w:rPr>
                <w:rFonts w:ascii="Calibri" w:cs="Calibri" w:eastAsia="Calibri" w:hAnsi="Calibri"/>
                <w:color w:val="1F2933"/>
                <w:sz w:val="20"/>
                <w:szCs w:val="20"/>
              </w:rPr>
              <w:t xml:space="preserve"> "Status" is a column on eleven tables in the admin panel; eleven </w:t>
            </w:r>
            <w:r>
              <w:rPr>
                <w:rFonts w:ascii="Consolas" w:cs="Consolas" w:eastAsia="Consolas" w:hAnsi="Consolas"/>
                <w:color w:val="B85C1E"/>
                <w:sz w:val="18"/>
                <w:szCs w:val="18"/>
              </w:rPr>
              <w:t xml:space="preserve">*.status</w:t>
            </w:r>
            <w:r>
              <w:rPr>
                <w:rFonts w:ascii="Calibri" w:cs="Calibri" w:eastAsia="Calibri" w:hAnsi="Calibri"/>
                <w:color w:val="1F2933"/>
                <w:sz w:val="20"/>
                <w:szCs w:val="20"/>
              </w:rPr>
              <w:t xml:space="preserve"> keys would be eleven chances for a translator to render the same header eleven ways. If a string is already in </w:t>
            </w:r>
            <w:r>
              <w:rPr>
                <w:rFonts w:ascii="Consolas" w:cs="Consolas" w:eastAsia="Consolas" w:hAnsi="Consolas"/>
                <w:color w:val="B85C1E"/>
                <w:sz w:val="18"/>
                <w:szCs w:val="18"/>
              </w:rPr>
              <w:t xml:space="preserve">label.*</w:t>
            </w:r>
            <w:r>
              <w:rPr>
                <w:rFonts w:ascii="Calibri" w:cs="Calibri" w:eastAsia="Calibri" w:hAnsi="Calibri"/>
                <w:color w:val="1F2933"/>
                <w:sz w:val="20"/>
                <w:szCs w:val="20"/>
              </w:rPr>
              <w:t xml:space="preserve"> or </w:t>
            </w:r>
            <w:r>
              <w:rPr>
                <w:rFonts w:ascii="Consolas" w:cs="Consolas" w:eastAsia="Consolas" w:hAnsi="Consolas"/>
                <w:color w:val="B85C1E"/>
                <w:sz w:val="18"/>
                <w:szCs w:val="18"/>
              </w:rPr>
              <w:t xml:space="preserve">common.*</w:t>
            </w:r>
            <w:r>
              <w:rPr>
                <w:rFonts w:ascii="Calibri" w:cs="Calibri" w:eastAsia="Calibri" w:hAnsi="Calibri"/>
                <w:color w:val="1F2933"/>
                <w:sz w:val="20"/>
                <w:szCs w:val="20"/>
              </w:rPr>
              <w:t xml:space="preserve">, use it rather than adding a page copy.</w:t>
            </w:r>
          </w:p>
        </w:tc>
      </w:tr>
    </w:tbl>
    <w:p>
      <w:pPr>
        <w:spacing w:after="120" w:before="0"/>
      </w:pPr>
    </w:p>
    <w:p>
      <w:pPr>
        <w:spacing w:after="150" w:before="0" w:line="285"/>
      </w:pPr>
      <w:r>
        <w:rPr>
          <w:rFonts w:ascii="Calibri" w:cs="Calibri" w:eastAsia="Calibri" w:hAnsi="Calibri"/>
          <w:color w:val="1F2933"/>
          <w:sz w:val="21"/>
          <w:szCs w:val="21"/>
        </w:rPr>
        <w:t xml:space="preserve">Two things are deliberately </w:t>
      </w:r>
      <w:r>
        <w:rPr>
          <w:rFonts w:ascii="Calibri" w:cs="Calibri" w:eastAsia="Calibri" w:hAnsi="Calibri"/>
          <w:b/>
          <w:bCs/>
          <w:color w:val="1F2933"/>
          <w:sz w:val="21"/>
          <w:szCs w:val="21"/>
        </w:rPr>
        <w:t xml:space="preserve">not</w:t>
      </w:r>
      <w:r>
        <w:rPr>
          <w:rFonts w:ascii="Calibri" w:cs="Calibri" w:eastAsia="Calibri" w:hAnsi="Calibri"/>
          <w:color w:val="1F2933"/>
          <w:sz w:val="21"/>
          <w:szCs w:val="21"/>
        </w:rPr>
        <w:t xml:space="preserve"> translated, and both are contracts rather than prose: status and role values, which reach the screen through </w:t>
      </w:r>
      <w:r>
        <w:rPr>
          <w:rFonts w:ascii="Consolas" w:cs="Consolas" w:eastAsia="Consolas" w:hAnsi="Consolas"/>
          <w:color w:val="B85C1E"/>
          <w:sz w:val="19"/>
          <w:szCs w:val="19"/>
        </w:rPr>
        <w:t xml:space="preserve">humanise()</w:t>
      </w:r>
      <w:r>
        <w:rPr>
          <w:rFonts w:ascii="Calibri" w:cs="Calibri" w:eastAsia="Calibri" w:hAnsi="Calibri"/>
          <w:color w:val="1F2933"/>
          <w:sz w:val="21"/>
          <w:szCs w:val="21"/>
        </w:rPr>
        <w:t xml:space="preserve"> and are the same words the API and the audit log use; and format examples in placeholders (</w:t>
      </w:r>
      <w:r>
        <w:rPr>
          <w:rFonts w:ascii="Consolas" w:cs="Consolas" w:eastAsia="Consolas" w:hAnsi="Consolas"/>
          <w:color w:val="B85C1E"/>
          <w:sz w:val="19"/>
          <w:szCs w:val="19"/>
        </w:rPr>
        <w:t xml:space="preserve">NL123456789B01</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PO-4471</w:t>
      </w:r>
      <w:r>
        <w:rPr>
          <w:rFonts w:ascii="Calibri" w:cs="Calibri" w:eastAsia="Calibri" w:hAnsi="Calibri"/>
          <w:color w:val="1F2933"/>
          <w:sz w:val="21"/>
          <w:szCs w:val="21"/>
        </w:rPr>
        <w:t xml:space="preserve">).</w:t>
      </w:r>
    </w:p>
    <w:p>
      <w:pPr>
        <w:pStyle w:val="Heading2"/>
        <w:keepNext/>
        <w:spacing w:after="140" w:before="340"/>
      </w:pPr>
      <w:r>
        <w:rPr>
          <w:rFonts w:ascii="Calibri" w:cs="Calibri" w:eastAsia="Calibri" w:hAnsi="Calibri"/>
          <w:b/>
          <w:bCs/>
          <w:color w:val="1F2933"/>
          <w:sz w:val="26"/>
          <w:szCs w:val="26"/>
        </w:rPr>
        <w:t xml:space="preserve">K3. Anything that carries a message takes </w:t>
      </w:r>
      <w:r>
        <w:rPr>
          <w:rFonts w:ascii="Consolas" w:cs="Consolas" w:eastAsia="Consolas" w:hAnsi="Consolas"/>
          <w:b/>
          <w:bCs/>
          <w:color w:val="1F2933"/>
          <w:sz w:val="26"/>
          <w:szCs w:val="26"/>
        </w:rPr>
        <w:t xml:space="preserve">t</w:t>
      </w:r>
    </w:p>
    <w:p>
      <w:pPr>
        <w:spacing w:after="150" w:before="0" w:line="285"/>
      </w:pPr>
      <w:r>
        <w:rPr>
          <w:rFonts w:ascii="Calibri" w:cs="Calibri" w:eastAsia="Calibri" w:hAnsi="Calibri"/>
          <w:color w:val="1F2933"/>
          <w:sz w:val="21"/>
          <w:szCs w:val="21"/>
        </w:rPr>
        <w:t xml:space="preserve">Two shapes recur, and both exist because </w:t>
      </w:r>
      <w:r>
        <w:rPr>
          <w:rFonts w:ascii="Consolas" w:cs="Consolas" w:eastAsia="Consolas" w:hAnsi="Consolas"/>
          <w:color w:val="B85C1E"/>
          <w:sz w:val="19"/>
          <w:szCs w:val="19"/>
        </w:rPr>
        <w:t xml:space="preserve">t</w:t>
      </w:r>
      <w:r>
        <w:rPr>
          <w:rFonts w:ascii="Calibri" w:cs="Calibri" w:eastAsia="Calibri" w:hAnsi="Calibri"/>
          <w:color w:val="1F2933"/>
          <w:sz w:val="21"/>
          <w:szCs w:val="21"/>
        </w:rPr>
        <w:t xml:space="preserve"> is only available while a component is rendering.</w:t>
      </w:r>
    </w:p>
    <w:p>
      <w:pPr>
        <w:pStyle w:val="ListParagraph"/>
        <w:numPr>
          <w:ilvl w:val="0"/>
          <w:numId w:val="1"/>
        </w:numPr>
        <w:spacing w:after="60" w:before="0" w:line="275"/>
      </w:pPr>
      <w:r>
        <w:rPr>
          <w:rFonts w:ascii="Calibri" w:cs="Calibri" w:eastAsia="Calibri" w:hAnsi="Calibri"/>
          <w:b/>
          <w:bCs/>
          <w:color w:val="1F2933"/>
          <w:sz w:val="21"/>
          <w:szCs w:val="21"/>
        </w:rPr>
        <w:t xml:space="preserve">A form schema is a function of </w:t>
      </w:r>
      <w:r>
        <w:rPr>
          <w:rFonts w:ascii="Consolas" w:cs="Consolas" w:eastAsia="Consolas" w:hAnsi="Consolas"/>
          <w:b/>
          <w:bCs/>
          <w:color w:val="B85C1E"/>
          <w:sz w:val="19"/>
          <w:szCs w:val="19"/>
        </w:rPr>
        <w:t xml:space="preserve">t</w:t>
      </w:r>
      <w:r>
        <w:rPr>
          <w:rFonts w:ascii="Calibri" w:cs="Calibri" w:eastAsia="Calibri" w:hAnsi="Calibri"/>
          <w:b/>
          <w:bCs/>
          <w:color w:val="1F2933"/>
          <w:sz w:val="21"/>
          <w:szCs w:val="21"/>
        </w:rPr>
        <w:t xml:space="preserve">.</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buildSchema(t)</w:t>
      </w:r>
      <w:r>
        <w:rPr>
          <w:rFonts w:ascii="Calibri" w:cs="Calibri" w:eastAsia="Calibri" w:hAnsi="Calibri"/>
          <w:color w:val="1F2933"/>
          <w:sz w:val="21"/>
          <w:szCs w:val="21"/>
        </w:rPr>
        <w:t xml:space="preserve"> — never a </w:t>
      </w:r>
      <w:r>
        <w:rPr>
          <w:rFonts w:ascii="Consolas" w:cs="Consolas" w:eastAsia="Consolas" w:hAnsi="Consolas"/>
          <w:color w:val="B85C1E"/>
          <w:sz w:val="19"/>
          <w:szCs w:val="19"/>
        </w:rPr>
        <w:t xml:space="preserve">const schema = z.object(…)</w:t>
      </w:r>
      <w:r>
        <w:rPr>
          <w:rFonts w:ascii="Calibri" w:cs="Calibri" w:eastAsia="Calibri" w:hAnsi="Calibri"/>
          <w:color w:val="1F2933"/>
          <w:sz w:val="21"/>
          <w:szCs w:val="21"/>
        </w:rPr>
        <w:t xml:space="preserve"> at module scope. A schema frozen at import time reports every validation failure in whichever language loaded first, so the message a Greek member of staff reads depends on which tab they opened earlier. </w:t>
      </w:r>
      <w:r>
        <w:rPr>
          <w:rFonts w:ascii="Consolas" w:cs="Consolas" w:eastAsia="Consolas" w:hAnsi="Consolas"/>
          <w:color w:val="B85C1E"/>
          <w:sz w:val="19"/>
          <w:szCs w:val="19"/>
        </w:rPr>
        <w:t xml:space="preserve">zodResolver(buildSchema(t))</w:t>
      </w:r>
      <w:r>
        <w:rPr>
          <w:rFonts w:ascii="Calibri" w:cs="Calibri" w:eastAsia="Calibri" w:hAnsi="Calibri"/>
          <w:color w:val="1F2933"/>
          <w:sz w:val="21"/>
          <w:szCs w:val="21"/>
        </w:rPr>
        <w:t xml:space="preserve"> inside the component is the whole fix.</w:t>
      </w:r>
    </w:p>
    <w:p>
      <w:pPr>
        <w:pStyle w:val="ListParagraph"/>
        <w:numPr>
          <w:ilvl w:val="0"/>
          <w:numId w:val="1"/>
        </w:numPr>
        <w:spacing w:after="60" w:before="0" w:line="275"/>
      </w:pPr>
      <w:r>
        <w:rPr>
          <w:rFonts w:ascii="Calibri" w:cs="Calibri" w:eastAsia="Calibri" w:hAnsi="Calibri"/>
          <w:b/>
          <w:bCs/>
          <w:color w:val="1F2933"/>
          <w:sz w:val="21"/>
          <w:szCs w:val="21"/>
        </w:rPr>
        <w:t xml:space="preserve">A lib helper takes </w:t>
      </w:r>
      <w:r>
        <w:rPr>
          <w:rFonts w:ascii="Consolas" w:cs="Consolas" w:eastAsia="Consolas" w:hAnsi="Consolas"/>
          <w:b/>
          <w:bCs/>
          <w:color w:val="B85C1E"/>
          <w:sz w:val="19"/>
          <w:szCs w:val="19"/>
        </w:rPr>
        <w:t xml:space="preserve">t</w:t>
      </w:r>
      <w:r>
        <w:rPr>
          <w:rFonts w:ascii="Calibri" w:cs="Calibri" w:eastAsia="Calibri" w:hAnsi="Calibri"/>
          <w:b/>
          <w:bCs/>
          <w:color w:val="1F2933"/>
          <w:sz w:val="21"/>
          <w:szCs w:val="21"/>
        </w:rPr>
        <w:t xml:space="preserve"> as a parameter.</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transitionLabel(t, to)</w:t>
      </w:r>
      <w:r>
        <w:rPr>
          <w:rFonts w:ascii="Calibri" w:cs="Calibri" w:eastAsia="Calibri" w:hAnsi="Calibri"/>
          <w:color w:val="1F2933"/>
          <w:sz w:val="21"/>
          <w:szCs w:val="21"/>
        </w:rPr>
        <w:t xml:space="preserve"> in </w:t>
      </w:r>
      <w:r>
        <w:rPr>
          <w:rFonts w:ascii="Consolas" w:cs="Consolas" w:eastAsia="Consolas" w:hAnsi="Consolas"/>
          <w:color w:val="B85C1E"/>
          <w:sz w:val="19"/>
          <w:szCs w:val="19"/>
        </w:rPr>
        <w:t xml:space="preserve">lib/orders.ts</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applyApiErrors(…, t('common.theRequestFailed'))</w:t>
      </w:r>
      <w:r>
        <w:rPr>
          <w:rFonts w:ascii="Calibri" w:cs="Calibri" w:eastAsia="Calibri" w:hAnsi="Calibri"/>
          <w:color w:val="1F2933"/>
          <w:sz w:val="21"/>
          <w:szCs w:val="21"/>
        </w:rPr>
        <w:t xml:space="preserve"> in </w:t>
      </w:r>
      <w:r>
        <w:rPr>
          <w:rFonts w:ascii="Consolas" w:cs="Consolas" w:eastAsia="Consolas" w:hAnsi="Consolas"/>
          <w:color w:val="B85C1E"/>
          <w:sz w:val="19"/>
          <w:szCs w:val="19"/>
        </w:rPr>
        <w:t xml:space="preserve">lib/forms.ts</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describeRules(t, rules)</w:t>
      </w:r>
      <w:r>
        <w:rPr>
          <w:rFonts w:ascii="Calibri" w:cs="Calibri" w:eastAsia="Calibri" w:hAnsi="Calibri"/>
          <w:color w:val="1F2933"/>
          <w:sz w:val="21"/>
          <w:szCs w:val="21"/>
        </w:rPr>
        <w:t xml:space="preserve"> in the storefront's </w:t>
      </w:r>
      <w:r>
        <w:rPr>
          <w:rFonts w:ascii="Consolas" w:cs="Consolas" w:eastAsia="Consolas" w:hAnsi="Consolas"/>
          <w:color w:val="B85C1E"/>
          <w:sz w:val="19"/>
          <w:szCs w:val="19"/>
        </w:rPr>
        <w:t xml:space="preserve">lib/quantity-rules.ts</w:t>
      </w:r>
      <w:r>
        <w:rPr>
          <w:rFonts w:ascii="Calibri" w:cs="Calibri" w:eastAsia="Calibri" w:hAnsi="Calibri"/>
          <w:color w:val="1F2933"/>
          <w:sz w:val="21"/>
          <w:szCs w:val="21"/>
        </w:rPr>
        <w:t xml:space="preserve">. A module outside React cannot reach the catalogue and must not hold English of its own.</w:t>
      </w:r>
    </w:p>
    <w:p>
      <w:pPr>
        <w:pStyle w:val="ListParagraph"/>
        <w:numPr>
          <w:ilvl w:val="0"/>
          <w:numId w:val="1"/>
        </w:numPr>
        <w:spacing w:after="60" w:before="0" w:line="275"/>
      </w:pPr>
      <w:r>
        <w:rPr>
          <w:rFonts w:ascii="Calibri" w:cs="Calibri" w:eastAsia="Calibri" w:hAnsi="Calibri"/>
          <w:b/>
          <w:bCs/>
          <w:color w:val="1F2933"/>
          <w:sz w:val="21"/>
          <w:szCs w:val="21"/>
        </w:rPr>
        <w:t xml:space="preserve">A failed request is worded in exactly one place</w:t>
      </w:r>
      <w:r>
        <w:rPr>
          <w:rFonts w:ascii="Calibri" w:cs="Calibri" w:eastAsia="Calibri" w:hAnsi="Calibri"/>
          <w:color w:val="1F2933"/>
          <w:sz w:val="21"/>
          <w:szCs w:val="21"/>
        </w:rPr>
        <w:t xml:space="preserve"> — </w:t>
      </w:r>
      <w:r>
        <w:rPr>
          <w:rFonts w:ascii="Consolas" w:cs="Consolas" w:eastAsia="Consolas" w:hAnsi="Consolas"/>
          <w:color w:val="B85C1E"/>
          <w:sz w:val="19"/>
          <w:szCs w:val="19"/>
        </w:rPr>
        <w:t xml:space="preserve">errorMessage(t, error, fallback)</w:t>
      </w:r>
      <w:r>
        <w:rPr>
          <w:rFonts w:ascii="Calibri" w:cs="Calibri" w:eastAsia="Calibri" w:hAnsi="Calibri"/>
          <w:color w:val="1F2933"/>
          <w:sz w:val="21"/>
          <w:szCs w:val="21"/>
        </w:rPr>
        <w:t xml:space="preserve"> in </w:t>
      </w:r>
      <w:r>
        <w:rPr>
          <w:rFonts w:ascii="Consolas" w:cs="Consolas" w:eastAsia="Consolas" w:hAnsi="Consolas"/>
          <w:color w:val="B85C1E"/>
          <w:sz w:val="19"/>
          <w:szCs w:val="19"/>
        </w:rPr>
        <w:t xml:space="preserve">apps/customer-web/src/lib/errors.ts</w:t>
      </w:r>
      <w:r>
        <w:rPr>
          <w:rFonts w:ascii="Calibri" w:cs="Calibri" w:eastAsia="Calibri" w:hAnsi="Calibri"/>
          <w:color w:val="1F2933"/>
          <w:sz w:val="21"/>
          <w:szCs w:val="21"/>
        </w:rPr>
        <w:t xml:space="preserve">. The server's own </w:t>
      </w:r>
      <w:r>
        <w:rPr>
          <w:rFonts w:ascii="Consolas" w:cs="Consolas" w:eastAsia="Consolas" w:hAnsi="Consolas"/>
          <w:color w:val="B85C1E"/>
          <w:sz w:val="19"/>
          <w:szCs w:val="19"/>
        </w:rPr>
        <w:t xml:space="preserve">message</w:t>
      </w:r>
      <w:r>
        <w:rPr>
          <w:rFonts w:ascii="Calibri" w:cs="Calibri" w:eastAsia="Calibri" w:hAnsi="Calibri"/>
          <w:color w:val="1F2933"/>
          <w:sz w:val="21"/>
          <w:szCs w:val="21"/>
        </w:rPr>
        <w:t xml:space="preserve"> is already written for the person reading it and is used unchanged; the helper adds the three failures the browser diagnoses for itself. </w:t>
      </w:r>
      <w:r>
        <w:rPr>
          <w:rFonts w:ascii="Consolas" w:cs="Consolas" w:eastAsia="Consolas" w:hAnsi="Consolas"/>
          <w:color w:val="B85C1E"/>
          <w:sz w:val="19"/>
          <w:szCs w:val="19"/>
        </w:rPr>
        <w:t xml:space="preserve">api.ts</w:t>
      </w:r>
      <w:r>
        <w:rPr>
          <w:rFonts w:ascii="Calibri" w:cs="Calibri" w:eastAsia="Calibri" w:hAnsi="Calibri"/>
          <w:color w:val="1F2933"/>
          <w:sz w:val="21"/>
          <w:szCs w:val="21"/>
        </w:rPr>
        <w:t xml:space="preserve"> runs outside React, so it words those in English and *marks* them — </w:t>
      </w:r>
      <w:r>
        <w:rPr>
          <w:rFonts w:ascii="Consolas" w:cs="Consolas" w:eastAsia="Consolas" w:hAnsi="Consolas"/>
          <w:color w:val="B85C1E"/>
          <w:sz w:val="19"/>
          <w:szCs w:val="19"/>
        </w:rPr>
        <w:t xml:space="preserve">NetworkError.isOffline</w:t>
      </w:r>
      <w:r>
        <w:rPr>
          <w:rFonts w:ascii="Calibri" w:cs="Calibri" w:eastAsia="Calibri" w:hAnsi="Calibri"/>
          <w:color w:val="1F2933"/>
          <w:sz w:val="21"/>
          <w:szCs w:val="21"/>
        </w:rPr>
        <w:t xml:space="preserve">, and the codes </w:t>
      </w:r>
      <w:r>
        <w:rPr>
          <w:rFonts w:ascii="Consolas" w:cs="Consolas" w:eastAsia="Consolas" w:hAnsi="Consolas"/>
          <w:color w:val="B85C1E"/>
          <w:sz w:val="19"/>
          <w:szCs w:val="19"/>
        </w:rPr>
        <w:t xml:space="preserve">SERVICE_UNAVAILABLE</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UNEXPECTED_RESPONSE</w:t>
      </w:r>
      <w:r>
        <w:rPr>
          <w:rFonts w:ascii="Calibri" w:cs="Calibri" w:eastAsia="Calibri" w:hAnsi="Calibri"/>
          <w:color w:val="1F2933"/>
          <w:sz w:val="21"/>
          <w:szCs w:val="21"/>
        </w:rPr>
        <w:t xml:space="preserve"> — and </w:t>
      </w:r>
      <w:r>
        <w:rPr>
          <w:rFonts w:ascii="Consolas" w:cs="Consolas" w:eastAsia="Consolas" w:hAnsi="Consolas"/>
          <w:color w:val="B85C1E"/>
          <w:sz w:val="19"/>
          <w:szCs w:val="19"/>
        </w:rPr>
        <w:t xml:space="preserve">errorMessage</w:t>
      </w:r>
      <w:r>
        <w:rPr>
          <w:rFonts w:ascii="Calibri" w:cs="Calibri" w:eastAsia="Calibri" w:hAnsi="Calibri"/>
          <w:color w:val="1F2933"/>
          <w:sz w:val="21"/>
          <w:szCs w:val="21"/>
        </w:rPr>
        <w:t xml:space="preserve"> matches on the mark, never on the text.</w:t>
      </w:r>
    </w:p>
    <w:p>
      <w:pPr>
        <w:pStyle w:val="ListParagraph"/>
        <w:numPr>
          <w:ilvl w:val="0"/>
          <w:numId w:val="1"/>
        </w:numPr>
        <w:spacing w:after="60" w:before="0" w:line="275"/>
      </w:pPr>
      <w:r>
        <w:rPr>
          <w:rFonts w:ascii="Calibri" w:cs="Calibri" w:eastAsia="Calibri" w:hAnsi="Calibri"/>
          <w:b/>
          <w:bCs/>
          <w:color w:val="1F2933"/>
          <w:sz w:val="21"/>
          <w:szCs w:val="21"/>
        </w:rPr>
        <w:t xml:space="preserve">A key a component defaults to has to be resolved inside the component.</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emptyTitle = 'Nothing here yet'</w:t>
      </w:r>
      <w:r>
        <w:rPr>
          <w:rFonts w:ascii="Calibri" w:cs="Calibri" w:eastAsia="Calibri" w:hAnsi="Calibri"/>
          <w:color w:val="1F2933"/>
          <w:sz w:val="21"/>
          <w:szCs w:val="21"/>
        </w:rPr>
        <w:t xml:space="preserve"> as a default parameter is an English string on every screen that did not pass the prop, and the hardest kind to find, because it appears in no page's source.</w:t>
      </w:r>
    </w:p>
    <w:p>
      <w:pPr>
        <w:pStyle w:val="ListParagraph"/>
        <w:numPr>
          <w:ilvl w:val="0"/>
          <w:numId w:val="1"/>
        </w:numPr>
        <w:spacing w:after="150" w:before="0" w:line="275"/>
      </w:pPr>
      <w:r>
        <w:rPr>
          <w:rFonts w:ascii="Calibri" w:cs="Calibri" w:eastAsia="Calibri" w:hAnsi="Calibri"/>
          <w:b/>
          <w:bCs/>
          <w:color w:val="1F2933"/>
          <w:sz w:val="21"/>
          <w:szCs w:val="21"/>
        </w:rPr>
        <w:t xml:space="preserve">A label table at module scope holds keys, not words</w:t>
      </w:r>
      <w:r>
        <w:rPr>
          <w:rFonts w:ascii="Calibri" w:cs="Calibri" w:eastAsia="Calibri" w:hAnsi="Calibri"/>
          <w:color w:val="1F2933"/>
          <w:sz w:val="21"/>
          <w:szCs w:val="21"/>
        </w:rPr>
        <w:t xml:space="preserve"> — </w:t>
      </w:r>
      <w:r>
        <w:rPr>
          <w:rFonts w:ascii="Consolas" w:cs="Consolas" w:eastAsia="Consolas" w:hAnsi="Consolas"/>
          <w:color w:val="B85C1E"/>
          <w:sz w:val="19"/>
          <w:szCs w:val="19"/>
        </w:rPr>
        <w:t xml:space="preserve">{ ACTIVE: 'label.active' }</w:t>
      </w:r>
      <w:r>
        <w:rPr>
          <w:rFonts w:ascii="Calibri" w:cs="Calibri" w:eastAsia="Calibri" w:hAnsi="Calibri"/>
          <w:color w:val="1F2933"/>
          <w:sz w:val="21"/>
          <w:szCs w:val="21"/>
        </w:rPr>
        <w:t xml:space="preserve"> — translated by </w:t>
      </w:r>
      <w:r>
        <w:rPr>
          <w:rFonts w:ascii="Consolas" w:cs="Consolas" w:eastAsia="Consolas" w:hAnsi="Consolas"/>
          <w:color w:val="B85C1E"/>
          <w:sz w:val="19"/>
          <w:szCs w:val="19"/>
        </w:rPr>
        <w:t xml:space="preserve">translateKey(t, key)</w:t>
      </w:r>
      <w:r>
        <w:rPr>
          <w:rFonts w:ascii="Calibri" w:cs="Calibri" w:eastAsia="Calibri" w:hAnsi="Calibri"/>
          <w:color w:val="1F2933"/>
          <w:sz w:val="21"/>
          <w:szCs w:val="21"/>
        </w:rPr>
        <w:t xml:space="preserve"> where it is drawn. The navigation map, the dashboard's period picker and the coupon status badges all work this way.</w:t>
      </w:r>
    </w:p>
    <w:p>
      <w:pPr>
        <w:pStyle w:val="Heading3"/>
        <w:keepNext/>
        <w:spacing w:after="110" w:before="260"/>
      </w:pPr>
      <w:r>
        <w:rPr>
          <w:rFonts w:ascii="Calibri" w:cs="Calibri" w:eastAsia="Calibri" w:hAnsi="Calibri"/>
          <w:b/>
          <w:bCs/>
          <w:color w:val="52606D"/>
          <w:sz w:val="22"/>
          <w:szCs w:val="22"/>
        </w:rPr>
        <w:t xml:space="preserve">Two shapes of string need more than a lookup</w:t>
      </w:r>
    </w:p>
    <w:p>
      <w:pPr>
        <w:pStyle w:val="ListParagraph"/>
        <w:numPr>
          <w:ilvl w:val="0"/>
          <w:numId w:val="1"/>
        </w:numPr>
        <w:spacing w:after="60" w:before="0" w:line="275"/>
      </w:pPr>
      <w:r>
        <w:rPr>
          <w:rFonts w:ascii="Calibri" w:cs="Calibri" w:eastAsia="Calibri" w:hAnsi="Calibri"/>
          <w:b/>
          <w:bCs/>
          <w:color w:val="1F2933"/>
          <w:sz w:val="21"/>
          <w:szCs w:val="21"/>
        </w:rPr>
        <w:t xml:space="preserve">A counted string</w:t>
      </w:r>
      <w:r>
        <w:rPr>
          <w:rFonts w:ascii="Calibri" w:cs="Calibri" w:eastAsia="Calibri" w:hAnsi="Calibri"/>
          <w:color w:val="1F2933"/>
          <w:sz w:val="21"/>
          <w:szCs w:val="21"/>
        </w:rPr>
        <w:t xml:space="preserve"> carries </w:t>
      </w:r>
      <w:r>
        <w:rPr>
          <w:rFonts w:ascii="Consolas" w:cs="Consolas" w:eastAsia="Consolas" w:hAnsi="Consolas"/>
          <w:color w:val="B85C1E"/>
          <w:sz w:val="19"/>
          <w:szCs w:val="19"/>
        </w:rPr>
        <w:t xml:space="preserve">count</w:t>
      </w:r>
      <w:r>
        <w:rPr>
          <w:rFonts w:ascii="Calibri" w:cs="Calibri" w:eastAsia="Calibri" w:hAnsi="Calibri"/>
          <w:color w:val="1F2933"/>
          <w:sz w:val="21"/>
          <w:szCs w:val="21"/>
        </w:rPr>
        <w:t xml:space="preserve"> *and* the number a second time: </w:t>
      </w:r>
      <w:r>
        <w:rPr>
          <w:rFonts w:ascii="Consolas" w:cs="Consolas" w:eastAsia="Consolas" w:hAnsi="Consolas"/>
          <w:color w:val="B85C1E"/>
          <w:sz w:val="19"/>
          <w:szCs w:val="19"/>
        </w:rPr>
        <w:t xml:space="preserve">t('catalog.productCount', { count: total, products: formatNumber(total) })</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count</w:t>
      </w:r>
      <w:r>
        <w:rPr>
          <w:rFonts w:ascii="Calibri" w:cs="Calibri" w:eastAsia="Calibri" w:hAnsi="Calibri"/>
          <w:color w:val="1F2933"/>
          <w:sz w:val="21"/>
          <w:szCs w:val="21"/>
        </w:rPr>
        <w:t xml:space="preserve"> chooses the plural form; </w:t>
      </w:r>
      <w:r>
        <w:rPr>
          <w:rFonts w:ascii="Consolas" w:cs="Consolas" w:eastAsia="Consolas" w:hAnsi="Consolas"/>
          <w:color w:val="B85C1E"/>
          <w:sz w:val="19"/>
          <w:szCs w:val="19"/>
        </w:rPr>
        <w:t xml:space="preserve">{{products}}</w:t>
      </w:r>
      <w:r>
        <w:rPr>
          <w:rFonts w:ascii="Calibri" w:cs="Calibri" w:eastAsia="Calibri" w:hAnsi="Calibri"/>
          <w:color w:val="1F2933"/>
          <w:sz w:val="21"/>
          <w:szCs w:val="21"/>
        </w:rPr>
        <w:t xml:space="preserve"> carries the figure already formatted for the reader's locale — i18next would otherwise print a bare </w:t>
      </w:r>
      <w:r>
        <w:rPr>
          <w:rFonts w:ascii="Consolas" w:cs="Consolas" w:eastAsia="Consolas" w:hAnsi="Consolas"/>
          <w:color w:val="B85C1E"/>
          <w:sz w:val="19"/>
          <w:szCs w:val="19"/>
        </w:rPr>
        <w:t xml:space="preserve">1234</w:t>
      </w:r>
      <w:r>
        <w:rPr>
          <w:rFonts w:ascii="Calibri" w:cs="Calibri" w:eastAsia="Calibri" w:hAnsi="Calibri"/>
          <w:color w:val="1F2933"/>
          <w:sz w:val="21"/>
          <w:szCs w:val="21"/>
        </w:rPr>
        <w:t xml:space="preserve">. Every counted key needs the forms its language actually distinguishes, which </w:t>
      </w:r>
      <w:r>
        <w:rPr>
          <w:rFonts w:ascii="Consolas" w:cs="Consolas" w:eastAsia="Consolas" w:hAnsi="Consolas"/>
          <w:color w:val="B85C1E"/>
          <w:sz w:val="19"/>
          <w:szCs w:val="19"/>
        </w:rPr>
        <w:t xml:space="preserve">Intl.PluralRules</w:t>
      </w:r>
      <w:r>
        <w:rPr>
          <w:rFonts w:ascii="Calibri" w:cs="Calibri" w:eastAsia="Calibri" w:hAnsi="Calibri"/>
          <w:color w:val="1F2933"/>
          <w:sz w:val="21"/>
          <w:szCs w:val="21"/>
        </w:rPr>
        <w:t xml:space="preserve"> decides and the catalogue test enforces: </w:t>
      </w:r>
      <w:r>
        <w:rPr>
          <w:rFonts w:ascii="Consolas" w:cs="Consolas" w:eastAsia="Consolas" w:hAnsi="Consolas"/>
          <w:color w:val="B85C1E"/>
          <w:sz w:val="19"/>
          <w:szCs w:val="19"/>
        </w:rPr>
        <w:t xml:space="preserve">_many</w:t>
      </w:r>
      <w:r>
        <w:rPr>
          <w:rFonts w:ascii="Calibri" w:cs="Calibri" w:eastAsia="Calibri" w:hAnsi="Calibri"/>
          <w:color w:val="1F2933"/>
          <w:sz w:val="21"/>
          <w:szCs w:val="21"/>
        </w:rPr>
        <w:t xml:space="preserve"> for French, Italian and Spanish; </w:t>
      </w:r>
      <w:r>
        <w:rPr>
          <w:rFonts w:ascii="Consolas" w:cs="Consolas" w:eastAsia="Consolas" w:hAnsi="Consolas"/>
          <w:color w:val="B85C1E"/>
          <w:sz w:val="19"/>
          <w:szCs w:val="19"/>
        </w:rPr>
        <w:t xml:space="preserve">_few</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_many</w:t>
      </w:r>
      <w:r>
        <w:rPr>
          <w:rFonts w:ascii="Calibri" w:cs="Calibri" w:eastAsia="Calibri" w:hAnsi="Calibri"/>
          <w:color w:val="1F2933"/>
          <w:sz w:val="21"/>
          <w:szCs w:val="21"/>
        </w:rPr>
        <w:t xml:space="preserve"> for Polish.</w:t>
      </w:r>
    </w:p>
    <w:p>
      <w:pPr>
        <w:pStyle w:val="ListParagraph"/>
        <w:numPr>
          <w:ilvl w:val="0"/>
          <w:numId w:val="1"/>
        </w:numPr>
        <w:spacing w:after="150" w:before="0" w:line="275"/>
      </w:pPr>
      <w:r>
        <w:rPr>
          <w:rFonts w:ascii="Calibri" w:cs="Calibri" w:eastAsia="Calibri" w:hAnsi="Calibri"/>
          <w:b/>
          <w:bCs/>
          <w:color w:val="1F2933"/>
          <w:sz w:val="21"/>
          <w:szCs w:val="21"/>
        </w:rPr>
        <w:t xml:space="preserve">A sentence with one styled word in it</w:t>
      </w:r>
      <w:r>
        <w:rPr>
          <w:rFonts w:ascii="Calibri" w:cs="Calibri" w:eastAsia="Calibri" w:hAnsi="Calibri"/>
          <w:color w:val="1F2933"/>
          <w:sz w:val="21"/>
          <w:szCs w:val="21"/>
        </w:rPr>
        <w:t xml:space="preserve"> is *split* on its placeholder rather than interpolated: </w:t>
      </w:r>
      <w:r>
        <w:rPr>
          <w:rFonts w:ascii="Consolas" w:cs="Consolas" w:eastAsia="Consolas" w:hAnsi="Consolas"/>
          <w:color w:val="B85C1E"/>
          <w:sz w:val="19"/>
          <w:szCs w:val="19"/>
        </w:rPr>
        <w:t xml:space="preserve">t('payment.orderIsPaid').split('{{order}}')</w:t>
      </w:r>
      <w:r>
        <w:rPr>
          <w:rFonts w:ascii="Calibri" w:cs="Calibri" w:eastAsia="Calibri" w:hAnsi="Calibri"/>
          <w:color w:val="1F2933"/>
          <w:sz w:val="21"/>
          <w:szCs w:val="21"/>
        </w:rPr>
        <w:t xml:space="preserve">, with the order number drawn between the halves in its own monospace. Called with no values, so the placeholder survives for the split to find.</w:t>
      </w:r>
    </w:p>
    <w:p>
      <w:pPr>
        <w:pStyle w:val="Heading3"/>
        <w:keepNext/>
        <w:spacing w:after="110" w:before="260"/>
      </w:pPr>
      <w:r>
        <w:rPr>
          <w:rFonts w:ascii="Calibri" w:cs="Calibri" w:eastAsia="Calibri" w:hAnsi="Calibri"/>
          <w:b/>
          <w:bCs/>
          <w:color w:val="52606D"/>
          <w:sz w:val="22"/>
          <w:szCs w:val="22"/>
        </w:rPr>
        <w:t xml:space="preserve">The catalogue tests</w:t>
      </w:r>
    </w:p>
    <w:p>
      <w:pPr>
        <w:spacing w:after="150" w:before="0" w:line="285"/>
      </w:pPr>
      <w:r>
        <w:rPr>
          <w:rFonts w:ascii="Consolas" w:cs="Consolas" w:eastAsia="Consolas" w:hAnsi="Consolas"/>
          <w:color w:val="B85C1E"/>
          <w:sz w:val="19"/>
          <w:szCs w:val="19"/>
        </w:rPr>
        <w:t xml:space="preserve">src/i18n/catalogue.test.ts</w:t>
      </w:r>
      <w:r>
        <w:rPr>
          <w:rFonts w:ascii="Calibri" w:cs="Calibri" w:eastAsia="Calibri" w:hAnsi="Calibri"/>
          <w:color w:val="1F2933"/>
          <w:sz w:val="21"/>
          <w:szCs w:val="21"/>
        </w:rPr>
        <w:t xml:space="preserve"> in each frontend guards the direction TypeScript cannot: that a translator has not invented a key, dropped a </w:t>
      </w:r>
      <w:r>
        <w:rPr>
          <w:rFonts w:ascii="Consolas" w:cs="Consolas" w:eastAsia="Consolas" w:hAnsi="Consolas"/>
          <w:color w:val="B85C1E"/>
          <w:sz w:val="19"/>
          <w:szCs w:val="19"/>
        </w:rPr>
        <w:t xml:space="preserve">{{placeholder}}</w:t>
      </w:r>
      <w:r>
        <w:rPr>
          <w:rFonts w:ascii="Calibri" w:cs="Calibri" w:eastAsia="Calibri" w:hAnsi="Calibri"/>
          <w:color w:val="1F2933"/>
          <w:sz w:val="21"/>
          <w:szCs w:val="21"/>
        </w:rPr>
        <w:t xml:space="preserve">, or supplied only some of the plural forms their language needs. </w:t>
      </w:r>
      <w:r>
        <w:rPr>
          <w:rFonts w:ascii="Calibri" w:cs="Calibri" w:eastAsia="Calibri" w:hAnsi="Calibri"/>
          <w:b/>
          <w:bCs/>
          <w:color w:val="1F2933"/>
          <w:sz w:val="21"/>
          <w:szCs w:val="21"/>
        </w:rPr>
        <w:t xml:space="preserve">Coverage is reported, not enforced</w:t>
      </w:r>
      <w:r>
        <w:rPr>
          <w:rFonts w:ascii="Calibri" w:cs="Calibri" w:eastAsia="Calibri" w:hAnsi="Calibri"/>
          <w:color w:val="1F2933"/>
          <w:sz w:val="21"/>
          <w:szCs w:val="21"/>
        </w:rPr>
        <w:t xml:space="preserve"> — a threshold would be met by pasting English into the gaps, which is worse than an honest count, since an untranslated key already falls back to English at runtime.</w:t>
      </w:r>
    </w:p>
    <w:p>
      <w:pPr>
        <w:pStyle w:val="Heading2"/>
        <w:keepNext/>
        <w:spacing w:after="140" w:before="340"/>
      </w:pPr>
      <w:r>
        <w:rPr>
          <w:rFonts w:ascii="Calibri" w:cs="Calibri" w:eastAsia="Calibri" w:hAnsi="Calibri"/>
          <w:b/>
          <w:bCs/>
          <w:color w:val="1F2933"/>
          <w:sz w:val="26"/>
          <w:szCs w:val="26"/>
        </w:rPr>
        <w:t xml:space="preserve">K4. Language is not currency</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Decides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Language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What the *words* are in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Currency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What the *prices* are in</w:t>
            </w:r>
          </w:p>
        </w:tc>
      </w:tr>
    </w:tbl>
    <w:p>
      <w:pPr>
        <w:spacing w:after="120" w:before="0"/>
      </w:pPr>
    </w:p>
    <w:p>
      <w:pPr>
        <w:spacing w:after="150" w:before="0" w:line="285"/>
      </w:pPr>
      <w:r>
        <w:rPr>
          <w:rFonts w:ascii="Calibri" w:cs="Calibri" w:eastAsia="Calibri" w:hAnsi="Calibri"/>
          <w:color w:val="1F2933"/>
          <w:sz w:val="21"/>
          <w:szCs w:val="21"/>
        </w:rPr>
        <w:t xml:space="preserve">Someone in Belgium may read French and pay in euros. Someone in India may read English and pay in rupees. A German speaker living in India buys in rupees.</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Changing the language must never silently change what somebody is charged.</w:t>
            </w:r>
            <w:r>
              <w:rPr>
                <w:rFonts w:ascii="Calibri" w:cs="Calibri" w:eastAsia="Calibri" w:hAnsi="Calibri"/>
                <w:color w:val="1F2933"/>
                <w:sz w:val="20"/>
                <w:szCs w:val="20"/>
              </w:rPr>
              <w:t xml:space="preserve"> In the admin console the two behave oppositely on purpose: a language is a choice, with a picker that outranks the sign-in country from then on; a price is not a choice, has no picker, and cannot be overridden.</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K5. A market exists only when someone has priced it</w:t>
      </w:r>
    </w:p>
    <w:p>
      <w:pPr>
        <w:spacing w:after="150" w:before="0" w:line="285"/>
      </w:pPr>
      <w:r>
        <w:rPr>
          <w:rFonts w:ascii="Calibri" w:cs="Calibri" w:eastAsia="Calibri" w:hAnsi="Calibri"/>
          <w:color w:val="1F2933"/>
          <w:sz w:val="21"/>
          <w:szCs w:val="21"/>
        </w:rPr>
        <w:t xml:space="preserve">A currency being switched on is </w:t>
      </w:r>
      <w:r>
        <w:rPr>
          <w:rFonts w:ascii="Calibri" w:cs="Calibri" w:eastAsia="Calibri" w:hAnsi="Calibri"/>
          <w:b/>
          <w:bCs/>
          <w:color w:val="1F2933"/>
          <w:sz w:val="21"/>
          <w:szCs w:val="21"/>
        </w:rPr>
        <w:t xml:space="preserve">not</w:t>
      </w:r>
      <w:r>
        <w:rPr>
          <w:rFonts w:ascii="Calibri" w:cs="Calibri" w:eastAsia="Calibri" w:hAnsi="Calibri"/>
          <w:color w:val="1F2933"/>
          <w:sz w:val="21"/>
          <w:szCs w:val="21"/>
        </w:rPr>
        <w:t xml:space="preserve"> a market. The catalogue holds a real, staff-entered figure per currency, and nothing is converted at read time. So a currency nobody has priced anything in is </w:t>
      </w:r>
      <w:r>
        <w:rPr>
          <w:rFonts w:ascii="Calibri" w:cs="Calibri" w:eastAsia="Calibri" w:hAnsi="Calibri"/>
          <w:b/>
          <w:bCs/>
          <w:color w:val="1F2933"/>
          <w:sz w:val="21"/>
          <w:szCs w:val="21"/>
        </w:rPr>
        <w:t xml:space="preserve">invisible</w:t>
      </w:r>
      <w:r>
        <w:rPr>
          <w:rFonts w:ascii="Calibri" w:cs="Calibri" w:eastAsia="Calibri" w:hAnsi="Calibri"/>
          <w:color w:val="1F2933"/>
          <w:sz w:val="21"/>
          <w:szCs w:val="21"/>
        </w:rPr>
        <w:t xml:space="preserve"> — dropped from the switcher entirely, rather than opening an empty shop that explains nothing.</w:t>
      </w:r>
    </w:p>
    <w:p>
      <w:pPr>
        <w:spacing w:after="150" w:before="0" w:line="285"/>
      </w:pPr>
      <w:r>
        <w:rPr>
          <w:rFonts w:ascii="Calibri" w:cs="Calibri" w:eastAsia="Calibri" w:hAnsi="Calibri"/>
          <w:color w:val="1F2933"/>
          <w:sz w:val="21"/>
          <w:szCs w:val="21"/>
        </w:rPr>
        <w:t xml:space="preserve">Which currency a country pays in, and which language its office reads, are both </w:t>
      </w:r>
      <w:r>
        <w:rPr>
          <w:rFonts w:ascii="Calibri" w:cs="Calibri" w:eastAsia="Calibri" w:hAnsi="Calibri"/>
          <w:b/>
          <w:bCs/>
          <w:color w:val="1F2933"/>
          <w:sz w:val="21"/>
          <w:szCs w:val="21"/>
        </w:rPr>
        <w:t xml:space="preserve">rows, not releases</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countries.currencyCode</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countries.languageCode</w:t>
      </w:r>
      <w:r>
        <w:rPr>
          <w:rFonts w:ascii="Calibri" w:cs="Calibri" w:eastAsia="Calibri" w:hAnsi="Calibri"/>
          <w:color w:val="1F2933"/>
          <w:sz w:val="21"/>
          <w:szCs w:val="21"/>
        </w:rPr>
        <w:t xml:space="preserve">. Belgium is why — a Brussels office may read French where an Antwerp one reads Dutch, and only the operator knows which one bought this.</w:t>
      </w:r>
    </w:p>
    <w:p>
      <w:pPr>
        <w:pStyle w:val="Heading1"/>
        <w:pageBreakBefore/>
        <w:pBdr>
          <w:bottom w:val="single" w:color="1D4E89" w:sz="8"/>
        </w:pBdr>
        <w:spacing w:after="220" w:before="0"/>
      </w:pPr>
      <w:r>
        <w:rPr>
          <w:rFonts w:ascii="Calibri" w:cs="Calibri" w:eastAsia="Calibri" w:hAnsi="Calibri"/>
          <w:b/>
          <w:bCs/>
          <w:color w:val="1D4E89"/>
          <w:sz w:val="34"/>
          <w:szCs w:val="34"/>
        </w:rPr>
        <w:t xml:space="preserve">Part L — Configuration</w:t>
      </w:r>
    </w:p>
    <w:p>
      <w:pPr>
        <w:spacing w:after="150" w:before="0" w:line="285"/>
      </w:pPr>
      <w:r>
        <w:rPr>
          <w:rFonts w:ascii="Calibri" w:cs="Calibri" w:eastAsia="Calibri" w:hAnsi="Calibri"/>
          <w:color w:val="1F2933"/>
          <w:sz w:val="21"/>
          <w:szCs w:val="21"/>
        </w:rPr>
        <w:t xml:space="preserve">Everything lives in </w:t>
      </w:r>
      <w:r>
        <w:rPr>
          <w:rFonts w:ascii="Consolas" w:cs="Consolas" w:eastAsia="Consolas" w:hAnsi="Consolas"/>
          <w:color w:val="B85C1E"/>
          <w:sz w:val="19"/>
          <w:szCs w:val="19"/>
        </w:rPr>
        <w:t xml:space="preserve">backend/.env</w:t>
      </w:r>
      <w:r>
        <w:rPr>
          <w:rFonts w:ascii="Calibri" w:cs="Calibri" w:eastAsia="Calibri" w:hAnsi="Calibri"/>
          <w:color w:val="1F2933"/>
          <w:sz w:val="21"/>
          <w:szCs w:val="21"/>
        </w:rPr>
        <w:t xml:space="preserve">, validated at boot by </w:t>
      </w:r>
      <w:r>
        <w:rPr>
          <w:rFonts w:ascii="Consolas" w:cs="Consolas" w:eastAsia="Consolas" w:hAnsi="Consolas"/>
          <w:color w:val="B85C1E"/>
          <w:sz w:val="19"/>
          <w:szCs w:val="19"/>
        </w:rPr>
        <w:t xml:space="preserve">src/config/env.ts</w:t>
      </w:r>
      <w:r>
        <w:rPr>
          <w:rFonts w:ascii="Calibri" w:cs="Calibri" w:eastAsia="Calibri" w:hAnsi="Calibri"/>
          <w:color w:val="1F2933"/>
          <w:sz w:val="21"/>
          <w:szCs w:val="21"/>
        </w:rPr>
        <w:t xml:space="preserve">.</w:t>
      </w:r>
    </w:p>
    <w:p>
      <w:pPr>
        <w:pStyle w:val="Heading2"/>
        <w:keepNext/>
        <w:spacing w:after="140" w:before="340"/>
      </w:pPr>
      <w:r>
        <w:rPr>
          <w:rFonts w:ascii="Calibri" w:cs="Calibri" w:eastAsia="Calibri" w:hAnsi="Calibri"/>
          <w:b/>
          <w:bCs/>
          <w:color w:val="1F2933"/>
          <w:sz w:val="26"/>
          <w:szCs w:val="26"/>
        </w:rPr>
        <w:t xml:space="preserve">L1. The ones that must agree with each other</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Variable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Must be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ADMIN_WEB_ORIGIN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admin panel's exact origin (default </w:t>
            </w:r>
            <w:r>
              <w:rPr>
                <w:rFonts w:ascii="Consolas" w:cs="Consolas" w:eastAsia="Consolas" w:hAnsi="Consolas"/>
                <w:color w:val="B85C1E"/>
                <w:sz w:val="17"/>
                <w:szCs w:val="17"/>
              </w:rPr>
              <w:t xml:space="preserve">http://localhost:5173</w:t>
            </w:r>
            <w:r>
              <w:rPr>
                <w:rFonts w:ascii="Calibri" w:cs="Calibri" w:eastAsia="Calibri" w:hAnsi="Calibri"/>
                <w:color w:val="1F2933"/>
                <w:sz w:val="19"/>
                <w:szCs w:val="19"/>
              </w:rPr>
              <w:t xml:space="preserv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CUSTOMER_WEB_ORIGIN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storefront's exact origin (default </w:t>
            </w:r>
            <w:r>
              <w:rPr>
                <w:rFonts w:ascii="Consolas" w:cs="Consolas" w:eastAsia="Consolas" w:hAnsi="Consolas"/>
                <w:color w:val="B85C1E"/>
                <w:sz w:val="17"/>
                <w:szCs w:val="17"/>
              </w:rPr>
              <w:t xml:space="preserve">http://localhost:5174</w:t>
            </w:r>
            <w:r>
              <w:rPr>
                <w:rFonts w:ascii="Calibri" w:cs="Calibri" w:eastAsia="Calibri" w:hAnsi="Calibri"/>
                <w:color w:val="1F2933"/>
                <w:sz w:val="19"/>
                <w:szCs w:val="19"/>
              </w:rPr>
              <w:t xml:space="preserv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CUSTOMER_WEB_PUBLIC_URL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Where emailed customer links point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ADMIN_WEB_PUBLIC_URL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Where emailed staff links point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apps/*/.env</w:t>
            </w:r>
            <w:r>
              <w:rPr>
                <w:rFonts w:ascii="Calibri" w:cs="Calibri" w:eastAsia="Calibri" w:hAnsi="Calibri"/>
                <w:color w:val="1F2933"/>
                <w:sz w:val="19"/>
                <w:szCs w:val="19"/>
              </w:rPr>
              <w:t xml:space="preserve"> → </w:t>
            </w:r>
            <w:r>
              <w:rPr>
                <w:rFonts w:ascii="Consolas" w:cs="Consolas" w:eastAsia="Consolas" w:hAnsi="Consolas"/>
                <w:color w:val="B85C1E"/>
                <w:sz w:val="17"/>
                <w:szCs w:val="17"/>
              </w:rPr>
              <w:t xml:space="preserve">VITE_API_BASE_URL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API's base URL</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apps/*/.env.local</w:t>
            </w:r>
            <w:r>
              <w:rPr>
                <w:rFonts w:ascii="Calibri" w:cs="Calibri" w:eastAsia="Calibri" w:hAnsi="Calibri"/>
                <w:color w:val="1F2933"/>
                <w:sz w:val="19"/>
                <w:szCs w:val="19"/>
              </w:rPr>
              <w:t xml:space="preserve"> → </w:t>
            </w:r>
            <w:r>
              <w:rPr>
                <w:rFonts w:ascii="Consolas" w:cs="Consolas" w:eastAsia="Consolas" w:hAnsi="Consolas"/>
                <w:color w:val="B85C1E"/>
                <w:sz w:val="17"/>
                <w:szCs w:val="17"/>
              </w:rPr>
              <w:t xml:space="preserve">TUNNEL_HOST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hostname of the development tunnel, if one is in use</w:t>
            </w:r>
          </w:p>
        </w:tc>
      </w:tr>
    </w:tbl>
    <w:p>
      <w:pPr>
        <w:spacing w:after="120" w:before="0"/>
      </w:pPr>
    </w:p>
    <w:p>
      <w:pPr>
        <w:spacing w:after="150" w:before="0" w:line="285"/>
      </w:pPr>
      <w:r>
        <w:rPr>
          <w:rFonts w:ascii="Consolas" w:cs="Consolas" w:eastAsia="Consolas" w:hAnsi="Consolas"/>
          <w:color w:val="B85C1E"/>
          <w:sz w:val="19"/>
          <w:szCs w:val="19"/>
        </w:rPr>
        <w:t xml:space="preserve">TUNNEL_HOST</w:t>
      </w:r>
      <w:r>
        <w:rPr>
          <w:rFonts w:ascii="Calibri" w:cs="Calibri" w:eastAsia="Calibri" w:hAnsi="Calibri"/>
          <w:color w:val="1F2933"/>
          <w:sz w:val="21"/>
          <w:szCs w:val="21"/>
        </w:rPr>
        <w:t xml:space="preserve"> is development-only and belongs to the machine, not the project, which is why it lives in the gitignored </w:t>
      </w:r>
      <w:r>
        <w:rPr>
          <w:rFonts w:ascii="Consolas" w:cs="Consolas" w:eastAsia="Consolas" w:hAnsi="Consolas"/>
          <w:color w:val="B85C1E"/>
          <w:sz w:val="19"/>
          <w:szCs w:val="19"/>
        </w:rPr>
        <w:t xml:space="preserve">.env.local</w:t>
      </w:r>
      <w:r>
        <w:rPr>
          <w:rFonts w:ascii="Calibri" w:cs="Calibri" w:eastAsia="Calibri" w:hAnsi="Calibri"/>
          <w:color w:val="1F2933"/>
          <w:sz w:val="21"/>
          <w:szCs w:val="21"/>
        </w:rPr>
        <w:t xml:space="preserve">. A Vite dev server answers only to </w:t>
      </w:r>
      <w:r>
        <w:rPr>
          <w:rFonts w:ascii="Consolas" w:cs="Consolas" w:eastAsia="Consolas" w:hAnsi="Consolas"/>
          <w:color w:val="B85C1E"/>
          <w:sz w:val="19"/>
          <w:szCs w:val="19"/>
        </w:rPr>
        <w:t xml:space="preserve">localhost</w:t>
      </w:r>
      <w:r>
        <w:rPr>
          <w:rFonts w:ascii="Calibri" w:cs="Calibri" w:eastAsia="Calibri" w:hAnsi="Calibri"/>
          <w:color w:val="1F2933"/>
          <w:sz w:val="21"/>
          <w:szCs w:val="21"/>
        </w:rPr>
        <w:t xml:space="preserve"> — a DNS-rebinding defence — and refuses any other hostname with *"Blocked request. This host is not allowed."* Naming the tunnel's hostname adds it to that check, in every mode, and nothing else with it.</w:t>
      </w:r>
    </w:p>
    <w:p>
      <w:pPr>
        <w:pStyle w:val="Heading2"/>
        <w:keepNext/>
        <w:spacing w:after="140" w:before="340"/>
      </w:pPr>
      <w:r>
        <w:rPr>
          <w:rFonts w:ascii="Calibri" w:cs="Calibri" w:eastAsia="Calibri" w:hAnsi="Calibri"/>
          <w:b/>
          <w:bCs/>
          <w:color w:val="1F2933"/>
          <w:sz w:val="26"/>
          <w:szCs w:val="26"/>
        </w:rPr>
        <w:t xml:space="preserve">L2. Feature flags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Flag</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Default</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Effect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FEATURE_CUSTOMER_SELF_REGISTRATION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false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Shows the sign-up form</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CUSTOMER_SELF_REGISTRATION_REQUIRES_APPROVAL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true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confirmed sign-up still waits for staff</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FEATURE_STOCK_RESERVATIONS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true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Reserve stock at checkout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FEATURE_ORDER_APPROVALS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false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Route orders through approval</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FEATURE_RECURRING_ORDERS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true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Subscribe &amp; Reorder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FEATURE_SCHEDULED_ORDERS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true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Buy Later — one delivery, on a chosen date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FEATURE_SCHEDULE_ANY_PRODUCT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true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Every published product may be put on a repeat purchase. Off means only products an administrator ticked, which is how a store curates its repeatable range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FEATURE_SUBSCRIPTION_AUTOPAY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false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Charging a saved card off-session. Needs Stripe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FEATURE_CUSTOMER_AUTOPAY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false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customer's standing authority to be charged, with their own limits. Needs Stripe </w:t>
            </w:r>
            <w:r>
              <w:rPr>
                <w:rFonts w:ascii="Calibri" w:cs="Calibri" w:eastAsia="Calibri" w:hAnsi="Calibri"/>
                <w:b/>
                <w:bCs/>
                <w:color w:val="1F2933"/>
                <w:sz w:val="19"/>
                <w:szCs w:val="19"/>
              </w:rPr>
              <w:t xml:space="preserve">and</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FEATURE_SUBSCRIPTION_AUTOPAY</w:t>
            </w:r>
            <w:r>
              <w:rPr>
                <w:rFonts w:ascii="Calibri" w:cs="Calibri" w:eastAsia="Calibri" w:hAnsi="Calibri"/>
                <w:color w:val="1F2933"/>
                <w:sz w:val="19"/>
                <w:szCs w:val="19"/>
              </w:rPr>
              <w:t xml:space="preserve">, which is what lets them save a card at all</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FEATURE_ERP_INTEGRATION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false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Settings → ERP.</w:t>
            </w:r>
            <w:r>
              <w:rPr>
                <w:rFonts w:ascii="Calibri" w:cs="Calibri" w:eastAsia="Calibri" w:hAnsi="Calibri"/>
                <w:color w:val="1F2933"/>
                <w:sz w:val="19"/>
                <w:szCs w:val="19"/>
              </w:rPr>
              <w:t xml:space="preserve"> An ERP configured from a screen rather than from environment variables. Off means the screen says so, the routes refuse, no polling job runs and the webhook endpoint 404s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FEATURE_ADMIN_LOGIN_LOCATION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true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Ask staff's browser for its location at sign-in. </w:t>
            </w:r>
            <w:r>
              <w:rPr>
                <w:rFonts w:ascii="Calibri" w:cs="Calibri" w:eastAsia="Calibri" w:hAnsi="Calibri"/>
                <w:b/>
                <w:bCs/>
                <w:color w:val="1F2933"/>
                <w:sz w:val="19"/>
                <w:szCs w:val="19"/>
              </w:rPr>
              <w:t xml:space="preserve">Must be </w:t>
            </w:r>
            <w:r>
              <w:rPr>
                <w:rFonts w:ascii="Consolas" w:cs="Consolas" w:eastAsia="Consolas" w:hAnsi="Consolas"/>
                <w:b/>
                <w:bCs/>
                <w:color w:val="B85C1E"/>
                <w:sz w:val="17"/>
                <w:szCs w:val="17"/>
              </w:rPr>
              <w:t xml:space="preserve">false</w:t>
            </w:r>
            <w:r>
              <w:rPr>
                <w:rFonts w:ascii="Calibri" w:cs="Calibri" w:eastAsia="Calibri" w:hAnsi="Calibri"/>
                <w:b/>
                <w:bCs/>
                <w:color w:val="1F2933"/>
                <w:sz w:val="19"/>
                <w:szCs w:val="19"/>
              </w:rPr>
              <w:t xml:space="preserve"> if the panel is served over plain HTTP</w:t>
            </w:r>
            <w:r>
              <w:rPr>
                <w:rFonts w:ascii="Calibri" w:cs="Calibri" w:eastAsia="Calibri" w:hAnsi="Calibri"/>
                <w:color w:val="1F2933"/>
                <w:sz w:val="19"/>
                <w:szCs w:val="19"/>
              </w:rPr>
              <w:t xml:space="preserve">, or everyone is locked out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ALLOW_PRIVATE_ERP_TARGETS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false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Lets a typed ERP address resolve to a private or loopback network. </w:t>
            </w:r>
            <w:r>
              <w:rPr>
                <w:rFonts w:ascii="Calibri" w:cs="Calibri" w:eastAsia="Calibri" w:hAnsi="Calibri"/>
                <w:b/>
                <w:bCs/>
                <w:color w:val="1F2933"/>
                <w:sz w:val="19"/>
                <w:szCs w:val="19"/>
              </w:rPr>
              <w:t xml:space="preserve">Development only — </w:t>
            </w:r>
            <w:r>
              <w:rPr>
                <w:rFonts w:ascii="Consolas" w:cs="Consolas" w:eastAsia="Consolas" w:hAnsi="Consolas"/>
                <w:b/>
                <w:bCs/>
                <w:color w:val="B85C1E"/>
                <w:sz w:val="17"/>
                <w:szCs w:val="17"/>
              </w:rPr>
              <w:t xml:space="preserve">env.ts</w:t>
            </w:r>
            <w:r>
              <w:rPr>
                <w:rFonts w:ascii="Calibri" w:cs="Calibri" w:eastAsia="Calibri" w:hAnsi="Calibri"/>
                <w:b/>
                <w:bCs/>
                <w:color w:val="1F2933"/>
                <w:sz w:val="19"/>
                <w:szCs w:val="19"/>
              </w:rPr>
              <w:t xml:space="preserve"> refuses to start a production process with it on</w:t>
            </w:r>
            <w:r>
              <w:rPr>
                <w:rFonts w:ascii="Calibri" w:cs="Calibri" w:eastAsia="Calibri" w:hAnsi="Calibri"/>
                <w:color w:val="1F2933"/>
                <w:sz w:val="19"/>
                <w:szCs w:val="19"/>
              </w:rPr>
              <w:t xml:space="preserve">, because it makes the cloud metadata endpoint reachable from a form field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ASSISTANT_ENABLED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AI chat widget</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L3. Schedule and Autopay settings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Variable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Default</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Effect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SCHEDULE_EDIT_CUTOFF_MINUTES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1440 (24 h)</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How close to a delivery a customer may still change it. Administrators are not bound by it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SCHEDULE_REMINDER_LEAD_HOURS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48</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How far ahead the reminder goes. </w:t>
            </w:r>
            <w:r>
              <w:rPr>
                <w:rFonts w:ascii="Calibri" w:cs="Calibri" w:eastAsia="Calibri" w:hAnsi="Calibri"/>
                <w:b/>
                <w:bCs/>
                <w:color w:val="1F2933"/>
                <w:sz w:val="19"/>
                <w:szCs w:val="19"/>
              </w:rPr>
              <w:t xml:space="preserve">Must exceed the edit cutoff</w:t>
            </w:r>
            <w:r>
              <w:rPr>
                <w:rFonts w:ascii="Calibri" w:cs="Calibri" w:eastAsia="Calibri" w:hAnsi="Calibri"/>
                <w:color w:val="1F2933"/>
                <w:sz w:val="19"/>
                <w:szCs w:val="19"/>
              </w:rPr>
              <w:t xml:space="preserve"> or the process refuses to start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SCHEDULE_PRICE_TOLERANCE_PERCENT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5</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How far a total may drift before the delivery is held instead of charged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SCHEDULE_PRICE_TOLERANCE_MINOR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500</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absolute floor of that test. The more generous of the two wins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SCHEDULE_MAX_PAYMENT_ATTEMPTS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3</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Counted separately from validation attempts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SCHEDULE_MATERIALISE_AHEAD_DAYS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How far ahead </w:t>
            </w:r>
            <w:r>
              <w:rPr>
                <w:rFonts w:ascii="Consolas" w:cs="Consolas" w:eastAsia="Consolas" w:hAnsi="Consolas"/>
                <w:color w:val="B85C1E"/>
                <w:sz w:val="17"/>
                <w:szCs w:val="17"/>
              </w:rPr>
              <w:t xml:space="preserve">SCHEDULED</w:t>
            </w:r>
            <w:r>
              <w:rPr>
                <w:rFonts w:ascii="Calibri" w:cs="Calibri" w:eastAsia="Calibri" w:hAnsi="Calibri"/>
                <w:color w:val="1F2933"/>
                <w:sz w:val="19"/>
                <w:szCs w:val="19"/>
              </w:rPr>
              <w:t xml:space="preserve"> rows are built for the customer to skip and re-date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AUTOPAY_CONSENT_VERSION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wording version recorded with each consent. Changing it demands a fresh agreement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AUTOPAY_PLATFORM_MAX_MINOR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operator's backstop on every automatic charge, above the customer's own two limits</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L4. ERP settings (the environment-variable route)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Variable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Effect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ERP_ORDER_CONNECTION_NAME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Which </w:t>
            </w:r>
            <w:r>
              <w:rPr>
                <w:rFonts w:ascii="Consolas" w:cs="Consolas" w:eastAsia="Consolas" w:hAnsi="Consolas"/>
                <w:color w:val="B85C1E"/>
                <w:sz w:val="17"/>
                <w:szCs w:val="17"/>
              </w:rPr>
              <w:t xml:space="preserve">integration_connections</w:t>
            </w:r>
            <w:r>
              <w:rPr>
                <w:rFonts w:ascii="Calibri" w:cs="Calibri" w:eastAsia="Calibri" w:hAnsi="Calibri"/>
                <w:color w:val="1F2933"/>
                <w:sz w:val="19"/>
                <w:szCs w:val="19"/>
              </w:rPr>
              <w:t xml:space="preserve"> row is the ERP for order pushes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ERP_ORDER_PATH</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ERP_STOCK_PATH</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ERP_ORDER_REFERENCE_PATH</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fixed endpoint paths on that connection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ERP_IDEMPOTENCY_HEADER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header name the ERP reads an idempotency key from</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ERP_VERIFY_STOCK_BEFORE_CHARGE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Ask the ERP whether it can supply before taking money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ERP_ORDER_MAX_ATTEMPTS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Default 8, with a widening backoff. The bound on </w:t>
            </w:r>
            <w:r>
              <w:rPr>
                <w:rFonts w:ascii="Consolas" w:cs="Consolas" w:eastAsia="Consolas" w:hAnsi="Consolas"/>
                <w:color w:val="B85C1E"/>
                <w:sz w:val="17"/>
                <w:szCs w:val="17"/>
              </w:rPr>
              <w:t xml:space="preserve">PAID_ERP_PENDING</w:t>
            </w:r>
            <w:r>
              <w:rPr>
                <w:rFonts w:ascii="Calibri" w:cs="Calibri" w:eastAsia="Calibri" w:hAnsi="Calibri"/>
                <w:color w:val="1F2933"/>
                <w:sz w:val="19"/>
                <w:szCs w:val="19"/>
              </w:rPr>
              <w:t xml:space="preserve"> retries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ERP_FAILURE_THRESHOLD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Consecutive failures before the machinery moves a connection to </w:t>
            </w:r>
            <w:r>
              <w:rPr>
                <w:rFonts w:ascii="Consolas" w:cs="Consolas" w:eastAsia="Consolas" w:hAnsi="Consolas"/>
                <w:color w:val="B85C1E"/>
                <w:sz w:val="17"/>
                <w:szCs w:val="17"/>
              </w:rPr>
              <w:t xml:space="preserve">ERROR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ERP_MAX_CONNECTIONS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ERP_MAX_SYNC_RECORDS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ERP_MAX_RECORD_ERRORS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ERP_MAX_ATTEMPTS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Ceilings on the screen-configured route</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L5. The warehouse map</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Variable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Default</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Effect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MAP_GOOGLE_API_KEY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*(empty)*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Google Maps browser key. Set it — with a map ID — and the Warehouses map is a Google map: vector rendering, and whatever style the operator built in the Cloud console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MAP_GOOGLE_MAP_ID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*(empty)*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Cloud console's map ID. </w:t>
            </w:r>
            <w:r>
              <w:rPr>
                <w:rFonts w:ascii="Calibri" w:cs="Calibri" w:eastAsia="Calibri" w:hAnsi="Calibri"/>
                <w:b/>
                <w:bCs/>
                <w:color w:val="1F2933"/>
                <w:sz w:val="19"/>
                <w:szCs w:val="19"/>
              </w:rPr>
              <w:t xml:space="preserve">Required alongside the key</w:t>
            </w:r>
            <w:r>
              <w:rPr>
                <w:rFonts w:ascii="Calibri" w:cs="Calibri" w:eastAsia="Calibri" w:hAnsi="Calibri"/>
                <w:color w:val="1F2933"/>
                <w:sz w:val="19"/>
                <w:szCs w:val="19"/>
              </w:rPr>
              <w:t xml:space="preserve">, and </w:t>
            </w:r>
            <w:r>
              <w:rPr>
                <w:rFonts w:ascii="Consolas" w:cs="Consolas" w:eastAsia="Consolas" w:hAnsi="Consolas"/>
                <w:color w:val="B85C1E"/>
                <w:sz w:val="17"/>
                <w:szCs w:val="17"/>
              </w:rPr>
              <w:t xml:space="preserve">env.ts</w:t>
            </w:r>
            <w:r>
              <w:rPr>
                <w:rFonts w:ascii="Calibri" w:cs="Calibri" w:eastAsia="Calibri" w:hAnsi="Calibri"/>
                <w:color w:val="1F2933"/>
                <w:sz w:val="19"/>
                <w:szCs w:val="19"/>
              </w:rPr>
              <w:t xml:space="preserve"> refuses to start without it: it carries the style, and Advanced Markers need it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MAP_TILE_URL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*(empty)*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XYZ raster tile template. Empty means no tiles: markers are plotted on a plain ground and everything else works unchanged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MAP_TILE_ATTRIBUTION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*(empty)*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Shown in the corner of the map. Every tile licence requires it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GEOCODE_FORWARD_URL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Nominatim</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Turns a typed address into coordinates for the "look up" button. </w:t>
            </w:r>
            <w:r>
              <w:rPr>
                <w:rFonts w:ascii="Consolas" w:cs="Consolas" w:eastAsia="Consolas" w:hAnsi="Consolas"/>
                <w:color w:val="B85C1E"/>
                <w:sz w:val="17"/>
                <w:szCs w:val="17"/>
              </w:rPr>
              <w:t xml:space="preserve">{query}</w:t>
            </w:r>
            <w:r>
              <w:rPr>
                <w:rFonts w:ascii="Calibri" w:cs="Calibri" w:eastAsia="Calibri" w:hAnsi="Calibri"/>
                <w:color w:val="1F2933"/>
                <w:sz w:val="19"/>
                <w:szCs w:val="19"/>
              </w:rPr>
              <w:t xml:space="preserve"> is substituted. Empty switches it off</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GEOCODE_REVERSE_URL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Nominatim</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Turns the sign-in coordinates into a place name. Empty means the notification carries coordinates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GEOCODE_TIMEOUT_MS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Shared by both. Both are best-effort and neither can block a save</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What the operator has to do in the Google Cloud console, once</w:t>
      </w:r>
    </w:p>
    <w:p>
      <w:pPr>
        <w:pStyle w:val="ListParagraph"/>
        <w:numPr>
          <w:ilvl w:val="0"/>
          <w:numId w:val="2"/>
        </w:numPr>
        <w:spacing w:after="60" w:before="0" w:line="275"/>
      </w:pPr>
      <w:r>
        <w:rPr>
          <w:rFonts w:ascii="Calibri" w:cs="Calibri" w:eastAsia="Calibri" w:hAnsi="Calibri"/>
          <w:color w:val="1F2933"/>
          <w:sz w:val="21"/>
          <w:szCs w:val="21"/>
        </w:rPr>
        <w:t xml:space="preserve">A project with a </w:t>
      </w:r>
      <w:r>
        <w:rPr>
          <w:rFonts w:ascii="Calibri" w:cs="Calibri" w:eastAsia="Calibri" w:hAnsi="Calibri"/>
          <w:b/>
          <w:bCs/>
          <w:color w:val="1F2933"/>
          <w:sz w:val="21"/>
          <w:szCs w:val="21"/>
        </w:rPr>
        <w:t xml:space="preserve">billing account</w:t>
      </w:r>
      <w:r>
        <w:rPr>
          <w:rFonts w:ascii="Calibri" w:cs="Calibri" w:eastAsia="Calibri" w:hAnsi="Calibri"/>
          <w:color w:val="1F2933"/>
          <w:sz w:val="21"/>
          <w:szCs w:val="21"/>
        </w:rPr>
        <w:t xml:space="preserve"> attached. Maps Platform does not run without one, free monthly allowance included.</w:t>
      </w:r>
    </w:p>
    <w:p>
      <w:pPr>
        <w:pStyle w:val="ListParagraph"/>
        <w:numPr>
          <w:ilvl w:val="0"/>
          <w:numId w:val="2"/>
        </w:numPr>
        <w:spacing w:after="60" w:before="0" w:line="275"/>
      </w:pPr>
      <w:r>
        <w:rPr>
          <w:rFonts w:ascii="Calibri" w:cs="Calibri" w:eastAsia="Calibri" w:hAnsi="Calibri"/>
          <w:b/>
          <w:bCs/>
          <w:color w:val="1F2933"/>
          <w:sz w:val="21"/>
          <w:szCs w:val="21"/>
        </w:rPr>
        <w:t xml:space="preserve">Maps JavaScript API</w:t>
      </w:r>
      <w:r>
        <w:rPr>
          <w:rFonts w:ascii="Calibri" w:cs="Calibri" w:eastAsia="Calibri" w:hAnsi="Calibri"/>
          <w:color w:val="1F2933"/>
          <w:sz w:val="21"/>
          <w:szCs w:val="21"/>
        </w:rPr>
        <w:t xml:space="preserve"> enabled.</w:t>
      </w:r>
    </w:p>
    <w:p>
      <w:pPr>
        <w:pStyle w:val="ListParagraph"/>
        <w:numPr>
          <w:ilvl w:val="0"/>
          <w:numId w:val="2"/>
        </w:numPr>
        <w:spacing w:after="60" w:before="0" w:line="275"/>
      </w:pPr>
      <w:r>
        <w:rPr>
          <w:rFonts w:ascii="Calibri" w:cs="Calibri" w:eastAsia="Calibri" w:hAnsi="Calibri"/>
          <w:color w:val="1F2933"/>
          <w:sz w:val="21"/>
          <w:szCs w:val="21"/>
        </w:rPr>
        <w:t xml:space="preserve">A </w:t>
      </w:r>
      <w:r>
        <w:rPr>
          <w:rFonts w:ascii="Calibri" w:cs="Calibri" w:eastAsia="Calibri" w:hAnsi="Calibri"/>
          <w:b/>
          <w:bCs/>
          <w:color w:val="1F2933"/>
          <w:sz w:val="21"/>
          <w:szCs w:val="21"/>
        </w:rPr>
        <w:t xml:space="preserve">browser key</w:t>
      </w:r>
      <w:r>
        <w:rPr>
          <w:rFonts w:ascii="Calibri" w:cs="Calibri" w:eastAsia="Calibri" w:hAnsi="Calibri"/>
          <w:color w:val="1F2933"/>
          <w:sz w:val="21"/>
          <w:szCs w:val="21"/>
        </w:rPr>
        <w:t xml:space="preserve">, restricted — *Application restrictions* → HTTP referrers, listing the panel's own origin, and *API restrictions* → Maps JavaScript API only.</w:t>
      </w:r>
    </w:p>
    <w:p>
      <w:pPr>
        <w:pStyle w:val="ListParagraph"/>
        <w:numPr>
          <w:ilvl w:val="0"/>
          <w:numId w:val="2"/>
        </w:numPr>
        <w:spacing w:after="150" w:before="0" w:line="275"/>
      </w:pPr>
      <w:r>
        <w:rPr>
          <w:rFonts w:ascii="Calibri" w:cs="Calibri" w:eastAsia="Calibri" w:hAnsi="Calibri"/>
          <w:color w:val="1F2933"/>
          <w:sz w:val="21"/>
          <w:szCs w:val="21"/>
        </w:rPr>
        <w:t xml:space="preserve">A </w:t>
      </w:r>
      <w:r>
        <w:rPr>
          <w:rFonts w:ascii="Calibri" w:cs="Calibri" w:eastAsia="Calibri" w:hAnsi="Calibri"/>
          <w:b/>
          <w:bCs/>
          <w:color w:val="1F2933"/>
          <w:sz w:val="21"/>
          <w:szCs w:val="21"/>
        </w:rPr>
        <w:t xml:space="preserve">map ID</w:t>
      </w:r>
      <w:r>
        <w:rPr>
          <w:rFonts w:ascii="Calibri" w:cs="Calibri" w:eastAsia="Calibri" w:hAnsi="Calibri"/>
          <w:color w:val="1F2933"/>
          <w:sz w:val="21"/>
          <w:szCs w:val="21"/>
        </w:rPr>
        <w:t xml:space="preserve"> (Map management → type JavaScript, rendering Vector) with a </w:t>
      </w:r>
      <w:r>
        <w:rPr>
          <w:rFonts w:ascii="Calibri" w:cs="Calibri" w:eastAsia="Calibri" w:hAnsi="Calibri"/>
          <w:b/>
          <w:bCs/>
          <w:color w:val="1F2933"/>
          <w:sz w:val="21"/>
          <w:szCs w:val="21"/>
        </w:rPr>
        <w:t xml:space="preserve">style</w:t>
      </w:r>
      <w:r>
        <w:rPr>
          <w:rFonts w:ascii="Calibri" w:cs="Calibri" w:eastAsia="Calibri" w:hAnsi="Calibri"/>
          <w:color w:val="1F2933"/>
          <w:sz w:val="21"/>
          <w:szCs w:val="21"/>
        </w:rPr>
        <w:t xml:space="preserve"> attached. The style is where the map stops looking like a default Google map, and it is editable in the console afterwards without touching this software.</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color w:val="1F2933"/>
                <w:sz w:val="20"/>
                <w:szCs w:val="20"/>
              </w:rPr>
              <w:t xml:space="preserve">The key reaches the browser and always will — the Maps JavaScript API has no server side, so every deployment's key is visible to anybody who opens the screen. </w:t>
            </w:r>
            <w:r>
              <w:rPr>
                <w:rFonts w:ascii="Calibri" w:cs="Calibri" w:eastAsia="Calibri" w:hAnsi="Calibri"/>
                <w:b/>
                <w:bCs/>
                <w:color w:val="1F2933"/>
                <w:sz w:val="20"/>
                <w:szCs w:val="20"/>
              </w:rPr>
              <w:t xml:space="preserve">The referrer restriction is what stops it being spent elsewhere</w:t>
            </w:r>
            <w:r>
              <w:rPr>
                <w:rFonts w:ascii="Calibri" w:cs="Calibri" w:eastAsia="Calibri" w:hAnsi="Calibri"/>
                <w:color w:val="1F2933"/>
                <w:sz w:val="20"/>
                <w:szCs w:val="20"/>
              </w:rPr>
              <w:t xml:space="preserve">, and an unrestricted key can be lifted off the page by anyone. A key restricted by referrer needs the browser to send one, so the panel's document must never carry </w:t>
            </w:r>
            <w:r>
              <w:rPr>
                <w:rFonts w:ascii="Consolas" w:cs="Consolas" w:eastAsia="Consolas" w:hAnsi="Consolas"/>
                <w:color w:val="B85C1E"/>
                <w:sz w:val="18"/>
                <w:szCs w:val="18"/>
              </w:rPr>
              <w:t xml:space="preserve">&lt;meta name="referrer" content="no-referrer"&gt;</w:t>
            </w:r>
            <w:r>
              <w:rPr>
                <w:rFonts w:ascii="Calibri" w:cs="Calibri" w:eastAsia="Calibri" w:hAnsi="Calibri"/>
                <w:color w:val="1F2933"/>
                <w:sz w:val="20"/>
                <w:szCs w:val="20"/>
              </w:rPr>
              <w:t xml:space="preserve">. The map is loaded with </w:t>
            </w:r>
            <w:r>
              <w:rPr>
                <w:rFonts w:ascii="Consolas" w:cs="Consolas" w:eastAsia="Consolas" w:hAnsi="Consolas"/>
                <w:color w:val="B85C1E"/>
                <w:sz w:val="18"/>
                <w:szCs w:val="18"/>
              </w:rPr>
              <w:t xml:space="preserve">authReferrerPolicy: 'origin'</w:t>
            </w:r>
            <w:r>
              <w:rPr>
                <w:rFonts w:ascii="Calibri" w:cs="Calibri" w:eastAsia="Calibri" w:hAnsi="Calibri"/>
                <w:color w:val="1F2933"/>
                <w:sz w:val="20"/>
                <w:szCs w:val="20"/>
              </w:rPr>
              <w:t xml:space="preserve">, so Google is told the panel's origin and not the URL — this screen keeps its search and filters in the address bar, and none of that is Google's business.</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L6. Retention windows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Variable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Default (days)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RETENTION_AUDIT_LOG_DAYS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730</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RETENTION_SENT_NOTIFICATION_DAYS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365</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RETENTION_ASSISTANT_CONVERSATION_DAYS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180</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RETENTION_ABANDONED_CART_DAYS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90</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RETENTION_SESSION_LOCATION_DAYS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90</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L7. Pluggable adapters</w:t>
      </w:r>
    </w:p>
    <w:p>
      <w:pPr>
        <w:spacing w:after="150" w:before="0" w:line="285"/>
      </w:pPr>
      <w:r>
        <w:rPr>
          <w:rFonts w:ascii="Calibri" w:cs="Calibri" w:eastAsia="Calibri" w:hAnsi="Calibri"/>
          <w:color w:val="1F2933"/>
          <w:sz w:val="21"/>
          <w:szCs w:val="21"/>
        </w:rPr>
        <w:t xml:space="preserve">Each is an interface with more than one implementation, chosen by a setting.</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Setting</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Options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QUEUE_DRIVER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database</w:t>
            </w:r>
            <w:r>
              <w:rPr>
                <w:rFonts w:ascii="Calibri" w:cs="Calibri" w:eastAsia="Calibri" w:hAnsi="Calibri"/>
                <w:color w:val="1F2933"/>
                <w:sz w:val="19"/>
                <w:szCs w:val="19"/>
              </w:rPr>
              <w:t xml:space="preserve"> (default) or </w:t>
            </w:r>
            <w:r>
              <w:rPr>
                <w:rFonts w:ascii="Consolas" w:cs="Consolas" w:eastAsia="Consolas" w:hAnsi="Consolas"/>
                <w:color w:val="B85C1E"/>
                <w:sz w:val="17"/>
                <w:szCs w:val="17"/>
              </w:rPr>
              <w:t xml:space="preserve">redis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CACHE_DRIVER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memory</w:t>
            </w:r>
            <w:r>
              <w:rPr>
                <w:rFonts w:ascii="Calibri" w:cs="Calibri" w:eastAsia="Calibri" w:hAnsi="Calibri"/>
                <w:color w:val="1F2933"/>
                <w:sz w:val="19"/>
                <w:szCs w:val="19"/>
              </w:rPr>
              <w:t xml:space="preserve"> or </w:t>
            </w:r>
            <w:r>
              <w:rPr>
                <w:rFonts w:ascii="Consolas" w:cs="Consolas" w:eastAsia="Consolas" w:hAnsi="Consolas"/>
                <w:color w:val="B85C1E"/>
                <w:sz w:val="17"/>
                <w:szCs w:val="17"/>
              </w:rPr>
              <w:t xml:space="preserve">redis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STORAGE_DRIVER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local</w:t>
            </w:r>
            <w:r>
              <w:rPr>
                <w:rFonts w:ascii="Calibri" w:cs="Calibri" w:eastAsia="Calibri" w:hAnsi="Calibri"/>
                <w:color w:val="1F2933"/>
                <w:sz w:val="19"/>
                <w:szCs w:val="19"/>
              </w:rPr>
              <w:t xml:space="preserve"> or </w:t>
            </w:r>
            <w:r>
              <w:rPr>
                <w:rFonts w:ascii="Consolas" w:cs="Consolas" w:eastAsia="Consolas" w:hAnsi="Consolas"/>
                <w:color w:val="B85C1E"/>
                <w:sz w:val="17"/>
                <w:szCs w:val="17"/>
              </w:rPr>
              <w:t xml:space="preserve">s3</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EMAIL_DRIVER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log</w:t>
            </w:r>
            <w:r>
              <w:rPr>
                <w:rFonts w:ascii="Calibri" w:cs="Calibri" w:eastAsia="Calibri" w:hAnsi="Calibri"/>
                <w:color w:val="1F2933"/>
                <w:sz w:val="19"/>
                <w:szCs w:val="19"/>
              </w:rPr>
              <w:t xml:space="preserve"> (prints to the worker terminal) or </w:t>
            </w:r>
            <w:r>
              <w:rPr>
                <w:rFonts w:ascii="Consolas" w:cs="Consolas" w:eastAsia="Consolas" w:hAnsi="Consolas"/>
                <w:color w:val="B85C1E"/>
                <w:sz w:val="17"/>
                <w:szCs w:val="17"/>
              </w:rPr>
              <w:t xml:space="preserve">smtp</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PAYMENT_DEFAULT_PROVIDER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razorpay</w:t>
            </w:r>
            <w:r>
              <w:rPr>
                <w:rFonts w:ascii="Calibri" w:cs="Calibri" w:eastAsia="Calibri" w:hAnsi="Calibri"/>
                <w:color w:val="1F2933"/>
                <w:sz w:val="19"/>
                <w:szCs w:val="19"/>
              </w:rPr>
              <w:t xml:space="preserve"> or </w:t>
            </w:r>
            <w:r>
              <w:rPr>
                <w:rFonts w:ascii="Consolas" w:cs="Consolas" w:eastAsia="Consolas" w:hAnsi="Consolas"/>
                <w:color w:val="B85C1E"/>
                <w:sz w:val="17"/>
                <w:szCs w:val="17"/>
              </w:rPr>
              <w:t xml:space="preserve">stripe</w:t>
            </w:r>
          </w:p>
        </w:tc>
      </w:tr>
    </w:tbl>
    <w:p>
      <w:pPr>
        <w:spacing w:after="120" w:before="0"/>
      </w:pPr>
    </w:p>
    <w:p>
      <w:pPr>
        <w:spacing w:after="150" w:before="0" w:line="285"/>
      </w:pPr>
      <w:r>
        <w:rPr>
          <w:rFonts w:ascii="Consolas" w:cs="Consolas" w:eastAsia="Consolas" w:hAnsi="Consolas"/>
          <w:color w:val="B85C1E"/>
          <w:sz w:val="19"/>
          <w:szCs w:val="19"/>
        </w:rPr>
        <w:t xml:space="preserve">EMAIL_DRIVER=log</w:t>
      </w:r>
      <w:r>
        <w:rPr>
          <w:rFonts w:ascii="Calibri" w:cs="Calibri" w:eastAsia="Calibri" w:hAnsi="Calibri"/>
          <w:color w:val="1F2933"/>
          <w:sz w:val="21"/>
          <w:szCs w:val="21"/>
        </w:rPr>
        <w:t xml:space="preserve"> is where confirmation links and temporary passwords are found while developing. </w:t>
      </w:r>
      <w:r>
        <w:rPr>
          <w:rFonts w:ascii="Calibri" w:cs="Calibri" w:eastAsia="Calibri" w:hAnsi="Calibri"/>
          <w:b/>
          <w:bCs/>
          <w:color w:val="1F2933"/>
          <w:sz w:val="21"/>
          <w:szCs w:val="21"/>
        </w:rPr>
        <w:t xml:space="preserve">It is refused in production.</w:t>
      </w:r>
    </w:p>
    <w:p>
      <w:pPr>
        <w:pStyle w:val="Heading1"/>
        <w:pageBreakBefore/>
        <w:pBdr>
          <w:bottom w:val="single" w:color="1D4E89" w:sz="8"/>
        </w:pBdr>
        <w:spacing w:after="220" w:before="0"/>
      </w:pPr>
      <w:r>
        <w:rPr>
          <w:rFonts w:ascii="Calibri" w:cs="Calibri" w:eastAsia="Calibri" w:hAnsi="Calibri"/>
          <w:b/>
          <w:bCs/>
          <w:color w:val="1D4E89"/>
          <w:sz w:val="34"/>
          <w:szCs w:val="34"/>
        </w:rPr>
        <w:t xml:space="preserve">Part M — Install and run</w:t>
      </w:r>
    </w:p>
    <w:p>
      <w:pPr>
        <w:pStyle w:val="Heading2"/>
        <w:keepNext/>
        <w:spacing w:after="140" w:before="340"/>
      </w:pPr>
      <w:r>
        <w:rPr>
          <w:rFonts w:ascii="Calibri" w:cs="Calibri" w:eastAsia="Calibri" w:hAnsi="Calibri"/>
          <w:b/>
          <w:bCs/>
          <w:color w:val="1F2933"/>
          <w:sz w:val="26"/>
          <w:szCs w:val="26"/>
        </w:rPr>
        <w:t xml:space="preserve">M1. Prerequisites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Need</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Version</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Check with</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Node.js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20.11 or newer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node --version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npm</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ships with Node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npm --version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MariaDB or MySQL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 </w:t>
            </w:r>
            <w:r>
              <w:rPr>
                <w:rFonts w:ascii="Consolas" w:cs="Consolas" w:eastAsia="Consolas" w:hAnsi="Consolas"/>
                <w:color w:val="B85C1E"/>
                <w:sz w:val="17"/>
                <w:szCs w:val="17"/>
              </w:rPr>
              <w:t xml:space="preserve">localhost:3306</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XAMPP is what this was built against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ngrok</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only for sharing over the internet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ngrok version</w:t>
            </w:r>
          </w:p>
        </w:tc>
      </w:tr>
    </w:tbl>
    <w:p>
      <w:pPr>
        <w:spacing w:after="120" w:before="0"/>
      </w:pPr>
    </w:p>
    <w:p>
      <w:pPr>
        <w:spacing w:after="150" w:before="0" w:line="285"/>
      </w:pPr>
      <w:r>
        <w:rPr>
          <w:rFonts w:ascii="Calibri" w:cs="Calibri" w:eastAsia="Calibri" w:hAnsi="Calibri"/>
          <w:color w:val="1F2933"/>
          <w:sz w:val="21"/>
          <w:szCs w:val="21"/>
        </w:rPr>
        <w:t xml:space="preserve">Start MariaDB before anything else. In XAMPP that is the </w:t>
      </w:r>
      <w:r>
        <w:rPr>
          <w:rFonts w:ascii="Calibri" w:cs="Calibri" w:eastAsia="Calibri" w:hAnsi="Calibri"/>
          <w:b/>
          <w:bCs/>
          <w:color w:val="1F2933"/>
          <w:sz w:val="21"/>
          <w:szCs w:val="21"/>
        </w:rPr>
        <w:t xml:space="preserve">MySQL</w:t>
      </w:r>
      <w:r>
        <w:rPr>
          <w:rFonts w:ascii="Calibri" w:cs="Calibri" w:eastAsia="Calibri" w:hAnsi="Calibri"/>
          <w:color w:val="1F2933"/>
          <w:sz w:val="21"/>
          <w:szCs w:val="21"/>
        </w:rPr>
        <w:t xml:space="preserve"> row in the Control Panel — XAMPP labels it MySQL, but it is MariaDB, and the schema is written for MariaDB 10.4's limits.</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A note on shells.</w:t>
            </w:r>
            <w:r>
              <w:rPr>
                <w:rFonts w:ascii="Calibri" w:cs="Calibri" w:eastAsia="Calibri" w:hAnsi="Calibri"/>
                <w:color w:val="1F2933"/>
                <w:sz w:val="20"/>
                <w:szCs w:val="20"/>
              </w:rPr>
              <w:t xml:space="preserve"> This project is developed on Windows. Setting an environment variable is the one command that differs, and getting it wrong is a silent failure rather than an error:</w:t>
            </w:r>
          </w:p>
          <w:p>
            <w:pPr>
              <w:spacing w:after="0" w:before="0" w:line="270"/>
            </w:pPr>
            <w:r>
              <w:rPr>
                <w:rFonts w:ascii="Consolas" w:cs="Consolas" w:eastAsia="Consolas" w:hAnsi="Consolas"/>
                <w:color w:val="B85C1E"/>
                <w:sz w:val="18"/>
                <w:szCs w:val="18"/>
              </w:rPr>
              <w:t xml:space="preserve">SOME_VAR=1 npm run something</w:t>
            </w:r>
            <w:r>
              <w:rPr>
                <w:rFonts w:ascii="Calibri" w:cs="Calibri" w:eastAsia="Calibri" w:hAnsi="Calibri"/>
                <w:color w:val="1F2933"/>
                <w:sz w:val="20"/>
                <w:szCs w:val="20"/>
              </w:rPr>
              <w:t xml:space="preserve"> — bash / zsh / Git Bash</w:t>
            </w:r>
          </w:p>
          <w:p>
            <w:pPr>
              <w:spacing w:after="0" w:before="0" w:line="270"/>
            </w:pPr>
            <w:r>
              <w:rPr>
                <w:rFonts w:ascii="Consolas" w:cs="Consolas" w:eastAsia="Consolas" w:hAnsi="Consolas"/>
                <w:color w:val="B85C1E"/>
                <w:sz w:val="18"/>
                <w:szCs w:val="18"/>
              </w:rPr>
              <w:t xml:space="preserve">$env:SOME_VAR = '1'; npm run something</w:t>
            </w:r>
            <w:r>
              <w:rPr>
                <w:rFonts w:ascii="Calibri" w:cs="Calibri" w:eastAsia="Calibri" w:hAnsi="Calibri"/>
                <w:color w:val="1F2933"/>
                <w:sz w:val="20"/>
                <w:szCs w:val="20"/>
              </w:rPr>
              <w:t xml:space="preserve"> — PowerShell (the line above is a parse error there)</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M2. First-time setup — do this once per machine</w:t>
      </w:r>
    </w:p>
    <w:p>
      <w:pPr>
        <w:pStyle w:val="Heading3"/>
        <w:keepNext/>
        <w:spacing w:after="110" w:before="260"/>
      </w:pPr>
      <w:r>
        <w:rPr>
          <w:rFonts w:ascii="Calibri" w:cs="Calibri" w:eastAsia="Calibri" w:hAnsi="Calibri"/>
          <w:b/>
          <w:bCs/>
          <w:color w:val="52606D"/>
          <w:sz w:val="22"/>
          <w:szCs w:val="22"/>
        </w:rPr>
        <w:t xml:space="preserve">Step 1 — Get the code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git clone https://github.com/UBoss-AI/UBoss-Sourcing.git</w:t>
            </w:r>
          </w:p>
          <w:p>
            <w:pPr>
              <w:spacing w:after="0" w:before="0" w:line="230"/>
            </w:pPr>
            <w:r>
              <w:rPr>
                <w:rFonts w:ascii="Consolas" w:cs="Consolas" w:eastAsia="Consolas" w:hAnsi="Consolas"/>
                <w:color w:val="1F2933"/>
                <w:sz w:val="17"/>
                <w:szCs w:val="17"/>
              </w:rPr>
              <w:t xml:space="preserve">cd UBoss-Sourcing</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Step 2 — Create four databases</w:t>
      </w:r>
    </w:p>
    <w:p>
      <w:pPr>
        <w:spacing w:after="150" w:before="0" w:line="285"/>
      </w:pPr>
      <w:r>
        <w:rPr>
          <w:rFonts w:ascii="Calibri" w:cs="Calibri" w:eastAsia="Calibri" w:hAnsi="Calibri"/>
          <w:color w:val="1F2933"/>
          <w:sz w:val="21"/>
          <w:szCs w:val="21"/>
        </w:rPr>
        <w:t xml:space="preserve">The test suite </w:t>
      </w:r>
      <w:r>
        <w:rPr>
          <w:rFonts w:ascii="Calibri" w:cs="Calibri" w:eastAsia="Calibri" w:hAnsi="Calibri"/>
          <w:b/>
          <w:bCs/>
          <w:color w:val="1F2933"/>
          <w:sz w:val="21"/>
          <w:szCs w:val="21"/>
        </w:rPr>
        <w:t xml:space="preserve">refuses to run against </w:t>
      </w:r>
      <w:r>
        <w:rPr>
          <w:rFonts w:ascii="Consolas" w:cs="Consolas" w:eastAsia="Consolas" w:hAnsi="Consolas"/>
          <w:b/>
          <w:bCs/>
          <w:color w:val="B85C1E"/>
          <w:sz w:val="19"/>
          <w:szCs w:val="19"/>
        </w:rPr>
        <w:t xml:space="preserve">DATABASE_URL</w:t>
      </w:r>
      <w:r>
        <w:rPr>
          <w:rFonts w:ascii="Calibri" w:cs="Calibri" w:eastAsia="Calibri" w:hAnsi="Calibri"/>
          <w:color w:val="1F2933"/>
          <w:sz w:val="21"/>
          <w:szCs w:val="21"/>
        </w:rPr>
        <w:t xml:space="preserve"> because it truncates tables, so it gets its own. The </w:t>
      </w:r>
      <w:r>
        <w:rPr>
          <w:rFonts w:ascii="Consolas" w:cs="Consolas" w:eastAsia="Consolas" w:hAnsi="Consolas"/>
          <w:color w:val="B85C1E"/>
          <w:sz w:val="19"/>
          <w:szCs w:val="19"/>
        </w:rPr>
        <w:t xml:space="preserve">_shadow</w:t>
      </w:r>
      <w:r>
        <w:rPr>
          <w:rFonts w:ascii="Calibri" w:cs="Calibri" w:eastAsia="Calibri" w:hAnsi="Calibri"/>
          <w:color w:val="1F2933"/>
          <w:sz w:val="21"/>
          <w:szCs w:val="21"/>
        </w:rPr>
        <w:t xml:space="preserve"> pair is used only by </w:t>
      </w:r>
      <w:r>
        <w:rPr>
          <w:rFonts w:ascii="Consolas" w:cs="Consolas" w:eastAsia="Consolas" w:hAnsi="Consolas"/>
          <w:color w:val="B85C1E"/>
          <w:sz w:val="19"/>
          <w:szCs w:val="19"/>
        </w:rPr>
        <w:t xml:space="preserve">prisma migrate dev</w:t>
      </w:r>
      <w:r>
        <w:rPr>
          <w:rFonts w:ascii="Calibri" w:cs="Calibri" w:eastAsia="Calibri" w:hAnsi="Calibri"/>
          <w:color w:val="1F2933"/>
          <w:sz w:val="21"/>
          <w:szCs w:val="21"/>
        </w:rPr>
        <w:t xml:space="preserve"> when authoring a migration — create them now so that day is not a surprise.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mysql -u root -e "CREATE DATABASE uboss             CHARACTER SET utf8mb4 COLLATE utf8mb4_unicode_ci;"</w:t>
            </w:r>
          </w:p>
          <w:p>
            <w:pPr>
              <w:spacing w:after="0" w:before="0" w:line="230"/>
            </w:pPr>
            <w:r>
              <w:rPr>
                <w:rFonts w:ascii="Consolas" w:cs="Consolas" w:eastAsia="Consolas" w:hAnsi="Consolas"/>
                <w:color w:val="1F2933"/>
                <w:sz w:val="17"/>
                <w:szCs w:val="17"/>
              </w:rPr>
              <w:t xml:space="preserve">mysql -u root -e "CREATE DATABASE uboss_shadow      CHARACTER SET utf8mb4 COLLATE utf8mb4_unicode_ci;"</w:t>
            </w:r>
          </w:p>
          <w:p>
            <w:pPr>
              <w:spacing w:after="0" w:before="0" w:line="230"/>
            </w:pPr>
            <w:r>
              <w:rPr>
                <w:rFonts w:ascii="Consolas" w:cs="Consolas" w:eastAsia="Consolas" w:hAnsi="Consolas"/>
                <w:color w:val="1F2933"/>
                <w:sz w:val="17"/>
                <w:szCs w:val="17"/>
              </w:rPr>
              <w:t xml:space="preserve">mysql -u root -e "CREATE DATABASE uboss_test        CHARACTER SET utf8mb4 COLLATE utf8mb4_unicode_ci;"</w:t>
            </w:r>
          </w:p>
          <w:p>
            <w:pPr>
              <w:spacing w:after="0" w:before="0" w:line="230"/>
            </w:pPr>
            <w:r>
              <w:rPr>
                <w:rFonts w:ascii="Consolas" w:cs="Consolas" w:eastAsia="Consolas" w:hAnsi="Consolas"/>
                <w:color w:val="1F2933"/>
                <w:sz w:val="17"/>
                <w:szCs w:val="17"/>
              </w:rPr>
              <w:t xml:space="preserve">mysql -u root -e "CREATE DATABASE uboss_test_shadow CHARACTER SET utf8mb4 COLLATE utf8mb4_unicode_ci;"</w:t>
            </w:r>
          </w:p>
        </w:tc>
      </w:tr>
    </w:tbl>
    <w:p>
      <w:pPr>
        <w:spacing w:after="120" w:before="0"/>
      </w:pPr>
    </w:p>
    <w:p>
      <w:pPr>
        <w:spacing w:after="150" w:before="0" w:line="285"/>
      </w:pPr>
      <w:r>
        <w:rPr>
          <w:rFonts w:ascii="Calibri" w:cs="Calibri" w:eastAsia="Calibri" w:hAnsi="Calibri"/>
          <w:color w:val="1F2933"/>
          <w:sz w:val="21"/>
          <w:szCs w:val="21"/>
        </w:rPr>
        <w:t xml:space="preserve">If </w:t>
      </w:r>
      <w:r>
        <w:rPr>
          <w:rFonts w:ascii="Consolas" w:cs="Consolas" w:eastAsia="Consolas" w:hAnsi="Consolas"/>
          <w:color w:val="B85C1E"/>
          <w:sz w:val="19"/>
          <w:szCs w:val="19"/>
        </w:rPr>
        <w:t xml:space="preserve">mysql</w:t>
      </w:r>
      <w:r>
        <w:rPr>
          <w:rFonts w:ascii="Calibri" w:cs="Calibri" w:eastAsia="Calibri" w:hAnsi="Calibri"/>
          <w:color w:val="1F2933"/>
          <w:sz w:val="21"/>
          <w:szCs w:val="21"/>
        </w:rPr>
        <w:t xml:space="preserve"> is not on the PATH, use phpMyAdmin (XAMPP ships it at </w:t>
      </w:r>
      <w:r>
        <w:rPr>
          <w:rFonts w:ascii="Consolas" w:cs="Consolas" w:eastAsia="Consolas" w:hAnsi="Consolas"/>
          <w:color w:val="B85C1E"/>
          <w:sz w:val="19"/>
          <w:szCs w:val="19"/>
        </w:rPr>
        <w:t xml:space="preserve">http://localhost/phpmyadmin</w:t>
      </w:r>
      <w:r>
        <w:rPr>
          <w:rFonts w:ascii="Calibri" w:cs="Calibri" w:eastAsia="Calibri" w:hAnsi="Calibri"/>
          <w:color w:val="1F2933"/>
          <w:sz w:val="21"/>
          <w:szCs w:val="21"/>
        </w:rPr>
        <w:t xml:space="preserve">) and create the same four with the same collation.</w:t>
      </w:r>
    </w:p>
    <w:p>
      <w:pPr>
        <w:pStyle w:val="Heading3"/>
        <w:keepNext/>
        <w:spacing w:after="110" w:before="260"/>
      </w:pPr>
      <w:r>
        <w:rPr>
          <w:rFonts w:ascii="Calibri" w:cs="Calibri" w:eastAsia="Calibri" w:hAnsi="Calibri"/>
          <w:b/>
          <w:bCs/>
          <w:color w:val="52606D"/>
          <w:sz w:val="22"/>
          <w:szCs w:val="22"/>
        </w:rPr>
        <w:t xml:space="preserve">Step 3 — Configure the backend</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cd backend</w:t>
            </w:r>
          </w:p>
          <w:p>
            <w:pPr>
              <w:spacing w:after="0" w:before="0" w:line="230"/>
            </w:pPr>
            <w:r>
              <w:rPr>
                <w:rFonts w:ascii="Consolas" w:cs="Consolas" w:eastAsia="Consolas" w:hAnsi="Consolas"/>
                <w:color w:val="1F2933"/>
                <w:sz w:val="17"/>
                <w:szCs w:val="17"/>
              </w:rPr>
              <w:t xml:space="preserve">npm install</w:t>
            </w:r>
          </w:p>
          <w:p>
            <w:pPr>
              <w:spacing w:after="0" w:before="0" w:line="230"/>
            </w:pPr>
            <w:r>
              <w:rPr>
                <w:rFonts w:ascii="Consolas" w:cs="Consolas" w:eastAsia="Consolas" w:hAnsi="Consolas"/>
                <w:color w:val="1F2933"/>
                <w:sz w:val="17"/>
                <w:szCs w:val="17"/>
              </w:rPr>
              <w:t xml:space="preserve">cp .env.example .env</w:t>
            </w:r>
          </w:p>
        </w:tc>
      </w:tr>
    </w:tbl>
    <w:p>
      <w:pPr>
        <w:spacing w:after="120" w:before="0"/>
      </w:pPr>
    </w:p>
    <w:p>
      <w:pPr>
        <w:spacing w:after="150" w:before="0" w:line="285"/>
      </w:pPr>
      <w:r>
        <w:rPr>
          <w:rFonts w:ascii="Calibri" w:cs="Calibri" w:eastAsia="Calibri" w:hAnsi="Calibri"/>
          <w:color w:val="1F2933"/>
          <w:sz w:val="21"/>
          <w:szCs w:val="21"/>
        </w:rPr>
        <w:t xml:space="preserve">Two values have </w:t>
      </w:r>
      <w:r>
        <w:rPr>
          <w:rFonts w:ascii="Calibri" w:cs="Calibri" w:eastAsia="Calibri" w:hAnsi="Calibri"/>
          <w:b/>
          <w:bCs/>
          <w:color w:val="1F2933"/>
          <w:sz w:val="21"/>
          <w:szCs w:val="21"/>
        </w:rPr>
        <w:t xml:space="preserve">no working default</w:t>
      </w:r>
      <w:r>
        <w:rPr>
          <w:rFonts w:ascii="Calibri" w:cs="Calibri" w:eastAsia="Calibri" w:hAnsi="Calibri"/>
          <w:color w:val="1F2933"/>
          <w:sz w:val="21"/>
          <w:szCs w:val="21"/>
        </w:rPr>
        <w:t xml:space="preserve"> — a wrong one stops the server at boot rather than letting it run half-configured:</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DATABASE_URL="mysql://root:@127.0.0.1:3306/uboss"</w:t>
            </w:r>
          </w:p>
          <w:p>
            <w:pPr>
              <w:spacing w:after="0" w:before="0" w:line="230"/>
            </w:pPr>
            <w:r>
              <w:rPr>
                <w:rFonts w:ascii="Consolas" w:cs="Consolas" w:eastAsia="Consolas" w:hAnsi="Consolas"/>
                <w:color w:val="1F2933"/>
                <w:sz w:val="17"/>
                <w:szCs w:val="17"/>
              </w:rPr>
              <w:t xml:space="preserve">TEST_DATABASE_URL="mysql://root:@127.0.0.1:3306/uboss_test"</w:t>
            </w:r>
          </w:p>
        </w:tc>
      </w:tr>
    </w:tbl>
    <w:p>
      <w:pPr>
        <w:spacing w:after="120" w:before="0"/>
      </w:pPr>
    </w:p>
    <w:p>
      <w:pPr>
        <w:spacing w:after="150" w:before="0" w:line="285"/>
      </w:pPr>
      <w:r>
        <w:rPr>
          <w:rFonts w:ascii="Calibri" w:cs="Calibri" w:eastAsia="Calibri" w:hAnsi="Calibri"/>
          <w:color w:val="1F2933"/>
          <w:sz w:val="21"/>
          <w:szCs w:val="21"/>
        </w:rPr>
        <w:t xml:space="preserve">Then generate real secrets. The </w:t>
      </w:r>
      <w:r>
        <w:rPr>
          <w:rFonts w:ascii="Consolas" w:cs="Consolas" w:eastAsia="Consolas" w:hAnsi="Consolas"/>
          <w:color w:val="B85C1E"/>
          <w:sz w:val="19"/>
          <w:szCs w:val="19"/>
        </w:rPr>
        <w:t xml:space="preserve">.env.example</w:t>
      </w:r>
      <w:r>
        <w:rPr>
          <w:rFonts w:ascii="Calibri" w:cs="Calibri" w:eastAsia="Calibri" w:hAnsi="Calibri"/>
          <w:color w:val="1F2933"/>
          <w:sz w:val="21"/>
          <w:szCs w:val="21"/>
        </w:rPr>
        <w:t xml:space="preserve"> placeholders are rejected outright once </w:t>
      </w:r>
      <w:r>
        <w:rPr>
          <w:rFonts w:ascii="Consolas" w:cs="Consolas" w:eastAsia="Consolas" w:hAnsi="Consolas"/>
          <w:color w:val="B85C1E"/>
          <w:sz w:val="19"/>
          <w:szCs w:val="19"/>
        </w:rPr>
        <w:t xml:space="preserve">NODE_ENV=production</w:t>
      </w:r>
      <w:r>
        <w:rPr>
          <w:rFonts w:ascii="Calibri" w:cs="Calibri" w:eastAsia="Calibri" w:hAnsi="Calibri"/>
          <w:color w:val="1F2933"/>
          <w:sz w:val="21"/>
          <w:szCs w:val="21"/>
        </w:rPr>
        <w:t xml:space="preserve">, and there is no reason to run on guessable ones even in development:</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node -e "for (const k of ['SESSION_COOKIE_SECRET','ACCESS_TOKEN_SECRET','REFRESH_TOKEN_SECRET']) console.log(k+'='+require('crypto').randomBytes(48).toString('base64url'))"</w:t>
            </w:r>
          </w:p>
          <w:p>
            <w:pPr>
              <w:spacing w:after="0" w:before="0" w:line="230"/>
            </w:pPr>
            <w:r>
              <w:rPr>
                <w:rFonts w:ascii="Consolas" w:cs="Consolas" w:eastAsia="Consolas" w:hAnsi="Consolas"/>
                <w:color w:val="1F2933"/>
                <w:sz w:val="17"/>
                <w:szCs w:val="17"/>
              </w:rPr>
              <w:t xml:space="preserve">node -e "console.log('SECRETS_ENCRYPTION_KEY='+require('crypto').randomBytes(32).toString('base64'))"</w:t>
            </w:r>
          </w:p>
        </w:tc>
      </w:tr>
    </w:tbl>
    <w:p>
      <w:pPr>
        <w:spacing w:after="120" w:before="0"/>
      </w:pPr>
    </w:p>
    <w:p>
      <w:pPr>
        <w:spacing w:after="150" w:before="0" w:line="285"/>
      </w:pPr>
      <w:r>
        <w:rPr>
          <w:rFonts w:ascii="Calibri" w:cs="Calibri" w:eastAsia="Calibri" w:hAnsi="Calibri"/>
          <w:color w:val="1F2933"/>
          <w:sz w:val="21"/>
          <w:szCs w:val="21"/>
        </w:rPr>
        <w:t xml:space="preserve">Paste the four lines it prints over the matching lines in </w:t>
      </w:r>
      <w:r>
        <w:rPr>
          <w:rFonts w:ascii="Consolas" w:cs="Consolas" w:eastAsia="Consolas" w:hAnsi="Consolas"/>
          <w:color w:val="B85C1E"/>
          <w:sz w:val="19"/>
          <w:szCs w:val="19"/>
        </w:rPr>
        <w:t xml:space="preserve">.env</w:t>
      </w:r>
      <w:r>
        <w:rPr>
          <w:rFonts w:ascii="Calibri" w:cs="Calibri" w:eastAsia="Calibri" w:hAnsi="Calibri"/>
          <w:color w:val="1F2933"/>
          <w:sz w:val="21"/>
          <w:szCs w:val="21"/>
        </w:rPr>
        <w:t xml:space="preserve">. Everything else ships with working localhost values.</w:t>
      </w:r>
    </w:p>
    <w:p>
      <w:pPr>
        <w:pStyle w:val="Heading3"/>
        <w:keepNext/>
        <w:spacing w:after="110" w:before="260"/>
      </w:pPr>
      <w:r>
        <w:rPr>
          <w:rFonts w:ascii="Calibri" w:cs="Calibri" w:eastAsia="Calibri" w:hAnsi="Calibri"/>
          <w:b/>
          <w:bCs/>
          <w:color w:val="52606D"/>
          <w:sz w:val="22"/>
          <w:szCs w:val="22"/>
        </w:rPr>
        <w:t xml:space="preserve">Step 4 — Build the database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cd backend</w:t>
            </w:r>
          </w:p>
          <w:p>
            <w:pPr>
              <w:spacing w:after="0" w:before="0" w:line="230"/>
            </w:pPr>
            <w:r>
              <w:rPr>
                <w:rFonts w:ascii="Consolas" w:cs="Consolas" w:eastAsia="Consolas" w:hAnsi="Consolas"/>
                <w:color w:val="1F2933"/>
                <w:sz w:val="17"/>
                <w:szCs w:val="17"/>
              </w:rPr>
              <w:t xml:space="preserve">npm run db:migrate:deploy    # create the tables</w:t>
            </w:r>
          </w:p>
          <w:p>
            <w:pPr>
              <w:spacing w:after="0" w:before="0" w:line="230"/>
            </w:pPr>
            <w:r>
              <w:rPr>
                <w:rFonts w:ascii="Consolas" w:cs="Consolas" w:eastAsia="Consolas" w:hAnsi="Consolas"/>
                <w:color w:val="1F2933"/>
                <w:sz w:val="17"/>
                <w:szCs w:val="17"/>
              </w:rPr>
              <w:t xml:space="preserve">npm run db:reference         # currencies and countries</w:t>
            </w:r>
          </w:p>
          <w:p>
            <w:pPr>
              <w:spacing w:after="0" w:before="0" w:line="230"/>
            </w:pPr>
            <w:r>
              <w:rPr>
                <w:rFonts w:ascii="Consolas" w:cs="Consolas" w:eastAsia="Consolas" w:hAnsi="Consolas"/>
                <w:color w:val="1F2933"/>
                <w:sz w:val="17"/>
                <w:szCs w:val="17"/>
              </w:rPr>
              <w:t xml:space="preserve">npm run db:seed              # dev logins, sample catalogue, prices, warehouses</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onsolas" w:cs="Consolas" w:eastAsia="Consolas" w:hAnsi="Consolas"/>
                <w:b/>
                <w:bCs/>
                <w:color w:val="B85C1E"/>
                <w:sz w:val="18"/>
                <w:szCs w:val="18"/>
              </w:rPr>
              <w:t xml:space="preserve">db:reference</w:t>
            </w:r>
            <w:r>
              <w:rPr>
                <w:rFonts w:ascii="Calibri" w:cs="Calibri" w:eastAsia="Calibri" w:hAnsi="Calibri"/>
                <w:b/>
                <w:bCs/>
                <w:color w:val="1F2933"/>
                <w:sz w:val="20"/>
                <w:szCs w:val="20"/>
              </w:rPr>
              <w:t xml:space="preserve"> is not optional.</w:t>
            </w:r>
            <w:r>
              <w:rPr>
                <w:rFonts w:ascii="Calibri" w:cs="Calibri" w:eastAsia="Calibri" w:hAnsi="Calibri"/>
                <w:color w:val="1F2933"/>
                <w:sz w:val="20"/>
                <w:szCs w:val="20"/>
              </w:rPr>
              <w:t xml:space="preserve"> Currencies and countries are reference data, not fixtures — the catalogue is priced per currency, so without them the storefront renders an empty shop and explains nothing about why. </w:t>
            </w:r>
            <w:r>
              <w:rPr>
                <w:rFonts w:ascii="Consolas" w:cs="Consolas" w:eastAsia="Consolas" w:hAnsi="Consolas"/>
                <w:color w:val="B85C1E"/>
                <w:sz w:val="18"/>
                <w:szCs w:val="18"/>
              </w:rPr>
              <w:t xml:space="preserve">db:seed</w:t>
            </w:r>
            <w:r>
              <w:rPr>
                <w:rFonts w:ascii="Calibri" w:cs="Calibri" w:eastAsia="Calibri" w:hAnsi="Calibri"/>
                <w:color w:val="1F2933"/>
                <w:sz w:val="20"/>
                <w:szCs w:val="20"/>
              </w:rPr>
              <w:t xml:space="preserve"> runs it too, so it is a separate step only on a database you are not seeding.</w:t>
            </w:r>
          </w:p>
        </w:tc>
      </w:tr>
    </w:tbl>
    <w:p>
      <w:pPr>
        <w:spacing w:after="120" w:before="0"/>
      </w:pPr>
    </w:p>
    <w:p>
      <w:pPr>
        <w:spacing w:after="150" w:before="0" w:line="285"/>
      </w:pPr>
      <w:r>
        <w:rPr>
          <w:rFonts w:ascii="Calibri" w:cs="Calibri" w:eastAsia="Calibri" w:hAnsi="Calibri"/>
          <w:color w:val="1F2933"/>
          <w:sz w:val="21"/>
          <w:szCs w:val="21"/>
        </w:rPr>
        <w:t xml:space="preserve">The test database needs the migrations as well, or the suite fails on its first query:</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 bash / Git Bash</w:t>
            </w:r>
          </w:p>
          <w:p>
            <w:pPr>
              <w:spacing w:after="0" w:before="0" w:line="230"/>
            </w:pPr>
            <w:r>
              <w:rPr>
                <w:rFonts w:ascii="Consolas" w:cs="Consolas" w:eastAsia="Consolas" w:hAnsi="Consolas"/>
                <w:color w:val="1F2933"/>
                <w:sz w:val="17"/>
                <w:szCs w:val="17"/>
              </w:rPr>
              <w:t xml:space="preserve">cd backend &amp;&amp; PRISMA_TARGET_TEST_DB=1 npx prisma migrate deploy</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PowerShell</w:t>
            </w:r>
          </w:p>
          <w:p>
            <w:pPr>
              <w:spacing w:after="0" w:before="0" w:line="230"/>
            </w:pPr>
            <w:r>
              <w:rPr>
                <w:rFonts w:ascii="Consolas" w:cs="Consolas" w:eastAsia="Consolas" w:hAnsi="Consolas"/>
                <w:color w:val="1F2933"/>
                <w:sz w:val="17"/>
                <w:szCs w:val="17"/>
              </w:rPr>
              <w:t xml:space="preserve">cd backend</w:t>
            </w:r>
          </w:p>
          <w:p>
            <w:pPr>
              <w:spacing w:after="0" w:before="0" w:line="230"/>
            </w:pPr>
            <w:r>
              <w:rPr>
                <w:rFonts w:ascii="Consolas" w:cs="Consolas" w:eastAsia="Consolas" w:hAnsi="Consolas"/>
                <w:color w:val="1F2933"/>
                <w:sz w:val="17"/>
                <w:szCs w:val="17"/>
              </w:rPr>
              <w:t xml:space="preserve">$env:PRISMA_TARGET_TEST_DB = '1'; npx prisma migrate deploy; Remove-Item Env:\PRISMA_TARGET_TEST_DB</w:t>
            </w:r>
          </w:p>
        </w:tc>
      </w:tr>
    </w:tbl>
    <w:p>
      <w:pPr>
        <w:spacing w:after="120" w:before="0"/>
      </w:pPr>
    </w:p>
    <w:p>
      <w:pPr>
        <w:pStyle w:val="Heading3"/>
        <w:keepNext/>
        <w:spacing w:after="110" w:before="260"/>
      </w:pPr>
      <w:r>
        <w:rPr>
          <w:rFonts w:ascii="Calibri" w:cs="Calibri" w:eastAsia="Calibri" w:hAnsi="Calibri"/>
          <w:b/>
          <w:bCs/>
          <w:color w:val="52606D"/>
          <w:sz w:val="22"/>
          <w:szCs w:val="22"/>
        </w:rPr>
        <w:t xml:space="preserve">Step 5 — Install the frontends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cd apps/admin-web    &amp;&amp; npm install</w:t>
            </w:r>
          </w:p>
          <w:p>
            <w:pPr>
              <w:spacing w:after="0" w:before="0" w:line="230"/>
            </w:pPr>
            <w:r>
              <w:rPr>
                <w:rFonts w:ascii="Consolas" w:cs="Consolas" w:eastAsia="Consolas" w:hAnsi="Consolas"/>
                <w:color w:val="1F2933"/>
                <w:sz w:val="17"/>
                <w:szCs w:val="17"/>
              </w:rPr>
              <w:t xml:space="preserve">cd ../customer-web   &amp;&amp; npm install</w:t>
            </w:r>
          </w:p>
        </w:tc>
      </w:tr>
    </w:tbl>
    <w:p>
      <w:pPr>
        <w:spacing w:after="120" w:before="0"/>
      </w:pPr>
    </w:p>
    <w:p>
      <w:pPr>
        <w:spacing w:after="150" w:before="0" w:line="285"/>
      </w:pPr>
      <w:r>
        <w:rPr>
          <w:rFonts w:ascii="Calibri" w:cs="Calibri" w:eastAsia="Calibri" w:hAnsi="Calibri"/>
          <w:color w:val="1F2933"/>
          <w:sz w:val="21"/>
          <w:szCs w:val="21"/>
        </w:rPr>
        <w:t xml:space="preserve">Both carry a committed </w:t>
      </w:r>
      <w:r>
        <w:rPr>
          <w:rFonts w:ascii="Consolas" w:cs="Consolas" w:eastAsia="Consolas" w:hAnsi="Consolas"/>
          <w:color w:val="B85C1E"/>
          <w:sz w:val="19"/>
          <w:szCs w:val="19"/>
        </w:rPr>
        <w:t xml:space="preserve">.env</w:t>
      </w:r>
      <w:r>
        <w:rPr>
          <w:rFonts w:ascii="Calibri" w:cs="Calibri" w:eastAsia="Calibri" w:hAnsi="Calibri"/>
          <w:color w:val="1F2933"/>
          <w:sz w:val="21"/>
          <w:szCs w:val="21"/>
        </w:rPr>
        <w:t xml:space="preserve"> with only </w:t>
      </w:r>
      <w:r>
        <w:rPr>
          <w:rFonts w:ascii="Consolas" w:cs="Consolas" w:eastAsia="Consolas" w:hAnsi="Consolas"/>
          <w:color w:val="B85C1E"/>
          <w:sz w:val="19"/>
          <w:szCs w:val="19"/>
        </w:rPr>
        <w:t xml:space="preserve">VITE_API_BASE_URL</w:t>
      </w:r>
      <w:r>
        <w:rPr>
          <w:rFonts w:ascii="Calibri" w:cs="Calibri" w:eastAsia="Calibri" w:hAnsi="Calibri"/>
          <w:color w:val="1F2933"/>
          <w:sz w:val="21"/>
          <w:szCs w:val="21"/>
        </w:rPr>
        <w:t xml:space="preserve"> in it. Nothing else is needed for local work.</w:t>
      </w:r>
    </w:p>
    <w:p>
      <w:pPr>
        <w:pStyle w:val="Heading3"/>
        <w:keepNext/>
        <w:spacing w:after="110" w:before="260"/>
      </w:pPr>
      <w:r>
        <w:rPr>
          <w:rFonts w:ascii="Calibri" w:cs="Calibri" w:eastAsia="Calibri" w:hAnsi="Calibri"/>
          <w:b/>
          <w:bCs/>
          <w:color w:val="52606D"/>
          <w:sz w:val="22"/>
          <w:szCs w:val="22"/>
        </w:rPr>
        <w:t xml:space="preserve">Step 6 — Check the setup worked</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cd backend &amp;&amp; npm run verify</w:t>
            </w:r>
          </w:p>
        </w:tc>
      </w:tr>
    </w:tbl>
    <w:p>
      <w:pPr>
        <w:spacing w:after="120" w:before="0"/>
      </w:pPr>
    </w:p>
    <w:p>
      <w:pPr>
        <w:spacing w:after="150" w:before="0" w:line="285"/>
      </w:pPr>
      <w:r>
        <w:rPr>
          <w:rFonts w:ascii="Calibri" w:cs="Calibri" w:eastAsia="Calibri" w:hAnsi="Calibri"/>
          <w:color w:val="1F2933"/>
          <w:sz w:val="21"/>
          <w:szCs w:val="21"/>
        </w:rPr>
        <w:t xml:space="preserve">That runs typecheck, lint and the full test suite. If it passes, the database, the schema and the code all agree with each other. It is also the gate to run before any commit.</w:t>
      </w:r>
    </w:p>
    <w:p>
      <w:pPr>
        <w:pStyle w:val="Heading2"/>
        <w:keepNext/>
        <w:spacing w:after="140" w:before="340"/>
      </w:pPr>
      <w:r>
        <w:rPr>
          <w:rFonts w:ascii="Calibri" w:cs="Calibri" w:eastAsia="Calibri" w:hAnsi="Calibri"/>
          <w:b/>
          <w:bCs/>
          <w:color w:val="1F2933"/>
          <w:sz w:val="26"/>
          <w:szCs w:val="26"/>
        </w:rPr>
        <w:t xml:space="preserve">M3. Updating a database you already have</w:t>
      </w:r>
    </w:p>
    <w:p>
      <w:pPr>
        <w:spacing w:after="150" w:before="0" w:line="285"/>
      </w:pPr>
      <w:r>
        <w:rPr>
          <w:rFonts w:ascii="Calibri" w:cs="Calibri" w:eastAsia="Calibri" w:hAnsi="Calibri"/>
          <w:color w:val="1F2933"/>
          <w:sz w:val="21"/>
          <w:szCs w:val="21"/>
        </w:rPr>
        <w:t xml:space="preserve">Pulling changes and finding a column missing, or a member of staff refused something their role is meant to allow, is almost always one of these two steps not having been run.</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cd backend</w:t>
            </w:r>
          </w:p>
          <w:p>
            <w:pPr>
              <w:spacing w:after="0" w:before="0" w:line="230"/>
            </w:pPr>
            <w:r>
              <w:rPr>
                <w:rFonts w:ascii="Consolas" w:cs="Consolas" w:eastAsia="Consolas" w:hAnsi="Consolas"/>
                <w:color w:val="1F2933"/>
                <w:sz w:val="17"/>
                <w:szCs w:val="17"/>
              </w:rPr>
              <w:t xml:space="preserve">npm run db:migrate:deploy    # apply new migrations. Never prompts, never drops anything</w:t>
            </w:r>
          </w:p>
          <w:p>
            <w:pPr>
              <w:spacing w:after="0" w:before="0" w:line="230"/>
            </w:pPr>
            <w:r>
              <w:rPr>
                <w:rFonts w:ascii="Consolas" w:cs="Consolas" w:eastAsia="Consolas" w:hAnsi="Consolas"/>
                <w:color w:val="1F2933"/>
                <w:sz w:val="17"/>
                <w:szCs w:val="17"/>
              </w:rPr>
              <w:t xml:space="preserve">npm run db:seed              # re-install roles and permissions</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onsolas" w:cs="Consolas" w:eastAsia="Consolas" w:hAnsi="Consolas"/>
                <w:b/>
                <w:bCs/>
                <w:color w:val="B85C1E"/>
                <w:sz w:val="18"/>
                <w:szCs w:val="18"/>
              </w:rPr>
              <w:t xml:space="preserve">db:seed</w:t>
            </w:r>
            <w:r>
              <w:rPr>
                <w:rFonts w:ascii="Calibri" w:cs="Calibri" w:eastAsia="Calibri" w:hAnsi="Calibri"/>
                <w:b/>
                <w:bCs/>
                <w:color w:val="1F2933"/>
                <w:sz w:val="20"/>
                <w:szCs w:val="20"/>
              </w:rPr>
              <w:t xml:space="preserve"> is how new permissions reach an existing database.</w:t>
            </w:r>
            <w:r>
              <w:rPr>
                <w:rFonts w:ascii="Calibri" w:cs="Calibri" w:eastAsia="Calibri" w:hAnsi="Calibri"/>
                <w:color w:val="1F2933"/>
                <w:sz w:val="20"/>
                <w:szCs w:val="20"/>
              </w:rPr>
              <w:t xml:space="preserve"> Roles and permission keys live in </w:t>
            </w:r>
            <w:r>
              <w:rPr>
                <w:rFonts w:ascii="Consolas" w:cs="Consolas" w:eastAsia="Consolas" w:hAnsi="Consolas"/>
                <w:color w:val="B85C1E"/>
                <w:sz w:val="18"/>
                <w:szCs w:val="18"/>
              </w:rPr>
              <w:t xml:space="preserve">src/domain/permissions.ts</w:t>
            </w:r>
            <w:r>
              <w:rPr>
                <w:rFonts w:ascii="Calibri" w:cs="Calibri" w:eastAsia="Calibri" w:hAnsi="Calibri"/>
                <w:color w:val="1F2933"/>
                <w:sz w:val="20"/>
                <w:szCs w:val="20"/>
              </w:rPr>
              <w:t xml:space="preserve"> and are installed by the seed, which is idempotent. A change that adds a permission key does nothing at all until the seed is re-run, and the symptom is a screen answering </w:t>
            </w:r>
            <w:r>
              <w:rPr>
                <w:rFonts w:ascii="Consolas" w:cs="Consolas" w:eastAsia="Consolas" w:hAnsi="Consolas"/>
                <w:color w:val="B85C1E"/>
                <w:sz w:val="18"/>
                <w:szCs w:val="18"/>
              </w:rPr>
              <w:t xml:space="preserve">PERMISSION_DENIED</w:t>
            </w:r>
            <w:r>
              <w:rPr>
                <w:rFonts w:ascii="Calibri" w:cs="Calibri" w:eastAsia="Calibri" w:hAnsi="Calibri"/>
                <w:color w:val="1F2933"/>
                <w:sz w:val="20"/>
                <w:szCs w:val="20"/>
              </w:rPr>
              <w:t xml:space="preserve"> to somebody whose role clearly ought to have it.</w:t>
            </w:r>
          </w:p>
        </w:tc>
      </w:tr>
    </w:tbl>
    <w:p>
      <w:pPr>
        <w:spacing w:after="120" w:before="0"/>
      </w:pPr>
    </w:p>
    <w:p>
      <w:pPr>
        <w:spacing w:after="150" w:before="0" w:line="285"/>
      </w:pPr>
      <w:r>
        <w:rPr>
          <w:rFonts w:ascii="Calibri" w:cs="Calibri" w:eastAsia="Calibri" w:hAnsi="Calibri"/>
          <w:color w:val="1F2933"/>
          <w:sz w:val="21"/>
          <w:szCs w:val="21"/>
        </w:rPr>
        <w:t xml:space="preserve">The test database needs both steps too, and the seed takes the connection string rather than the </w:t>
      </w:r>
      <w:r>
        <w:rPr>
          <w:rFonts w:ascii="Consolas" w:cs="Consolas" w:eastAsia="Consolas" w:hAnsi="Consolas"/>
          <w:color w:val="B85C1E"/>
          <w:sz w:val="19"/>
          <w:szCs w:val="19"/>
        </w:rPr>
        <w:t xml:space="preserve">PRISMA_TARGET_TEST_DB</w:t>
      </w:r>
      <w:r>
        <w:rPr>
          <w:rFonts w:ascii="Calibri" w:cs="Calibri" w:eastAsia="Calibri" w:hAnsi="Calibri"/>
          <w:color w:val="1F2933"/>
          <w:sz w:val="21"/>
          <w:szCs w:val="21"/>
        </w:rPr>
        <w:t xml:space="preserve"> flag, which only the Prisma CLI reads: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 bash / Git Bash</w:t>
            </w:r>
          </w:p>
          <w:p>
            <w:pPr>
              <w:spacing w:after="0" w:before="0" w:line="230"/>
            </w:pPr>
            <w:r>
              <w:rPr>
                <w:rFonts w:ascii="Consolas" w:cs="Consolas" w:eastAsia="Consolas" w:hAnsi="Consolas"/>
                <w:color w:val="1F2933"/>
                <w:sz w:val="17"/>
                <w:szCs w:val="17"/>
              </w:rPr>
              <w:t xml:space="preserve">cd backend</w:t>
            </w:r>
          </w:p>
          <w:p>
            <w:pPr>
              <w:spacing w:after="0" w:before="0" w:line="230"/>
            </w:pPr>
            <w:r>
              <w:rPr>
                <w:rFonts w:ascii="Consolas" w:cs="Consolas" w:eastAsia="Consolas" w:hAnsi="Consolas"/>
                <w:color w:val="1F2933"/>
                <w:sz w:val="17"/>
                <w:szCs w:val="17"/>
              </w:rPr>
              <w:t xml:space="preserve">PRISMA_TARGET_TEST_DB=1 npx prisma migrate deploy</w:t>
            </w:r>
          </w:p>
          <w:p>
            <w:pPr>
              <w:spacing w:after="0" w:before="0" w:line="230"/>
            </w:pPr>
            <w:r>
              <w:rPr>
                <w:rFonts w:ascii="Consolas" w:cs="Consolas" w:eastAsia="Consolas" w:hAnsi="Consolas"/>
                <w:color w:val="1F2933"/>
                <w:sz w:val="17"/>
                <w:szCs w:val="17"/>
              </w:rPr>
              <w:t xml:space="preserve">DATABASE_URL="mysql://root:@127.0.0.1:3306/uboss_test" npx tsx src/seed/index.ts</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PowerShell</w:t>
            </w:r>
          </w:p>
          <w:p>
            <w:pPr>
              <w:spacing w:after="0" w:before="0" w:line="230"/>
            </w:pPr>
            <w:r>
              <w:rPr>
                <w:rFonts w:ascii="Consolas" w:cs="Consolas" w:eastAsia="Consolas" w:hAnsi="Consolas"/>
                <w:color w:val="1F2933"/>
                <w:sz w:val="17"/>
                <w:szCs w:val="17"/>
              </w:rPr>
              <w:t xml:space="preserve">cd backend</w:t>
            </w:r>
          </w:p>
          <w:p>
            <w:pPr>
              <w:spacing w:after="0" w:before="0" w:line="230"/>
            </w:pPr>
            <w:r>
              <w:rPr>
                <w:rFonts w:ascii="Consolas" w:cs="Consolas" w:eastAsia="Consolas" w:hAnsi="Consolas"/>
                <w:color w:val="1F2933"/>
                <w:sz w:val="17"/>
                <w:szCs w:val="17"/>
              </w:rPr>
              <w:t xml:space="preserve">$env:PRISMA_TARGET_TEST_DB = '1'; npx prisma migrate deploy; Remove-Item Env:\PRISMA_TARGET_TEST_DB</w:t>
            </w:r>
          </w:p>
          <w:p>
            <w:pPr>
              <w:spacing w:after="0" w:before="0" w:line="230"/>
            </w:pPr>
            <w:r>
              <w:rPr>
                <w:rFonts w:ascii="Consolas" w:cs="Consolas" w:eastAsia="Consolas" w:hAnsi="Consolas"/>
                <w:color w:val="1F2933"/>
                <w:sz w:val="17"/>
                <w:szCs w:val="17"/>
              </w:rPr>
              <w:t xml:space="preserve">$testUrl = (Get-Content .env | Select-String '^TEST_DATABASE_URL=').Line -replace '^TEST_DATABASE_URL=','' -replace '"',''</w:t>
            </w:r>
          </w:p>
          <w:p>
            <w:pPr>
              <w:spacing w:after="0" w:before="0" w:line="230"/>
            </w:pPr>
            <w:r>
              <w:rPr>
                <w:rFonts w:ascii="Consolas" w:cs="Consolas" w:eastAsia="Consolas" w:hAnsi="Consolas"/>
                <w:color w:val="1F2933"/>
                <w:sz w:val="17"/>
                <w:szCs w:val="17"/>
              </w:rPr>
              <w:t xml:space="preserve">$env:DATABASE_URL = $testUrl; npx tsx src/seed/index.ts; Remove-Item Env:\DATABASE_URL</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M4. The daily start — four terminals</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 Terminal 1 — API</w:t>
            </w:r>
          </w:p>
          <w:p>
            <w:pPr>
              <w:spacing w:after="0" w:before="0" w:line="230"/>
            </w:pPr>
            <w:r>
              <w:rPr>
                <w:rFonts w:ascii="Consolas" w:cs="Consolas" w:eastAsia="Consolas" w:hAnsi="Consolas"/>
                <w:color w:val="1F2933"/>
                <w:sz w:val="17"/>
                <w:szCs w:val="17"/>
              </w:rPr>
              <w:t xml:space="preserve">cd backend &amp;&amp; npm run dev</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Terminal 2 — Worker: emails, recurring orders, payment-link expiry, exports</w:t>
            </w:r>
          </w:p>
          <w:p>
            <w:pPr>
              <w:spacing w:after="0" w:before="0" w:line="230"/>
            </w:pPr>
            <w:r>
              <w:rPr>
                <w:rFonts w:ascii="Consolas" w:cs="Consolas" w:eastAsia="Consolas" w:hAnsi="Consolas"/>
                <w:color w:val="1F2933"/>
                <w:sz w:val="17"/>
                <w:szCs w:val="17"/>
              </w:rPr>
              <w:t xml:space="preserve">cd backend &amp;&amp; npm run dev:worker</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Terminal 3 — Admin panel</w:t>
            </w:r>
          </w:p>
          <w:p>
            <w:pPr>
              <w:spacing w:after="0" w:before="0" w:line="230"/>
            </w:pPr>
            <w:r>
              <w:rPr>
                <w:rFonts w:ascii="Consolas" w:cs="Consolas" w:eastAsia="Consolas" w:hAnsi="Consolas"/>
                <w:color w:val="1F2933"/>
                <w:sz w:val="17"/>
                <w:szCs w:val="17"/>
              </w:rPr>
              <w:t xml:space="preserve">cd apps/admin-web &amp;&amp; npm run dev</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 Terminal 4 — Storefront</w:t>
            </w:r>
          </w:p>
          <w:p>
            <w:pPr>
              <w:spacing w:after="0" w:before="0" w:line="230"/>
            </w:pPr>
            <w:r>
              <w:rPr>
                <w:rFonts w:ascii="Consolas" w:cs="Consolas" w:eastAsia="Consolas" w:hAnsi="Consolas"/>
                <w:color w:val="1F2933"/>
                <w:sz w:val="17"/>
                <w:szCs w:val="17"/>
              </w:rPr>
              <w:t xml:space="preserve">cd apps/customer-web &amp;&amp; npm run dev</w:t>
            </w:r>
          </w:p>
        </w:tc>
      </w:tr>
    </w:tbl>
    <w:p>
      <w:pPr>
        <w:spacing w:after="120" w:before="0"/>
      </w:pP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Where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API</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http://localhost:4000</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Admin panel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http://localhost:5173</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Storefront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http://localhost:5174</w:t>
            </w:r>
          </w:p>
        </w:tc>
      </w:tr>
    </w:tbl>
    <w:p>
      <w:pPr>
        <w:spacing w:after="120" w:before="0"/>
      </w:pP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curl http://localhost:4000/health/live     # the process is alive</w:t>
            </w:r>
          </w:p>
          <w:p>
            <w:pPr>
              <w:spacing w:after="0" w:before="0" w:line="230"/>
            </w:pPr>
            <w:r>
              <w:rPr>
                <w:rFonts w:ascii="Consolas" w:cs="Consolas" w:eastAsia="Consolas" w:hAnsi="Consolas"/>
                <w:color w:val="1F2933"/>
                <w:sz w:val="17"/>
                <w:szCs w:val="17"/>
              </w:rPr>
              <w:t xml:space="preserve">curl http://localhost:4000/health/ready    # database and queue answer too</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M5. Development logins</w:t>
      </w:r>
    </w:p>
    <w:p>
      <w:pPr>
        <w:spacing w:after="150" w:before="0" w:line="285"/>
      </w:pPr>
      <w:r>
        <w:rPr>
          <w:rFonts w:ascii="Calibri" w:cs="Calibri" w:eastAsia="Calibri" w:hAnsi="Calibri"/>
          <w:color w:val="1F2933"/>
          <w:sz w:val="21"/>
          <w:szCs w:val="21"/>
        </w:rPr>
        <w:t xml:space="preserve">These come from </w:t>
      </w:r>
      <w:r>
        <w:rPr>
          <w:rFonts w:ascii="Consolas" w:cs="Consolas" w:eastAsia="Consolas" w:hAnsi="Consolas"/>
          <w:color w:val="B85C1E"/>
          <w:sz w:val="19"/>
          <w:szCs w:val="19"/>
        </w:rPr>
        <w:t xml:space="preserve">npm run db:seed</w:t>
      </w:r>
      <w:r>
        <w:rPr>
          <w:rFonts w:ascii="Calibri" w:cs="Calibri" w:eastAsia="Calibri" w:hAnsi="Calibri"/>
          <w:color w:val="1F2933"/>
          <w:sz w:val="21"/>
          <w:szCs w:val="21"/>
        </w:rPr>
        <w:t xml:space="preserv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Staff — </w:t>
            </w:r>
            <w:r>
              <w:rPr>
                <w:rFonts w:ascii="Consolas" w:cs="Consolas" w:eastAsia="Consolas" w:hAnsi="Consolas"/>
                <w:b/>
                <w:bCs/>
                <w:color w:val="B85C1E"/>
                <w:sz w:val="17"/>
                <w:szCs w:val="17"/>
              </w:rPr>
              <w:t xml:space="preserve">localhost:5173</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Password</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Role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owner@uboss.local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OwnerDev!2026</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Business Owner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catalog@uboss.local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CatalogDev!2026</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Catalog Manager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inventory@uboss.local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StockDev!2026</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Inventory Manager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orders@uboss.local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OrdersDev!2026</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Order Manager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finance@uboss.local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FinanceDev!2026</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Finance Approver</w:t>
            </w:r>
          </w:p>
        </w:tc>
      </w:tr>
    </w:tbl>
    <w:p>
      <w:pPr>
        <w:spacing w:after="120" w:before="0"/>
      </w:pP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Customer — </w:t>
            </w:r>
            <w:r>
              <w:rPr>
                <w:rFonts w:ascii="Consolas" w:cs="Consolas" w:eastAsia="Consolas" w:hAnsi="Consolas"/>
                <w:b/>
                <w:bCs/>
                <w:color w:val="B85C1E"/>
                <w:sz w:val="17"/>
                <w:szCs w:val="17"/>
              </w:rPr>
              <w:t xml:space="preserve">localhost:5174</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Password</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State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buyer@acme.local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BuyerDev!2026</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Active — can order immediately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invited@zenith.local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Left un-activated on purpose, to exercise the invitation flow</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color w:val="1F2933"/>
                <w:sz w:val="20"/>
                <w:szCs w:val="20"/>
              </w:rPr>
              <w:t xml:space="preserve">These are </w:t>
            </w:r>
            <w:r>
              <w:rPr>
                <w:rFonts w:ascii="Calibri" w:cs="Calibri" w:eastAsia="Calibri" w:hAnsi="Calibri"/>
                <w:b/>
                <w:bCs/>
                <w:color w:val="1F2933"/>
                <w:sz w:val="20"/>
                <w:szCs w:val="20"/>
              </w:rPr>
              <w:t xml:space="preserve">development seeds. Delete them before the system goes live</w:t>
            </w:r>
            <w:r>
              <w:rPr>
                <w:rFonts w:ascii="Calibri" w:cs="Calibri" w:eastAsia="Calibri" w:hAnsi="Calibri"/>
                <w:color w:val="1F2933"/>
                <w:sz w:val="20"/>
                <w:szCs w:val="20"/>
              </w:rPr>
              <w:t xml:space="preserve"> — </w:t>
            </w:r>
            <w:r>
              <w:rPr>
                <w:rFonts w:ascii="Consolas" w:cs="Consolas" w:eastAsia="Consolas" w:hAnsi="Consolas"/>
                <w:color w:val="B85C1E"/>
                <w:sz w:val="18"/>
                <w:szCs w:val="18"/>
              </w:rPr>
              <w:t xml:space="preserve">backend/docs/RUNBOOK.md</w:t>
            </w:r>
            <w:r>
              <w:rPr>
                <w:rFonts w:ascii="Calibri" w:cs="Calibri" w:eastAsia="Calibri" w:hAnsi="Calibri"/>
                <w:color w:val="1F2933"/>
                <w:sz w:val="20"/>
                <w:szCs w:val="20"/>
              </w:rPr>
              <w:t xml:space="preserve"> has the procedure.</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M6. Stopping, and port hygiene</w:t>
      </w:r>
    </w:p>
    <w:p>
      <w:pPr>
        <w:spacing w:after="150" w:before="0" w:line="285"/>
      </w:pPr>
      <w:r>
        <w:rPr>
          <w:rFonts w:ascii="Consolas" w:cs="Consolas" w:eastAsia="Consolas" w:hAnsi="Consolas"/>
          <w:color w:val="B85C1E"/>
          <w:sz w:val="19"/>
          <w:szCs w:val="19"/>
        </w:rPr>
        <w:t xml:space="preserve">Ctrl+C</w:t>
      </w:r>
      <w:r>
        <w:rPr>
          <w:rFonts w:ascii="Calibri" w:cs="Calibri" w:eastAsia="Calibri" w:hAnsi="Calibri"/>
          <w:color w:val="1F2933"/>
          <w:sz w:val="21"/>
          <w:szCs w:val="21"/>
        </w:rPr>
        <w:t xml:space="preserve"> in each terminal. When a port stays stuck, or it is not clear what is still alive: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Get-CimInstance Win32_Process -Filter "Name='node.exe'" |</w:t>
            </w:r>
          </w:p>
          <w:p>
            <w:pPr>
              <w:spacing w:after="0" w:before="0" w:line="230"/>
            </w:pPr>
            <w:r>
              <w:rPr>
                <w:rFonts w:ascii="Consolas" w:cs="Consolas" w:eastAsia="Consolas" w:hAnsi="Consolas"/>
                <w:color w:val="1F2933"/>
                <w:sz w:val="17"/>
                <w:szCs w:val="17"/>
              </w:rPr>
              <w:t xml:space="preserve">  Where-Object { $_.CommandLine -like "*UBoss*" } |</w:t>
            </w:r>
          </w:p>
          <w:p>
            <w:pPr>
              <w:spacing w:after="0" w:before="0" w:line="230"/>
            </w:pPr>
            <w:r>
              <w:rPr>
                <w:rFonts w:ascii="Consolas" w:cs="Consolas" w:eastAsia="Consolas" w:hAnsi="Consolas"/>
                <w:color w:val="1F2933"/>
                <w:sz w:val="17"/>
                <w:szCs w:val="17"/>
              </w:rPr>
              <w:t xml:space="preserve">  ForEach-Object { Stop-Process -Id $_.ProcessId -Force }</w:t>
            </w:r>
          </w:p>
          <w:p>
            <w:pPr>
              <w:spacing w:after="0" w:before="0" w:line="230"/>
            </w:pPr>
            <w:r>
              <w:rPr>
                <w:rFonts w:ascii="Consolas" w:cs="Consolas" w:eastAsia="Consolas" w:hAnsi="Consolas"/>
                <w:color w:val="1F2933"/>
                <w:sz w:val="17"/>
                <w:szCs w:val="17"/>
              </w:rPr>
              <w:t xml:space="preserve"> </w:t>
            </w:r>
          </w:p>
          <w:p>
            <w:pPr>
              <w:spacing w:after="0" w:before="0" w:line="230"/>
            </w:pPr>
            <w:r>
              <w:rPr>
                <w:rFonts w:ascii="Consolas" w:cs="Consolas" w:eastAsia="Consolas" w:hAnsi="Consolas"/>
                <w:color w:val="1F2933"/>
                <w:sz w:val="17"/>
                <w:szCs w:val="17"/>
              </w:rPr>
              <w:t xml:space="preserve">Get-NetTCPConnection -State Listen |</w:t>
            </w:r>
          </w:p>
          <w:p>
            <w:pPr>
              <w:spacing w:after="0" w:before="0" w:line="230"/>
            </w:pPr>
            <w:r>
              <w:rPr>
                <w:rFonts w:ascii="Consolas" w:cs="Consolas" w:eastAsia="Consolas" w:hAnsi="Consolas"/>
                <w:color w:val="1F2933"/>
                <w:sz w:val="17"/>
                <w:szCs w:val="17"/>
              </w:rPr>
              <w:t xml:space="preserve">  Where-Object { $_.LocalPort -in 4000,5173,5174 } |</w:t>
            </w:r>
          </w:p>
          <w:p>
            <w:pPr>
              <w:spacing w:after="0" w:before="0" w:line="230"/>
            </w:pPr>
            <w:r>
              <w:rPr>
                <w:rFonts w:ascii="Consolas" w:cs="Consolas" w:eastAsia="Consolas" w:hAnsi="Consolas"/>
                <w:color w:val="1F2933"/>
                <w:sz w:val="17"/>
                <w:szCs w:val="17"/>
              </w:rPr>
              <w:t xml:space="preserve">  Select-Object LocalAddress, LocalPort</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color w:val="1F2933"/>
                <w:sz w:val="20"/>
                <w:szCs w:val="20"/>
              </w:rPr>
              <w:t xml:space="preserve">Nothing printed by the second command means nothing is running. </w:t>
            </w:r>
            <w:r>
              <w:rPr>
                <w:rFonts w:ascii="Calibri" w:cs="Calibri" w:eastAsia="Calibri" w:hAnsi="Calibri"/>
                <w:b/>
                <w:bCs/>
                <w:color w:val="1F2933"/>
                <w:sz w:val="20"/>
                <w:szCs w:val="20"/>
              </w:rPr>
              <w:t xml:space="preserve">Do this check before starting up again</w:t>
            </w:r>
            <w:r>
              <w:rPr>
                <w:rFonts w:ascii="Calibri" w:cs="Calibri" w:eastAsia="Calibri" w:hAnsi="Calibri"/>
                <w:color w:val="1F2933"/>
                <w:sz w:val="20"/>
                <w:szCs w:val="20"/>
              </w:rPr>
              <w:t xml:space="preserve"> — a stale server holding a port is the single most common cause of "I changed something and nothing happened".</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M7. Command reference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cd backend</w:t>
            </w:r>
          </w:p>
          <w:p>
            <w:pPr>
              <w:spacing w:after="0" w:before="0" w:line="230"/>
            </w:pPr>
            <w:r>
              <w:rPr>
                <w:rFonts w:ascii="Consolas" w:cs="Consolas" w:eastAsia="Consolas" w:hAnsi="Consolas"/>
                <w:color w:val="1F2933"/>
                <w:sz w:val="17"/>
                <w:szCs w:val="17"/>
              </w:rPr>
              <w:t xml:space="preserve">npm run dev              # API, with reload</w:t>
            </w:r>
          </w:p>
          <w:p>
            <w:pPr>
              <w:spacing w:after="0" w:before="0" w:line="230"/>
            </w:pPr>
            <w:r>
              <w:rPr>
                <w:rFonts w:ascii="Consolas" w:cs="Consolas" w:eastAsia="Consolas" w:hAnsi="Consolas"/>
                <w:color w:val="1F2933"/>
                <w:sz w:val="17"/>
                <w:szCs w:val="17"/>
              </w:rPr>
              <w:t xml:space="preserve">npm run dev:worker       # background worker</w:t>
            </w:r>
          </w:p>
          <w:p>
            <w:pPr>
              <w:spacing w:after="0" w:before="0" w:line="230"/>
            </w:pPr>
            <w:r>
              <w:rPr>
                <w:rFonts w:ascii="Consolas" w:cs="Consolas" w:eastAsia="Consolas" w:hAnsi="Consolas"/>
                <w:color w:val="1F2933"/>
                <w:sz w:val="17"/>
                <w:szCs w:val="17"/>
              </w:rPr>
              <w:t xml:space="preserve">npm run verify           # typecheck + lint + tests — run before every commit</w:t>
            </w:r>
          </w:p>
          <w:p>
            <w:pPr>
              <w:spacing w:after="0" w:before="0" w:line="230"/>
            </w:pPr>
            <w:r>
              <w:rPr>
                <w:rFonts w:ascii="Consolas" w:cs="Consolas" w:eastAsia="Consolas" w:hAnsi="Consolas"/>
                <w:color w:val="1F2933"/>
                <w:sz w:val="17"/>
                <w:szCs w:val="17"/>
              </w:rPr>
              <w:t xml:space="preserve">npm test                 # tests only</w:t>
            </w:r>
          </w:p>
          <w:p>
            <w:pPr>
              <w:spacing w:after="0" w:before="0" w:line="230"/>
            </w:pPr>
            <w:r>
              <w:rPr>
                <w:rFonts w:ascii="Consolas" w:cs="Consolas" w:eastAsia="Consolas" w:hAnsi="Consolas"/>
                <w:color w:val="1F2933"/>
                <w:sz w:val="17"/>
                <w:szCs w:val="17"/>
              </w:rPr>
              <w:t xml:space="preserve">npm run db:studio        # browse the database in a GUI</w:t>
            </w:r>
          </w:p>
          <w:p>
            <w:pPr>
              <w:spacing w:after="0" w:before="0" w:line="230"/>
            </w:pPr>
            <w:r>
              <w:rPr>
                <w:rFonts w:ascii="Consolas" w:cs="Consolas" w:eastAsia="Consolas" w:hAnsi="Consolas"/>
                <w:color w:val="1F2933"/>
                <w:sz w:val="17"/>
                <w:szCs w:val="17"/>
              </w:rPr>
              <w:t xml:space="preserve">npm run db:migrate       # author a new migration (interactive, needs _shadow DBs)</w:t>
            </w:r>
          </w:p>
          <w:p>
            <w:pPr>
              <w:spacing w:after="0" w:before="0" w:line="230"/>
            </w:pPr>
            <w:r>
              <w:rPr>
                <w:rFonts w:ascii="Consolas" w:cs="Consolas" w:eastAsia="Consolas" w:hAnsi="Consolas"/>
                <w:color w:val="1F2933"/>
                <w:sz w:val="17"/>
                <w:szCs w:val="17"/>
              </w:rPr>
              <w:t xml:space="preserve">npm run db:migrate:deploy# apply pending migrations (never prompts)</w:t>
            </w:r>
          </w:p>
          <w:p>
            <w:pPr>
              <w:spacing w:after="0" w:before="0" w:line="230"/>
            </w:pPr>
            <w:r>
              <w:rPr>
                <w:rFonts w:ascii="Consolas" w:cs="Consolas" w:eastAsia="Consolas" w:hAnsi="Consolas"/>
                <w:color w:val="1F2933"/>
                <w:sz w:val="17"/>
                <w:szCs w:val="17"/>
              </w:rPr>
              <w:t xml:space="preserve">npm run db:reset         # wipe, re-migrate, re-seed — development only</w:t>
            </w:r>
          </w:p>
          <w:p>
            <w:pPr>
              <w:spacing w:after="0" w:before="0" w:line="230"/>
            </w:pPr>
            <w:r>
              <w:rPr>
                <w:rFonts w:ascii="Consolas" w:cs="Consolas" w:eastAsia="Consolas" w:hAnsi="Consolas"/>
                <w:color w:val="1F2933"/>
                <w:sz w:val="17"/>
                <w:szCs w:val="17"/>
              </w:rPr>
              <w:t xml:space="preserve">npm run db:seed          # re-seed</w:t>
            </w:r>
          </w:p>
          <w:p>
            <w:pPr>
              <w:spacing w:after="0" w:before="0" w:line="230"/>
            </w:pPr>
            <w:r>
              <w:rPr>
                <w:rFonts w:ascii="Consolas" w:cs="Consolas" w:eastAsia="Consolas" w:hAnsi="Consolas"/>
                <w:color w:val="1F2933"/>
                <w:sz w:val="17"/>
                <w:szCs w:val="17"/>
              </w:rPr>
              <w:t xml:space="preserve">npm run db:reference     # currencies and countries only</w:t>
            </w:r>
          </w:p>
          <w:p>
            <w:pPr>
              <w:spacing w:after="0" w:before="0" w:line="230"/>
            </w:pPr>
            <w:r>
              <w:rPr>
                <w:rFonts w:ascii="Consolas" w:cs="Consolas" w:eastAsia="Consolas" w:hAnsi="Consolas"/>
                <w:color w:val="1F2933"/>
                <w:sz w:val="17"/>
                <w:szCs w:val="17"/>
              </w:rPr>
              <w:t xml:space="preserve">npm run openapi:export   # regenerate openapi.json from the live route table</w:t>
            </w:r>
          </w:p>
        </w:tc>
      </w:tr>
    </w:tbl>
    <w:p>
      <w:pPr>
        <w:spacing w:after="120" w:before="0"/>
      </w:pP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cd apps/customer-web     # or apps/admin-web</w:t>
            </w:r>
          </w:p>
          <w:p>
            <w:pPr>
              <w:spacing w:after="0" w:before="0" w:line="230"/>
            </w:pPr>
            <w:r>
              <w:rPr>
                <w:rFonts w:ascii="Consolas" w:cs="Consolas" w:eastAsia="Consolas" w:hAnsi="Consolas"/>
                <w:color w:val="1F2933"/>
                <w:sz w:val="17"/>
                <w:szCs w:val="17"/>
              </w:rPr>
              <w:t xml:space="preserve">npm run dev              # normal local development</w:t>
            </w:r>
          </w:p>
          <w:p>
            <w:pPr>
              <w:spacing w:after="0" w:before="0" w:line="230"/>
            </w:pPr>
            <w:r>
              <w:rPr>
                <w:rFonts w:ascii="Consolas" w:cs="Consolas" w:eastAsia="Consolas" w:hAnsi="Consolas"/>
                <w:color w:val="1F2933"/>
                <w:sz w:val="17"/>
                <w:szCs w:val="17"/>
              </w:rPr>
              <w:t xml:space="preserve">npm run dev:tunnel       # same, but reachable through an HTTPS tunnel</w:t>
            </w:r>
          </w:p>
          <w:p>
            <w:pPr>
              <w:spacing w:after="0" w:before="0" w:line="230"/>
            </w:pPr>
            <w:r>
              <w:rPr>
                <w:rFonts w:ascii="Consolas" w:cs="Consolas" w:eastAsia="Consolas" w:hAnsi="Consolas"/>
                <w:color w:val="1F2933"/>
                <w:sz w:val="17"/>
                <w:szCs w:val="17"/>
              </w:rPr>
              <w:t xml:space="preserve">npm run verify           # typecheck + lint + contrast audit + build</w:t>
            </w:r>
          </w:p>
          <w:p>
            <w:pPr>
              <w:spacing w:after="0" w:before="0" w:line="230"/>
            </w:pPr>
            <w:r>
              <w:rPr>
                <w:rFonts w:ascii="Consolas" w:cs="Consolas" w:eastAsia="Consolas" w:hAnsi="Consolas"/>
                <w:color w:val="1F2933"/>
                <w:sz w:val="17"/>
                <w:szCs w:val="17"/>
              </w:rPr>
              <w:t xml:space="preserve">npm run build            # production build</w:t>
            </w:r>
          </w:p>
        </w:tc>
      </w:tr>
    </w:tbl>
    <w:p>
      <w:pPr>
        <w:spacing w:after="120" w:before="0"/>
      </w:pPr>
    </w:p>
    <w:p>
      <w:pPr>
        <w:pStyle w:val="Heading1"/>
        <w:pageBreakBefore/>
        <w:pBdr>
          <w:bottom w:val="single" w:color="1D4E89" w:sz="8"/>
        </w:pBdr>
        <w:spacing w:after="220" w:before="0"/>
      </w:pPr>
      <w:r>
        <w:rPr>
          <w:rFonts w:ascii="Calibri" w:cs="Calibri" w:eastAsia="Calibri" w:hAnsi="Calibri"/>
          <w:b/>
          <w:bCs/>
          <w:color w:val="1D4E89"/>
          <w:sz w:val="34"/>
          <w:szCs w:val="34"/>
        </w:rPr>
        <w:t xml:space="preserve">Part N — Development SOP</w:t>
      </w:r>
    </w:p>
    <w:p>
      <w:pPr>
        <w:pStyle w:val="Heading2"/>
        <w:keepNext/>
        <w:spacing w:after="140" w:before="340"/>
      </w:pPr>
      <w:r>
        <w:rPr>
          <w:rFonts w:ascii="Calibri" w:cs="Calibri" w:eastAsia="Calibri" w:hAnsi="Calibri"/>
          <w:b/>
          <w:bCs/>
          <w:color w:val="1F2933"/>
          <w:sz w:val="26"/>
          <w:szCs w:val="26"/>
        </w:rPr>
        <w:t xml:space="preserve">N1. Before every commit</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cd backend            &amp;&amp; npm run verify   # typecheck + lint + 1288 tests</w:t>
            </w:r>
          </w:p>
          <w:p>
            <w:pPr>
              <w:spacing w:after="0" w:before="0" w:line="230"/>
            </w:pPr>
            <w:r>
              <w:rPr>
                <w:rFonts w:ascii="Consolas" w:cs="Consolas" w:eastAsia="Consolas" w:hAnsi="Consolas"/>
                <w:color w:val="1F2933"/>
                <w:sz w:val="17"/>
                <w:szCs w:val="17"/>
              </w:rPr>
              <w:t xml:space="preserve">cd apps/customer-web  &amp;&amp; npm run verify   # typecheck + lint + contrast + 257 tests + build</w:t>
            </w:r>
          </w:p>
          <w:p>
            <w:pPr>
              <w:spacing w:after="0" w:before="0" w:line="230"/>
            </w:pPr>
            <w:r>
              <w:rPr>
                <w:rFonts w:ascii="Consolas" w:cs="Consolas" w:eastAsia="Consolas" w:hAnsi="Consolas"/>
                <w:color w:val="1F2933"/>
                <w:sz w:val="17"/>
                <w:szCs w:val="17"/>
              </w:rPr>
              <w:t xml:space="preserve">cd apps/admin-web     &amp;&amp; npm run verify   # typecheck + lint + contrast + build</w:t>
            </w:r>
          </w:p>
        </w:tc>
      </w:tr>
    </w:tbl>
    <w:p>
      <w:pPr>
        <w:spacing w:after="120" w:before="0"/>
      </w:pPr>
    </w:p>
    <w:p>
      <w:pPr>
        <w:spacing w:after="150" w:before="0" w:line="285"/>
      </w:pPr>
      <w:r>
        <w:rPr>
          <w:rFonts w:ascii="Calibri" w:cs="Calibri" w:eastAsia="Calibri" w:hAnsi="Calibri"/>
          <w:color w:val="1F2933"/>
          <w:sz w:val="21"/>
          <w:szCs w:val="21"/>
        </w:rPr>
        <w:t xml:space="preserve">The admin panel currently has no test files; its </w:t>
      </w:r>
      <w:r>
        <w:rPr>
          <w:rFonts w:ascii="Consolas" w:cs="Consolas" w:eastAsia="Consolas" w:hAnsi="Consolas"/>
          <w:color w:val="B85C1E"/>
          <w:sz w:val="19"/>
          <w:szCs w:val="19"/>
        </w:rPr>
        <w:t xml:space="preserve">verify</w:t>
      </w:r>
      <w:r>
        <w:rPr>
          <w:rFonts w:ascii="Calibri" w:cs="Calibri" w:eastAsia="Calibri" w:hAnsi="Calibri"/>
          <w:color w:val="1F2933"/>
          <w:sz w:val="21"/>
          <w:szCs w:val="21"/>
        </w:rPr>
        <w:t xml:space="preserve"> is typecheck, lint, the contrast audit and a production build.</w:t>
      </w:r>
    </w:p>
    <w:p>
      <w:pPr>
        <w:pStyle w:val="Heading2"/>
        <w:keepNext/>
        <w:spacing w:after="140" w:before="340"/>
      </w:pPr>
      <w:r>
        <w:rPr>
          <w:rFonts w:ascii="Calibri" w:cs="Calibri" w:eastAsia="Calibri" w:hAnsi="Calibri"/>
          <w:b/>
          <w:bCs/>
          <w:color w:val="1F2933"/>
          <w:sz w:val="26"/>
          <w:szCs w:val="26"/>
        </w:rPr>
        <w:t xml:space="preserve">N2. The documentation rule</w:t>
      </w: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Whenever the project changes, update </w:t>
            </w:r>
            <w:r>
              <w:rPr>
                <w:rFonts w:ascii="Consolas" w:cs="Consolas" w:eastAsia="Consolas" w:hAnsi="Consolas"/>
                <w:b/>
                <w:bCs/>
                <w:color w:val="B85C1E"/>
                <w:sz w:val="18"/>
                <w:szCs w:val="18"/>
              </w:rPr>
              <w:t xml:space="preserve">PROJECT-GUIDE.md</w:t>
            </w:r>
            <w:r>
              <w:rPr>
                <w:rFonts w:ascii="Calibri" w:cs="Calibri" w:eastAsia="Calibri" w:hAnsi="Calibri"/>
                <w:b/>
                <w:bCs/>
                <w:color w:val="1F2933"/>
                <w:sz w:val="20"/>
                <w:szCs w:val="20"/>
              </w:rPr>
              <w:t xml:space="preserve"> and </w:t>
            </w:r>
            <w:r>
              <w:rPr>
                <w:rFonts w:ascii="Consolas" w:cs="Consolas" w:eastAsia="Consolas" w:hAnsi="Consolas"/>
                <w:b/>
                <w:bCs/>
                <w:color w:val="B85C1E"/>
                <w:sz w:val="18"/>
                <w:szCs w:val="18"/>
              </w:rPr>
              <w:t xml:space="preserve">PROJECT-GUIDE.hinglish.md</w:t>
            </w:r>
            <w:r>
              <w:rPr>
                <w:rFonts w:ascii="Calibri" w:cs="Calibri" w:eastAsia="Calibri" w:hAnsi="Calibri"/>
                <w:b/>
                <w:bCs/>
                <w:color w:val="1F2933"/>
                <w:sz w:val="20"/>
                <w:szCs w:val="20"/>
              </w:rPr>
              <w:t xml:space="preserve"> in the same piece of work.</w:t>
            </w:r>
            <w:r>
              <w:rPr>
                <w:rFonts w:ascii="Calibri" w:cs="Calibri" w:eastAsia="Calibri" w:hAnsi="Calibri"/>
                <w:color w:val="1F2933"/>
                <w:sz w:val="20"/>
                <w:szCs w:val="20"/>
              </w:rPr>
              <w:t xml:space="preserve"> Not later, not "if there is time". Update both when a page is added, moved or removed; an endpoint is added or changes what it returns; a table or column changes; a business rule changes; a flow changes; a flag or setting changes; a role or permission changes; or anything in the security model changes. </w:t>
            </w:r>
            <w:r>
              <w:rPr>
                <w:rFonts w:ascii="Consolas" w:cs="Consolas" w:eastAsia="Consolas" w:hAnsi="Consolas"/>
                <w:color w:val="B85C1E"/>
                <w:sz w:val="18"/>
                <w:szCs w:val="18"/>
              </w:rPr>
              <w:t xml:space="preserve">SETUP.md</w:t>
            </w:r>
            <w:r>
              <w:rPr>
                <w:rFonts w:ascii="Calibri" w:cs="Calibri" w:eastAsia="Calibri" w:hAnsi="Calibri"/>
                <w:color w:val="1F2933"/>
                <w:sz w:val="20"/>
                <w:szCs w:val="20"/>
              </w:rPr>
              <w:t xml:space="preserve"> follows the same rule when the way the project is started changes.</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N3. Procedures for common changes</w:t>
      </w:r>
    </w:p>
    <w:p>
      <w:pPr>
        <w:pStyle w:val="Heading3"/>
        <w:keepNext/>
        <w:spacing w:after="110" w:before="260"/>
      </w:pPr>
      <w:r>
        <w:rPr>
          <w:rFonts w:ascii="Calibri" w:cs="Calibri" w:eastAsia="Calibri" w:hAnsi="Calibri"/>
          <w:b/>
          <w:bCs/>
          <w:color w:val="52606D"/>
          <w:sz w:val="22"/>
          <w:szCs w:val="22"/>
        </w:rPr>
        <w:t xml:space="preserve">Adding a database column</w:t>
      </w:r>
    </w:p>
    <w:p>
      <w:pPr>
        <w:pStyle w:val="ListParagraph"/>
        <w:numPr>
          <w:ilvl w:val="0"/>
          <w:numId w:val="2"/>
        </w:numPr>
        <w:spacing w:after="60" w:before="0" w:line="275"/>
      </w:pPr>
      <w:r>
        <w:rPr>
          <w:rFonts w:ascii="Calibri" w:cs="Calibri" w:eastAsia="Calibri" w:hAnsi="Calibri"/>
          <w:color w:val="1F2933"/>
          <w:sz w:val="21"/>
          <w:szCs w:val="21"/>
        </w:rPr>
        <w:t xml:space="preserve">Edit </w:t>
      </w:r>
      <w:r>
        <w:rPr>
          <w:rFonts w:ascii="Consolas" w:cs="Consolas" w:eastAsia="Consolas" w:hAnsi="Consolas"/>
          <w:color w:val="B85C1E"/>
          <w:sz w:val="19"/>
          <w:szCs w:val="19"/>
        </w:rPr>
        <w:t xml:space="preserve">backend/prisma/schema.prisma</w:t>
      </w:r>
      <w:r>
        <w:rPr>
          <w:rFonts w:ascii="Calibri" w:cs="Calibri" w:eastAsia="Calibri" w:hAnsi="Calibri"/>
          <w:color w:val="1F2933"/>
          <w:sz w:val="21"/>
          <w:szCs w:val="21"/>
        </w:rPr>
        <w:t xml:space="preserve">.</w:t>
      </w:r>
    </w:p>
    <w:p>
      <w:pPr>
        <w:pStyle w:val="ListParagraph"/>
        <w:numPr>
          <w:ilvl w:val="0"/>
          <w:numId w:val="2"/>
        </w:numPr>
        <w:spacing w:after="60" w:before="0" w:line="275"/>
      </w:pPr>
      <w:r>
        <w:rPr>
          <w:rFonts w:ascii="Consolas" w:cs="Consolas" w:eastAsia="Consolas" w:hAnsi="Consolas"/>
          <w:color w:val="B85C1E"/>
          <w:sz w:val="19"/>
          <w:szCs w:val="19"/>
        </w:rPr>
        <w:t xml:space="preserve">npm run db:migrate</w:t>
      </w:r>
      <w:r>
        <w:rPr>
          <w:rFonts w:ascii="Calibri" w:cs="Calibri" w:eastAsia="Calibri" w:hAnsi="Calibri"/>
          <w:color w:val="1F2933"/>
          <w:sz w:val="21"/>
          <w:szCs w:val="21"/>
        </w:rPr>
        <w:t xml:space="preserve"> to author the numbered migration. Commit the generated SQL.</w:t>
      </w:r>
    </w:p>
    <w:p>
      <w:pPr>
        <w:pStyle w:val="ListParagraph"/>
        <w:numPr>
          <w:ilvl w:val="0"/>
          <w:numId w:val="2"/>
        </w:numPr>
        <w:spacing w:after="60" w:before="0" w:line="275"/>
      </w:pPr>
      <w:r>
        <w:rPr>
          <w:rFonts w:ascii="Calibri" w:cs="Calibri" w:eastAsia="Calibri" w:hAnsi="Calibri"/>
          <w:color w:val="1F2933"/>
          <w:sz w:val="21"/>
          <w:szCs w:val="21"/>
        </w:rPr>
        <w:t xml:space="preserve">If the table holds a </w:t>
      </w:r>
      <w:r>
        <w:rPr>
          <w:rFonts w:ascii="Consolas" w:cs="Consolas" w:eastAsia="Consolas" w:hAnsi="Consolas"/>
          <w:color w:val="B85C1E"/>
          <w:sz w:val="19"/>
          <w:szCs w:val="19"/>
        </w:rPr>
        <w:t xml:space="preserve">userId</w:t>
      </w:r>
      <w:r>
        <w:rPr>
          <w:rFonts w:ascii="Calibri" w:cs="Calibri" w:eastAsia="Calibri" w:hAnsi="Calibri"/>
          <w:color w:val="1F2933"/>
          <w:sz w:val="21"/>
          <w:szCs w:val="21"/>
        </w:rPr>
        <w:t xml:space="preserve"> or </w:t>
      </w:r>
      <w:r>
        <w:rPr>
          <w:rFonts w:ascii="Consolas" w:cs="Consolas" w:eastAsia="Consolas" w:hAnsi="Consolas"/>
          <w:color w:val="B85C1E"/>
          <w:sz w:val="19"/>
          <w:szCs w:val="19"/>
        </w:rPr>
        <w:t xml:space="preserve">customerProfileId</w:t>
      </w:r>
      <w:r>
        <w:rPr>
          <w:rFonts w:ascii="Calibri" w:cs="Calibri" w:eastAsia="Calibri" w:hAnsi="Calibri"/>
          <w:color w:val="1F2933"/>
          <w:sz w:val="21"/>
          <w:szCs w:val="21"/>
        </w:rPr>
        <w:t xml:space="preserve">, update the GDPR export — </w:t>
      </w:r>
      <w:r>
        <w:rPr>
          <w:rFonts w:ascii="Consolas" w:cs="Consolas" w:eastAsia="Consolas" w:hAnsi="Consolas"/>
          <w:color w:val="B85C1E"/>
          <w:sz w:val="19"/>
          <w:szCs w:val="19"/>
        </w:rPr>
        <w:t xml:space="preserve">tests/unit/export-bundle-completeness.test.ts</w:t>
      </w:r>
      <w:r>
        <w:rPr>
          <w:rFonts w:ascii="Calibri" w:cs="Calibri" w:eastAsia="Calibri" w:hAnsi="Calibri"/>
          <w:color w:val="1F2933"/>
          <w:sz w:val="21"/>
          <w:szCs w:val="21"/>
        </w:rPr>
        <w:t xml:space="preserve"> will fail until you do.</w:t>
      </w:r>
    </w:p>
    <w:p>
      <w:pPr>
        <w:pStyle w:val="ListParagraph"/>
        <w:numPr>
          <w:ilvl w:val="0"/>
          <w:numId w:val="2"/>
        </w:numPr>
        <w:spacing w:after="60" w:before="0" w:line="275"/>
      </w:pPr>
      <w:r>
        <w:rPr>
          <w:rFonts w:ascii="Calibri" w:cs="Calibri" w:eastAsia="Calibri" w:hAnsi="Calibri"/>
          <w:color w:val="1F2933"/>
          <w:sz w:val="21"/>
          <w:szCs w:val="21"/>
        </w:rPr>
        <w:t xml:space="preserve">Update both project guides' table lists.</w:t>
      </w:r>
    </w:p>
    <w:p>
      <w:pPr>
        <w:pStyle w:val="ListParagraph"/>
        <w:numPr>
          <w:ilvl w:val="0"/>
          <w:numId w:val="2"/>
        </w:numPr>
        <w:spacing w:after="150" w:before="0" w:line="275"/>
      </w:pPr>
      <w:r>
        <w:rPr>
          <w:rFonts w:ascii="Calibri" w:cs="Calibri" w:eastAsia="Calibri" w:hAnsi="Calibri"/>
          <w:color w:val="1F2933"/>
          <w:sz w:val="21"/>
          <w:szCs w:val="21"/>
        </w:rPr>
        <w:t xml:space="preserve">Run all three </w:t>
      </w:r>
      <w:r>
        <w:rPr>
          <w:rFonts w:ascii="Consolas" w:cs="Consolas" w:eastAsia="Consolas" w:hAnsi="Consolas"/>
          <w:color w:val="B85C1E"/>
          <w:sz w:val="19"/>
          <w:szCs w:val="19"/>
        </w:rPr>
        <w:t xml:space="preserve">verify</w:t>
      </w:r>
      <w:r>
        <w:rPr>
          <w:rFonts w:ascii="Calibri" w:cs="Calibri" w:eastAsia="Calibri" w:hAnsi="Calibri"/>
          <w:color w:val="1F2933"/>
          <w:sz w:val="21"/>
          <w:szCs w:val="21"/>
        </w:rPr>
        <w:t xml:space="preserve"> scripts.</w:t>
      </w:r>
    </w:p>
    <w:p>
      <w:pPr>
        <w:pStyle w:val="Heading3"/>
        <w:keepNext/>
        <w:spacing w:after="110" w:before="260"/>
      </w:pPr>
      <w:r>
        <w:rPr>
          <w:rFonts w:ascii="Calibri" w:cs="Calibri" w:eastAsia="Calibri" w:hAnsi="Calibri"/>
          <w:b/>
          <w:bCs/>
          <w:color w:val="52606D"/>
          <w:sz w:val="22"/>
          <w:szCs w:val="22"/>
        </w:rPr>
        <w:t xml:space="preserve">Adding an error code</w:t>
      </w:r>
    </w:p>
    <w:p>
      <w:pPr>
        <w:pStyle w:val="ListParagraph"/>
        <w:numPr>
          <w:ilvl w:val="0"/>
          <w:numId w:val="2"/>
        </w:numPr>
        <w:spacing w:after="60" w:before="0" w:line="275"/>
      </w:pPr>
      <w:r>
        <w:rPr>
          <w:rFonts w:ascii="Calibri" w:cs="Calibri" w:eastAsia="Calibri" w:hAnsi="Calibri"/>
          <w:color w:val="1F2933"/>
          <w:sz w:val="21"/>
          <w:szCs w:val="21"/>
        </w:rPr>
        <w:t xml:space="preserve">Add it to </w:t>
      </w:r>
      <w:r>
        <w:rPr>
          <w:rFonts w:ascii="Consolas" w:cs="Consolas" w:eastAsia="Consolas" w:hAnsi="Consolas"/>
          <w:color w:val="B85C1E"/>
          <w:sz w:val="19"/>
          <w:szCs w:val="19"/>
        </w:rPr>
        <w:t xml:space="preserve">backend/src/domain/errors.ts</w:t>
      </w:r>
      <w:r>
        <w:rPr>
          <w:rFonts w:ascii="Calibri" w:cs="Calibri" w:eastAsia="Calibri" w:hAnsi="Calibri"/>
          <w:color w:val="1F2933"/>
          <w:sz w:val="21"/>
          <w:szCs w:val="21"/>
        </w:rPr>
        <w:t xml:space="preserve">. </w:t>
      </w:r>
      <w:r>
        <w:rPr>
          <w:rFonts w:ascii="Calibri" w:cs="Calibri" w:eastAsia="Calibri" w:hAnsi="Calibri"/>
          <w:b/>
          <w:bCs/>
          <w:color w:val="1F2933"/>
          <w:sz w:val="21"/>
          <w:szCs w:val="21"/>
        </w:rPr>
        <w:t xml:space="preserve">Never repurpose an existing code.</w:t>
      </w:r>
    </w:p>
    <w:p>
      <w:pPr>
        <w:pStyle w:val="ListParagraph"/>
        <w:numPr>
          <w:ilvl w:val="0"/>
          <w:numId w:val="2"/>
        </w:numPr>
        <w:spacing w:after="60" w:before="0" w:line="275"/>
      </w:pPr>
      <w:r>
        <w:rPr>
          <w:rFonts w:ascii="Calibri" w:cs="Calibri" w:eastAsia="Calibri" w:hAnsi="Calibri"/>
          <w:color w:val="1F2933"/>
          <w:sz w:val="21"/>
          <w:szCs w:val="21"/>
        </w:rPr>
        <w:t xml:space="preserve">Map it in </w:t>
      </w:r>
      <w:r>
        <w:rPr>
          <w:rFonts w:ascii="Consolas" w:cs="Consolas" w:eastAsia="Consolas" w:hAnsi="Consolas"/>
          <w:color w:val="B85C1E"/>
          <w:sz w:val="19"/>
          <w:szCs w:val="19"/>
        </w:rPr>
        <w:t xml:space="preserve">apps/customer-web/src/i18n/locales/*.json</w:t>
      </w:r>
      <w:r>
        <w:rPr>
          <w:rFonts w:ascii="Calibri" w:cs="Calibri" w:eastAsia="Calibri" w:hAnsi="Calibri"/>
          <w:color w:val="1F2933"/>
          <w:sz w:val="21"/>
          <w:szCs w:val="21"/>
        </w:rPr>
        <w:t xml:space="preserve"> — all eight.</w:t>
      </w:r>
    </w:p>
    <w:p>
      <w:pPr>
        <w:pStyle w:val="ListParagraph"/>
        <w:numPr>
          <w:ilvl w:val="0"/>
          <w:numId w:val="2"/>
        </w:numPr>
        <w:spacing w:after="60" w:before="0" w:line="275"/>
      </w:pPr>
      <w:r>
        <w:rPr>
          <w:rFonts w:ascii="Calibri" w:cs="Calibri" w:eastAsia="Calibri" w:hAnsi="Calibri"/>
          <w:color w:val="1F2933"/>
          <w:sz w:val="21"/>
          <w:szCs w:val="21"/>
        </w:rPr>
        <w:t xml:space="preserve">Map it in </w:t>
      </w:r>
      <w:r>
        <w:rPr>
          <w:rFonts w:ascii="Consolas" w:cs="Consolas" w:eastAsia="Consolas" w:hAnsi="Consolas"/>
          <w:color w:val="B85C1E"/>
          <w:sz w:val="19"/>
          <w:szCs w:val="19"/>
        </w:rPr>
        <w:t xml:space="preserve">apps/admin-web/src/i18n/locales/*.json</w:t>
      </w:r>
      <w:r>
        <w:rPr>
          <w:rFonts w:ascii="Calibri" w:cs="Calibri" w:eastAsia="Calibri" w:hAnsi="Calibri"/>
          <w:color w:val="1F2933"/>
          <w:sz w:val="21"/>
          <w:szCs w:val="21"/>
        </w:rPr>
        <w:t xml:space="preserve"> — all eight, if the code can reach the panel.</w:t>
      </w:r>
    </w:p>
    <w:p>
      <w:pPr>
        <w:pStyle w:val="ListParagraph"/>
        <w:numPr>
          <w:ilvl w:val="0"/>
          <w:numId w:val="2"/>
        </w:numPr>
        <w:spacing w:after="150" w:before="0" w:line="275"/>
      </w:pPr>
      <w:r>
        <w:rPr>
          <w:rFonts w:ascii="Calibri" w:cs="Calibri" w:eastAsia="Calibri" w:hAnsi="Calibri"/>
          <w:color w:val="1F2933"/>
          <w:sz w:val="21"/>
          <w:szCs w:val="21"/>
        </w:rPr>
        <w:t xml:space="preserve">Update both project guides if the code represents a new business rule.</w:t>
      </w:r>
    </w:p>
    <w:p>
      <w:pPr>
        <w:pStyle w:val="Heading3"/>
        <w:keepNext/>
        <w:spacing w:after="110" w:before="260"/>
      </w:pPr>
      <w:r>
        <w:rPr>
          <w:rFonts w:ascii="Calibri" w:cs="Calibri" w:eastAsia="Calibri" w:hAnsi="Calibri"/>
          <w:b/>
          <w:bCs/>
          <w:color w:val="52606D"/>
          <w:sz w:val="22"/>
          <w:szCs w:val="22"/>
        </w:rPr>
        <w:t xml:space="preserve">Adding an i18n key</w:t>
      </w:r>
    </w:p>
    <w:p>
      <w:pPr>
        <w:pStyle w:val="ListParagraph"/>
        <w:numPr>
          <w:ilvl w:val="0"/>
          <w:numId w:val="2"/>
        </w:numPr>
        <w:spacing w:after="60" w:before="0" w:line="275"/>
      </w:pPr>
      <w:r>
        <w:rPr>
          <w:rFonts w:ascii="Calibri" w:cs="Calibri" w:eastAsia="Calibri" w:hAnsi="Calibri"/>
          <w:color w:val="1F2933"/>
          <w:sz w:val="21"/>
          <w:szCs w:val="21"/>
        </w:rPr>
        <w:t xml:space="preserve">Add it to </w:t>
      </w:r>
      <w:r>
        <w:rPr>
          <w:rFonts w:ascii="Consolas" w:cs="Consolas" w:eastAsia="Consolas" w:hAnsi="Consolas"/>
          <w:color w:val="B85C1E"/>
          <w:sz w:val="19"/>
          <w:szCs w:val="19"/>
        </w:rPr>
        <w:t xml:space="preserve">en.json</w:t>
      </w:r>
      <w:r>
        <w:rPr>
          <w:rFonts w:ascii="Calibri" w:cs="Calibri" w:eastAsia="Calibri" w:hAnsi="Calibri"/>
          <w:color w:val="1F2933"/>
          <w:sz w:val="21"/>
          <w:szCs w:val="21"/>
        </w:rPr>
        <w:t xml:space="preserve"> first — TypeScript types </w:t>
      </w:r>
      <w:r>
        <w:rPr>
          <w:rFonts w:ascii="Consolas" w:cs="Consolas" w:eastAsia="Consolas" w:hAnsi="Consolas"/>
          <w:color w:val="B85C1E"/>
          <w:sz w:val="19"/>
          <w:szCs w:val="19"/>
        </w:rPr>
        <w:t xml:space="preserve">TranslationKey</w:t>
      </w:r>
      <w:r>
        <w:rPr>
          <w:rFonts w:ascii="Calibri" w:cs="Calibri" w:eastAsia="Calibri" w:hAnsi="Calibri"/>
          <w:color w:val="1F2933"/>
          <w:sz w:val="21"/>
          <w:szCs w:val="21"/>
        </w:rPr>
        <w:t xml:space="preserve"> from that file, so nothing compiles until it is there.</w:t>
      </w:r>
    </w:p>
    <w:p>
      <w:pPr>
        <w:pStyle w:val="ListParagraph"/>
        <w:numPr>
          <w:ilvl w:val="0"/>
          <w:numId w:val="2"/>
        </w:numPr>
        <w:spacing w:after="60" w:before="0" w:line="275"/>
      </w:pPr>
      <w:r>
        <w:rPr>
          <w:rFonts w:ascii="Calibri" w:cs="Calibri" w:eastAsia="Calibri" w:hAnsi="Calibri"/>
          <w:color w:val="1F2933"/>
          <w:sz w:val="21"/>
          <w:szCs w:val="21"/>
        </w:rPr>
        <w:t xml:space="preserve">Add the same key to the other seven catalogues. Coverage is not enforced, but an English string on a German page is the failure the catalogues exist to prevent.</w:t>
      </w:r>
    </w:p>
    <w:p>
      <w:pPr>
        <w:pStyle w:val="ListParagraph"/>
        <w:numPr>
          <w:ilvl w:val="0"/>
          <w:numId w:val="2"/>
        </w:numPr>
        <w:spacing w:after="60" w:before="0" w:line="275"/>
      </w:pPr>
      <w:r>
        <w:rPr>
          <w:rFonts w:ascii="Calibri" w:cs="Calibri" w:eastAsia="Calibri" w:hAnsi="Calibri"/>
          <w:color w:val="1F2933"/>
          <w:sz w:val="21"/>
          <w:szCs w:val="21"/>
        </w:rPr>
        <w:t xml:space="preserve">A counted key needs every plural form its language distinguishes — </w:t>
      </w:r>
      <w:r>
        <w:rPr>
          <w:rFonts w:ascii="Consolas" w:cs="Consolas" w:eastAsia="Consolas" w:hAnsi="Consolas"/>
          <w:color w:val="B85C1E"/>
          <w:sz w:val="19"/>
          <w:szCs w:val="19"/>
        </w:rPr>
        <w:t xml:space="preserve">_many</w:t>
      </w:r>
      <w:r>
        <w:rPr>
          <w:rFonts w:ascii="Calibri" w:cs="Calibri" w:eastAsia="Calibri" w:hAnsi="Calibri"/>
          <w:color w:val="1F2933"/>
          <w:sz w:val="21"/>
          <w:szCs w:val="21"/>
        </w:rPr>
        <w:t xml:space="preserve"> for French, Italian and Spanish; </w:t>
      </w:r>
      <w:r>
        <w:rPr>
          <w:rFonts w:ascii="Consolas" w:cs="Consolas" w:eastAsia="Consolas" w:hAnsi="Consolas"/>
          <w:color w:val="B85C1E"/>
          <w:sz w:val="19"/>
          <w:szCs w:val="19"/>
        </w:rPr>
        <w:t xml:space="preserve">_few</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_many</w:t>
      </w:r>
      <w:r>
        <w:rPr>
          <w:rFonts w:ascii="Calibri" w:cs="Calibri" w:eastAsia="Calibri" w:hAnsi="Calibri"/>
          <w:color w:val="1F2933"/>
          <w:sz w:val="21"/>
          <w:szCs w:val="21"/>
        </w:rPr>
        <w:t xml:space="preserve"> for Polish. The catalogue test enforces this.</w:t>
      </w:r>
    </w:p>
    <w:p>
      <w:pPr>
        <w:pStyle w:val="ListParagraph"/>
        <w:numPr>
          <w:ilvl w:val="0"/>
          <w:numId w:val="2"/>
        </w:numPr>
        <w:spacing w:after="150" w:before="0" w:line="275"/>
      </w:pPr>
      <w:r>
        <w:rPr>
          <w:rFonts w:ascii="Calibri" w:cs="Calibri" w:eastAsia="Calibri" w:hAnsi="Calibri"/>
          <w:color w:val="1F2933"/>
          <w:sz w:val="21"/>
          <w:szCs w:val="21"/>
        </w:rPr>
        <w:t xml:space="preserve">Avoid trailing placeholders and double-sense English words: the English source shapes what a machine translator produces for all seven.</w:t>
      </w:r>
    </w:p>
    <w:p>
      <w:pPr>
        <w:pStyle w:val="Heading3"/>
        <w:keepNext/>
        <w:spacing w:after="110" w:before="260"/>
      </w:pPr>
      <w:r>
        <w:rPr>
          <w:rFonts w:ascii="Calibri" w:cs="Calibri" w:eastAsia="Calibri" w:hAnsi="Calibri"/>
          <w:b/>
          <w:bCs/>
          <w:color w:val="52606D"/>
          <w:sz w:val="22"/>
          <w:szCs w:val="22"/>
        </w:rPr>
        <w:t xml:space="preserve">Adding an order or schedule status rule</w:t>
      </w:r>
    </w:p>
    <w:p>
      <w:pPr>
        <w:pStyle w:val="ListParagraph"/>
        <w:numPr>
          <w:ilvl w:val="0"/>
          <w:numId w:val="2"/>
        </w:numPr>
        <w:spacing w:after="60" w:before="0" w:line="275"/>
      </w:pPr>
      <w:r>
        <w:rPr>
          <w:rFonts w:ascii="Calibri" w:cs="Calibri" w:eastAsia="Calibri" w:hAnsi="Calibri"/>
          <w:color w:val="1F2933"/>
          <w:sz w:val="21"/>
          <w:szCs w:val="21"/>
        </w:rPr>
        <w:t xml:space="preserve">Order: </w:t>
      </w:r>
      <w:r>
        <w:rPr>
          <w:rFonts w:ascii="Consolas" w:cs="Consolas" w:eastAsia="Consolas" w:hAnsi="Consolas"/>
          <w:color w:val="B85C1E"/>
          <w:sz w:val="19"/>
          <w:szCs w:val="19"/>
        </w:rPr>
        <w:t xml:space="preserve">backend/src/domain/order-state-machine.ts</w:t>
      </w:r>
      <w:r>
        <w:rPr>
          <w:rFonts w:ascii="Calibri" w:cs="Calibri" w:eastAsia="Calibri" w:hAnsi="Calibri"/>
          <w:color w:val="1F2933"/>
          <w:sz w:val="21"/>
          <w:szCs w:val="21"/>
        </w:rPr>
        <w:t xml:space="preserve">. Schedule: </w:t>
      </w:r>
      <w:r>
        <w:rPr>
          <w:rFonts w:ascii="Consolas" w:cs="Consolas" w:eastAsia="Consolas" w:hAnsi="Consolas"/>
          <w:color w:val="B85C1E"/>
          <w:sz w:val="19"/>
          <w:szCs w:val="19"/>
        </w:rPr>
        <w:t xml:space="preserve">backend/src/domain/schedule-state.ts</w:t>
      </w:r>
      <w:r>
        <w:rPr>
          <w:rFonts w:ascii="Calibri" w:cs="Calibri" w:eastAsia="Calibri" w:hAnsi="Calibri"/>
          <w:color w:val="1F2933"/>
          <w:sz w:val="21"/>
          <w:szCs w:val="21"/>
        </w:rPr>
        <w:t xml:space="preserve">.</w:t>
      </w:r>
    </w:p>
    <w:p>
      <w:pPr>
        <w:pStyle w:val="ListParagraph"/>
        <w:numPr>
          <w:ilvl w:val="0"/>
          <w:numId w:val="2"/>
        </w:numPr>
        <w:spacing w:after="60" w:before="0" w:line="275"/>
      </w:pPr>
      <w:r>
        <w:rPr>
          <w:rFonts w:ascii="Calibri" w:cs="Calibri" w:eastAsia="Calibri" w:hAnsi="Calibri"/>
          <w:color w:val="1F2933"/>
          <w:sz w:val="21"/>
          <w:szCs w:val="21"/>
        </w:rPr>
        <w:t xml:space="preserve">Nothing else may write </w:t>
      </w:r>
      <w:r>
        <w:rPr>
          <w:rFonts w:ascii="Consolas" w:cs="Consolas" w:eastAsia="Consolas" w:hAnsi="Consolas"/>
          <w:color w:val="B85C1E"/>
          <w:sz w:val="19"/>
          <w:szCs w:val="19"/>
        </w:rPr>
        <w:t xml:space="preserve">status</w:t>
      </w:r>
      <w:r>
        <w:rPr>
          <w:rFonts w:ascii="Calibri" w:cs="Calibri" w:eastAsia="Calibri" w:hAnsi="Calibri"/>
          <w:color w:val="1F2933"/>
          <w:sz w:val="21"/>
          <w:szCs w:val="21"/>
        </w:rPr>
        <w:t xml:space="preserve">. If a service seems to need to, the rule belongs in the state machine.</w:t>
      </w:r>
    </w:p>
    <w:p>
      <w:pPr>
        <w:pStyle w:val="ListParagraph"/>
        <w:numPr>
          <w:ilvl w:val="0"/>
          <w:numId w:val="2"/>
        </w:numPr>
        <w:spacing w:after="150" w:before="0" w:line="275"/>
      </w:pPr>
      <w:r>
        <w:rPr>
          <w:rFonts w:ascii="Calibri" w:cs="Calibri" w:eastAsia="Calibri" w:hAnsi="Calibri"/>
          <w:color w:val="1F2933"/>
          <w:sz w:val="21"/>
          <w:szCs w:val="21"/>
        </w:rPr>
        <w:t xml:space="preserve">Adding a </w:t>
      </w:r>
      <w:r>
        <w:rPr>
          <w:rFonts w:ascii="Consolas" w:cs="Consolas" w:eastAsia="Consolas" w:hAnsi="Consolas"/>
          <w:color w:val="B85C1E"/>
          <w:sz w:val="19"/>
          <w:szCs w:val="19"/>
        </w:rPr>
        <w:t xml:space="preserve">ScheduleFrequency</w:t>
      </w:r>
      <w:r>
        <w:rPr>
          <w:rFonts w:ascii="Calibri" w:cs="Calibri" w:eastAsia="Calibri" w:hAnsi="Calibri"/>
          <w:color w:val="1F2933"/>
          <w:sz w:val="21"/>
          <w:szCs w:val="21"/>
        </w:rPr>
        <w:t xml:space="preserve"> member also needs a migration amending </w:t>
      </w:r>
      <w:r>
        <w:rPr>
          <w:rFonts w:ascii="Consolas" w:cs="Consolas" w:eastAsia="Consolas" w:hAnsi="Consolas"/>
          <w:color w:val="B85C1E"/>
          <w:sz w:val="19"/>
          <w:szCs w:val="19"/>
        </w:rPr>
        <w:t xml:space="preserve">chk_schedule_frequency_field_present</w:t>
      </w:r>
      <w:r>
        <w:rPr>
          <w:rFonts w:ascii="Calibri" w:cs="Calibri" w:eastAsia="Calibri" w:hAnsi="Calibri"/>
          <w:color w:val="1F2933"/>
          <w:sz w:val="21"/>
          <w:szCs w:val="21"/>
        </w:rPr>
        <w:t xml:space="preserve">.</w:t>
      </w:r>
    </w:p>
    <w:p>
      <w:pPr>
        <w:pStyle w:val="Heading2"/>
        <w:keepNext/>
        <w:spacing w:after="140" w:before="340"/>
      </w:pPr>
      <w:r>
        <w:rPr>
          <w:rFonts w:ascii="Calibri" w:cs="Calibri" w:eastAsia="Calibri" w:hAnsi="Calibri"/>
          <w:b/>
          <w:bCs/>
          <w:color w:val="1F2933"/>
          <w:sz w:val="26"/>
          <w:szCs w:val="26"/>
        </w:rPr>
        <w:t xml:space="preserve">N4. Known traps in this repository</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Symptom</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Cause and fix</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prisma format</w:t>
            </w:r>
            <w:r>
              <w:rPr>
                <w:rFonts w:ascii="Calibri" w:cs="Calibri" w:eastAsia="Calibri" w:hAnsi="Calibri"/>
                <w:color w:val="1F2933"/>
                <w:sz w:val="19"/>
                <w:szCs w:val="19"/>
              </w:rPr>
              <w:t xml:space="preserve"> produces a diff of ~117 unrelated lines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committed schema is not in </w:t>
            </w:r>
            <w:r>
              <w:rPr>
                <w:rFonts w:ascii="Consolas" w:cs="Consolas" w:eastAsia="Consolas" w:hAnsi="Consolas"/>
                <w:color w:val="B85C1E"/>
                <w:sz w:val="17"/>
                <w:szCs w:val="17"/>
              </w:rPr>
              <w:t xml:space="preserve">prisma format</w:t>
            </w:r>
            <w:r>
              <w:rPr>
                <w:rFonts w:ascii="Calibri" w:cs="Calibri" w:eastAsia="Calibri" w:hAnsi="Calibri"/>
                <w:color w:val="1F2933"/>
                <w:sz w:val="19"/>
                <w:szCs w:val="19"/>
              </w:rPr>
              <w:t xml:space="preserve"> output shape. Commit the reformat </w:t>
            </w:r>
            <w:r>
              <w:rPr>
                <w:rFonts w:ascii="Calibri" w:cs="Calibri" w:eastAsia="Calibri" w:hAnsi="Calibri"/>
                <w:b/>
                <w:bCs/>
                <w:color w:val="1F2933"/>
                <w:sz w:val="19"/>
                <w:szCs w:val="19"/>
              </w:rPr>
              <w:t xml:space="preserve">on its own, first</w:t>
            </w:r>
            <w:r>
              <w:rPr>
                <w:rFonts w:ascii="Calibri" w:cs="Calibri" w:eastAsia="Calibri" w:hAnsi="Calibri"/>
                <w:color w:val="1F2933"/>
                <w:sz w:val="19"/>
                <w:szCs w:val="19"/>
              </w:rPr>
              <w:t xml:space="preserve">, so it does not hide a real change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test file passes alone and fails on the second suite run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tests/integration/inventory.test.ts</w:t>
            </w:r>
            <w:r>
              <w:rPr>
                <w:rFonts w:ascii="Calibri" w:cs="Calibri" w:eastAsia="Calibri" w:hAnsi="Calibri"/>
                <w:color w:val="1F2933"/>
                <w:sz w:val="19"/>
                <w:szCs w:val="19"/>
              </w:rPr>
              <w:t xml:space="preserve"> wipes every </w:t>
            </w:r>
            <w:r>
              <w:rPr>
                <w:rFonts w:ascii="Consolas" w:cs="Consolas" w:eastAsia="Consolas" w:hAnsi="Consolas"/>
                <w:color w:val="B85C1E"/>
                <w:sz w:val="17"/>
                <w:szCs w:val="17"/>
              </w:rPr>
              <w:t xml:space="preserve">inventory_locations</w:t>
            </w:r>
            <w:r>
              <w:rPr>
                <w:rFonts w:ascii="Calibri" w:cs="Calibri" w:eastAsia="Calibri" w:hAnsi="Calibri"/>
                <w:color w:val="1F2933"/>
                <w:sz w:val="19"/>
                <w:szCs w:val="19"/>
              </w:rPr>
              <w:t xml:space="preserve"> row, so a neighbouring file that assumed a warehouse exists fails after it. Create what you need in your own </w:t>
            </w:r>
            <w:r>
              <w:rPr>
                <w:rFonts w:ascii="Consolas" w:cs="Consolas" w:eastAsia="Consolas" w:hAnsi="Consolas"/>
                <w:color w:val="B85C1E"/>
                <w:sz w:val="17"/>
                <w:szCs w:val="17"/>
              </w:rPr>
              <w:t xml:space="preserve">beforeAll</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first file of the next test run fails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An integration test did not clean up. Orders reference their parents with </w:t>
            </w:r>
            <w:r>
              <w:rPr>
                <w:rFonts w:ascii="Consolas" w:cs="Consolas" w:eastAsia="Consolas" w:hAnsi="Consolas"/>
                <w:color w:val="B85C1E"/>
                <w:sz w:val="17"/>
                <w:szCs w:val="17"/>
              </w:rPr>
              <w:t xml:space="preserve">ON DELETE RESTRICT</w:t>
            </w:r>
            <w:r>
              <w:rPr>
                <w:rFonts w:ascii="Calibri" w:cs="Calibri" w:eastAsia="Calibri" w:hAnsi="Calibri"/>
                <w:color w:val="1F2933"/>
                <w:sz w:val="19"/>
                <w:szCs w:val="19"/>
              </w:rPr>
              <w:t xml:space="preserve">, so leftovers block the next run. </w:t>
            </w:r>
            <w:r>
              <w:rPr>
                <w:rFonts w:ascii="Calibri" w:cs="Calibri" w:eastAsia="Calibri" w:hAnsi="Calibri"/>
                <w:b/>
                <w:bCs/>
                <w:color w:val="1F2933"/>
                <w:sz w:val="19"/>
                <w:szCs w:val="19"/>
              </w:rPr>
              <w:t xml:space="preserve">Every integration test cleans up in </w:t>
            </w:r>
            <w:r>
              <w:rPr>
                <w:rFonts w:ascii="Consolas" w:cs="Consolas" w:eastAsia="Consolas" w:hAnsi="Consolas"/>
                <w:b/>
                <w:bCs/>
                <w:color w:val="B85C1E"/>
                <w:sz w:val="17"/>
                <w:szCs w:val="17"/>
              </w:rPr>
              <w:t xml:space="preserve">afterAll</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Raw translation keys in the browser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new i18n key needs a </w:t>
            </w:r>
            <w:r>
              <w:rPr>
                <w:rFonts w:ascii="Calibri" w:cs="Calibri" w:eastAsia="Calibri" w:hAnsi="Calibri"/>
                <w:b/>
                <w:bCs/>
                <w:color w:val="1F2933"/>
                <w:sz w:val="19"/>
                <w:szCs w:val="19"/>
              </w:rPr>
              <w:t xml:space="preserve">dev-server restart</w:t>
            </w:r>
            <w:r>
              <w:rPr>
                <w:rFonts w:ascii="Calibri" w:cs="Calibri" w:eastAsia="Calibri" w:hAnsi="Calibri"/>
                <w:color w:val="1F2933"/>
                <w:sz w:val="19"/>
                <w:szCs w:val="19"/>
              </w:rPr>
              <w:t xml:space="preserve"> — it is Vite's cache of the JSON import, not a code bug</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form silently stops validating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Keep </w:t>
            </w:r>
            <w:r>
              <w:rPr>
                <w:rFonts w:ascii="Consolas" w:cs="Consolas" w:eastAsia="Consolas" w:hAnsi="Consolas"/>
                <w:color w:val="B85C1E"/>
                <w:sz w:val="17"/>
                <w:szCs w:val="17"/>
              </w:rPr>
              <w:t xml:space="preserve">@hookform/resolvers</w:t>
            </w:r>
            <w:r>
              <w:rPr>
                <w:rFonts w:ascii="Calibri" w:cs="Calibri" w:eastAsia="Calibri" w:hAnsi="Calibri"/>
                <w:color w:val="1F2933"/>
                <w:sz w:val="19"/>
                <w:szCs w:val="19"/>
              </w:rPr>
              <w:t xml:space="preserve"> and </w:t>
            </w:r>
            <w:r>
              <w:rPr>
                <w:rFonts w:ascii="Consolas" w:cs="Consolas" w:eastAsia="Consolas" w:hAnsi="Consolas"/>
                <w:color w:val="B85C1E"/>
                <w:sz w:val="17"/>
                <w:szCs w:val="17"/>
              </w:rPr>
              <w:t xml:space="preserve">zod</w:t>
            </w:r>
            <w:r>
              <w:rPr>
                <w:rFonts w:ascii="Calibri" w:cs="Calibri" w:eastAsia="Calibri" w:hAnsi="Calibri"/>
                <w:color w:val="1F2933"/>
                <w:sz w:val="19"/>
                <w:szCs w:val="19"/>
              </w:rPr>
              <w:t xml:space="preserve"> majors in step. Both frontends are on </w:t>
            </w:r>
            <w:r>
              <w:rPr>
                <w:rFonts w:ascii="Consolas" w:cs="Consolas" w:eastAsia="Consolas" w:hAnsi="Consolas"/>
                <w:color w:val="B85C1E"/>
                <w:sz w:val="17"/>
                <w:szCs w:val="17"/>
              </w:rPr>
              <w:t xml:space="preserve">@hookform/resolvers</w:t>
            </w:r>
            <w:r>
              <w:rPr>
                <w:rFonts w:ascii="Calibri" w:cs="Calibri" w:eastAsia="Calibri" w:hAnsi="Calibri"/>
                <w:color w:val="1F2933"/>
                <w:sz w:val="19"/>
                <w:szCs w:val="19"/>
              </w:rPr>
              <w:t xml:space="preserve"> 5 with </w:t>
            </w:r>
            <w:r>
              <w:rPr>
                <w:rFonts w:ascii="Consolas" w:cs="Consolas" w:eastAsia="Consolas" w:hAnsi="Consolas"/>
                <w:color w:val="B85C1E"/>
                <w:sz w:val="17"/>
                <w:szCs w:val="17"/>
              </w:rPr>
              <w:t xml:space="preserve">zod</w:t>
            </w:r>
            <w:r>
              <w:rPr>
                <w:rFonts w:ascii="Calibri" w:cs="Calibri" w:eastAsia="Calibri" w:hAnsi="Calibri"/>
                <w:color w:val="1F2933"/>
                <w:sz w:val="19"/>
                <w:szCs w:val="19"/>
              </w:rPr>
              <w:t xml:space="preserve"> 4</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screen answers </w:t>
            </w:r>
            <w:r>
              <w:rPr>
                <w:rFonts w:ascii="Consolas" w:cs="Consolas" w:eastAsia="Consolas" w:hAnsi="Consolas"/>
                <w:color w:val="B85C1E"/>
                <w:sz w:val="17"/>
                <w:szCs w:val="17"/>
              </w:rPr>
              <w:t xml:space="preserve">PERMISSION_DENIED</w:t>
            </w:r>
            <w:r>
              <w:rPr>
                <w:rFonts w:ascii="Calibri" w:cs="Calibri" w:eastAsia="Calibri" w:hAnsi="Calibri"/>
                <w:color w:val="1F2933"/>
                <w:sz w:val="19"/>
                <w:szCs w:val="19"/>
              </w:rPr>
              <w:t xml:space="preserve"> to a role that should have it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npm run db:seed</w:t>
            </w:r>
            <w:r>
              <w:rPr>
                <w:rFonts w:ascii="Calibri" w:cs="Calibri" w:eastAsia="Calibri" w:hAnsi="Calibri"/>
                <w:color w:val="1F2933"/>
                <w:sz w:val="19"/>
                <w:szCs w:val="19"/>
              </w:rPr>
              <w:t xml:space="preserve"> has not been re-run since the permission key was added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VAR=1 npm run x</w:t>
            </w:r>
            <w:r>
              <w:rPr>
                <w:rFonts w:ascii="Calibri" w:cs="Calibri" w:eastAsia="Calibri" w:hAnsi="Calibri"/>
                <w:color w:val="1F2933"/>
                <w:sz w:val="19"/>
                <w:szCs w:val="19"/>
              </w:rPr>
              <w:t xml:space="preserve"> does nothing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PowerShell parse error. Use </w:t>
            </w:r>
            <w:r>
              <w:rPr>
                <w:rFonts w:ascii="Consolas" w:cs="Consolas" w:eastAsia="Consolas" w:hAnsi="Consolas"/>
                <w:color w:val="B85C1E"/>
                <w:sz w:val="17"/>
                <w:szCs w:val="17"/>
              </w:rPr>
              <w:t xml:space="preserve">$env:VAR = '1'; npm run x</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N5. "I want to change X — where do I look?"</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Goal</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Start here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Add a field to a product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prisma/schema.prisma</w:t>
            </w:r>
            <w:r>
              <w:rPr>
                <w:rFonts w:ascii="Calibri" w:cs="Calibri" w:eastAsia="Calibri" w:hAnsi="Calibri"/>
                <w:color w:val="1F2933"/>
                <w:sz w:val="19"/>
                <w:szCs w:val="19"/>
              </w:rPr>
              <w:t xml:space="preserve">, then a migration, then </w:t>
            </w:r>
            <w:r>
              <w:rPr>
                <w:rFonts w:ascii="Consolas" w:cs="Consolas" w:eastAsia="Consolas" w:hAnsi="Consolas"/>
                <w:color w:val="B85C1E"/>
                <w:sz w:val="17"/>
                <w:szCs w:val="17"/>
              </w:rPr>
              <w:t xml:space="preserve">modules/catalog/</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Change what checkout does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modules/orders/order.service.ts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Change what adding to the cart does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modules/cart/cart.service.ts</w:t>
            </w:r>
            <w:r>
              <w:rPr>
                <w:rFonts w:ascii="Calibri" w:cs="Calibri" w:eastAsia="Calibri" w:hAnsi="Calibri"/>
                <w:color w:val="1F2933"/>
                <w:sz w:val="19"/>
                <w:szCs w:val="19"/>
              </w:rPr>
              <w:t xml:space="preserve"> — </w:t>
            </w:r>
            <w:r>
              <w:rPr>
                <w:rFonts w:ascii="Consolas" w:cs="Consolas" w:eastAsia="Consolas" w:hAnsi="Consolas"/>
                <w:color w:val="B85C1E"/>
                <w:sz w:val="17"/>
                <w:szCs w:val="17"/>
              </w:rPr>
              <w:t xml:space="preserve">addItem</w:t>
            </w:r>
            <w:r>
              <w:rPr>
                <w:rFonts w:ascii="Calibri" w:cs="Calibri" w:eastAsia="Calibri" w:hAnsi="Calibri"/>
                <w:color w:val="1F2933"/>
                <w:sz w:val="19"/>
                <w:szCs w:val="19"/>
              </w:rPr>
              <w:t xml:space="preserve"> and </w:t>
            </w:r>
            <w:r>
              <w:rPr>
                <w:rFonts w:ascii="Consolas" w:cs="Consolas" w:eastAsia="Consolas" w:hAnsi="Consolas"/>
                <w:color w:val="B85C1E"/>
                <w:sz w:val="17"/>
                <w:szCs w:val="17"/>
              </w:rPr>
              <w:t xml:space="preserve">addItems</w:t>
            </w:r>
            <w:r>
              <w:rPr>
                <w:rFonts w:ascii="Calibri" w:cs="Calibri" w:eastAsia="Calibri" w:hAnsi="Calibri"/>
                <w:color w:val="1F2933"/>
                <w:sz w:val="19"/>
                <w:szCs w:val="19"/>
              </w:rPr>
              <w:t xml:space="preserve"> share one implementation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Change who may do something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domain/permissions.ts</w:t>
            </w:r>
            <w:r>
              <w:rPr>
                <w:rFonts w:ascii="Calibri" w:cs="Calibri" w:eastAsia="Calibri" w:hAnsi="Calibri"/>
                <w:color w:val="1F2933"/>
                <w:sz w:val="19"/>
                <w:szCs w:val="19"/>
              </w:rPr>
              <w:t xml:space="preserve">, then re-run </w:t>
            </w:r>
            <w:r>
              <w:rPr>
                <w:rFonts w:ascii="Consolas" w:cs="Consolas" w:eastAsia="Consolas" w:hAnsi="Consolas"/>
                <w:color w:val="B85C1E"/>
                <w:sz w:val="17"/>
                <w:szCs w:val="17"/>
              </w:rPr>
              <w:t xml:space="preserve">db:seed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Add an order status rule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domain/order-state-machine.ts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Change an error message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i18n/locales/*.json</w:t>
            </w:r>
            <w:r>
              <w:rPr>
                <w:rFonts w:ascii="Calibri" w:cs="Calibri" w:eastAsia="Calibri" w:hAnsi="Calibri"/>
                <w:color w:val="1F2933"/>
                <w:sz w:val="19"/>
                <w:szCs w:val="19"/>
              </w:rPr>
              <w:t xml:space="preserve"> in the frontend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Add an error code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domain/errors.ts</w:t>
            </w:r>
            <w:r>
              <w:rPr>
                <w:rFonts w:ascii="Calibri" w:cs="Calibri" w:eastAsia="Calibri" w:hAnsi="Calibri"/>
                <w:color w:val="1F2933"/>
                <w:sz w:val="19"/>
                <w:szCs w:val="19"/>
              </w:rPr>
              <w:t xml:space="preserve">, then map it in both frontends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Change a page's look</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apps/*/src/pages/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Change which language a country's staff read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w:t>
            </w:r>
            <w:r>
              <w:rPr>
                <w:rFonts w:ascii="Consolas" w:cs="Consolas" w:eastAsia="Consolas" w:hAnsi="Consolas"/>
                <w:color w:val="B85C1E"/>
                <w:sz w:val="17"/>
                <w:szCs w:val="17"/>
              </w:rPr>
              <w:t xml:space="preserve">countries</w:t>
            </w:r>
            <w:r>
              <w:rPr>
                <w:rFonts w:ascii="Calibri" w:cs="Calibri" w:eastAsia="Calibri" w:hAnsi="Calibri"/>
                <w:color w:val="1F2933"/>
                <w:sz w:val="19"/>
                <w:szCs w:val="19"/>
              </w:rPr>
              <w:t xml:space="preserve"> row's </w:t>
            </w:r>
            <w:r>
              <w:rPr>
                <w:rFonts w:ascii="Consolas" w:cs="Consolas" w:eastAsia="Consolas" w:hAnsi="Consolas"/>
                <w:color w:val="B85C1E"/>
                <w:sz w:val="17"/>
                <w:szCs w:val="17"/>
              </w:rPr>
              <w:t xml:space="preserve">languageCode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Add or move a warehouse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/warehouses</w:t>
            </w:r>
            <w:r>
              <w:rPr>
                <w:rFonts w:ascii="Calibri" w:cs="Calibri" w:eastAsia="Calibri" w:hAnsi="Calibri"/>
                <w:color w:val="1F2933"/>
                <w:sz w:val="19"/>
                <w:szCs w:val="19"/>
              </w:rPr>
              <w:t xml:space="preserve"> in the panel; </w:t>
            </w:r>
            <w:r>
              <w:rPr>
                <w:rFonts w:ascii="Consolas" w:cs="Consolas" w:eastAsia="Consolas" w:hAnsi="Consolas"/>
                <w:color w:val="B85C1E"/>
                <w:sz w:val="17"/>
                <w:szCs w:val="17"/>
              </w:rPr>
              <w:t xml:space="preserve">modules/inventory/location.service.ts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Put a background behind the warehouse map</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MAP_GOOGLE_API_KEY</w:t>
            </w:r>
            <w:r>
              <w:rPr>
                <w:rFonts w:ascii="Calibri" w:cs="Calibri" w:eastAsia="Calibri" w:hAnsi="Calibri"/>
                <w:color w:val="1F2933"/>
                <w:sz w:val="19"/>
                <w:szCs w:val="19"/>
              </w:rPr>
              <w:t xml:space="preserve"> + </w:t>
            </w:r>
            <w:r>
              <w:rPr>
                <w:rFonts w:ascii="Consolas" w:cs="Consolas" w:eastAsia="Consolas" w:hAnsi="Consolas"/>
                <w:color w:val="B85C1E"/>
                <w:sz w:val="17"/>
                <w:szCs w:val="17"/>
              </w:rPr>
              <w:t xml:space="preserve">MAP_GOOGLE_MAP_ID</w:t>
            </w:r>
            <w:r>
              <w:rPr>
                <w:rFonts w:ascii="Calibri" w:cs="Calibri" w:eastAsia="Calibri" w:hAnsi="Calibri"/>
                <w:color w:val="1F2933"/>
                <w:sz w:val="19"/>
                <w:szCs w:val="19"/>
              </w:rPr>
              <w:t xml:space="preserve">, or </w:t>
            </w:r>
            <w:r>
              <w:rPr>
                <w:rFonts w:ascii="Consolas" w:cs="Consolas" w:eastAsia="Consolas" w:hAnsi="Consolas"/>
                <w:color w:val="B85C1E"/>
                <w:sz w:val="17"/>
                <w:szCs w:val="17"/>
              </w:rPr>
              <w:t xml:space="preserve">MAP_TILE_URL</w:t>
            </w:r>
            <w:r>
              <w:rPr>
                <w:rFonts w:ascii="Calibri" w:cs="Calibri" w:eastAsia="Calibri" w:hAnsi="Calibri"/>
                <w:color w:val="1F2933"/>
                <w:sz w:val="19"/>
                <w:szCs w:val="19"/>
              </w:rPr>
              <w:t xml:space="preserve">, in </w:t>
            </w:r>
            <w:r>
              <w:rPr>
                <w:rFonts w:ascii="Consolas" w:cs="Consolas" w:eastAsia="Consolas" w:hAnsi="Consolas"/>
                <w:color w:val="B85C1E"/>
                <w:sz w:val="17"/>
                <w:szCs w:val="17"/>
              </w:rPr>
              <w:t xml:space="preserve">backend/.env</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Change what happens in the background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src/worker/handlers.ts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Change what a scheduled order costs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modules/recurring/schedule-quote.service.ts</w:t>
            </w:r>
            <w:r>
              <w:rPr>
                <w:rFonts w:ascii="Calibri" w:cs="Calibri" w:eastAsia="Calibri" w:hAnsi="Calibri"/>
                <w:color w:val="1F2933"/>
                <w:sz w:val="19"/>
                <w:szCs w:val="19"/>
              </w:rPr>
              <w:t xml:space="preserve"> — the review screen and the worker both use it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Add a plan or occurrence status rule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domain/schedule-state.ts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Change when a customer can still edit a delivery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SCHEDULE_EDIT_CUTOFF_MINUTES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Change how far a price may drift before asking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SCHEDULE_PRICE_TOLERANCE_*</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Change what is sent to the ERP</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modules/integrations/erp-order.service.ts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buildPayload</w:t>
            </w:r>
            <w:r>
              <w:rPr>
                <w:rFonts w:ascii="Calibri" w:cs="Calibri" w:eastAsia="Calibri" w:hAnsi="Calibri"/>
                <w:color w:val="1F2933"/>
                <w:sz w:val="19"/>
                <w:szCs w:val="19"/>
              </w:rPr>
              <w:t xml:space="preserv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Point at a different ERP</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ERP_ORDER_CONNECTION_NAME</w:t>
            </w:r>
            <w:r>
              <w:rPr>
                <w:rFonts w:ascii="Calibri" w:cs="Calibri" w:eastAsia="Calibri" w:hAnsi="Calibri"/>
                <w:color w:val="1F2933"/>
                <w:sz w:val="19"/>
                <w:szCs w:val="19"/>
              </w:rPr>
              <w:t xml:space="preserve"> plus a connection in the panel</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Find a paid order the ERP refused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GET /admin/erp/order-pushes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Connect an ERP from a screen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FEATURE_ERP_INTEGRATION</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modules/integrations/erp-connection.service.ts</w:t>
            </w:r>
            <w:r>
              <w:rPr>
                <w:rFonts w:ascii="Calibri" w:cs="Calibri" w:eastAsia="Calibri" w:hAnsi="Calibri"/>
                <w:color w:val="1F2933"/>
                <w:sz w:val="19"/>
                <w:szCs w:val="19"/>
              </w:rPr>
              <w:t xml:space="preserve">; Settings → ERP</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Add a field a customer's ERP can map</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MAPPING_FIELDS</w:t>
            </w:r>
            <w:r>
              <w:rPr>
                <w:rFonts w:ascii="Calibri" w:cs="Calibri" w:eastAsia="Calibri" w:hAnsi="Calibri"/>
                <w:color w:val="1F2933"/>
                <w:sz w:val="19"/>
                <w:szCs w:val="19"/>
              </w:rPr>
              <w:t xml:space="preserve"> in </w:t>
            </w:r>
            <w:r>
              <w:rPr>
                <w:rFonts w:ascii="Consolas" w:cs="Consolas" w:eastAsia="Consolas" w:hAnsi="Consolas"/>
                <w:color w:val="B85C1E"/>
                <w:sz w:val="17"/>
                <w:szCs w:val="17"/>
              </w:rPr>
              <w:t xml:space="preserve">modules/integrations/erp-field-mapping.ts</w:t>
            </w:r>
            <w:r>
              <w:rPr>
                <w:rFonts w:ascii="Calibri" w:cs="Calibri" w:eastAsia="Calibri" w:hAnsi="Calibri"/>
                <w:color w:val="1F2933"/>
                <w:sz w:val="19"/>
                <w:szCs w:val="19"/>
              </w:rPr>
              <w:t xml:space="preserve"> — the screen is generated from it, so no frontend change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Change which addresses may be called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infra/outbound-http.ts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Add a connection status rule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domain/erp-connection-state.ts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Change how stock conflicts are resolved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inventoryAuthority</w:t>
            </w:r>
            <w:r>
              <w:rPr>
                <w:rFonts w:ascii="Calibri" w:cs="Calibri" w:eastAsia="Calibri" w:hAnsi="Calibri"/>
                <w:color w:val="1F2933"/>
                <w:sz w:val="19"/>
                <w:szCs w:val="19"/>
              </w:rPr>
              <w:t xml:space="preserve"> on the connection; </w:t>
            </w:r>
            <w:r>
              <w:rPr>
                <w:rFonts w:ascii="Consolas" w:cs="Consolas" w:eastAsia="Consolas" w:hAnsi="Consolas"/>
                <w:color w:val="B85C1E"/>
                <w:sz w:val="17"/>
                <w:szCs w:val="17"/>
              </w:rPr>
              <w:t xml:space="preserve">applyRecords</w:t>
            </w:r>
            <w:r>
              <w:rPr>
                <w:rFonts w:ascii="Calibri" w:cs="Calibri" w:eastAsia="Calibri" w:hAnsi="Calibri"/>
                <w:color w:val="1F2933"/>
                <w:sz w:val="19"/>
                <w:szCs w:val="19"/>
              </w:rPr>
              <w:t xml:space="preserve"> in </w:t>
            </w:r>
            <w:r>
              <w:rPr>
                <w:rFonts w:ascii="Consolas" w:cs="Consolas" w:eastAsia="Consolas" w:hAnsi="Consolas"/>
                <w:color w:val="B85C1E"/>
                <w:sz w:val="17"/>
                <w:szCs w:val="17"/>
              </w:rPr>
              <w:t xml:space="preserve">erp-inventory-sync.service.ts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Change what a customer may authorise us to charge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modules/payments/autopay.service.ts</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evaluateAutoPay</w:t>
            </w:r>
            <w:r>
              <w:rPr>
                <w:rFonts w:ascii="Calibri" w:cs="Calibri" w:eastAsia="Calibri" w:hAnsi="Calibri"/>
                <w:color w:val="1F2933"/>
                <w:sz w:val="19"/>
                <w:szCs w:val="19"/>
              </w:rPr>
              <w:t xml:space="preserv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Cap every automatic charge, store-wide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AUTOPAY_PLATFORM_MAX_MINOR</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Turn a feature on or off</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backend/.env</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N6. Where the files are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tblGrid>
      <w:tr>
        <w:tc>
          <w:tcPr>
            <w:tcBorders>
              <w:top w:val="single" w:color="C9D2DD" w:sz="4"/>
              <w:left w:val="single" w:color="C9D2DD" w:sz="4"/>
              <w:bottom w:val="single" w:color="C9D2DD" w:sz="4"/>
              <w:right w:val="single" w:color="C9D2DD" w:sz="4"/>
            </w:tcBorders>
            <w:shd w:fill="F2F5F9" w:val="clear"/>
            <w:tcMar>
              <w:top w:type="dxa" w:w="120"/>
              <w:left w:type="dxa" w:w="160"/>
              <w:bottom w:type="dxa" w:w="120"/>
              <w:right w:type="dxa" w:w="160"/>
            </w:tcMar>
          </w:tcPr>
          <w:p>
            <w:pPr>
              <w:spacing w:after="0" w:before="0" w:line="230"/>
            </w:pPr>
            <w:r>
              <w:rPr>
                <w:rFonts w:ascii="Consolas" w:cs="Consolas" w:eastAsia="Consolas" w:hAnsi="Consolas"/>
                <w:color w:val="1F2933"/>
                <w:sz w:val="17"/>
                <w:szCs w:val="17"/>
              </w:rPr>
              <w:t xml:space="preserve">UBoss-Software/</w:t>
            </w:r>
          </w:p>
          <w:p>
            <w:pPr>
              <w:spacing w:after="0" w:before="0" w:line="230"/>
            </w:pPr>
            <w:r>
              <w:rPr>
                <w:rFonts w:ascii="Consolas" w:cs="Consolas" w:eastAsia="Consolas" w:hAnsi="Consolas"/>
                <w:color w:val="1F2933"/>
                <w:sz w:val="17"/>
                <w:szCs w:val="17"/>
              </w:rPr>
              <w:t xml:space="preserve">├── SETUP.md                        How to install and run it</w:t>
            </w:r>
          </w:p>
          <w:p>
            <w:pPr>
              <w:spacing w:after="0" w:before="0" w:line="230"/>
            </w:pPr>
            <w:r>
              <w:rPr>
                <w:rFonts w:ascii="Consolas" w:cs="Consolas" w:eastAsia="Consolas" w:hAnsi="Consolas"/>
                <w:color w:val="1F2933"/>
                <w:sz w:val="17"/>
                <w:szCs w:val="17"/>
              </w:rPr>
              <w:t xml:space="preserve">├── PROJECT-GUIDE.md                The narrative explanation (committed)</w:t>
            </w:r>
          </w:p>
          <w:p>
            <w:pPr>
              <w:spacing w:after="0" w:before="0" w:line="230"/>
            </w:pPr>
            <w:r>
              <w:rPr>
                <w:rFonts w:ascii="Consolas" w:cs="Consolas" w:eastAsia="Consolas" w:hAnsi="Consolas"/>
                <w:color w:val="1F2933"/>
                <w:sz w:val="17"/>
                <w:szCs w:val="17"/>
              </w:rPr>
              <w:t xml:space="preserve">├── PROJECT-GUIDE.hinglish.md       The same thing in Hinglish (gitignored)</w:t>
            </w:r>
          </w:p>
          <w:p>
            <w:pPr>
              <w:spacing w:after="0" w:before="0" w:line="230"/>
            </w:pPr>
            <w:r>
              <w:rPr>
                <w:rFonts w:ascii="Consolas" w:cs="Consolas" w:eastAsia="Consolas" w:hAnsi="Consolas"/>
                <w:color w:val="1F2933"/>
                <w:sz w:val="17"/>
                <w:szCs w:val="17"/>
              </w:rPr>
              <w:t xml:space="preserve">├── README.md                       Configuration, markets, payments, languages</w:t>
            </w:r>
          </w:p>
          <w:p>
            <w:pPr>
              <w:spacing w:after="0" w:before="0" w:line="230"/>
            </w:pPr>
            <w:r>
              <w:rPr>
                <w:rFonts w:ascii="Consolas" w:cs="Consolas" w:eastAsia="Consolas" w:hAnsi="Consolas"/>
                <w:color w:val="1F2933"/>
                <w:sz w:val="17"/>
                <w:szCs w:val="17"/>
              </w:rPr>
              <w:t xml:space="preserve">├── CLAUDE.md                       The rules for working in this repository</w:t>
            </w:r>
          </w:p>
          <w:p>
            <w:pPr>
              <w:spacing w:after="0" w:before="0" w:line="230"/>
            </w:pPr>
            <w:r>
              <w:rPr>
                <w:rFonts w:ascii="Consolas" w:cs="Consolas" w:eastAsia="Consolas" w:hAnsi="Consolas"/>
                <w:color w:val="1F2933"/>
                <w:sz w:val="17"/>
                <w:szCs w:val="17"/>
              </w:rPr>
              <w:t xml:space="preserve">│</w:t>
            </w:r>
          </w:p>
          <w:p>
            <w:pPr>
              <w:spacing w:after="0" w:before="0" w:line="230"/>
            </w:pPr>
            <w:r>
              <w:rPr>
                <w:rFonts w:ascii="Consolas" w:cs="Consolas" w:eastAsia="Consolas" w:hAnsi="Consolas"/>
                <w:color w:val="1F2933"/>
                <w:sz w:val="17"/>
                <w:szCs w:val="17"/>
              </w:rPr>
              <w:t xml:space="preserve">├── backend/</w:t>
            </w:r>
          </w:p>
          <w:p>
            <w:pPr>
              <w:spacing w:after="0" w:before="0" w:line="230"/>
            </w:pPr>
            <w:r>
              <w:rPr>
                <w:rFonts w:ascii="Consolas" w:cs="Consolas" w:eastAsia="Consolas" w:hAnsi="Consolas"/>
                <w:color w:val="1F2933"/>
                <w:sz w:val="17"/>
                <w:szCs w:val="17"/>
              </w:rPr>
              <w:t xml:space="preserve">│   ├── prisma/</w:t>
            </w:r>
          </w:p>
          <w:p>
            <w:pPr>
              <w:spacing w:after="0" w:before="0" w:line="230"/>
            </w:pPr>
            <w:r>
              <w:rPr>
                <w:rFonts w:ascii="Consolas" w:cs="Consolas" w:eastAsia="Consolas" w:hAnsi="Consolas"/>
                <w:color w:val="1F2933"/>
                <w:sz w:val="17"/>
                <w:szCs w:val="17"/>
              </w:rPr>
              <w:t xml:space="preserve">│   │   ├── schema.prisma           ← THE DATABASE SHAPE. 85 models, 58 enums.</w:t>
            </w:r>
          </w:p>
          <w:p>
            <w:pPr>
              <w:spacing w:after="0" w:before="0" w:line="230"/>
            </w:pPr>
            <w:r>
              <w:rPr>
                <w:rFonts w:ascii="Consolas" w:cs="Consolas" w:eastAsia="Consolas" w:hAnsi="Consolas"/>
                <w:color w:val="1F2933"/>
                <w:sz w:val="17"/>
                <w:szCs w:val="17"/>
              </w:rPr>
              <w:t xml:space="preserve">│   │   └── migrations/             27 numbered, committed SQL steps</w:t>
            </w:r>
          </w:p>
          <w:p>
            <w:pPr>
              <w:spacing w:after="0" w:before="0" w:line="230"/>
            </w:pPr>
            <w:r>
              <w:rPr>
                <w:rFonts w:ascii="Consolas" w:cs="Consolas" w:eastAsia="Consolas" w:hAnsi="Consolas"/>
                <w:color w:val="1F2933"/>
                <w:sz w:val="17"/>
                <w:szCs w:val="17"/>
              </w:rPr>
              <w:t xml:space="preserve">│   ├── src/</w:t>
            </w:r>
          </w:p>
          <w:p>
            <w:pPr>
              <w:spacing w:after="0" w:before="0" w:line="230"/>
            </w:pPr>
            <w:r>
              <w:rPr>
                <w:rFonts w:ascii="Consolas" w:cs="Consolas" w:eastAsia="Consolas" w:hAnsi="Consolas"/>
                <w:color w:val="1F2933"/>
                <w:sz w:val="17"/>
                <w:szCs w:val="17"/>
              </w:rPr>
              <w:t xml:space="preserve">│   │   ├── config/env.ts           ← Every setting, validated at boot</w:t>
            </w:r>
          </w:p>
          <w:p>
            <w:pPr>
              <w:spacing w:after="0" w:before="0" w:line="230"/>
            </w:pPr>
            <w:r>
              <w:rPr>
                <w:rFonts w:ascii="Consolas" w:cs="Consolas" w:eastAsia="Consolas" w:hAnsi="Consolas"/>
                <w:color w:val="1F2933"/>
                <w:sz w:val="17"/>
                <w:szCs w:val="17"/>
              </w:rPr>
              <w:t xml:space="preserve">│   │   ├── domain/                 Pure rules, no I/O</w:t>
            </w:r>
          </w:p>
          <w:p>
            <w:pPr>
              <w:spacing w:after="0" w:before="0" w:line="230"/>
            </w:pPr>
            <w:r>
              <w:rPr>
                <w:rFonts w:ascii="Consolas" w:cs="Consolas" w:eastAsia="Consolas" w:hAnsi="Consolas"/>
                <w:color w:val="1F2933"/>
                <w:sz w:val="17"/>
                <w:szCs w:val="17"/>
              </w:rPr>
              <w:t xml:space="preserve">│   │   │   ├── money.ts            BigInt arithmetic, rounding</w:t>
            </w:r>
          </w:p>
          <w:p>
            <w:pPr>
              <w:spacing w:after="0" w:before="0" w:line="230"/>
            </w:pPr>
            <w:r>
              <w:rPr>
                <w:rFonts w:ascii="Consolas" w:cs="Consolas" w:eastAsia="Consolas" w:hAnsi="Consolas"/>
                <w:color w:val="1F2933"/>
                <w:sz w:val="17"/>
                <w:szCs w:val="17"/>
              </w:rPr>
              <w:t xml:space="preserve">│   │   │   ├── errors.ts           ← The 148 error codes</w:t>
            </w:r>
          </w:p>
          <w:p>
            <w:pPr>
              <w:spacing w:after="0" w:before="0" w:line="230"/>
            </w:pPr>
            <w:r>
              <w:rPr>
                <w:rFonts w:ascii="Consolas" w:cs="Consolas" w:eastAsia="Consolas" w:hAnsi="Consolas"/>
                <w:color w:val="1F2933"/>
                <w:sz w:val="17"/>
                <w:szCs w:val="17"/>
              </w:rPr>
              <w:t xml:space="preserve">│   │   │   ├── permissions.ts      ← 6 roles and 55 permissions</w:t>
            </w:r>
          </w:p>
          <w:p>
            <w:pPr>
              <w:spacing w:after="0" w:before="0" w:line="230"/>
            </w:pPr>
            <w:r>
              <w:rPr>
                <w:rFonts w:ascii="Consolas" w:cs="Consolas" w:eastAsia="Consolas" w:hAnsi="Consolas"/>
                <w:color w:val="1F2933"/>
                <w:sz w:val="17"/>
                <w:szCs w:val="17"/>
              </w:rPr>
              <w:t xml:space="preserve">│   │   │   ├── order-state-machine.ts   ← Legal order transitions</w:t>
            </w:r>
          </w:p>
          <w:p>
            <w:pPr>
              <w:spacing w:after="0" w:before="0" w:line="230"/>
            </w:pPr>
            <w:r>
              <w:rPr>
                <w:rFonts w:ascii="Consolas" w:cs="Consolas" w:eastAsia="Consolas" w:hAnsi="Consolas"/>
                <w:color w:val="1F2933"/>
                <w:sz w:val="17"/>
                <w:szCs w:val="17"/>
              </w:rPr>
              <w:t xml:space="preserve">│   │   │   ├── schedule-state.ts        ← Legal plan/occurrence transitions</w:t>
            </w:r>
          </w:p>
          <w:p>
            <w:pPr>
              <w:spacing w:after="0" w:before="0" w:line="230"/>
            </w:pPr>
            <w:r>
              <w:rPr>
                <w:rFonts w:ascii="Consolas" w:cs="Consolas" w:eastAsia="Consolas" w:hAnsi="Consolas"/>
                <w:color w:val="1F2933"/>
                <w:sz w:val="17"/>
                <w:szCs w:val="17"/>
              </w:rPr>
              <w:t xml:space="preserve">│   │   │   ├── erp-connection-state.ts  ← Legal connection transitions</w:t>
            </w:r>
          </w:p>
          <w:p>
            <w:pPr>
              <w:spacing w:after="0" w:before="0" w:line="230"/>
            </w:pPr>
            <w:r>
              <w:rPr>
                <w:rFonts w:ascii="Consolas" w:cs="Consolas" w:eastAsia="Consolas" w:hAnsi="Consolas"/>
                <w:color w:val="1F2933"/>
                <w:sz w:val="17"/>
                <w:szCs w:val="17"/>
              </w:rPr>
              <w:t xml:space="preserve">│   │   │   └── recurrence.ts            ← Interval arithmetic</w:t>
            </w:r>
          </w:p>
          <w:p>
            <w:pPr>
              <w:spacing w:after="0" w:before="0" w:line="230"/>
            </w:pPr>
            <w:r>
              <w:rPr>
                <w:rFonts w:ascii="Consolas" w:cs="Consolas" w:eastAsia="Consolas" w:hAnsi="Consolas"/>
                <w:color w:val="1F2933"/>
                <w:sz w:val="17"/>
                <w:szCs w:val="17"/>
              </w:rPr>
              <w:t xml:space="preserve">│   │   ├── infra/                  Database, crypto, ids, queue, email,</w:t>
            </w:r>
          </w:p>
          <w:p>
            <w:pPr>
              <w:spacing w:after="0" w:before="0" w:line="230"/>
            </w:pPr>
            <w:r>
              <w:rPr>
                <w:rFonts w:ascii="Consolas" w:cs="Consolas" w:eastAsia="Consolas" w:hAnsi="Consolas"/>
                <w:color w:val="1F2933"/>
                <w:sz w:val="17"/>
                <w:szCs w:val="17"/>
              </w:rPr>
              <w:t xml:space="preserve">│   │   │                             storage, outbound-http</w:t>
            </w:r>
          </w:p>
          <w:p>
            <w:pPr>
              <w:spacing w:after="0" w:before="0" w:line="230"/>
            </w:pPr>
            <w:r>
              <w:rPr>
                <w:rFonts w:ascii="Consolas" w:cs="Consolas" w:eastAsia="Consolas" w:hAnsi="Consolas"/>
                <w:color w:val="1F2933"/>
                <w:sz w:val="17"/>
                <w:szCs w:val="17"/>
              </w:rPr>
              <w:t xml:space="preserve">│   │   ├── http/</w:t>
            </w:r>
          </w:p>
          <w:p>
            <w:pPr>
              <w:spacing w:after="0" w:before="0" w:line="230"/>
            </w:pPr>
            <w:r>
              <w:rPr>
                <w:rFonts w:ascii="Consolas" w:cs="Consolas" w:eastAsia="Consolas" w:hAnsi="Consolas"/>
                <w:color w:val="1F2933"/>
                <w:sz w:val="17"/>
                <w:szCs w:val="17"/>
              </w:rPr>
              <w:t xml:space="preserve">│   │   │   ├── app.ts              ← Plugin order, CORS, raw body, error envelope</w:t>
            </w:r>
          </w:p>
          <w:p>
            <w:pPr>
              <w:spacing w:after="0" w:before="0" w:line="230"/>
            </w:pPr>
            <w:r>
              <w:rPr>
                <w:rFonts w:ascii="Consolas" w:cs="Consolas" w:eastAsia="Consolas" w:hAnsi="Consolas"/>
                <w:color w:val="1F2933"/>
                <w:sz w:val="17"/>
                <w:szCs w:val="17"/>
              </w:rPr>
              <w:t xml:space="preserve">│   │   │   ├── openapi.ts          The hand-maintained half of the contract</w:t>
            </w:r>
          </w:p>
          <w:p>
            <w:pPr>
              <w:spacing w:after="0" w:before="0" w:line="230"/>
            </w:pPr>
            <w:r>
              <w:rPr>
                <w:rFonts w:ascii="Consolas" w:cs="Consolas" w:eastAsia="Consolas" w:hAnsi="Consolas"/>
                <w:color w:val="1F2933"/>
                <w:sz w:val="17"/>
                <w:szCs w:val="17"/>
              </w:rPr>
              <w:t xml:space="preserve">│   │   │   ├── server.ts           Entry point</w:t>
            </w:r>
          </w:p>
          <w:p>
            <w:pPr>
              <w:spacing w:after="0" w:before="0" w:line="230"/>
            </w:pPr>
            <w:r>
              <w:rPr>
                <w:rFonts w:ascii="Consolas" w:cs="Consolas" w:eastAsia="Consolas" w:hAnsi="Consolas"/>
                <w:color w:val="1F2933"/>
                <w:sz w:val="17"/>
                <w:szCs w:val="17"/>
              </w:rPr>
              <w:t xml:space="preserve">│   │   │   └── routes/             26 route files, 278 operations</w:t>
            </w:r>
          </w:p>
          <w:p>
            <w:pPr>
              <w:spacing w:after="0" w:before="0" w:line="230"/>
            </w:pPr>
            <w:r>
              <w:rPr>
                <w:rFonts w:ascii="Consolas" w:cs="Consolas" w:eastAsia="Consolas" w:hAnsi="Consolas"/>
                <w:color w:val="1F2933"/>
                <w:sz w:val="17"/>
                <w:szCs w:val="17"/>
              </w:rPr>
              <w:t xml:space="preserve">│   │   ├── modules/                ← The business logic, 19 folders</w:t>
            </w:r>
          </w:p>
          <w:p>
            <w:pPr>
              <w:spacing w:after="0" w:before="0" w:line="230"/>
            </w:pPr>
            <w:r>
              <w:rPr>
                <w:rFonts w:ascii="Consolas" w:cs="Consolas" w:eastAsia="Consolas" w:hAnsi="Consolas"/>
                <w:color w:val="1F2933"/>
                <w:sz w:val="17"/>
                <w:szCs w:val="17"/>
              </w:rPr>
              <w:t xml:space="preserve">│   │   ├── worker/                 handlers.ts + index.ts</w:t>
            </w:r>
          </w:p>
          <w:p>
            <w:pPr>
              <w:spacing w:after="0" w:before="0" w:line="230"/>
            </w:pPr>
            <w:r>
              <w:rPr>
                <w:rFonts w:ascii="Consolas" w:cs="Consolas" w:eastAsia="Consolas" w:hAnsi="Consolas"/>
                <w:color w:val="1F2933"/>
                <w:sz w:val="17"/>
                <w:szCs w:val="17"/>
              </w:rPr>
              <w:t xml:space="preserve">│   │   └── seed/                   Development data and reference data</w:t>
            </w:r>
          </w:p>
          <w:p>
            <w:pPr>
              <w:spacing w:after="0" w:before="0" w:line="230"/>
            </w:pPr>
            <w:r>
              <w:rPr>
                <w:rFonts w:ascii="Consolas" w:cs="Consolas" w:eastAsia="Consolas" w:hAnsi="Consolas"/>
                <w:color w:val="1F2933"/>
                <w:sz w:val="17"/>
                <w:szCs w:val="17"/>
              </w:rPr>
              <w:t xml:space="preserve">│   ├── tests/                      unit/ and integration/</w:t>
            </w:r>
          </w:p>
          <w:p>
            <w:pPr>
              <w:spacing w:after="0" w:before="0" w:line="230"/>
            </w:pPr>
            <w:r>
              <w:rPr>
                <w:rFonts w:ascii="Consolas" w:cs="Consolas" w:eastAsia="Consolas" w:hAnsi="Consolas"/>
                <w:color w:val="1F2933"/>
                <w:sz w:val="17"/>
                <w:szCs w:val="17"/>
              </w:rPr>
              <w:t xml:space="preserve">│   └── docs/                       RUNBOOK, EU-VAT, DATA-PROTECTION, ...</w:t>
            </w:r>
          </w:p>
          <w:p>
            <w:pPr>
              <w:spacing w:after="0" w:before="0" w:line="230"/>
            </w:pPr>
            <w:r>
              <w:rPr>
                <w:rFonts w:ascii="Consolas" w:cs="Consolas" w:eastAsia="Consolas" w:hAnsi="Consolas"/>
                <w:color w:val="1F2933"/>
                <w:sz w:val="17"/>
                <w:szCs w:val="17"/>
              </w:rPr>
              <w:t xml:space="preserve">│</w:t>
            </w:r>
          </w:p>
          <w:p>
            <w:pPr>
              <w:spacing w:after="0" w:before="0" w:line="230"/>
            </w:pPr>
            <w:r>
              <w:rPr>
                <w:rFonts w:ascii="Consolas" w:cs="Consolas" w:eastAsia="Consolas" w:hAnsi="Consolas"/>
                <w:color w:val="1F2933"/>
                <w:sz w:val="17"/>
                <w:szCs w:val="17"/>
              </w:rPr>
              <w:t xml:space="preserve">├── apps/customer-web/src/</w:t>
            </w:r>
          </w:p>
          <w:p>
            <w:pPr>
              <w:spacing w:after="0" w:before="0" w:line="230"/>
            </w:pPr>
            <w:r>
              <w:rPr>
                <w:rFonts w:ascii="Consolas" w:cs="Consolas" w:eastAsia="Consolas" w:hAnsi="Consolas"/>
                <w:color w:val="1F2933"/>
                <w:sz w:val="17"/>
                <w:szCs w:val="17"/>
              </w:rPr>
              <w:t xml:space="preserve">│   ├── app/router.tsx              ← Every storefront page</w:t>
            </w:r>
          </w:p>
          <w:p>
            <w:pPr>
              <w:spacing w:after="0" w:before="0" w:line="230"/>
            </w:pPr>
            <w:r>
              <w:rPr>
                <w:rFonts w:ascii="Consolas" w:cs="Consolas" w:eastAsia="Consolas" w:hAnsi="Consolas"/>
                <w:color w:val="1F2933"/>
                <w:sz w:val="17"/>
                <w:szCs w:val="17"/>
              </w:rPr>
              <w:t xml:space="preserve">│   ├── pages/                      One file per page</w:t>
            </w:r>
          </w:p>
          <w:p>
            <w:pPr>
              <w:spacing w:after="0" w:before="0" w:line="230"/>
            </w:pPr>
            <w:r>
              <w:rPr>
                <w:rFonts w:ascii="Consolas" w:cs="Consolas" w:eastAsia="Consolas" w:hAnsi="Consolas"/>
                <w:color w:val="1F2933"/>
                <w:sz w:val="17"/>
                <w:szCs w:val="17"/>
              </w:rPr>
              <w:t xml:space="preserve">│   ├── components/                 Shared UI</w:t>
            </w:r>
          </w:p>
          <w:p>
            <w:pPr>
              <w:spacing w:after="0" w:before="0" w:line="230"/>
            </w:pPr>
            <w:r>
              <w:rPr>
                <w:rFonts w:ascii="Consolas" w:cs="Consolas" w:eastAsia="Consolas" w:hAnsi="Consolas"/>
                <w:color w:val="1F2933"/>
                <w:sz w:val="17"/>
                <w:szCs w:val="17"/>
              </w:rPr>
              <w:t xml:space="preserve">│   ├── lib/api.ts                  ← The single HTTP helper</w:t>
            </w:r>
          </w:p>
          <w:p>
            <w:pPr>
              <w:spacing w:after="0" w:before="0" w:line="230"/>
            </w:pPr>
            <w:r>
              <w:rPr>
                <w:rFonts w:ascii="Consolas" w:cs="Consolas" w:eastAsia="Consolas" w:hAnsi="Consolas"/>
                <w:color w:val="1F2933"/>
                <w:sz w:val="17"/>
                <w:szCs w:val="17"/>
              </w:rPr>
              <w:t xml:space="preserve">│   ├── i18n/locales/               Eight languages</w:t>
            </w:r>
          </w:p>
          <w:p>
            <w:pPr>
              <w:spacing w:after="0" w:before="0" w:line="230"/>
            </w:pPr>
            <w:r>
              <w:rPr>
                <w:rFonts w:ascii="Consolas" w:cs="Consolas" w:eastAsia="Consolas" w:hAnsi="Consolas"/>
                <w:color w:val="1F2933"/>
                <w:sz w:val="17"/>
                <w:szCs w:val="17"/>
              </w:rPr>
              <w:t xml:space="preserve">│   └── auth/                       Session context</w:t>
            </w:r>
          </w:p>
          <w:p>
            <w:pPr>
              <w:spacing w:after="0" w:before="0" w:line="230"/>
            </w:pPr>
            <w:r>
              <w:rPr>
                <w:rFonts w:ascii="Consolas" w:cs="Consolas" w:eastAsia="Consolas" w:hAnsi="Consolas"/>
                <w:color w:val="1F2933"/>
                <w:sz w:val="17"/>
                <w:szCs w:val="17"/>
              </w:rPr>
              <w:t xml:space="preserve">│</w:t>
            </w:r>
          </w:p>
          <w:p>
            <w:pPr>
              <w:spacing w:after="0" w:before="0" w:line="230"/>
            </w:pPr>
            <w:r>
              <w:rPr>
                <w:rFonts w:ascii="Consolas" w:cs="Consolas" w:eastAsia="Consolas" w:hAnsi="Consolas"/>
                <w:color w:val="1F2933"/>
                <w:sz w:val="17"/>
                <w:szCs w:val="17"/>
              </w:rPr>
              <w:t xml:space="preserve">└── apps/admin-web/src/             Same shape, different screens</w:t>
            </w:r>
          </w:p>
        </w:tc>
      </w:tr>
    </w:tbl>
    <w:p>
      <w:pPr>
        <w:spacing w:after="120" w:before="0"/>
      </w:pPr>
    </w:p>
    <w:p>
      <w:pPr>
        <w:pStyle w:val="Heading1"/>
        <w:pageBreakBefore/>
        <w:pBdr>
          <w:bottom w:val="single" w:color="1D4E89" w:sz="8"/>
        </w:pBdr>
        <w:spacing w:after="220" w:before="0"/>
      </w:pPr>
      <w:r>
        <w:rPr>
          <w:rFonts w:ascii="Calibri" w:cs="Calibri" w:eastAsia="Calibri" w:hAnsi="Calibri"/>
          <w:b/>
          <w:bCs/>
          <w:color w:val="1D4E89"/>
          <w:sz w:val="34"/>
          <w:szCs w:val="34"/>
        </w:rPr>
        <w:t xml:space="preserve">Part O — Build history</w:t>
      </w:r>
    </w:p>
    <w:p>
      <w:pPr>
        <w:spacing w:after="150" w:before="0" w:line="285"/>
      </w:pPr>
      <w:r>
        <w:rPr>
          <w:rFonts w:ascii="Calibri" w:cs="Calibri" w:eastAsia="Calibri" w:hAnsi="Calibri"/>
          <w:color w:val="1F2933"/>
          <w:sz w:val="21"/>
          <w:szCs w:val="21"/>
        </w:rPr>
        <w:t xml:space="preserve">Every commit on </w:t>
      </w:r>
      <w:r>
        <w:rPr>
          <w:rFonts w:ascii="Consolas" w:cs="Consolas" w:eastAsia="Consolas" w:hAnsi="Consolas"/>
          <w:color w:val="B85C1E"/>
          <w:sz w:val="19"/>
          <w:szCs w:val="19"/>
        </w:rPr>
        <w:t xml:space="preserve">main</w:t>
      </w:r>
      <w:r>
        <w:rPr>
          <w:rFonts w:ascii="Calibri" w:cs="Calibri" w:eastAsia="Calibri" w:hAnsi="Calibri"/>
          <w:color w:val="1F2933"/>
          <w:sz w:val="21"/>
          <w:szCs w:val="21"/>
        </w:rPr>
        <w:t xml:space="preserve">, newest first. Read as a record of what exists and in what order it arrived.</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Date</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Commit</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it did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2026-09-09</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c4b58c4</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Let an administrator delete an unused warehouse, and draw the rest on a Google map</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2026-09-09</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022028a</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Let a customer schedule their cart at a fixed interval, and switch Autopay on from it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2026-09-09</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2af7b19</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Let an administrator connect an ERP from a screen, and a customer authorise a card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2026-09-08</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ade50bb</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Let a basket be bought later, or subscribed to, and charged while nobody watches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2026-09-08</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91df844</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Put the assistant behind the sign-in, and stop it interrogating people first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2026-09-08</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f004fba</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Put the warehouses on a map, and give them somewhere to be described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2026-09-08</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098383f</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Run the schema through prisma format, on its own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2026-09-08</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6ffb50e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Finish the market console: the language, the prices, and every string in it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2026-09-07</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bd4b654</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Answer an emptied cart with the cart, like every other route here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2026-09-07</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0b8b98f</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Stop committing a build cache that means nothing to anyone else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2026-09-07</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f562a3c</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Explain the whole system to somebody who has never seen it (the project guides)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2026-09-07</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a0f8ca5</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Let the tunnel be switched on from the shell this is built in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2026-09-07</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ae7a72e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Price the console for where the person reading it is, and nowhere else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2026-09-07</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17c0c8b</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Stop a domestic price losing a penny to its own tax rate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2026-09-07</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7621851</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Quote a variant's own price for the market too</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2026-09-07</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657e9bb</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Ask the console where the customer is, once, for the whole panel</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2026-09-06</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fee2c94</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Price the catalogue for where the shopper is, not just their currency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2026-09-06</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97a48a0</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Translate the checkout's submit button and its reassurance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2026-09-06</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13934a4</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Stop the gateway blurb advertising UPI, and repair a split sentence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2026-09-06</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f163cd8</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Show every connected gateway at checkout, and only real instruments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2026-09-06</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ab2e030</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Let the customer choose the payment gateway, and offer UPI on Razorpay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2026-09-04</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55ad977</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Let both dev servers be shared through one HTTPS tunnel</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2026-09-04</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d4d2940</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Enhance the sourcing platform and the catalogue import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2026-09-04</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b1fd131</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Make purchasing limits per currency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2026-09-04</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187e960</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Fix four deployment blockers found while testing end to end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2026-09-03</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35ed4a5</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Add the UBOSS Sourcing platform: backend, admin panel and storefront</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O1. The newest work, uncommitted at the time of writing</w:t>
      </w:r>
    </w:p>
    <w:p>
      <w:pPr>
        <w:spacing w:after="150" w:before="0" w:line="285"/>
      </w:pPr>
      <w:r>
        <w:rPr>
          <w:rFonts w:ascii="Calibri" w:cs="Calibri" w:eastAsia="Calibri" w:hAnsi="Calibri"/>
          <w:color w:val="1F2933"/>
          <w:sz w:val="21"/>
          <w:szCs w:val="21"/>
        </w:rPr>
        <w:t xml:space="preserve">Multi-option selection on the product page, described in E4:</w:t>
      </w:r>
    </w:p>
    <w:p>
      <w:pPr>
        <w:pStyle w:val="ListParagraph"/>
        <w:numPr>
          <w:ilvl w:val="0"/>
          <w:numId w:val="1"/>
        </w:numPr>
        <w:spacing w:after="60" w:before="0" w:line="275"/>
      </w:pPr>
      <w:r>
        <w:rPr>
          <w:rFonts w:ascii="Consolas" w:cs="Consolas" w:eastAsia="Consolas" w:hAnsi="Consolas"/>
          <w:color w:val="B85C1E"/>
          <w:sz w:val="19"/>
          <w:szCs w:val="19"/>
        </w:rPr>
        <w:t xml:space="preserve">POST /api/v1/cart/items/bulk</w:t>
      </w:r>
      <w:r>
        <w:rPr>
          <w:rFonts w:ascii="Calibri" w:cs="Calibri" w:eastAsia="Calibri" w:hAnsi="Calibri"/>
          <w:color w:val="1F2933"/>
          <w:sz w:val="21"/>
          <w:szCs w:val="21"/>
        </w:rPr>
        <w:t xml:space="preserve"> — several options in one transaction. </w:t>
      </w:r>
      <w:r>
        <w:rPr>
          <w:rFonts w:ascii="Consolas" w:cs="Consolas" w:eastAsia="Consolas" w:hAnsi="Consolas"/>
          <w:color w:val="B85C1E"/>
          <w:sz w:val="19"/>
          <w:szCs w:val="19"/>
        </w:rPr>
        <w:t xml:space="preserve">addItem</w:t>
      </w:r>
      <w:r>
        <w:rPr>
          <w:rFonts w:ascii="Calibri" w:cs="Calibri" w:eastAsia="Calibri" w:hAnsi="Calibri"/>
          <w:color w:val="1F2933"/>
          <w:sz w:val="21"/>
          <w:szCs w:val="21"/>
        </w:rPr>
        <w:t xml:space="preserve"> now delegates to the same </w:t>
      </w:r>
      <w:r>
        <w:rPr>
          <w:rFonts w:ascii="Consolas" w:cs="Consolas" w:eastAsia="Consolas" w:hAnsi="Consolas"/>
          <w:color w:val="B85C1E"/>
          <w:sz w:val="19"/>
          <w:szCs w:val="19"/>
        </w:rPr>
        <w:t xml:space="preserve">addLines</w:t>
      </w:r>
      <w:r>
        <w:rPr>
          <w:rFonts w:ascii="Calibri" w:cs="Calibri" w:eastAsia="Calibri" w:hAnsi="Calibri"/>
          <w:color w:val="1F2933"/>
          <w:sz w:val="21"/>
          <w:szCs w:val="21"/>
        </w:rPr>
        <w:t xml:space="preserve"> implementation, so there is one description of "validate and add a cart line".</w:t>
      </w:r>
    </w:p>
    <w:p>
      <w:pPr>
        <w:pStyle w:val="ListParagraph"/>
        <w:numPr>
          <w:ilvl w:val="0"/>
          <w:numId w:val="1"/>
        </w:numPr>
        <w:spacing w:after="60" w:before="0" w:line="275"/>
      </w:pPr>
      <w:r>
        <w:rPr>
          <w:rFonts w:ascii="Consolas" w:cs="Consolas" w:eastAsia="Consolas" w:hAnsi="Consolas"/>
          <w:color w:val="B85C1E"/>
          <w:sz w:val="19"/>
          <w:szCs w:val="19"/>
        </w:rPr>
        <w:t xml:space="preserve">CartLine.variantName</w:t>
      </w:r>
      <w:r>
        <w:rPr>
          <w:rFonts w:ascii="Calibri" w:cs="Calibri" w:eastAsia="Calibri" w:hAnsi="Calibri"/>
          <w:color w:val="1F2933"/>
          <w:sz w:val="21"/>
          <w:szCs w:val="21"/>
        </w:rPr>
        <w:t xml:space="preserve"> published by the API and printed by the cart page.</w:t>
      </w:r>
    </w:p>
    <w:p>
      <w:pPr>
        <w:pStyle w:val="ListParagraph"/>
        <w:numPr>
          <w:ilvl w:val="0"/>
          <w:numId w:val="1"/>
        </w:numPr>
        <w:spacing w:after="60" w:before="0" w:line="275"/>
      </w:pPr>
      <w:r>
        <w:rPr>
          <w:rFonts w:ascii="Calibri" w:cs="Calibri" w:eastAsia="Calibri" w:hAnsi="Calibri"/>
          <w:color w:val="1F2933"/>
          <w:sz w:val="21"/>
          <w:szCs w:val="21"/>
        </w:rPr>
        <w:t xml:space="preserve">The storefront picker rewritten as a multiple choice with a quantity per option, and a price band instead of a single figure when several are chosen.</w:t>
      </w:r>
    </w:p>
    <w:p>
      <w:pPr>
        <w:pStyle w:val="ListParagraph"/>
        <w:numPr>
          <w:ilvl w:val="0"/>
          <w:numId w:val="1"/>
        </w:numPr>
        <w:spacing w:after="60" w:before="0" w:line="275"/>
      </w:pPr>
      <w:r>
        <w:rPr>
          <w:rFonts w:ascii="Calibri" w:cs="Calibri" w:eastAsia="Calibri" w:hAnsi="Calibri"/>
          <w:color w:val="1F2933"/>
          <w:sz w:val="21"/>
          <w:szCs w:val="21"/>
        </w:rPr>
        <w:t xml:space="preserve">One reworded and nine new i18n keys across all eight catalogues.</w:t>
      </w:r>
    </w:p>
    <w:p>
      <w:pPr>
        <w:pStyle w:val="ListParagraph"/>
        <w:numPr>
          <w:ilvl w:val="0"/>
          <w:numId w:val="1"/>
        </w:numPr>
        <w:spacing w:after="60" w:before="0" w:line="275"/>
      </w:pPr>
      <w:r>
        <w:rPr>
          <w:rFonts w:ascii="Consolas" w:cs="Consolas" w:eastAsia="Consolas" w:hAnsi="Consolas"/>
          <w:color w:val="B85C1E"/>
          <w:sz w:val="19"/>
          <w:szCs w:val="19"/>
        </w:rPr>
        <w:t xml:space="preserve">backend/tests/integration/cart-multi-variant.test.ts</w:t>
      </w:r>
      <w:r>
        <w:rPr>
          <w:rFonts w:ascii="Calibri" w:cs="Calibri" w:eastAsia="Calibri" w:hAnsi="Calibri"/>
          <w:color w:val="1F2933"/>
          <w:sz w:val="21"/>
          <w:szCs w:val="21"/>
        </w:rPr>
        <w:t xml:space="preserve"> — 10 tests covering all-or-nothing, which option was wrong, and duplicate coalescing; plus the bulk route added to </w:t>
      </w:r>
      <w:r>
        <w:rPr>
          <w:rFonts w:ascii="Consolas" w:cs="Consolas" w:eastAsia="Consolas" w:hAnsi="Consolas"/>
          <w:color w:val="B85C1E"/>
          <w:sz w:val="19"/>
          <w:szCs w:val="19"/>
        </w:rPr>
        <w:t xml:space="preserve">cart-response-shape.test.ts</w:t>
      </w:r>
      <w:r>
        <w:rPr>
          <w:rFonts w:ascii="Calibri" w:cs="Calibri" w:eastAsia="Calibri" w:hAnsi="Calibri"/>
          <w:color w:val="1F2933"/>
          <w:sz w:val="21"/>
          <w:szCs w:val="21"/>
        </w:rPr>
        <w:t xml:space="preserve"> and six new </w:t>
      </w:r>
      <w:r>
        <w:rPr>
          <w:rFonts w:ascii="Consolas" w:cs="Consolas" w:eastAsia="Consolas" w:hAnsi="Consolas"/>
          <w:color w:val="B85C1E"/>
          <w:sz w:val="19"/>
          <w:szCs w:val="19"/>
        </w:rPr>
        <w:t xml:space="preserve">ProductPage</w:t>
      </w:r>
      <w:r>
        <w:rPr>
          <w:rFonts w:ascii="Calibri" w:cs="Calibri" w:eastAsia="Calibri" w:hAnsi="Calibri"/>
          <w:color w:val="1F2933"/>
          <w:sz w:val="21"/>
          <w:szCs w:val="21"/>
        </w:rPr>
        <w:t xml:space="preserve"> tests.</w:t>
      </w:r>
    </w:p>
    <w:p>
      <w:pPr>
        <w:pStyle w:val="ListParagraph"/>
        <w:numPr>
          <w:ilvl w:val="0"/>
          <w:numId w:val="1"/>
        </w:numPr>
        <w:spacing w:after="150" w:before="0" w:line="275"/>
      </w:pPr>
      <w:r>
        <w:rPr>
          <w:rFonts w:ascii="Calibri" w:cs="Calibri" w:eastAsia="Calibri" w:hAnsi="Calibri"/>
          <w:color w:val="1F2933"/>
          <w:sz w:val="21"/>
          <w:szCs w:val="21"/>
        </w:rPr>
        <w:t xml:space="preserve">Both project guides updated: a new §4 section and a rewritten §9.3 ADD TO CART box.</w:t>
      </w:r>
    </w:p>
    <w:p>
      <w:pPr>
        <w:pStyle w:val="Heading1"/>
        <w:pageBreakBefore/>
        <w:pBdr>
          <w:bottom w:val="single" w:color="1D4E89" w:sz="8"/>
        </w:pBdr>
        <w:spacing w:after="220" w:before="0"/>
      </w:pPr>
      <w:r>
        <w:rPr>
          <w:rFonts w:ascii="Calibri" w:cs="Calibri" w:eastAsia="Calibri" w:hAnsi="Calibri"/>
          <w:b/>
          <w:bCs/>
          <w:color w:val="1D4E89"/>
          <w:sz w:val="34"/>
          <w:szCs w:val="34"/>
        </w:rPr>
        <w:t xml:space="preserve">Part P — Open items and drift</w:t>
      </w:r>
    </w:p>
    <w:p>
      <w:pPr>
        <w:spacing w:after="150" w:before="0" w:line="285"/>
      </w:pPr>
      <w:r>
        <w:rPr>
          <w:rFonts w:ascii="Calibri" w:cs="Calibri" w:eastAsia="Calibri" w:hAnsi="Calibri"/>
          <w:color w:val="1F2933"/>
          <w:sz w:val="21"/>
          <w:szCs w:val="21"/>
        </w:rPr>
        <w:t xml:space="preserve">Found while compiling this document. None of it is speculation; each item was measured against the working tree.</w:t>
      </w:r>
    </w:p>
    <w:p>
      <w:pPr>
        <w:pStyle w:val="Heading2"/>
        <w:keepNext/>
        <w:spacing w:after="140" w:before="340"/>
      </w:pPr>
      <w:r>
        <w:rPr>
          <w:rFonts w:ascii="Calibri" w:cs="Calibri" w:eastAsia="Calibri" w:hAnsi="Calibri"/>
          <w:b/>
          <w:bCs/>
          <w:color w:val="1F2933"/>
          <w:sz w:val="26"/>
          <w:szCs w:val="26"/>
        </w:rPr>
        <w:t xml:space="preserve">P1. The project guides' counts have drifted</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Fact</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Guide says</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Actually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Models in </w:t>
            </w:r>
            <w:r>
              <w:rPr>
                <w:rFonts w:ascii="Consolas" w:cs="Consolas" w:eastAsia="Consolas" w:hAnsi="Consolas"/>
                <w:color w:val="B85C1E"/>
                <w:sz w:val="17"/>
                <w:szCs w:val="17"/>
              </w:rPr>
              <w:t xml:space="preserve">schema.prisma</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76</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85</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Enums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42</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58</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Committed migrations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18 in §7, 21 in §15</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27</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Route files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22</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26</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Error codes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106 in §3, 108 in §15</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148</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Permission keys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"about 50"</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55</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Action:</w:t>
            </w:r>
            <w:r>
              <w:rPr>
                <w:rFonts w:ascii="Calibri" w:cs="Calibri" w:eastAsia="Calibri" w:hAnsi="Calibri"/>
                <w:color w:val="1F2933"/>
                <w:sz w:val="20"/>
                <w:szCs w:val="20"/>
              </w:rPr>
              <w:t xml:space="preserve"> correct these figures in </w:t>
            </w:r>
            <w:r>
              <w:rPr>
                <w:rFonts w:ascii="Consolas" w:cs="Consolas" w:eastAsia="Consolas" w:hAnsi="Consolas"/>
                <w:color w:val="B85C1E"/>
                <w:sz w:val="18"/>
                <w:szCs w:val="18"/>
              </w:rPr>
              <w:t xml:space="preserve">PROJECT-GUIDE.md</w:t>
            </w:r>
            <w:r>
              <w:rPr>
                <w:rFonts w:ascii="Calibri" w:cs="Calibri" w:eastAsia="Calibri" w:hAnsi="Calibri"/>
                <w:color w:val="1F2933"/>
                <w:sz w:val="20"/>
                <w:szCs w:val="20"/>
              </w:rPr>
              <w:t xml:space="preserve"> and </w:t>
            </w:r>
            <w:r>
              <w:rPr>
                <w:rFonts w:ascii="Consolas" w:cs="Consolas" w:eastAsia="Consolas" w:hAnsi="Consolas"/>
                <w:color w:val="B85C1E"/>
                <w:sz w:val="18"/>
                <w:szCs w:val="18"/>
              </w:rPr>
              <w:t xml:space="preserve">PROJECT-GUIDE.hinglish.md</w:t>
            </w:r>
            <w:r>
              <w:rPr>
                <w:rFonts w:ascii="Calibri" w:cs="Calibri" w:eastAsia="Calibri" w:hAnsi="Calibri"/>
                <w:color w:val="1F2933"/>
                <w:sz w:val="20"/>
                <w:szCs w:val="20"/>
              </w:rPr>
              <w:t xml:space="preserve"> together. Better still, stop stating them in prose — a count in a sentence is a fact with no test behind it, and this is the third time it has gone stale. A generated line, or no line, would both be truer.</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P2. Three job types are declared with no handler</w:t>
      </w:r>
    </w:p>
    <w:p>
      <w:pPr>
        <w:spacing w:after="150" w:before="0" w:line="285"/>
      </w:pPr>
      <w:r>
        <w:rPr>
          <w:rFonts w:ascii="Consolas" w:cs="Consolas" w:eastAsia="Consolas" w:hAnsi="Consolas"/>
          <w:color w:val="B85C1E"/>
          <w:sz w:val="19"/>
          <w:szCs w:val="19"/>
        </w:rPr>
        <w:t xml:space="preserve">backend/src/infra/queue/types.ts</w:t>
      </w:r>
      <w:r>
        <w:rPr>
          <w:rFonts w:ascii="Calibri" w:cs="Calibri" w:eastAsia="Calibri" w:hAnsi="Calibri"/>
          <w:color w:val="1F2933"/>
          <w:sz w:val="21"/>
          <w:szCs w:val="21"/>
        </w:rPr>
        <w:t xml:space="preserve"> declares </w:t>
      </w:r>
      <w:r>
        <w:rPr>
          <w:rFonts w:ascii="Consolas" w:cs="Consolas" w:eastAsia="Consolas" w:hAnsi="Consolas"/>
          <w:color w:val="B85C1E"/>
          <w:sz w:val="19"/>
          <w:szCs w:val="19"/>
        </w:rPr>
        <w:t xml:space="preserve">payment.reconcile</w:t>
      </w:r>
      <w:r>
        <w:rPr>
          <w:rFonts w:ascii="Calibri" w:cs="Calibri" w:eastAsia="Calibri" w:hAnsi="Calibri"/>
          <w:color w:val="1F2933"/>
          <w:sz w:val="21"/>
          <w:szCs w:val="21"/>
        </w:rPr>
        <w:t xml:space="preserve">, </w:t>
      </w:r>
      <w:r>
        <w:rPr>
          <w:rFonts w:ascii="Consolas" w:cs="Consolas" w:eastAsia="Consolas" w:hAnsi="Consolas"/>
          <w:color w:val="B85C1E"/>
          <w:sz w:val="19"/>
          <w:szCs w:val="19"/>
        </w:rPr>
        <w:t xml:space="preserve">refund.poll</w:t>
      </w:r>
      <w:r>
        <w:rPr>
          <w:rFonts w:ascii="Calibri" w:cs="Calibri" w:eastAsia="Calibri" w:hAnsi="Calibri"/>
          <w:color w:val="1F2933"/>
          <w:sz w:val="21"/>
          <w:szCs w:val="21"/>
        </w:rPr>
        <w:t xml:space="preserve"> and </w:t>
      </w:r>
      <w:r>
        <w:rPr>
          <w:rFonts w:ascii="Consolas" w:cs="Consolas" w:eastAsia="Consolas" w:hAnsi="Consolas"/>
          <w:color w:val="B85C1E"/>
          <w:sz w:val="19"/>
          <w:szCs w:val="19"/>
        </w:rPr>
        <w:t xml:space="preserve">import.process</w:t>
      </w:r>
      <w:r>
        <w:rPr>
          <w:rFonts w:ascii="Calibri" w:cs="Calibri" w:eastAsia="Calibri" w:hAnsi="Calibri"/>
          <w:color w:val="1F2933"/>
          <w:sz w:val="21"/>
          <w:szCs w:val="21"/>
        </w:rPr>
        <w:t xml:space="preserve">. Nothing registers a handler for any of them in </w:t>
      </w:r>
      <w:r>
        <w:rPr>
          <w:rFonts w:ascii="Consolas" w:cs="Consolas" w:eastAsia="Consolas" w:hAnsi="Consolas"/>
          <w:color w:val="B85C1E"/>
          <w:sz w:val="19"/>
          <w:szCs w:val="19"/>
        </w:rPr>
        <w:t xml:space="preserve">backend/src/worker/handlers.ts</w:t>
      </w:r>
      <w:r>
        <w:rPr>
          <w:rFonts w:ascii="Calibri" w:cs="Calibri" w:eastAsia="Calibri" w:hAnsi="Calibri"/>
          <w:color w:val="1F2933"/>
          <w:sz w:val="21"/>
          <w:szCs w:val="21"/>
        </w:rPr>
        <w:t xml:space="preserve">, and nothing enqueues them anywhere in </w:t>
      </w:r>
      <w:r>
        <w:rPr>
          <w:rFonts w:ascii="Consolas" w:cs="Consolas" w:eastAsia="Consolas" w:hAnsi="Consolas"/>
          <w:color w:val="B85C1E"/>
          <w:sz w:val="19"/>
          <w:szCs w:val="19"/>
        </w:rPr>
        <w:t xml:space="preserve">backend/src/</w:t>
      </w:r>
      <w:r>
        <w:rPr>
          <w:rFonts w:ascii="Calibri" w:cs="Calibri" w:eastAsia="Calibri" w:hAnsi="Calibri"/>
          <w:color w:val="1F2933"/>
          <w:sz w:val="21"/>
          <w:szCs w:val="21"/>
        </w:rPr>
        <w:t xml:space="preserve">.</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Job</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What its absence means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payment.reconcile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payment whose outcome is unclear is not re-checked by anything. The webhook is the only path to a settled state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refund.poll</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gateway that settles refunds asynchronously has nothing chasing the final state. §9.7 of the project guide says this job does that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import.process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bulk product import at </w:t>
            </w:r>
            <w:r>
              <w:rPr>
                <w:rFonts w:ascii="Consolas" w:cs="Consolas" w:eastAsia="Consolas" w:hAnsi="Consolas"/>
                <w:color w:val="B85C1E"/>
                <w:sz w:val="17"/>
                <w:szCs w:val="17"/>
              </w:rPr>
              <w:t xml:space="preserve">/products/import</w:t>
            </w:r>
            <w:r>
              <w:rPr>
                <w:rFonts w:ascii="Calibri" w:cs="Calibri" w:eastAsia="Calibri" w:hAnsi="Calibri"/>
                <w:color w:val="1F2933"/>
                <w:sz w:val="19"/>
                <w:szCs w:val="19"/>
              </w:rPr>
              <w:t xml:space="preserve"> has no background processor registered</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Action:</w:t>
            </w:r>
            <w:r>
              <w:rPr>
                <w:rFonts w:ascii="Calibri" w:cs="Calibri" w:eastAsia="Calibri" w:hAnsi="Calibri"/>
                <w:color w:val="1F2933"/>
                <w:sz w:val="20"/>
                <w:szCs w:val="20"/>
              </w:rPr>
              <w:t xml:space="preserve"> either implement and register the three handlers, or remove them from the enum and correct the project guides' job table. A declared job type with no handler bounces to </w:t>
            </w:r>
            <w:r>
              <w:rPr>
                <w:rFonts w:ascii="Consolas" w:cs="Consolas" w:eastAsia="Consolas" w:hAnsi="Consolas"/>
                <w:color w:val="B85C1E"/>
                <w:sz w:val="18"/>
                <w:szCs w:val="18"/>
              </w:rPr>
              <w:t xml:space="preserve">DEAD</w:t>
            </w:r>
            <w:r>
              <w:rPr>
                <w:rFonts w:ascii="Calibri" w:cs="Calibri" w:eastAsia="Calibri" w:hAnsi="Calibri"/>
                <w:color w:val="1F2933"/>
                <w:sz w:val="20"/>
                <w:szCs w:val="20"/>
              </w:rPr>
              <w:t xml:space="preserve"> if anything ever enqueues it, and the guide currently promises all three.</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P3. The sign-up approval gate is parked, not removed</w:t>
      </w:r>
    </w:p>
    <w:p>
      <w:pPr>
        <w:spacing w:after="150" w:before="0" w:line="285"/>
      </w:pPr>
      <w:r>
        <w:rPr>
          <w:rFonts w:ascii="Consolas" w:cs="Consolas" w:eastAsia="Consolas" w:hAnsi="Consolas"/>
          <w:color w:val="B85C1E"/>
          <w:sz w:val="19"/>
          <w:szCs w:val="19"/>
        </w:rPr>
        <w:t xml:space="preserve">CUSTOMER_SELF_REGISTRATION_REQUIRES_APPROVAL</w:t>
      </w:r>
      <w:r>
        <w:rPr>
          <w:rFonts w:ascii="Calibri" w:cs="Calibri" w:eastAsia="Calibri" w:hAnsi="Calibri"/>
          <w:color w:val="1F2933"/>
          <w:sz w:val="21"/>
          <w:szCs w:val="21"/>
        </w:rPr>
        <w:t xml:space="preserve"> defaults to </w:t>
      </w:r>
      <w:r>
        <w:rPr>
          <w:rFonts w:ascii="Consolas" w:cs="Consolas" w:eastAsia="Consolas" w:hAnsi="Consolas"/>
          <w:color w:val="B85C1E"/>
          <w:sz w:val="19"/>
          <w:szCs w:val="19"/>
        </w:rPr>
        <w:t xml:space="preserve">true</w:t>
      </w:r>
      <w:r>
        <w:rPr>
          <w:rFonts w:ascii="Calibri" w:cs="Calibri" w:eastAsia="Calibri" w:hAnsi="Calibri"/>
          <w:color w:val="1F2933"/>
          <w:sz w:val="21"/>
          <w:szCs w:val="21"/>
        </w:rPr>
        <w:t xml:space="preserve"> in </w:t>
      </w:r>
      <w:r>
        <w:rPr>
          <w:rFonts w:ascii="Consolas" w:cs="Consolas" w:eastAsia="Consolas" w:hAnsi="Consolas"/>
          <w:color w:val="B85C1E"/>
          <w:sz w:val="19"/>
          <w:szCs w:val="19"/>
        </w:rPr>
        <w:t xml:space="preserve">env.ts</w:t>
      </w:r>
      <w:r>
        <w:rPr>
          <w:rFonts w:ascii="Calibri" w:cs="Calibri" w:eastAsia="Calibri" w:hAnsi="Calibri"/>
          <w:color w:val="1F2933"/>
          <w:sz w:val="21"/>
          <w:szCs w:val="21"/>
        </w:rPr>
        <w:t xml:space="preserve">, and the whole approval path — the </w:t>
      </w:r>
      <w:r>
        <w:rPr>
          <w:rFonts w:ascii="Consolas" w:cs="Consolas" w:eastAsia="Consolas" w:hAnsi="Consolas"/>
          <w:color w:val="B85C1E"/>
          <w:sz w:val="19"/>
          <w:szCs w:val="19"/>
        </w:rPr>
        <w:t xml:space="preserve">PENDING_APPROVAL</w:t>
      </w:r>
      <w:r>
        <w:rPr>
          <w:rFonts w:ascii="Calibri" w:cs="Calibri" w:eastAsia="Calibri" w:hAnsi="Calibri"/>
          <w:color w:val="1F2933"/>
          <w:sz w:val="21"/>
          <w:szCs w:val="21"/>
        </w:rPr>
        <w:t xml:space="preserve"> status, the Awaiting-approval screen, the approve endpoint and its refusal for unconfirmed email — is intact behind that one flag. Current development runs with instant sign-in.</w:t>
      </w:r>
    </w:p>
    <w:p>
      <w:pPr>
        <w:spacing w:after="150" w:before="0" w:line="285"/>
      </w:pPr>
      <w:r>
        <w:rPr>
          <w:rFonts w:ascii="Calibri" w:cs="Calibri" w:eastAsia="Calibri" w:hAnsi="Calibri"/>
          <w:b/>
          <w:bCs/>
          <w:color w:val="1F2933"/>
          <w:sz w:val="21"/>
          <w:szCs w:val="21"/>
        </w:rPr>
        <w:t xml:space="preserve">Action:</w:t>
      </w:r>
      <w:r>
        <w:rPr>
          <w:rFonts w:ascii="Calibri" w:cs="Calibri" w:eastAsia="Calibri" w:hAnsi="Calibri"/>
          <w:color w:val="1F2933"/>
          <w:sz w:val="21"/>
          <w:szCs w:val="21"/>
        </w:rPr>
        <w:t xml:space="preserve"> none required. This is recorded so nobody deletes the approval path as dead code. It is one environment variable away from being live.</w:t>
      </w:r>
    </w:p>
    <w:p>
      <w:pPr>
        <w:pStyle w:val="Heading2"/>
        <w:keepNext/>
        <w:spacing w:after="140" w:before="340"/>
      </w:pPr>
      <w:r>
        <w:rPr>
          <w:rFonts w:ascii="Calibri" w:cs="Calibri" w:eastAsia="Calibri" w:hAnsi="Calibri"/>
          <w:b/>
          <w:bCs/>
          <w:color w:val="1F2933"/>
          <w:sz w:val="26"/>
          <w:szCs w:val="26"/>
        </w:rPr>
        <w:t xml:space="preserve">P4. The Google map path has not been run against a live key</w:t>
      </w:r>
    </w:p>
    <w:p>
      <w:pPr>
        <w:spacing w:after="150" w:before="0" w:line="285"/>
      </w:pPr>
      <w:r>
        <w:rPr>
          <w:rFonts w:ascii="Calibri" w:cs="Calibri" w:eastAsia="Calibri" w:hAnsi="Calibri"/>
          <w:color w:val="1F2933"/>
          <w:sz w:val="21"/>
          <w:szCs w:val="21"/>
        </w:rPr>
        <w:t xml:space="preserve">Commit </w:t>
      </w:r>
      <w:r>
        <w:rPr>
          <w:rFonts w:ascii="Consolas" w:cs="Consolas" w:eastAsia="Consolas" w:hAnsi="Consolas"/>
          <w:color w:val="B85C1E"/>
          <w:sz w:val="19"/>
          <w:szCs w:val="19"/>
        </w:rPr>
        <w:t xml:space="preserve">c4b58c4</w:t>
      </w:r>
      <w:r>
        <w:rPr>
          <w:rFonts w:ascii="Calibri" w:cs="Calibri" w:eastAsia="Calibri" w:hAnsi="Calibri"/>
          <w:color w:val="1F2933"/>
          <w:sz w:val="21"/>
          <w:szCs w:val="21"/>
        </w:rPr>
        <w:t xml:space="preserve"> states this in its own message: the Google implementation is typechecked and built, and has not been exercised against a real, referrer-restricted browser key with billing attached.</w:t>
      </w:r>
    </w:p>
    <w:p>
      <w:pPr>
        <w:spacing w:after="150" w:before="0" w:line="285"/>
      </w:pPr>
      <w:r>
        <w:rPr>
          <w:rFonts w:ascii="Calibri" w:cs="Calibri" w:eastAsia="Calibri" w:hAnsi="Calibri"/>
          <w:b/>
          <w:bCs/>
          <w:color w:val="1F2933"/>
          <w:sz w:val="21"/>
          <w:szCs w:val="21"/>
        </w:rPr>
        <w:t xml:space="preserve">Action:</w:t>
      </w:r>
      <w:r>
        <w:rPr>
          <w:rFonts w:ascii="Calibri" w:cs="Calibri" w:eastAsia="Calibri" w:hAnsi="Calibri"/>
          <w:color w:val="1F2933"/>
          <w:sz w:val="21"/>
          <w:szCs w:val="21"/>
        </w:rPr>
        <w:t xml:space="preserve"> before a deployment relies on it, walk the four Cloud console steps in L5 and confirm the rejected-key state renders as its own message rather than Google's grey watermark.</w:t>
      </w:r>
    </w:p>
    <w:p>
      <w:pPr>
        <w:pStyle w:val="Heading2"/>
        <w:keepNext/>
        <w:spacing w:after="140" w:before="340"/>
      </w:pPr>
      <w:r>
        <w:rPr>
          <w:rFonts w:ascii="Calibri" w:cs="Calibri" w:eastAsia="Calibri" w:hAnsi="Calibri"/>
          <w:b/>
          <w:bCs/>
          <w:color w:val="1F2933"/>
          <w:sz w:val="26"/>
          <w:szCs w:val="26"/>
        </w:rPr>
        <w:t xml:space="preserve">P5. The admin panel has no tests</w:t>
      </w:r>
    </w:p>
    <w:p>
      <w:pPr>
        <w:spacing w:after="150" w:before="0" w:line="285"/>
      </w:pPr>
      <w:r>
        <w:rPr>
          <w:rFonts w:ascii="Consolas" w:cs="Consolas" w:eastAsia="Consolas" w:hAnsi="Consolas"/>
          <w:color w:val="B85C1E"/>
          <w:sz w:val="19"/>
          <w:szCs w:val="19"/>
        </w:rPr>
        <w:t xml:space="preserve">apps/admin-web</w:t>
      </w:r>
      <w:r>
        <w:rPr>
          <w:rFonts w:ascii="Calibri" w:cs="Calibri" w:eastAsia="Calibri" w:hAnsi="Calibri"/>
          <w:color w:val="1F2933"/>
          <w:sz w:val="21"/>
          <w:szCs w:val="21"/>
        </w:rPr>
        <w:t xml:space="preserve"> has no </w:t>
      </w:r>
      <w:r>
        <w:rPr>
          <w:rFonts w:ascii="Consolas" w:cs="Consolas" w:eastAsia="Consolas" w:hAnsi="Consolas"/>
          <w:color w:val="B85C1E"/>
          <w:sz w:val="19"/>
          <w:szCs w:val="19"/>
        </w:rPr>
        <w:t xml:space="preserve">*.test.ts(x)</w:t>
      </w:r>
      <w:r>
        <w:rPr>
          <w:rFonts w:ascii="Calibri" w:cs="Calibri" w:eastAsia="Calibri" w:hAnsi="Calibri"/>
          <w:color w:val="1F2933"/>
          <w:sz w:val="21"/>
          <w:szCs w:val="21"/>
        </w:rPr>
        <w:t xml:space="preserve"> files; </w:t>
      </w:r>
      <w:r>
        <w:rPr>
          <w:rFonts w:ascii="Consolas" w:cs="Consolas" w:eastAsia="Consolas" w:hAnsi="Consolas"/>
          <w:color w:val="B85C1E"/>
          <w:sz w:val="19"/>
          <w:szCs w:val="19"/>
        </w:rPr>
        <w:t xml:space="preserve">npm run verify</w:t>
      </w:r>
      <w:r>
        <w:rPr>
          <w:rFonts w:ascii="Calibri" w:cs="Calibri" w:eastAsia="Calibri" w:hAnsi="Calibri"/>
          <w:color w:val="1F2933"/>
          <w:sz w:val="21"/>
          <w:szCs w:val="21"/>
        </w:rPr>
        <w:t xml:space="preserve"> there is typecheck, lint, the contrast audit and a build. The storefront has 257 tests across 21 files, and the backend 1288 across 59.</w:t>
      </w:r>
    </w:p>
    <w:p>
      <w:pPr>
        <w:spacing w:after="150" w:before="0" w:line="285"/>
      </w:pPr>
      <w:r>
        <w:rPr>
          <w:rFonts w:ascii="Calibri" w:cs="Calibri" w:eastAsia="Calibri" w:hAnsi="Calibri"/>
          <w:b/>
          <w:bCs/>
          <w:color w:val="1F2933"/>
          <w:sz w:val="21"/>
          <w:szCs w:val="21"/>
        </w:rPr>
        <w:t xml:space="preserve">Action:</w:t>
      </w:r>
      <w:r>
        <w:rPr>
          <w:rFonts w:ascii="Calibri" w:cs="Calibri" w:eastAsia="Calibri" w:hAnsi="Calibri"/>
          <w:color w:val="1F2933"/>
          <w:sz w:val="21"/>
          <w:szCs w:val="21"/>
        </w:rPr>
        <w:t xml:space="preserve"> a judgement call, not a defect. The panel's screens are behind server-enforced permissions and the backend tests cover the rules; but the screens that *compose* rules — the ERP mapping editor, the warehouse form, the order status actions — have no test that says what they should do.</w:t>
      </w:r>
    </w:p>
    <w:p>
      <w:pPr>
        <w:pStyle w:val="Heading1"/>
        <w:pageBreakBefore/>
        <w:pBdr>
          <w:bottom w:val="single" w:color="1D4E89" w:sz="8"/>
        </w:pBdr>
        <w:spacing w:after="220" w:before="0"/>
      </w:pPr>
      <w:r>
        <w:rPr>
          <w:rFonts w:ascii="Calibri" w:cs="Calibri" w:eastAsia="Calibri" w:hAnsi="Calibri"/>
          <w:b/>
          <w:bCs/>
          <w:color w:val="1D4E89"/>
          <w:sz w:val="34"/>
          <w:szCs w:val="34"/>
        </w:rPr>
        <w:t xml:space="preserve">Appendix — Glossary</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Term</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Means here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Minor units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smallest unit of a currency — paise, cents. Every amount in this system is a </w:t>
            </w:r>
            <w:r>
              <w:rPr>
                <w:rFonts w:ascii="Consolas" w:cs="Consolas" w:eastAsia="Consolas" w:hAnsi="Consolas"/>
                <w:color w:val="B85C1E"/>
                <w:sz w:val="17"/>
                <w:szCs w:val="17"/>
              </w:rPr>
              <w:t xml:space="preserve">BigInt</w:t>
            </w:r>
            <w:r>
              <w:rPr>
                <w:rFonts w:ascii="Calibri" w:cs="Calibri" w:eastAsia="Calibri" w:hAnsi="Calibri"/>
                <w:color w:val="1F2933"/>
                <w:sz w:val="19"/>
                <w:szCs w:val="19"/>
              </w:rPr>
              <w:t xml:space="preserve"> count of them, and crosses the API as a string</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ULID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26-character sortable id used as every primary key. Timestamp-prefixed, so inserts stay append-only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b/>
                <w:bCs/>
                <w:color w:val="B85C1E"/>
                <w:sz w:val="17"/>
                <w:szCs w:val="17"/>
              </w:rPr>
              <w:t xml:space="preserve">variantKey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variant's id, or </w:t>
            </w:r>
            <w:r>
              <w:rPr>
                <w:rFonts w:ascii="Consolas" w:cs="Consolas" w:eastAsia="Consolas" w:hAnsi="Consolas"/>
                <w:color w:val="B85C1E"/>
                <w:sz w:val="17"/>
                <w:szCs w:val="17"/>
              </w:rPr>
              <w:t xml:space="preserve">''</w:t>
            </w:r>
            <w:r>
              <w:rPr>
                <w:rFonts w:ascii="Calibri" w:cs="Calibri" w:eastAsia="Calibri" w:hAnsi="Calibri"/>
                <w:color w:val="1F2933"/>
                <w:sz w:val="19"/>
                <w:szCs w:val="19"/>
              </w:rPr>
              <w:t xml:space="preserve"> for the base product. Used inside unique indexes because MariaDB treats every </w:t>
            </w:r>
            <w:r>
              <w:rPr>
                <w:rFonts w:ascii="Consolas" w:cs="Consolas" w:eastAsia="Consolas" w:hAnsi="Consolas"/>
                <w:color w:val="B85C1E"/>
                <w:sz w:val="17"/>
                <w:szCs w:val="17"/>
              </w:rPr>
              <w:t xml:space="preserve">NULL</w:t>
            </w:r>
            <w:r>
              <w:rPr>
                <w:rFonts w:ascii="Calibri" w:cs="Calibri" w:eastAsia="Calibri" w:hAnsi="Calibri"/>
                <w:color w:val="1F2933"/>
                <w:sz w:val="19"/>
                <w:szCs w:val="19"/>
              </w:rPr>
              <w:t xml:space="preserve"> as distinct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Occurrence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One billing cycle of a repeating plan. Priced, validated and charged on its own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Plan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standing instruction: this basket, this often, to this address, on this card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Buy Later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w:t>
            </w:r>
            <w:r>
              <w:rPr>
                <w:rFonts w:ascii="Consolas" w:cs="Consolas" w:eastAsia="Consolas" w:hAnsi="Consolas"/>
                <w:color w:val="B85C1E"/>
                <w:sz w:val="17"/>
                <w:szCs w:val="17"/>
              </w:rPr>
              <w:t xml:space="preserve">ONE_TIME</w:t>
            </w:r>
            <w:r>
              <w:rPr>
                <w:rFonts w:ascii="Calibri" w:cs="Calibri" w:eastAsia="Calibri" w:hAnsi="Calibri"/>
                <w:color w:val="1F2933"/>
                <w:sz w:val="19"/>
                <w:szCs w:val="19"/>
              </w:rPr>
              <w:t xml:space="preserve"> plan — deliver this basket once, on a chosen date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Subscribe &amp; Reorder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w:t>
            </w:r>
            <w:r>
              <w:rPr>
                <w:rFonts w:ascii="Consolas" w:cs="Consolas" w:eastAsia="Consolas" w:hAnsi="Consolas"/>
                <w:color w:val="B85C1E"/>
                <w:sz w:val="17"/>
                <w:szCs w:val="17"/>
              </w:rPr>
              <w:t xml:space="preserve">RECURRING</w:t>
            </w:r>
            <w:r>
              <w:rPr>
                <w:rFonts w:ascii="Calibri" w:cs="Calibri" w:eastAsia="Calibri" w:hAnsi="Calibri"/>
                <w:color w:val="1F2933"/>
                <w:sz w:val="19"/>
                <w:szCs w:val="19"/>
              </w:rPr>
              <w:t xml:space="preserve"> plan — deliver this basket again and again</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Autopay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customer's standing authority for a saved card to be charged off-session, with their own limits on it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Off-session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 charge made when the cardholder is not present. Requires a stored, consented instrument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b/>
                <w:bCs/>
                <w:color w:val="B85C1E"/>
                <w:sz w:val="17"/>
                <w:szCs w:val="17"/>
              </w:rPr>
              <w:t xml:space="preserve">PAID_ERP_PENDING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Money taken, order real, the ERP has not accepted it. Retried under the same idempotency key; never re-charged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Reverse charge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An intra-EU B2B supply where the buyer accounts for the VAT. Needs a VAT number validated against VIES</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Transactional outbox</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Writing "send this email" into the database in the same transaction as the change, so the two cannot disagree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Lease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How a worker claims a job without </w:t>
            </w:r>
            <w:r>
              <w:rPr>
                <w:rFonts w:ascii="Consolas" w:cs="Consolas" w:eastAsia="Consolas" w:hAnsi="Consolas"/>
                <w:color w:val="B85C1E"/>
                <w:sz w:val="17"/>
                <w:szCs w:val="17"/>
              </w:rPr>
              <w:t xml:space="preserve">SKIP LOCKED</w:t>
            </w:r>
            <w:r>
              <w:rPr>
                <w:rFonts w:ascii="Calibri" w:cs="Calibri" w:eastAsia="Calibri" w:hAnsi="Calibri"/>
                <w:color w:val="1F2933"/>
                <w:sz w:val="19"/>
                <w:szCs w:val="19"/>
              </w:rPr>
              <w:t xml:space="preserve">: a conditional </w:t>
            </w:r>
            <w:r>
              <w:rPr>
                <w:rFonts w:ascii="Consolas" w:cs="Consolas" w:eastAsia="Consolas" w:hAnsi="Consolas"/>
                <w:color w:val="B85C1E"/>
                <w:sz w:val="17"/>
                <w:szCs w:val="17"/>
              </w:rPr>
              <w:t xml:space="preserve">UPDATE</w:t>
            </w:r>
            <w:r>
              <w:rPr>
                <w:rFonts w:ascii="Calibri" w:cs="Calibri" w:eastAsia="Calibri" w:hAnsi="Calibri"/>
                <w:color w:val="1F2933"/>
                <w:sz w:val="19"/>
                <w:szCs w:val="19"/>
              </w:rPr>
              <w:t xml:space="preserve"> plus an affected-rows check</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Correlation id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One id shared by every log line, audit row and integration event from a single request, so an incident reads back as one story</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Economic operator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person or company inside the EU legally answerable for a product. Required by GPSR Art. 19</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Double submit</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CSRF defence: the token is in both a readable cookie and a request header, and must match</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b/>
                <w:bCs/>
                <w:color w:val="B85C1E"/>
                <w:sz w:val="17"/>
                <w:szCs w:val="17"/>
              </w:rPr>
              <w:t xml:space="preserve">assertTransition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single gate every order status change passes through</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b/>
                <w:bCs/>
                <w:color w:val="B85C1E"/>
                <w:sz w:val="17"/>
                <w:szCs w:val="17"/>
              </w:rPr>
              <w:t xml:space="preserve">quoteSchedule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single function that answers "what does this scheduled basket cost"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Field mapping</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Data, not code: dotted paths from this platform's field names into an ERP's own JSON shape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b/>
                <w:bCs/>
                <w:color w:val="1F2933"/>
                <w:sz w:val="19"/>
                <w:szCs w:val="19"/>
              </w:rPr>
              <w:t xml:space="preserve">Inventory authority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Which side wins when the ERP and this platform disagree about stock — </w:t>
            </w:r>
            <w:r>
              <w:rPr>
                <w:rFonts w:ascii="Consolas" w:cs="Consolas" w:eastAsia="Consolas" w:hAnsi="Consolas"/>
                <w:color w:val="B85C1E"/>
                <w:sz w:val="17"/>
                <w:szCs w:val="17"/>
              </w:rPr>
              <w:t xml:space="preserve">ERP</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PLATFORM</w:t>
            </w:r>
            <w:r>
              <w:rPr>
                <w:rFonts w:ascii="Calibri" w:cs="Calibri" w:eastAsia="Calibri" w:hAnsi="Calibri"/>
                <w:color w:val="1F2933"/>
                <w:sz w:val="19"/>
                <w:szCs w:val="19"/>
              </w:rPr>
              <w:t xml:space="preserve"> or </w:t>
            </w:r>
            <w:r>
              <w:rPr>
                <w:rFonts w:ascii="Consolas" w:cs="Consolas" w:eastAsia="Consolas" w:hAnsi="Consolas"/>
                <w:color w:val="B85C1E"/>
                <w:sz w:val="17"/>
                <w:szCs w:val="17"/>
              </w:rPr>
              <w:t xml:space="preserve">MANUAL</w:t>
            </w:r>
          </w:p>
        </w:tc>
      </w:tr>
    </w:tbl>
    <w:p>
      <w:pPr>
        <w:spacing w:after="120" w:before="0"/>
      </w:pPr>
    </w:p>
    <w:p>
      <w:pPr>
        <w:pStyle w:val="Heading2"/>
        <w:keepNext/>
        <w:spacing w:after="140" w:before="340"/>
      </w:pPr>
      <w:r>
        <w:rPr>
          <w:rFonts w:ascii="Calibri" w:cs="Calibri" w:eastAsia="Calibri" w:hAnsi="Calibri"/>
          <w:b/>
          <w:bCs/>
          <w:color w:val="1F2933"/>
          <w:sz w:val="26"/>
          <w:szCs w:val="26"/>
        </w:rPr>
        <w:t xml:space="preserve">Document control</w:t>
      </w:r>
    </w:p>
    <w:tbl>
      <w:tblPr>
        <w:tblW w:type="pct" w:w="100%"/>
        <w:tblBorders>
          <w:top w:val="single" w:color="C9D2DD" w:sz="4"/>
          <w:left w:val="single" w:color="C9D2DD" w:sz="4"/>
          <w:bottom w:val="single" w:color="C9D2DD" w:sz="4"/>
          <w:right w:val="single" w:color="C9D2DD" w:sz="4"/>
          <w:insideH w:val="single" w:color="auto" w:sz="4"/>
          <w:insideV w:val="single" w:color="auto" w:sz="4"/>
        </w:tblBorders>
      </w:tblPr>
      <w:tblGrid>
        <w:gridCol w:w="100"/>
        <w:gridCol w:w="100"/>
      </w:tblGrid>
      <w:tr>
        <w:trPr>
          <w:tblHeader/>
        </w:trPr>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Field</w:t>
            </w:r>
          </w:p>
        </w:tc>
        <w:tc>
          <w:tcPr>
            <w:tcBorders>
              <w:top w:val="single" w:color="C9D2DD" w:sz="4"/>
              <w:left w:val="single" w:color="C9D2DD" w:sz="4"/>
              <w:bottom w:val="single" w:color="C9D2DD" w:sz="4"/>
              <w:right w:val="single" w:color="C9D2DD" w:sz="4"/>
            </w:tcBorders>
            <w:shd w:fill="E4EBF3" w:val="clear"/>
            <w:tcMar>
              <w:top w:type="dxa" w:w="60"/>
              <w:left w:type="dxa" w:w="110"/>
              <w:bottom w:type="dxa" w:w="60"/>
              <w:right w:type="dxa" w:w="110"/>
            </w:tcMar>
          </w:tcPr>
          <w:p>
            <w:pPr>
              <w:spacing w:after="0" w:before="0"/>
            </w:pPr>
            <w:r>
              <w:rPr>
                <w:rFonts w:ascii="Calibri" w:cs="Calibri" w:eastAsia="Calibri" w:hAnsi="Calibri"/>
                <w:b/>
                <w:bCs/>
                <w:color w:val="1F2933"/>
                <w:sz w:val="19"/>
                <w:szCs w:val="19"/>
              </w:rPr>
              <w:t xml:space="preserve">Value</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Title</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UBOSS Sourcing — Standard Operating Procedure and System Compendium</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Version</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1.0</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Compiled</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9 September 2026</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Compiled from</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working tree at commit </w:t>
            </w:r>
            <w:r>
              <w:rPr>
                <w:rFonts w:ascii="Consolas" w:cs="Consolas" w:eastAsia="Consolas" w:hAnsi="Consolas"/>
                <w:color w:val="B85C1E"/>
                <w:sz w:val="17"/>
                <w:szCs w:val="17"/>
              </w:rPr>
              <w:t xml:space="preserve">c4b58c4</w:t>
            </w:r>
            <w:r>
              <w:rPr>
                <w:rFonts w:ascii="Calibri" w:cs="Calibri" w:eastAsia="Calibri" w:hAnsi="Calibri"/>
                <w:color w:val="1F2933"/>
                <w:sz w:val="19"/>
                <w:szCs w:val="19"/>
              </w:rPr>
              <w:t xml:space="preserve">, plus uncommitted multi-option cart work</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Authority</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The code. Where this document and the repository disagree, the repository is right</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Companion documents</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onsolas" w:cs="Consolas" w:eastAsia="Consolas" w:hAnsi="Consolas"/>
                <w:color w:val="B85C1E"/>
                <w:sz w:val="17"/>
                <w:szCs w:val="17"/>
              </w:rPr>
              <w:t xml:space="preserve">PROJECT-GUIDE.md</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PROJECT-GUIDE.hinglish.md</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SETUP.md</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README.md</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CLAUDE.md</w:t>
            </w:r>
            <w:r>
              <w:rPr>
                <w:rFonts w:ascii="Calibri" w:cs="Calibri" w:eastAsia="Calibri" w:hAnsi="Calibri"/>
                <w:color w:val="1F2933"/>
                <w:sz w:val="19"/>
                <w:szCs w:val="19"/>
              </w:rPr>
              <w:t xml:space="preserve">, </w:t>
            </w:r>
            <w:r>
              <w:rPr>
                <w:rFonts w:ascii="Consolas" w:cs="Consolas" w:eastAsia="Consolas" w:hAnsi="Consolas"/>
                <w:color w:val="B85C1E"/>
                <w:sz w:val="17"/>
                <w:szCs w:val="17"/>
              </w:rPr>
              <w:t xml:space="preserve">backend/docs/RUNBOOK.md</w:t>
            </w:r>
          </w:p>
        </w:tc>
      </w:tr>
      <w:tr>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Review trigger</w:t>
            </w:r>
          </w:p>
        </w:tc>
        <w:tc>
          <w:tcPr>
            <w:tcBorders>
              <w:top w:val="single" w:color="C9D2DD" w:sz="4"/>
              <w:left w:val="single" w:color="C9D2DD" w:sz="4"/>
              <w:bottom w:val="single" w:color="C9D2DD" w:sz="4"/>
              <w:right w:val="single" w:color="C9D2DD" w:sz="4"/>
            </w:tcBorders>
            <w:tcMar>
              <w:top w:type="dxa" w:w="60"/>
              <w:left w:type="dxa" w:w="110"/>
              <w:bottom w:type="dxa" w:w="60"/>
              <w:right w:type="dxa" w:w="110"/>
            </w:tcMar>
          </w:tcPr>
          <w:p>
            <w:pPr>
              <w:spacing w:after="0" w:before="0" w:line="250"/>
            </w:pPr>
            <w:r>
              <w:rPr>
                <w:rFonts w:ascii="Calibri" w:cs="Calibri" w:eastAsia="Calibri" w:hAnsi="Calibri"/>
                <w:color w:val="1F2933"/>
                <w:sz w:val="19"/>
                <w:szCs w:val="19"/>
              </w:rPr>
              <w:t xml:space="preserve">Any change to a page, an endpoint, a table, a business rule, a flow, a flag, a role or the security model</w:t>
            </w:r>
          </w:p>
        </w:tc>
      </w:tr>
    </w:tbl>
    <w:p>
      <w:pPr>
        <w:spacing w:after="120" w:before="0"/>
      </w:pPr>
    </w:p>
    <w:tbl>
      <w:tblPr>
        <w:tblW w:type="pct" w:w="100%"/>
        <w:tblBorders>
          <w:top w:val="single" w:color="B85C1E" w:sz="4"/>
          <w:left w:val="single" w:color="B85C1E" w:sz="18"/>
          <w:bottom w:val="single" w:color="B85C1E" w:sz="4"/>
          <w:right w:val="single" w:color="B85C1E" w:sz="4"/>
          <w:insideH w:val="single" w:color="auto" w:sz="4"/>
          <w:insideV w:val="single" w:color="auto" w:sz="4"/>
        </w:tblBorders>
      </w:tblPr>
      <w:tblGrid>
        <w:gridCol w:w="100"/>
      </w:tblGrid>
      <w:tr>
        <w:tc>
          <w:tcPr>
            <w:tcBorders>
              <w:top w:val="single" w:color="B85C1E" w:sz="4"/>
              <w:left w:val="single" w:color="B85C1E" w:sz="18"/>
              <w:bottom w:val="single" w:color="B85C1E" w:sz="4"/>
              <w:right w:val="single" w:color="B85C1E" w:sz="4"/>
            </w:tcBorders>
            <w:shd w:fill="FDF3E7" w:val="clear"/>
            <w:tcMar>
              <w:top w:type="dxa" w:w="130"/>
              <w:left w:type="dxa" w:w="170"/>
              <w:bottom w:type="dxa" w:w="130"/>
              <w:right w:type="dxa" w:w="170"/>
            </w:tcMar>
          </w:tcPr>
          <w:p>
            <w:pPr>
              <w:spacing w:after="0" w:before="0" w:line="270"/>
            </w:pPr>
            <w:r>
              <w:rPr>
                <w:rFonts w:ascii="Calibri" w:cs="Calibri" w:eastAsia="Calibri" w:hAnsi="Calibri"/>
                <w:b/>
                <w:bCs/>
                <w:color w:val="1F2933"/>
                <w:sz w:val="20"/>
                <w:szCs w:val="20"/>
              </w:rPr>
              <w:t xml:space="preserve">This document is a snapshot, and the two project guides are the living record.</w:t>
            </w:r>
            <w:r>
              <w:rPr>
                <w:rFonts w:ascii="Calibri" w:cs="Calibri" w:eastAsia="Calibri" w:hAnsi="Calibri"/>
                <w:color w:val="1F2933"/>
                <w:sz w:val="20"/>
                <w:szCs w:val="20"/>
              </w:rPr>
              <w:t xml:space="preserve"> When the project changes, update those first — they are the ones the repository rule in </w:t>
            </w:r>
            <w:r>
              <w:rPr>
                <w:rFonts w:ascii="Consolas" w:cs="Consolas" w:eastAsia="Consolas" w:hAnsi="Consolas"/>
                <w:color w:val="B85C1E"/>
                <w:sz w:val="18"/>
                <w:szCs w:val="18"/>
              </w:rPr>
              <w:t xml:space="preserve">CLAUDE.md</w:t>
            </w:r>
            <w:r>
              <w:rPr>
                <w:rFonts w:ascii="Calibri" w:cs="Calibri" w:eastAsia="Calibri" w:hAnsi="Calibri"/>
                <w:color w:val="1F2933"/>
                <w:sz w:val="20"/>
                <w:szCs w:val="20"/>
              </w:rPr>
              <w:t xml:space="preserve"> binds. Regenerate this compendium when somebody needs the whole picture in one file again.</w:t>
            </w:r>
          </w:p>
        </w:tc>
      </w:tr>
    </w:tbl>
    <w:p>
      <w:pPr>
        <w:spacing w:after="120" w:before="0"/>
      </w:pPr>
    </w:p>
    <w:sectPr>
      <w:headerReference w:type="default" r:id="rId7"/>
      <w:footerReference w:type="default" r:id="rId8"/>
      <w:pgSz w:w="11906" w:h="16838" w:orient="portrait"/>
      <w:pgMar w:top="1100" w:right="1200" w:bottom="1100" w:left="1200" w:header="620" w:footer="56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52606D"/>
        <w:sz w:val="16"/>
        <w:szCs w:val="16"/>
      </w:rPr>
      <w:t xml:space="preserve">Page </w:t>
    </w:r>
    <w:r>
      <w:rPr>
        <w:rFonts w:ascii="Calibri" w:cs="Calibri" w:eastAsia="Calibri" w:hAnsi="Calibri"/>
        <w:color w:val="52606D"/>
        <w:sz w:val="16"/>
        <w:szCs w:val="16"/>
      </w:rPr>
      <w:fldChar w:fldCharType="begin"/>
      <w:instrText xml:space="preserve">PAGE</w:instrText>
      <w:fldChar w:fldCharType="separate"/>
      <w:fldChar w:fldCharType="end"/>
    </w:r>
    <w:r>
      <w:rPr>
        <w:rFonts w:ascii="Calibri" w:cs="Calibri" w:eastAsia="Calibri" w:hAnsi="Calibri"/>
        <w:color w:val="52606D"/>
        <w:sz w:val="16"/>
        <w:szCs w:val="16"/>
      </w:rPr>
      <w:t xml:space="preserve"> of </w:t>
    </w:r>
    <w:r>
      <w:rPr>
        <w:rFonts w:ascii="Calibri" w:cs="Calibri" w:eastAsia="Calibri" w:hAnsi="Calibri"/>
        <w:color w:val="52606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D" w:sz="4"/>
      </w:pBdr>
      <w:spacing w:after="0" w:before="0"/>
    </w:pPr>
    <w:r>
      <w:rPr>
        <w:rFonts w:ascii="Calibri" w:cs="Calibri" w:eastAsia="Calibri" w:hAnsi="Calibri"/>
        <w:color w:val="52606D"/>
        <w:sz w:val="16"/>
        <w:szCs w:val="16"/>
      </w:rPr>
      <w:t xml:space="preserve">UBOSS Sourcing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260"/>
      </w:pPr>
      <w:rPr>
        <w:rFonts w:ascii="Calibri" w:cs="Calibri" w:eastAsia="Calibri" w:hAnsi="Calibri"/>
        <w:color w:val="1F2933"/>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UBOSS Sourcing</dc:title>
  <dc:creator>UBOSS Sourcing</dc:creator>
  <dc:description>The whole system, written down once</dc:description>
  <cp:lastModifiedBy>Un-named</cp:lastModifiedBy>
  <cp:revision>1</cp:revision>
  <dcterms:created xsi:type="dcterms:W3CDTF">2026-09-09T09:48:59.524Z</dcterms:created>
  <dcterms:modified xsi:type="dcterms:W3CDTF">2026-09-09T09:48:59.525Z</dcterms:modified>
</cp:coreProperties>
</file>

<file path=docProps/custom.xml><?xml version="1.0" encoding="utf-8"?>
<Properties xmlns="http://schemas.openxmlformats.org/officeDocument/2006/custom-properties" xmlns:vt="http://schemas.openxmlformats.org/officeDocument/2006/docPropsVTypes"/>
</file>