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2CD" w:rsidRDefault="00824C1C">
      <w:proofErr w:type="spellStart"/>
      <w:r>
        <w:t>KeyBase</w:t>
      </w:r>
      <w:proofErr w:type="spellEnd"/>
      <w:r>
        <w:t xml:space="preserve"> </w:t>
      </w:r>
      <w:r w:rsidR="004D5E11">
        <w:t>Guide/Documentation</w:t>
      </w:r>
    </w:p>
    <w:p w:rsidR="00824C1C" w:rsidRDefault="00824C1C"/>
    <w:p w:rsidR="00824C1C" w:rsidRDefault="00824C1C"/>
    <w:p w:rsidR="00824C1C" w:rsidRDefault="00824C1C">
      <w:proofErr w:type="spellStart"/>
      <w:r>
        <w:t>KeyBase</w:t>
      </w:r>
      <w:proofErr w:type="spellEnd"/>
      <w:r>
        <w:t xml:space="preserve"> is a dichotomous key player that is hosting the Jepson </w:t>
      </w:r>
      <w:proofErr w:type="spellStart"/>
      <w:r>
        <w:t>eFlora</w:t>
      </w:r>
      <w:proofErr w:type="spellEnd"/>
      <w:r>
        <w:t xml:space="preserve"> keys.</w:t>
      </w:r>
      <w:r>
        <w:br/>
      </w:r>
      <w:r w:rsidRPr="00824C1C">
        <w:t>http://keybase.rbg.vic.gov.au</w:t>
      </w:r>
    </w:p>
    <w:p w:rsidR="00824C1C" w:rsidRDefault="00824C1C">
      <w:r w:rsidRPr="00824C1C">
        <w:t>http://keybase.rbg.vic.gov.au/projects/show/11</w:t>
      </w:r>
    </w:p>
    <w:p w:rsidR="00824C1C" w:rsidRDefault="00824C1C">
      <w:proofErr w:type="spellStart"/>
      <w:proofErr w:type="gramStart"/>
      <w:r>
        <w:t>KeyBase</w:t>
      </w:r>
      <w:proofErr w:type="spellEnd"/>
      <w:r>
        <w:t xml:space="preserve"> is developed by </w:t>
      </w:r>
      <w:proofErr w:type="spellStart"/>
      <w:r>
        <w:t>Niels</w:t>
      </w:r>
      <w:proofErr w:type="spellEnd"/>
      <w:r>
        <w:t xml:space="preserve"> </w:t>
      </w:r>
      <w:proofErr w:type="spellStart"/>
      <w:r>
        <w:t>Klazenga</w:t>
      </w:r>
      <w:proofErr w:type="spellEnd"/>
      <w:r>
        <w:t xml:space="preserve"> at RBG Victoria</w:t>
      </w:r>
      <w:proofErr w:type="gramEnd"/>
    </w:p>
    <w:p w:rsidR="00824C1C" w:rsidRDefault="00FD375A">
      <w:r>
        <w:rPr>
          <w:rFonts w:ascii="Arial" w:hAnsi="Arial" w:cs="Arial"/>
          <w:color w:val="434343"/>
          <w:sz w:val="26"/>
          <w:szCs w:val="26"/>
        </w:rPr>
        <w:t>Niels.Klazenga@rbg.vic.gov.au</w:t>
      </w:r>
    </w:p>
    <w:p w:rsidR="00824C1C" w:rsidRDefault="00D14129">
      <w:r>
        <w:t xml:space="preserve">Contact </w:t>
      </w:r>
      <w:proofErr w:type="spellStart"/>
      <w:r>
        <w:t>Niels</w:t>
      </w:r>
      <w:proofErr w:type="spellEnd"/>
      <w:r>
        <w:t xml:space="preserve"> and he can add you as a manager to the Jepson </w:t>
      </w:r>
      <w:proofErr w:type="spellStart"/>
      <w:r>
        <w:t>eFlora</w:t>
      </w:r>
      <w:proofErr w:type="spellEnd"/>
      <w:r>
        <w:t xml:space="preserve"> project on </w:t>
      </w:r>
      <w:proofErr w:type="spellStart"/>
      <w:r>
        <w:t>KeyBase</w:t>
      </w:r>
      <w:proofErr w:type="spellEnd"/>
    </w:p>
    <w:p w:rsidR="00D14129" w:rsidRDefault="00D14129">
      <w:pPr>
        <w:rPr>
          <w:b/>
        </w:rPr>
      </w:pPr>
    </w:p>
    <w:p w:rsidR="004D5E11" w:rsidRPr="004D5E11" w:rsidRDefault="004D5E11">
      <w:pPr>
        <w:rPr>
          <w:b/>
        </w:rPr>
      </w:pPr>
    </w:p>
    <w:p w:rsidR="004D5E11" w:rsidRPr="004D5E11" w:rsidRDefault="004D5E11">
      <w:pPr>
        <w:rPr>
          <w:b/>
        </w:rPr>
      </w:pPr>
      <w:r>
        <w:rPr>
          <w:b/>
        </w:rPr>
        <w:t xml:space="preserve">How </w:t>
      </w:r>
      <w:proofErr w:type="spellStart"/>
      <w:r>
        <w:rPr>
          <w:b/>
        </w:rPr>
        <w:t>KeyBase</w:t>
      </w:r>
      <w:proofErr w:type="spellEnd"/>
      <w:r>
        <w:rPr>
          <w:b/>
        </w:rPr>
        <w:t xml:space="preserve"> Works</w:t>
      </w:r>
    </w:p>
    <w:p w:rsidR="00824C1C" w:rsidRDefault="00824C1C"/>
    <w:p w:rsidR="00FD375A" w:rsidRDefault="00824C1C">
      <w:r>
        <w:t xml:space="preserve">In order to load keys into </w:t>
      </w:r>
      <w:proofErr w:type="spellStart"/>
      <w:r>
        <w:t>KeyBase</w:t>
      </w:r>
      <w:proofErr w:type="spellEnd"/>
      <w:r>
        <w:t xml:space="preserve">, </w:t>
      </w:r>
      <w:r w:rsidR="00FD375A">
        <w:t>keys must be in the following tab-delimited format</w:t>
      </w:r>
    </w:p>
    <w:p w:rsidR="00FD375A" w:rsidRDefault="00FD375A">
      <w:r>
        <w:t>[</w:t>
      </w:r>
      <w:proofErr w:type="gramStart"/>
      <w:r>
        <w:t>couplet</w:t>
      </w:r>
      <w:proofErr w:type="gramEnd"/>
      <w:r>
        <w:t xml:space="preserve"> number][</w:t>
      </w:r>
      <w:proofErr w:type="gramStart"/>
      <w:r>
        <w:t>lead</w:t>
      </w:r>
      <w:proofErr w:type="gramEnd"/>
      <w:r>
        <w:t xml:space="preserve"> text]["</w:t>
      </w:r>
      <w:proofErr w:type="gramStart"/>
      <w:r>
        <w:t>to</w:t>
      </w:r>
      <w:proofErr w:type="gramEnd"/>
      <w:r>
        <w:t xml:space="preserve"> couplet" number or taxon name]</w:t>
      </w:r>
    </w:p>
    <w:p w:rsidR="00FD375A" w:rsidRDefault="00FD375A"/>
    <w:p w:rsidR="00FD375A" w:rsidRDefault="00FD375A">
      <w:r>
        <w:t xml:space="preserve">An example (simplified from actual </w:t>
      </w:r>
      <w:proofErr w:type="spellStart"/>
      <w:r>
        <w:t>eflora</w:t>
      </w:r>
      <w:proofErr w:type="spellEnd"/>
      <w:r>
        <w:t xml:space="preserve"> text):</w:t>
      </w:r>
    </w:p>
    <w:p w:rsidR="00FD375A" w:rsidRDefault="00FD375A" w:rsidP="00FD375A">
      <w:r>
        <w:t>1[</w:t>
      </w:r>
      <w:proofErr w:type="gramStart"/>
      <w:r>
        <w:t>tab]Sepals</w:t>
      </w:r>
      <w:proofErr w:type="gramEnd"/>
      <w:r>
        <w:t xml:space="preserve"> persistent in fruit [tab]Alyssum </w:t>
      </w:r>
      <w:proofErr w:type="spellStart"/>
      <w:r>
        <w:t>alyssoides</w:t>
      </w:r>
      <w:proofErr w:type="spellEnd"/>
    </w:p>
    <w:p w:rsidR="00FD375A" w:rsidRDefault="00FD375A" w:rsidP="00FD375A">
      <w:r>
        <w:t>1[</w:t>
      </w:r>
      <w:proofErr w:type="gramStart"/>
      <w:r>
        <w:t>tab]Sepals</w:t>
      </w:r>
      <w:proofErr w:type="gramEnd"/>
      <w:r>
        <w:t xml:space="preserve"> early-deciduous; filaments winged and/or toothed[tab]2</w:t>
      </w:r>
    </w:p>
    <w:p w:rsidR="00FD375A" w:rsidRDefault="00FD375A" w:rsidP="00FD375A">
      <w:r>
        <w:t>2</w:t>
      </w:r>
      <w:r w:rsidR="00D14129">
        <w:t>[</w:t>
      </w:r>
      <w:proofErr w:type="gramStart"/>
      <w:r w:rsidR="00D14129">
        <w:t>tab]</w:t>
      </w:r>
      <w:r>
        <w:t>Fruit</w:t>
      </w:r>
      <w:proofErr w:type="gramEnd"/>
      <w:r>
        <w:t xml:space="preserve"> glabrous (sparsely hairy), 2.5--4(4.5) mm</w:t>
      </w:r>
      <w:r w:rsidR="00D14129">
        <w:t>[tab]</w:t>
      </w:r>
      <w:r>
        <w:t xml:space="preserve">Alyssum </w:t>
      </w:r>
      <w:proofErr w:type="spellStart"/>
      <w:r>
        <w:t>desertorum</w:t>
      </w:r>
      <w:proofErr w:type="spellEnd"/>
    </w:p>
    <w:p w:rsidR="00824C1C" w:rsidRDefault="00D14129" w:rsidP="00FD375A">
      <w:r>
        <w:t>2[</w:t>
      </w:r>
      <w:proofErr w:type="gramStart"/>
      <w:r>
        <w:t>tab]</w:t>
      </w:r>
      <w:r w:rsidR="00FD375A">
        <w:t>Fruit</w:t>
      </w:r>
      <w:proofErr w:type="gramEnd"/>
      <w:r w:rsidR="00FD375A">
        <w:t xml:space="preserve"> hairy, (3.5)4--6.5(7) mm</w:t>
      </w:r>
      <w:r>
        <w:t>[tab]</w:t>
      </w:r>
      <w:r w:rsidR="00FD375A">
        <w:t>Alyssum simplex</w:t>
      </w:r>
      <w:r w:rsidR="00824C1C">
        <w:br/>
      </w:r>
    </w:p>
    <w:p w:rsidR="00D14129" w:rsidRDefault="00D14129" w:rsidP="00FD375A"/>
    <w:p w:rsidR="00AF11CD" w:rsidRDefault="00D14129" w:rsidP="00FD375A">
      <w:r>
        <w:t xml:space="preserve">To load a new key into </w:t>
      </w:r>
      <w:proofErr w:type="spellStart"/>
      <w:r>
        <w:t>KeyBase</w:t>
      </w:r>
      <w:proofErr w:type="spellEnd"/>
      <w:r>
        <w:t xml:space="preserve">, a text file formatted as above is loaded into </w:t>
      </w:r>
      <w:proofErr w:type="spellStart"/>
      <w:r>
        <w:t>KeyBase</w:t>
      </w:r>
      <w:proofErr w:type="spellEnd"/>
      <w:r>
        <w:t xml:space="preserve"> by using the "Create New Key" button on the project page. For the key</w:t>
      </w:r>
      <w:r w:rsidR="00AF11CD">
        <w:t>, you must fill in the Key Name, Taxonomic scope, and Geographic scope.</w:t>
      </w:r>
    </w:p>
    <w:p w:rsidR="00D14129" w:rsidRDefault="00AF11CD" w:rsidP="00AF11CD">
      <w:pPr>
        <w:pStyle w:val="ListParagraph"/>
        <w:numPr>
          <w:ilvl w:val="0"/>
          <w:numId w:val="1"/>
        </w:numPr>
      </w:pPr>
      <w:r>
        <w:t xml:space="preserve">For names we follow the convention "Genera of </w:t>
      </w:r>
      <w:proofErr w:type="spellStart"/>
      <w:r>
        <w:t>Rosaceae</w:t>
      </w:r>
      <w:proofErr w:type="spellEnd"/>
      <w:r>
        <w:t>", "Species of Rosa", etc.</w:t>
      </w:r>
    </w:p>
    <w:p w:rsidR="00AF11CD" w:rsidRDefault="00AF11CD" w:rsidP="00AF11CD">
      <w:pPr>
        <w:pStyle w:val="ListParagraph"/>
        <w:numPr>
          <w:ilvl w:val="1"/>
          <w:numId w:val="1"/>
        </w:numPr>
      </w:pPr>
      <w:r>
        <w:t xml:space="preserve">For compound keys, the first key is called e.g. "Groups of </w:t>
      </w:r>
      <w:proofErr w:type="spellStart"/>
      <w:r>
        <w:t>Asteraceae</w:t>
      </w:r>
      <w:proofErr w:type="spellEnd"/>
      <w:r>
        <w:t>", then subsequent keys are called "</w:t>
      </w:r>
      <w:proofErr w:type="spellStart"/>
      <w:r>
        <w:t>Asteraceae</w:t>
      </w:r>
      <w:proofErr w:type="spellEnd"/>
      <w:r>
        <w:t xml:space="preserve"> Group 1", "</w:t>
      </w:r>
      <w:proofErr w:type="spellStart"/>
      <w:r>
        <w:t>Asteraceae</w:t>
      </w:r>
      <w:proofErr w:type="spellEnd"/>
      <w:r>
        <w:t xml:space="preserve"> Group 2", etc.</w:t>
      </w:r>
    </w:p>
    <w:p w:rsidR="00AF11CD" w:rsidRDefault="00AF11CD" w:rsidP="00AF11CD">
      <w:pPr>
        <w:pStyle w:val="ListParagraph"/>
        <w:numPr>
          <w:ilvl w:val="0"/>
          <w:numId w:val="1"/>
        </w:numPr>
      </w:pPr>
      <w:r>
        <w:t>Taxonomic scope is the scope of the key. "</w:t>
      </w:r>
      <w:proofErr w:type="spellStart"/>
      <w:r>
        <w:t>Rosaceae</w:t>
      </w:r>
      <w:proofErr w:type="spellEnd"/>
      <w:r>
        <w:t>", "Rosa", "</w:t>
      </w:r>
      <w:proofErr w:type="spellStart"/>
      <w:r>
        <w:t>Asteraceae</w:t>
      </w:r>
      <w:proofErr w:type="spellEnd"/>
      <w:r>
        <w:t>", "</w:t>
      </w:r>
      <w:proofErr w:type="spellStart"/>
      <w:r>
        <w:t>Asteraceae</w:t>
      </w:r>
      <w:proofErr w:type="spellEnd"/>
      <w:r>
        <w:t xml:space="preserve"> Group 1", etc.</w:t>
      </w:r>
      <w:r w:rsidR="004D5E11">
        <w:t xml:space="preserve"> The taxonomic scope is how the keys link up. For example, The Rosa key knows to nest in the </w:t>
      </w:r>
      <w:proofErr w:type="spellStart"/>
      <w:r w:rsidR="004D5E11">
        <w:t>Rosaceae</w:t>
      </w:r>
      <w:proofErr w:type="spellEnd"/>
      <w:r w:rsidR="004D5E11">
        <w:t xml:space="preserve"> key because one of the </w:t>
      </w:r>
      <w:proofErr w:type="spellStart"/>
      <w:r w:rsidR="004D5E11">
        <w:t>Rosaceae</w:t>
      </w:r>
      <w:proofErr w:type="spellEnd"/>
      <w:r w:rsidR="004D5E11">
        <w:t xml:space="preserve"> terminals ends in "Rosa", and the taxonomic scope of the Rosa key is also "Rosa"</w:t>
      </w:r>
    </w:p>
    <w:p w:rsidR="004D5E11" w:rsidRDefault="004D5E11" w:rsidP="00AF11CD">
      <w:pPr>
        <w:pStyle w:val="ListParagraph"/>
        <w:numPr>
          <w:ilvl w:val="0"/>
          <w:numId w:val="1"/>
        </w:numPr>
      </w:pPr>
      <w:r>
        <w:t>Geographic scope is always "California".</w:t>
      </w:r>
    </w:p>
    <w:p w:rsidR="004D5E11" w:rsidRDefault="004D5E11" w:rsidP="004D5E11"/>
    <w:p w:rsidR="004D5E11" w:rsidRDefault="004D5E11" w:rsidP="004D5E11">
      <w:r>
        <w:t xml:space="preserve">The key file is then loaded using the "Delimited text" option. </w:t>
      </w:r>
      <w:proofErr w:type="spellStart"/>
      <w:r>
        <w:t>Keybase</w:t>
      </w:r>
      <w:proofErr w:type="spellEnd"/>
      <w:r>
        <w:t xml:space="preserve"> will run checks on the file to check for dead ends, orphan couplets, etc. If the key has an issue it will not load. Otherwise it will successfully load.</w:t>
      </w:r>
    </w:p>
    <w:p w:rsidR="00D14129" w:rsidRDefault="00D14129" w:rsidP="00FD375A"/>
    <w:p w:rsidR="00D14129" w:rsidRDefault="00D14129" w:rsidP="00FD375A"/>
    <w:p w:rsidR="004D5E11" w:rsidRDefault="00D14129" w:rsidP="00FD375A">
      <w:r>
        <w:t>To update an existing key</w:t>
      </w:r>
      <w:r w:rsidR="004D5E11">
        <w:t>:</w:t>
      </w:r>
    </w:p>
    <w:p w:rsidR="00D14129" w:rsidRDefault="004D5E11" w:rsidP="004D5E11">
      <w:pPr>
        <w:pStyle w:val="ListParagraph"/>
        <w:numPr>
          <w:ilvl w:val="0"/>
          <w:numId w:val="2"/>
        </w:numPr>
      </w:pPr>
      <w:r>
        <w:t>Log in</w:t>
      </w:r>
    </w:p>
    <w:p w:rsidR="004D5E11" w:rsidRDefault="004D5E11" w:rsidP="004D5E11">
      <w:pPr>
        <w:pStyle w:val="ListParagraph"/>
        <w:numPr>
          <w:ilvl w:val="0"/>
          <w:numId w:val="2"/>
        </w:numPr>
      </w:pPr>
      <w:r>
        <w:t>Go to the "Keys (list)" tab on the project page</w:t>
      </w:r>
    </w:p>
    <w:p w:rsidR="004D5E11" w:rsidRDefault="004D5E11" w:rsidP="004D5E11">
      <w:pPr>
        <w:pStyle w:val="ListParagraph"/>
        <w:numPr>
          <w:ilvl w:val="0"/>
          <w:numId w:val="2"/>
        </w:numPr>
      </w:pPr>
      <w:r>
        <w:t>Find the key to update; click on the page icon to the right of the key name</w:t>
      </w:r>
    </w:p>
    <w:p w:rsidR="004D5E11" w:rsidRDefault="004D5E11" w:rsidP="004D5E11">
      <w:pPr>
        <w:pStyle w:val="ListParagraph"/>
        <w:numPr>
          <w:ilvl w:val="0"/>
          <w:numId w:val="2"/>
        </w:numPr>
      </w:pPr>
      <w:r>
        <w:lastRenderedPageBreak/>
        <w:t>Upload the new file (there is probably no need to edit the metadata)</w:t>
      </w:r>
    </w:p>
    <w:p w:rsidR="00D14129" w:rsidRDefault="00D14129" w:rsidP="00FD375A"/>
    <w:p w:rsidR="00D14129" w:rsidRDefault="00E75531" w:rsidP="00FD375A">
      <w:r>
        <w:t xml:space="preserve">Keys are loaded one at a time through the </w:t>
      </w:r>
      <w:proofErr w:type="spellStart"/>
      <w:r>
        <w:t>Keybase</w:t>
      </w:r>
      <w:proofErr w:type="spellEnd"/>
      <w:r>
        <w:t xml:space="preserve"> interface. Keys can also be directly loaded in bulk by </w:t>
      </w:r>
      <w:proofErr w:type="spellStart"/>
      <w:r>
        <w:t>Niels</w:t>
      </w:r>
      <w:proofErr w:type="spellEnd"/>
      <w:r>
        <w:t xml:space="preserve"> given some extra formatting. Since all keys are now loaded and the flora project is revising keys at a slow pace, you may choose not to bother with the </w:t>
      </w:r>
      <w:proofErr w:type="spellStart"/>
      <w:r>
        <w:t>bulkloading</w:t>
      </w:r>
      <w:proofErr w:type="spellEnd"/>
      <w:r>
        <w:t xml:space="preserve"> route. </w:t>
      </w:r>
    </w:p>
    <w:p w:rsidR="004D5E11" w:rsidRDefault="004D5E11" w:rsidP="00FD375A"/>
    <w:p w:rsidR="004D5E11" w:rsidRPr="004D5E11" w:rsidRDefault="004D5E11" w:rsidP="00FD375A">
      <w:r>
        <w:rPr>
          <w:b/>
        </w:rPr>
        <w:t>Generating Key Files</w:t>
      </w:r>
    </w:p>
    <w:p w:rsidR="00D14129" w:rsidRDefault="00D14129" w:rsidP="00FD375A">
      <w:r>
        <w:t xml:space="preserve">Dick Moe </w:t>
      </w:r>
      <w:r w:rsidR="004D5E11">
        <w:t xml:space="preserve">wrote a </w:t>
      </w:r>
      <w:proofErr w:type="spellStart"/>
      <w:r w:rsidR="004D5E11">
        <w:t>perl</w:t>
      </w:r>
      <w:proofErr w:type="spellEnd"/>
      <w:r w:rsidR="004D5E11">
        <w:t xml:space="preserve"> script in the </w:t>
      </w:r>
      <w:proofErr w:type="spellStart"/>
      <w:r w:rsidR="004D5E11">
        <w:t>KeyBase</w:t>
      </w:r>
      <w:proofErr w:type="spellEnd"/>
      <w:r w:rsidR="004D5E11">
        <w:t xml:space="preserve"> directory called "make_keys_for_pruning.pl". It pulls the</w:t>
      </w:r>
      <w:r w:rsidR="00E75531">
        <w:t xml:space="preserve"> </w:t>
      </w:r>
      <w:proofErr w:type="spellStart"/>
      <w:r w:rsidR="00E75531">
        <w:t>eflora</w:t>
      </w:r>
      <w:proofErr w:type="spellEnd"/>
      <w:r w:rsidR="00E75531">
        <w:t xml:space="preserve"> treatments file from ~/DATA/</w:t>
      </w:r>
      <w:proofErr w:type="spellStart"/>
      <w:r w:rsidR="00E75531">
        <w:t>eFlora</w:t>
      </w:r>
      <w:proofErr w:type="spellEnd"/>
      <w:r w:rsidR="00E75531">
        <w:t>/eflora_treatments.txt and parses it into one giant text output. Direct it to an output file with the following command:</w:t>
      </w:r>
    </w:p>
    <w:p w:rsidR="00E75531" w:rsidRPr="00E75531" w:rsidRDefault="00E75531" w:rsidP="00FD375A">
      <w:pPr>
        <w:rPr>
          <w:rFonts w:ascii="Courier New" w:hAnsi="Courier New"/>
        </w:rPr>
      </w:pPr>
      <w:r w:rsidRPr="00E75531">
        <w:rPr>
          <w:rFonts w:ascii="Courier New" w:hAnsi="Courier New"/>
        </w:rPr>
        <w:t xml:space="preserve">$ </w:t>
      </w:r>
      <w:proofErr w:type="spellStart"/>
      <w:proofErr w:type="gramStart"/>
      <w:r w:rsidRPr="00E75531">
        <w:rPr>
          <w:rFonts w:ascii="Courier New" w:hAnsi="Courier New"/>
        </w:rPr>
        <w:t>perl</w:t>
      </w:r>
      <w:proofErr w:type="spellEnd"/>
      <w:proofErr w:type="gramEnd"/>
      <w:r w:rsidRPr="00E75531">
        <w:rPr>
          <w:rFonts w:ascii="Courier New" w:hAnsi="Courier New"/>
        </w:rPr>
        <w:t xml:space="preserve"> make_keys_for_pruning.pl &gt; output_file_name.txt</w:t>
      </w:r>
    </w:p>
    <w:p w:rsidR="00E75531" w:rsidRDefault="00E75531" w:rsidP="00FD375A"/>
    <w:p w:rsidR="00E75531" w:rsidRDefault="00E75531" w:rsidP="00FD375A">
      <w:r>
        <w:t xml:space="preserve">The output paragraphs (each paragraph is one key) were saved into separate files that were uploaded into </w:t>
      </w:r>
      <w:proofErr w:type="spellStart"/>
      <w:r>
        <w:t>KeyBase</w:t>
      </w:r>
      <w:proofErr w:type="spellEnd"/>
      <w:r>
        <w:t>. All these files were uploaded in this manner were saved in the formatted keys folders</w:t>
      </w:r>
    </w:p>
    <w:p w:rsidR="00E75531" w:rsidRDefault="00E75531" w:rsidP="00FD375A"/>
    <w:p w:rsidR="00E75531" w:rsidRDefault="00E75531" w:rsidP="00FD375A">
      <w:r w:rsidRPr="00E75531">
        <w:rPr>
          <w:b/>
        </w:rPr>
        <w:t>Note</w:t>
      </w:r>
      <w:r>
        <w:t xml:space="preserve"> that some keys may not be represented in these directories since </w:t>
      </w:r>
      <w:proofErr w:type="spellStart"/>
      <w:r>
        <w:t>Niels</w:t>
      </w:r>
      <w:proofErr w:type="spellEnd"/>
      <w:r>
        <w:t xml:space="preserve"> did </w:t>
      </w:r>
      <w:proofErr w:type="spellStart"/>
      <w:r>
        <w:t>bulkload</w:t>
      </w:r>
      <w:proofErr w:type="spellEnd"/>
      <w:r>
        <w:t xml:space="preserve"> a batch of keys for us early in the project</w:t>
      </w:r>
    </w:p>
    <w:p w:rsidR="004D5E11" w:rsidRDefault="004D5E11" w:rsidP="00FD375A"/>
    <w:p w:rsidR="004D5E11" w:rsidRDefault="004D5E11" w:rsidP="00FD375A"/>
    <w:p w:rsidR="004D5E11" w:rsidRDefault="00E75531" w:rsidP="00FD375A">
      <w:r>
        <w:rPr>
          <w:b/>
        </w:rPr>
        <w:t>Monotypic Taxa</w:t>
      </w:r>
    </w:p>
    <w:p w:rsidR="00E75531" w:rsidRDefault="00E75531" w:rsidP="00FD375A"/>
    <w:p w:rsidR="00E75531" w:rsidRPr="00E75531" w:rsidRDefault="00E75531" w:rsidP="00FD375A">
      <w:bookmarkStart w:id="0" w:name="_GoBack"/>
      <w:bookmarkEnd w:id="0"/>
    </w:p>
    <w:p w:rsidR="00E75531" w:rsidRDefault="00E75531" w:rsidP="00FD375A"/>
    <w:p w:rsidR="004D5E11" w:rsidRDefault="00E75531" w:rsidP="00FD375A">
      <w:r>
        <w:rPr>
          <w:b/>
        </w:rPr>
        <w:t xml:space="preserve">Parsing </w:t>
      </w:r>
      <w:r w:rsidR="004D5E11">
        <w:rPr>
          <w:b/>
        </w:rPr>
        <w:t>Exceptions</w:t>
      </w:r>
    </w:p>
    <w:p w:rsidR="004D5E11" w:rsidRDefault="004D5E11" w:rsidP="00FD375A"/>
    <w:p w:rsidR="004D5E11" w:rsidRDefault="004D5E11" w:rsidP="00FD375A"/>
    <w:p w:rsidR="004D5E11" w:rsidRDefault="004D5E11" w:rsidP="00FD375A"/>
    <w:p w:rsidR="004D5E11" w:rsidRPr="004D5E11" w:rsidRDefault="004D5E11" w:rsidP="00FD375A">
      <w:r>
        <w:rPr>
          <w:b/>
        </w:rPr>
        <w:t>Filters</w:t>
      </w:r>
    </w:p>
    <w:sectPr w:rsidR="004D5E11" w:rsidRPr="004D5E11" w:rsidSect="004C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4496D"/>
    <w:multiLevelType w:val="hybridMultilevel"/>
    <w:tmpl w:val="5EE27C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95A6663"/>
    <w:multiLevelType w:val="hybridMultilevel"/>
    <w:tmpl w:val="522CC6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1C"/>
    <w:rsid w:val="004C6CA3"/>
    <w:rsid w:val="004D5E11"/>
    <w:rsid w:val="005522CD"/>
    <w:rsid w:val="00824C1C"/>
    <w:rsid w:val="00AF11CD"/>
    <w:rsid w:val="00D14129"/>
    <w:rsid w:val="00E75531"/>
    <w:rsid w:val="00F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16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465</Words>
  <Characters>2653</Characters>
  <Application>Microsoft Macintosh Word</Application>
  <DocSecurity>0</DocSecurity>
  <Lines>22</Lines>
  <Paragraphs>6</Paragraphs>
  <ScaleCrop>false</ScaleCrop>
  <Company>UC Berkeley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Baxter</dc:creator>
  <cp:keywords/>
  <dc:description/>
  <cp:lastModifiedBy>David Baxter</cp:lastModifiedBy>
  <cp:revision>1</cp:revision>
  <dcterms:created xsi:type="dcterms:W3CDTF">2016-03-11T19:51:00Z</dcterms:created>
  <dcterms:modified xsi:type="dcterms:W3CDTF">2016-03-12T01:37:00Z</dcterms:modified>
</cp:coreProperties>
</file>