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FD70B" w14:textId="77777777" w:rsidR="00C756EB" w:rsidRPr="001C3063" w:rsidRDefault="00C756EB" w:rsidP="001C3063">
      <w:pPr>
        <w:shd w:val="clear" w:color="auto" w:fill="FFFFFF" w:themeFill="background1"/>
        <w:rPr>
          <w:color w:val="000000" w:themeColor="text1"/>
        </w:rPr>
      </w:pPr>
    </w:p>
    <w:tbl>
      <w:tblPr>
        <w:tblStyle w:val="TableGrid"/>
        <w:tblpPr w:leftFromText="180" w:rightFromText="180" w:vertAnchor="text" w:horzAnchor="margin" w:tblpY="125"/>
        <w:tblW w:w="14668" w:type="dxa"/>
        <w:tblLook w:val="04A0" w:firstRow="1" w:lastRow="0" w:firstColumn="1" w:lastColumn="0" w:noHBand="0" w:noVBand="1"/>
      </w:tblPr>
      <w:tblGrid>
        <w:gridCol w:w="845"/>
        <w:gridCol w:w="1980"/>
        <w:gridCol w:w="7457"/>
        <w:gridCol w:w="1762"/>
        <w:gridCol w:w="2624"/>
      </w:tblGrid>
      <w:tr w:rsidR="009223F2" w:rsidRPr="001C3063" w14:paraId="6250F6C5" w14:textId="77777777" w:rsidTr="003B6CF6">
        <w:trPr>
          <w:trHeight w:val="887"/>
        </w:trPr>
        <w:tc>
          <w:tcPr>
            <w:tcW w:w="845" w:type="dxa"/>
          </w:tcPr>
          <w:p w14:paraId="5CD78472" w14:textId="77777777" w:rsidR="00ED2D44" w:rsidRPr="001C3063" w:rsidRDefault="00ED2D44"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Study no </w:t>
            </w:r>
          </w:p>
        </w:tc>
        <w:tc>
          <w:tcPr>
            <w:tcW w:w="1980" w:type="dxa"/>
          </w:tcPr>
          <w:p w14:paraId="5300F8FB" w14:textId="0E09BD51" w:rsidR="00ED2D44" w:rsidRPr="001C3063" w:rsidRDefault="00ED2D44" w:rsidP="001C3063">
            <w:pPr>
              <w:pStyle w:val="p1"/>
              <w:shd w:val="clear" w:color="auto" w:fill="FFFFFF" w:themeFill="background1"/>
              <w:rPr>
                <w:color w:val="000000" w:themeColor="text1"/>
                <w:sz w:val="24"/>
                <w:szCs w:val="24"/>
              </w:rPr>
            </w:pPr>
            <w:r w:rsidRPr="001C3063">
              <w:rPr>
                <w:color w:val="000000" w:themeColor="text1"/>
                <w:sz w:val="24"/>
                <w:szCs w:val="24"/>
              </w:rPr>
              <w:t>Teachin</w:t>
            </w:r>
            <w:r w:rsidR="004A185A" w:rsidRPr="001C3063">
              <w:rPr>
                <w:color w:val="000000" w:themeColor="text1"/>
                <w:sz w:val="24"/>
                <w:szCs w:val="24"/>
              </w:rPr>
              <w:t>g</w:t>
            </w:r>
            <w:r w:rsidRPr="001C3063">
              <w:rPr>
                <w:color w:val="000000" w:themeColor="text1"/>
                <w:sz w:val="24"/>
                <w:szCs w:val="24"/>
              </w:rPr>
              <w:t xml:space="preserve"> Strategy used </w:t>
            </w:r>
          </w:p>
        </w:tc>
        <w:tc>
          <w:tcPr>
            <w:tcW w:w="7457" w:type="dxa"/>
          </w:tcPr>
          <w:p w14:paraId="675CA0C7" w14:textId="1B25F02C" w:rsidR="00ED2D44" w:rsidRPr="001C3063" w:rsidRDefault="00ED2D44" w:rsidP="001C3063">
            <w:pPr>
              <w:pStyle w:val="p1"/>
              <w:shd w:val="clear" w:color="auto" w:fill="FFFFFF" w:themeFill="background1"/>
              <w:rPr>
                <w:color w:val="000000" w:themeColor="text1"/>
                <w:sz w:val="24"/>
                <w:szCs w:val="24"/>
              </w:rPr>
            </w:pPr>
            <w:r w:rsidRPr="001C3063">
              <w:rPr>
                <w:color w:val="000000" w:themeColor="text1"/>
                <w:sz w:val="24"/>
                <w:szCs w:val="24"/>
              </w:rPr>
              <w:t xml:space="preserve">Reported learning outcome </w:t>
            </w:r>
          </w:p>
        </w:tc>
        <w:tc>
          <w:tcPr>
            <w:tcW w:w="1762" w:type="dxa"/>
          </w:tcPr>
          <w:p w14:paraId="6790EC33" w14:textId="77777777" w:rsidR="00ED2D44" w:rsidRPr="001C3063" w:rsidRDefault="00ED2D44" w:rsidP="001C3063">
            <w:pPr>
              <w:pStyle w:val="p1"/>
              <w:shd w:val="clear" w:color="auto" w:fill="FFFFFF" w:themeFill="background1"/>
              <w:rPr>
                <w:color w:val="000000" w:themeColor="text1"/>
                <w:sz w:val="24"/>
                <w:szCs w:val="24"/>
              </w:rPr>
            </w:pPr>
            <w:r w:rsidRPr="001C3063">
              <w:rPr>
                <w:color w:val="000000" w:themeColor="text1"/>
                <w:sz w:val="24"/>
                <w:szCs w:val="24"/>
              </w:rPr>
              <w:t xml:space="preserve">Blooms level of taxonomy </w:t>
            </w:r>
          </w:p>
        </w:tc>
        <w:tc>
          <w:tcPr>
            <w:tcW w:w="2624" w:type="dxa"/>
          </w:tcPr>
          <w:p w14:paraId="3DC24EAC" w14:textId="60B76C5D" w:rsidR="00954070" w:rsidRPr="001C3063" w:rsidRDefault="00ED2D44" w:rsidP="001C3063">
            <w:pPr>
              <w:pStyle w:val="p1"/>
              <w:shd w:val="clear" w:color="auto" w:fill="FFFFFF" w:themeFill="background1"/>
              <w:rPr>
                <w:color w:val="000000" w:themeColor="text1"/>
                <w:sz w:val="24"/>
                <w:szCs w:val="24"/>
              </w:rPr>
            </w:pPr>
            <w:r w:rsidRPr="001C3063">
              <w:rPr>
                <w:color w:val="000000" w:themeColor="text1"/>
                <w:sz w:val="24"/>
                <w:szCs w:val="24"/>
              </w:rPr>
              <w:t>Ty</w:t>
            </w:r>
            <w:r w:rsidR="009D4F9F" w:rsidRPr="001C3063">
              <w:rPr>
                <w:color w:val="000000" w:themeColor="text1"/>
                <w:sz w:val="24"/>
                <w:szCs w:val="24"/>
              </w:rPr>
              <w:t>p</w:t>
            </w:r>
            <w:r w:rsidRPr="001C3063">
              <w:rPr>
                <w:color w:val="000000" w:themeColor="text1"/>
                <w:sz w:val="24"/>
                <w:szCs w:val="24"/>
              </w:rPr>
              <w:t xml:space="preserve">es of </w:t>
            </w:r>
            <w:proofErr w:type="gramStart"/>
            <w:r w:rsidRPr="001C3063">
              <w:rPr>
                <w:color w:val="000000" w:themeColor="text1"/>
                <w:sz w:val="24"/>
                <w:szCs w:val="24"/>
              </w:rPr>
              <w:t>outcome</w:t>
            </w:r>
            <w:proofErr w:type="gramEnd"/>
            <w:r w:rsidRPr="001C3063">
              <w:rPr>
                <w:color w:val="000000" w:themeColor="text1"/>
                <w:sz w:val="24"/>
                <w:szCs w:val="24"/>
              </w:rPr>
              <w:t xml:space="preserve"> </w:t>
            </w:r>
            <w:r w:rsidR="000E1FA1" w:rsidRPr="001C3063">
              <w:rPr>
                <w:color w:val="000000" w:themeColor="text1"/>
                <w:sz w:val="24"/>
                <w:szCs w:val="24"/>
              </w:rPr>
              <w:t>(Cognitive</w:t>
            </w:r>
            <w:r w:rsidR="005B277B" w:rsidRPr="001C3063">
              <w:rPr>
                <w:color w:val="000000" w:themeColor="text1"/>
                <w:sz w:val="24"/>
                <w:szCs w:val="24"/>
              </w:rPr>
              <w:t xml:space="preserve">, Motivational, </w:t>
            </w:r>
            <w:r w:rsidR="00F6677E" w:rsidRPr="001C3063">
              <w:rPr>
                <w:color w:val="000000" w:themeColor="text1"/>
                <w:sz w:val="24"/>
                <w:szCs w:val="24"/>
              </w:rPr>
              <w:t>behavioural)</w:t>
            </w:r>
            <w:r w:rsidR="00954070" w:rsidRPr="001C3063">
              <w:rPr>
                <w:color w:val="000000" w:themeColor="text1"/>
                <w:sz w:val="24"/>
                <w:szCs w:val="24"/>
              </w:rPr>
              <w:t xml:space="preserve"> </w:t>
            </w:r>
          </w:p>
        </w:tc>
      </w:tr>
      <w:tr w:rsidR="009223F2" w:rsidRPr="001C3063" w14:paraId="1F9DF3ED" w14:textId="77777777" w:rsidTr="00D85E0F">
        <w:trPr>
          <w:trHeight w:val="986"/>
        </w:trPr>
        <w:tc>
          <w:tcPr>
            <w:tcW w:w="845" w:type="dxa"/>
          </w:tcPr>
          <w:p w14:paraId="49D4B663" w14:textId="37E8EF11" w:rsidR="00ED2D44" w:rsidRPr="001C3063" w:rsidRDefault="003555F4" w:rsidP="001C3063">
            <w:pPr>
              <w:pStyle w:val="p1"/>
              <w:shd w:val="clear" w:color="auto" w:fill="FFFFFF" w:themeFill="background1"/>
              <w:rPr>
                <w:color w:val="000000" w:themeColor="text1"/>
                <w:sz w:val="24"/>
                <w:szCs w:val="24"/>
              </w:rPr>
            </w:pPr>
            <w:r w:rsidRPr="001C3063">
              <w:rPr>
                <w:color w:val="000000" w:themeColor="text1"/>
                <w:sz w:val="24"/>
                <w:szCs w:val="24"/>
              </w:rPr>
              <w:t>S</w:t>
            </w:r>
            <w:r w:rsidR="00954070" w:rsidRPr="001C3063">
              <w:rPr>
                <w:color w:val="000000" w:themeColor="text1"/>
                <w:sz w:val="24"/>
                <w:szCs w:val="24"/>
              </w:rPr>
              <w:t>2</w:t>
            </w:r>
          </w:p>
        </w:tc>
        <w:tc>
          <w:tcPr>
            <w:tcW w:w="1980" w:type="dxa"/>
          </w:tcPr>
          <w:p w14:paraId="0065C471" w14:textId="16876E89" w:rsidR="00ED2D44" w:rsidRPr="001C3063" w:rsidRDefault="000C79F7" w:rsidP="001C3063">
            <w:pPr>
              <w:pStyle w:val="p1"/>
              <w:shd w:val="clear" w:color="auto" w:fill="FFFFFF" w:themeFill="background1"/>
              <w:rPr>
                <w:color w:val="000000" w:themeColor="text1"/>
                <w:sz w:val="24"/>
                <w:szCs w:val="24"/>
              </w:rPr>
            </w:pPr>
            <w:r w:rsidRPr="001C3063">
              <w:rPr>
                <w:color w:val="000000" w:themeColor="text1"/>
                <w:sz w:val="24"/>
                <w:szCs w:val="24"/>
              </w:rPr>
              <w:t xml:space="preserve">Project Based Learning </w:t>
            </w:r>
          </w:p>
        </w:tc>
        <w:tc>
          <w:tcPr>
            <w:tcW w:w="7457" w:type="dxa"/>
          </w:tcPr>
          <w:p w14:paraId="5B2DD9AC" w14:textId="1FF74BE4" w:rsidR="00ED2D44" w:rsidRPr="001C3063" w:rsidRDefault="0059473B" w:rsidP="001C3063">
            <w:pPr>
              <w:pStyle w:val="p1"/>
              <w:shd w:val="clear" w:color="auto" w:fill="FFFFFF" w:themeFill="background1"/>
              <w:rPr>
                <w:color w:val="000000" w:themeColor="text1"/>
                <w:sz w:val="24"/>
                <w:szCs w:val="24"/>
              </w:rPr>
            </w:pPr>
            <w:r w:rsidRPr="001C3063">
              <w:rPr>
                <w:color w:val="000000" w:themeColor="text1"/>
                <w:sz w:val="24"/>
                <w:szCs w:val="24"/>
              </w:rPr>
              <w:t>Of</w:t>
            </w:r>
            <w:r w:rsidR="004A7D3F" w:rsidRPr="001C3063">
              <w:rPr>
                <w:color w:val="000000" w:themeColor="text1"/>
                <w:sz w:val="24"/>
                <w:szCs w:val="24"/>
              </w:rPr>
              <w:t xml:space="preserve">fer a collection of patterns and anti-patterns that </w:t>
            </w:r>
            <w:r w:rsidR="004A7D3F" w:rsidRPr="00C90AAF">
              <w:rPr>
                <w:color w:val="000000" w:themeColor="text1"/>
                <w:sz w:val="24"/>
                <w:szCs w:val="24"/>
                <w:highlight w:val="green"/>
              </w:rPr>
              <w:t>help educational institutions to design, implement and operate physical environments, curricula and teaching materials,</w:t>
            </w:r>
            <w:r w:rsidR="004A7D3F" w:rsidRPr="001C3063">
              <w:rPr>
                <w:color w:val="000000" w:themeColor="text1"/>
                <w:sz w:val="24"/>
                <w:szCs w:val="24"/>
              </w:rPr>
              <w:t xml:space="preserve"> and to plan interventions that may be required for</w:t>
            </w:r>
            <w:r w:rsidR="00F65637" w:rsidRPr="001C3063">
              <w:rPr>
                <w:color w:val="000000" w:themeColor="text1"/>
                <w:sz w:val="24"/>
                <w:szCs w:val="24"/>
              </w:rPr>
              <w:t xml:space="preserve"> </w:t>
            </w:r>
            <w:r w:rsidR="004A7D3F" w:rsidRPr="001C3063">
              <w:rPr>
                <w:color w:val="000000" w:themeColor="text1"/>
                <w:sz w:val="24"/>
                <w:szCs w:val="24"/>
              </w:rPr>
              <w:t>project-based start-up education</w:t>
            </w:r>
            <w:r w:rsidR="00AA7ABD" w:rsidRPr="001C3063">
              <w:rPr>
                <w:color w:val="000000" w:themeColor="text1"/>
                <w:sz w:val="24"/>
                <w:szCs w:val="24"/>
              </w:rPr>
              <w:t>.</w:t>
            </w:r>
          </w:p>
        </w:tc>
        <w:tc>
          <w:tcPr>
            <w:tcW w:w="1762" w:type="dxa"/>
          </w:tcPr>
          <w:p w14:paraId="0904854A" w14:textId="30883B89" w:rsidR="00ED2D44" w:rsidRPr="001C3063" w:rsidRDefault="0086033D" w:rsidP="001C3063">
            <w:pPr>
              <w:pStyle w:val="p1"/>
              <w:shd w:val="clear" w:color="auto" w:fill="FFFFFF" w:themeFill="background1"/>
              <w:rPr>
                <w:color w:val="000000" w:themeColor="text1"/>
                <w:sz w:val="24"/>
                <w:szCs w:val="24"/>
              </w:rPr>
            </w:pPr>
            <w:r w:rsidRPr="00C90AAF">
              <w:rPr>
                <w:color w:val="000000" w:themeColor="text1"/>
                <w:sz w:val="24"/>
                <w:szCs w:val="24"/>
              </w:rPr>
              <w:t>Apply</w:t>
            </w:r>
            <w:r w:rsidRPr="001C3063">
              <w:rPr>
                <w:color w:val="000000" w:themeColor="text1"/>
                <w:sz w:val="24"/>
                <w:szCs w:val="24"/>
              </w:rPr>
              <w:t xml:space="preserve"> </w:t>
            </w:r>
          </w:p>
        </w:tc>
        <w:tc>
          <w:tcPr>
            <w:tcW w:w="2624" w:type="dxa"/>
          </w:tcPr>
          <w:p w14:paraId="0D7A15AB" w14:textId="5559FB68" w:rsidR="00ED2D44" w:rsidRPr="001C3063" w:rsidRDefault="00954070" w:rsidP="001C3063">
            <w:pPr>
              <w:pStyle w:val="p1"/>
              <w:shd w:val="clear" w:color="auto" w:fill="FFFFFF" w:themeFill="background1"/>
              <w:rPr>
                <w:color w:val="000000" w:themeColor="text1"/>
                <w:sz w:val="24"/>
                <w:szCs w:val="24"/>
              </w:rPr>
            </w:pPr>
            <w:r w:rsidRPr="001C3063">
              <w:rPr>
                <w:color w:val="000000" w:themeColor="text1"/>
                <w:sz w:val="24"/>
                <w:szCs w:val="24"/>
              </w:rPr>
              <w:t xml:space="preserve">Cognitive </w:t>
            </w:r>
          </w:p>
        </w:tc>
      </w:tr>
      <w:tr w:rsidR="009223F2" w:rsidRPr="001C3063" w14:paraId="5A564085" w14:textId="77777777" w:rsidTr="003B6CF6">
        <w:trPr>
          <w:trHeight w:val="416"/>
        </w:trPr>
        <w:tc>
          <w:tcPr>
            <w:tcW w:w="845" w:type="dxa"/>
          </w:tcPr>
          <w:p w14:paraId="611BD4FC" w14:textId="7E283B69" w:rsidR="00ED2D44" w:rsidRPr="005A6AEE" w:rsidRDefault="003555F4" w:rsidP="001C3063">
            <w:pPr>
              <w:pStyle w:val="p1"/>
              <w:shd w:val="clear" w:color="auto" w:fill="FFFFFF" w:themeFill="background1"/>
              <w:rPr>
                <w:color w:val="000000" w:themeColor="text1"/>
                <w:sz w:val="24"/>
                <w:szCs w:val="24"/>
              </w:rPr>
            </w:pPr>
            <w:r w:rsidRPr="005A6AEE">
              <w:rPr>
                <w:color w:val="000000" w:themeColor="text1"/>
                <w:sz w:val="24"/>
                <w:szCs w:val="24"/>
              </w:rPr>
              <w:t>S</w:t>
            </w:r>
            <w:r w:rsidR="002578D5" w:rsidRPr="005A6AEE">
              <w:rPr>
                <w:color w:val="000000" w:themeColor="text1"/>
                <w:sz w:val="24"/>
                <w:szCs w:val="24"/>
              </w:rPr>
              <w:t>5</w:t>
            </w:r>
          </w:p>
        </w:tc>
        <w:tc>
          <w:tcPr>
            <w:tcW w:w="1980" w:type="dxa"/>
          </w:tcPr>
          <w:p w14:paraId="03C6B8C4" w14:textId="77D5C9AC" w:rsidR="00ED2D44" w:rsidRPr="005A6AEE" w:rsidRDefault="001D19BB" w:rsidP="001C3063">
            <w:pPr>
              <w:pStyle w:val="p1"/>
              <w:shd w:val="clear" w:color="auto" w:fill="FFFFFF" w:themeFill="background1"/>
              <w:rPr>
                <w:color w:val="000000" w:themeColor="text1"/>
                <w:sz w:val="24"/>
                <w:szCs w:val="24"/>
              </w:rPr>
            </w:pPr>
            <w:r w:rsidRPr="005A6AEE">
              <w:rPr>
                <w:color w:val="000000" w:themeColor="text1"/>
                <w:sz w:val="24"/>
                <w:szCs w:val="24"/>
                <w:lang w:eastAsia="zh-CN"/>
              </w:rPr>
              <w:t>Virtual learning management system</w:t>
            </w:r>
          </w:p>
        </w:tc>
        <w:tc>
          <w:tcPr>
            <w:tcW w:w="7457" w:type="dxa"/>
          </w:tcPr>
          <w:p w14:paraId="79AAFC49" w14:textId="48617988" w:rsidR="00ED2D44" w:rsidRPr="005A6AEE" w:rsidRDefault="00607722" w:rsidP="001C3063">
            <w:pPr>
              <w:pStyle w:val="p1"/>
              <w:shd w:val="clear" w:color="auto" w:fill="FFFFFF" w:themeFill="background1"/>
              <w:rPr>
                <w:color w:val="000000" w:themeColor="text1"/>
                <w:sz w:val="24"/>
                <w:szCs w:val="24"/>
              </w:rPr>
            </w:pPr>
            <w:r w:rsidRPr="005A6AEE">
              <w:rPr>
                <w:color w:val="000000" w:themeColor="text1"/>
                <w:sz w:val="24"/>
                <w:szCs w:val="24"/>
              </w:rPr>
              <w:t xml:space="preserve">Moodle </w:t>
            </w:r>
            <w:r w:rsidR="0024017F" w:rsidRPr="009B3A33">
              <w:rPr>
                <w:color w:val="000000" w:themeColor="text1"/>
                <w:sz w:val="24"/>
                <w:szCs w:val="24"/>
                <w:highlight w:val="yellow"/>
              </w:rPr>
              <w:t>Improved understanding of individual learning style preferences</w:t>
            </w:r>
            <w:r w:rsidR="0024017F" w:rsidRPr="005A6AEE">
              <w:rPr>
                <w:color w:val="000000" w:themeColor="text1"/>
                <w:sz w:val="24"/>
                <w:szCs w:val="24"/>
              </w:rPr>
              <w:t>, enabling tailored educational experiences through data-driven learning platforms.</w:t>
            </w:r>
          </w:p>
        </w:tc>
        <w:tc>
          <w:tcPr>
            <w:tcW w:w="1762" w:type="dxa"/>
          </w:tcPr>
          <w:p w14:paraId="2F9D687E" w14:textId="233D8029" w:rsidR="00ED2D44" w:rsidRPr="005A6AEE" w:rsidRDefault="0024017F" w:rsidP="001C3063">
            <w:pPr>
              <w:pStyle w:val="p1"/>
              <w:shd w:val="clear" w:color="auto" w:fill="FFFFFF" w:themeFill="background1"/>
              <w:rPr>
                <w:color w:val="000000" w:themeColor="text1"/>
                <w:sz w:val="24"/>
                <w:szCs w:val="24"/>
              </w:rPr>
            </w:pPr>
            <w:r w:rsidRPr="005A6AEE">
              <w:rPr>
                <w:color w:val="000000" w:themeColor="text1"/>
                <w:sz w:val="24"/>
                <w:szCs w:val="24"/>
              </w:rPr>
              <w:t xml:space="preserve">Understand </w:t>
            </w:r>
          </w:p>
        </w:tc>
        <w:tc>
          <w:tcPr>
            <w:tcW w:w="2624" w:type="dxa"/>
          </w:tcPr>
          <w:p w14:paraId="44BE79DF" w14:textId="5530A6FA" w:rsidR="00ED2D44" w:rsidRPr="005A6AEE" w:rsidRDefault="00036D89" w:rsidP="001C3063">
            <w:pPr>
              <w:pStyle w:val="p1"/>
              <w:shd w:val="clear" w:color="auto" w:fill="FFFFFF" w:themeFill="background1"/>
              <w:rPr>
                <w:color w:val="000000" w:themeColor="text1"/>
                <w:sz w:val="24"/>
                <w:szCs w:val="24"/>
              </w:rPr>
            </w:pPr>
            <w:r w:rsidRPr="005A6AEE">
              <w:rPr>
                <w:color w:val="000000" w:themeColor="text1"/>
                <w:sz w:val="24"/>
                <w:szCs w:val="24"/>
              </w:rPr>
              <w:t xml:space="preserve">Cognitive </w:t>
            </w:r>
          </w:p>
        </w:tc>
      </w:tr>
      <w:tr w:rsidR="009223F2" w:rsidRPr="001C3063" w14:paraId="51C2C8BE" w14:textId="77777777" w:rsidTr="003B6CF6">
        <w:trPr>
          <w:trHeight w:val="466"/>
        </w:trPr>
        <w:tc>
          <w:tcPr>
            <w:tcW w:w="845" w:type="dxa"/>
          </w:tcPr>
          <w:p w14:paraId="2E5EBB4F" w14:textId="687C1BFC" w:rsidR="00ED2D44" w:rsidRPr="001C3063" w:rsidRDefault="003555F4" w:rsidP="001C3063">
            <w:pPr>
              <w:pStyle w:val="p1"/>
              <w:shd w:val="clear" w:color="auto" w:fill="FFFFFF" w:themeFill="background1"/>
              <w:rPr>
                <w:color w:val="000000" w:themeColor="text1"/>
                <w:sz w:val="24"/>
                <w:szCs w:val="24"/>
              </w:rPr>
            </w:pPr>
            <w:r w:rsidRPr="001C3063">
              <w:rPr>
                <w:color w:val="000000" w:themeColor="text1"/>
                <w:sz w:val="24"/>
                <w:szCs w:val="24"/>
              </w:rPr>
              <w:t>S6</w:t>
            </w:r>
          </w:p>
        </w:tc>
        <w:tc>
          <w:tcPr>
            <w:tcW w:w="1980" w:type="dxa"/>
          </w:tcPr>
          <w:p w14:paraId="03448EE8" w14:textId="06D9EA88" w:rsidR="00ED2D44" w:rsidRPr="001C3063" w:rsidRDefault="003555F4" w:rsidP="001C3063">
            <w:pPr>
              <w:pStyle w:val="p1"/>
              <w:shd w:val="clear" w:color="auto" w:fill="FFFFFF" w:themeFill="background1"/>
              <w:rPr>
                <w:color w:val="000000" w:themeColor="text1"/>
                <w:sz w:val="24"/>
                <w:szCs w:val="24"/>
              </w:rPr>
            </w:pPr>
            <w:r w:rsidRPr="001C3063">
              <w:rPr>
                <w:color w:val="000000" w:themeColor="text1"/>
                <w:sz w:val="24"/>
                <w:szCs w:val="24"/>
                <w:lang w:eastAsia="zh-CN"/>
              </w:rPr>
              <w:t>Computer supported collaborative learning (CSCL)</w:t>
            </w:r>
          </w:p>
        </w:tc>
        <w:tc>
          <w:tcPr>
            <w:tcW w:w="7457" w:type="dxa"/>
          </w:tcPr>
          <w:p w14:paraId="5A36E70B" w14:textId="118519DB" w:rsidR="000A4C8D" w:rsidRPr="001C3063" w:rsidRDefault="00F85DBF"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Students showed a dramatic </w:t>
            </w:r>
            <w:r w:rsidRPr="00C90AAF">
              <w:rPr>
                <w:color w:val="000000" w:themeColor="text1"/>
                <w:sz w:val="24"/>
                <w:szCs w:val="24"/>
                <w:highlight w:val="green"/>
              </w:rPr>
              <w:t>increase on productivity</w:t>
            </w:r>
            <w:r w:rsidRPr="001C3063">
              <w:rPr>
                <w:color w:val="000000" w:themeColor="text1"/>
                <w:sz w:val="24"/>
                <w:szCs w:val="24"/>
              </w:rPr>
              <w:t xml:space="preserve"> when using the CLPL platform.</w:t>
            </w:r>
          </w:p>
          <w:p w14:paraId="782B1F83" w14:textId="03854AAF" w:rsidR="00ED2D44" w:rsidRPr="001C3063" w:rsidRDefault="000A4C8D"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Students reported on feeling </w:t>
            </w:r>
            <w:r w:rsidRPr="00C90AAF">
              <w:rPr>
                <w:color w:val="000000" w:themeColor="text1"/>
                <w:sz w:val="24"/>
                <w:szCs w:val="24"/>
                <w:highlight w:val="green"/>
              </w:rPr>
              <w:t>highly confident</w:t>
            </w:r>
            <w:r w:rsidRPr="001C3063">
              <w:rPr>
                <w:color w:val="000000" w:themeColor="text1"/>
                <w:sz w:val="24"/>
                <w:szCs w:val="24"/>
              </w:rPr>
              <w:t xml:space="preserve"> in developing the applications. </w:t>
            </w:r>
          </w:p>
        </w:tc>
        <w:tc>
          <w:tcPr>
            <w:tcW w:w="1762" w:type="dxa"/>
          </w:tcPr>
          <w:p w14:paraId="2964DE81" w14:textId="720403A5" w:rsidR="00ED2D44" w:rsidRPr="001C3063" w:rsidRDefault="0086033D"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2624" w:type="dxa"/>
          </w:tcPr>
          <w:p w14:paraId="1DB8B349" w14:textId="770E44AA" w:rsidR="00ED2D44"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Cognitive / Behavioural / Motivational</w:t>
            </w:r>
          </w:p>
        </w:tc>
      </w:tr>
      <w:tr w:rsidR="009223F2" w:rsidRPr="001C3063" w14:paraId="1D8EE882" w14:textId="77777777" w:rsidTr="003B6CF6">
        <w:trPr>
          <w:trHeight w:val="1071"/>
        </w:trPr>
        <w:tc>
          <w:tcPr>
            <w:tcW w:w="845" w:type="dxa"/>
          </w:tcPr>
          <w:p w14:paraId="2AC453ED" w14:textId="55288465" w:rsidR="00ED2D44" w:rsidRPr="001C3063" w:rsidRDefault="00601BC0" w:rsidP="001C3063">
            <w:pPr>
              <w:pStyle w:val="p1"/>
              <w:shd w:val="clear" w:color="auto" w:fill="FFFFFF" w:themeFill="background1"/>
              <w:rPr>
                <w:color w:val="000000" w:themeColor="text1"/>
                <w:sz w:val="24"/>
                <w:szCs w:val="24"/>
              </w:rPr>
            </w:pPr>
            <w:r w:rsidRPr="001C3063">
              <w:rPr>
                <w:color w:val="000000" w:themeColor="text1"/>
                <w:sz w:val="24"/>
                <w:szCs w:val="24"/>
              </w:rPr>
              <w:t>S7</w:t>
            </w:r>
          </w:p>
        </w:tc>
        <w:tc>
          <w:tcPr>
            <w:tcW w:w="1980" w:type="dxa"/>
          </w:tcPr>
          <w:p w14:paraId="48D481DD" w14:textId="62E117C4" w:rsidR="00ED2D44" w:rsidRPr="001C3063" w:rsidRDefault="00E84FC4" w:rsidP="001C3063">
            <w:pPr>
              <w:pStyle w:val="p1"/>
              <w:shd w:val="clear" w:color="auto" w:fill="FFFFFF" w:themeFill="background1"/>
              <w:rPr>
                <w:color w:val="000000" w:themeColor="text1"/>
                <w:sz w:val="24"/>
                <w:szCs w:val="24"/>
              </w:rPr>
            </w:pPr>
            <w:r w:rsidRPr="001C3063">
              <w:rPr>
                <w:color w:val="000000" w:themeColor="text1"/>
                <w:sz w:val="24"/>
                <w:szCs w:val="24"/>
              </w:rPr>
              <w:t>Agile</w:t>
            </w:r>
            <w:r w:rsidR="00683E36" w:rsidRPr="001C3063">
              <w:rPr>
                <w:color w:val="000000" w:themeColor="text1"/>
                <w:sz w:val="24"/>
                <w:szCs w:val="24"/>
              </w:rPr>
              <w:t xml:space="preserve"> Based Learning </w:t>
            </w:r>
          </w:p>
        </w:tc>
        <w:tc>
          <w:tcPr>
            <w:tcW w:w="7457" w:type="dxa"/>
          </w:tcPr>
          <w:p w14:paraId="7FAA6E82" w14:textId="600CE669" w:rsidR="00B82C24" w:rsidRPr="001C3063" w:rsidRDefault="00B82C24" w:rsidP="001C3063">
            <w:pPr>
              <w:pStyle w:val="p1"/>
              <w:shd w:val="clear" w:color="auto" w:fill="FFFFFF" w:themeFill="background1"/>
              <w:rPr>
                <w:color w:val="000000" w:themeColor="text1"/>
                <w:sz w:val="24"/>
                <w:szCs w:val="24"/>
              </w:rPr>
            </w:pPr>
            <w:r w:rsidRPr="001C3063">
              <w:rPr>
                <w:color w:val="000000" w:themeColor="text1"/>
                <w:sz w:val="24"/>
                <w:szCs w:val="24"/>
              </w:rPr>
              <w:t xml:space="preserve">The </w:t>
            </w:r>
            <w:r w:rsidR="00BC416D" w:rsidRPr="001C3063">
              <w:rPr>
                <w:color w:val="000000" w:themeColor="text1"/>
                <w:sz w:val="24"/>
                <w:szCs w:val="24"/>
              </w:rPr>
              <w:t xml:space="preserve">agile </w:t>
            </w:r>
            <w:r w:rsidR="00E84FC4" w:rsidRPr="001C3063">
              <w:rPr>
                <w:color w:val="000000" w:themeColor="text1"/>
                <w:sz w:val="24"/>
                <w:szCs w:val="24"/>
              </w:rPr>
              <w:t>method selected</w:t>
            </w:r>
            <w:r w:rsidRPr="001C3063">
              <w:rPr>
                <w:color w:val="000000" w:themeColor="text1"/>
                <w:sz w:val="24"/>
                <w:szCs w:val="24"/>
              </w:rPr>
              <w:t xml:space="preserve"> to </w:t>
            </w:r>
            <w:r w:rsidRPr="009B3A33">
              <w:rPr>
                <w:color w:val="000000" w:themeColor="text1"/>
                <w:sz w:val="24"/>
                <w:szCs w:val="24"/>
                <w:highlight w:val="yellow"/>
              </w:rPr>
              <w:t>introduce architecting activities have proven to be mostly effective.</w:t>
            </w:r>
          </w:p>
          <w:p w14:paraId="485E6FF8" w14:textId="77777777" w:rsidR="00B82C24" w:rsidRPr="009B3A33" w:rsidRDefault="00B82C24" w:rsidP="001C3063">
            <w:pPr>
              <w:pStyle w:val="p1"/>
              <w:shd w:val="clear" w:color="auto" w:fill="FFFFFF" w:themeFill="background1"/>
              <w:rPr>
                <w:color w:val="000000" w:themeColor="text1"/>
                <w:sz w:val="24"/>
                <w:szCs w:val="24"/>
                <w:highlight w:val="yellow"/>
              </w:rPr>
            </w:pPr>
            <w:r w:rsidRPr="001C3063">
              <w:rPr>
                <w:color w:val="000000" w:themeColor="text1"/>
                <w:sz w:val="24"/>
                <w:szCs w:val="24"/>
              </w:rPr>
              <w:t xml:space="preserve">Using our approach, students </w:t>
            </w:r>
            <w:r w:rsidRPr="009B3A33">
              <w:rPr>
                <w:color w:val="000000" w:themeColor="text1"/>
                <w:sz w:val="24"/>
                <w:szCs w:val="24"/>
                <w:highlight w:val="yellow"/>
              </w:rPr>
              <w:t>perceive the value of the architecting</w:t>
            </w:r>
          </w:p>
          <w:p w14:paraId="69FA4D31" w14:textId="77777777" w:rsidR="00B82C24" w:rsidRPr="001C3063" w:rsidRDefault="00B82C24" w:rsidP="001C3063">
            <w:pPr>
              <w:pStyle w:val="p1"/>
              <w:shd w:val="clear" w:color="auto" w:fill="FFFFFF" w:themeFill="background1"/>
              <w:rPr>
                <w:color w:val="000000" w:themeColor="text1"/>
                <w:sz w:val="24"/>
                <w:szCs w:val="24"/>
              </w:rPr>
            </w:pPr>
            <w:r w:rsidRPr="009B3A33">
              <w:rPr>
                <w:color w:val="000000" w:themeColor="text1"/>
                <w:sz w:val="24"/>
                <w:szCs w:val="24"/>
                <w:highlight w:val="yellow"/>
              </w:rPr>
              <w:t>activities</w:t>
            </w:r>
            <w:r w:rsidRPr="001C3063">
              <w:rPr>
                <w:color w:val="000000" w:themeColor="text1"/>
                <w:sz w:val="24"/>
                <w:szCs w:val="24"/>
              </w:rPr>
              <w:t xml:space="preserve"> and see the approach as complementary to agile software</w:t>
            </w:r>
          </w:p>
          <w:p w14:paraId="1B86E22A" w14:textId="1A2F90B8" w:rsidR="00B82C24" w:rsidRPr="00D85E0F" w:rsidRDefault="00B82C24" w:rsidP="00D85E0F">
            <w:pPr>
              <w:pStyle w:val="p1"/>
              <w:shd w:val="clear" w:color="auto" w:fill="FFFFFF" w:themeFill="background1"/>
              <w:rPr>
                <w:color w:val="000000" w:themeColor="text1"/>
                <w:sz w:val="24"/>
                <w:szCs w:val="24"/>
              </w:rPr>
            </w:pPr>
            <w:r w:rsidRPr="001C3063">
              <w:rPr>
                <w:color w:val="000000" w:themeColor="text1"/>
                <w:sz w:val="24"/>
                <w:szCs w:val="24"/>
              </w:rPr>
              <w:t>development.</w:t>
            </w:r>
          </w:p>
        </w:tc>
        <w:tc>
          <w:tcPr>
            <w:tcW w:w="1762" w:type="dxa"/>
          </w:tcPr>
          <w:p w14:paraId="209F27CC" w14:textId="1D73C60B" w:rsidR="00ED2D44" w:rsidRPr="001C3063" w:rsidRDefault="00BC416D"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2624" w:type="dxa"/>
          </w:tcPr>
          <w:p w14:paraId="14C67BFA" w14:textId="67BCC3F9" w:rsidR="00ED2D44" w:rsidRPr="001C3063" w:rsidRDefault="00BC416D" w:rsidP="001C3063">
            <w:pPr>
              <w:pStyle w:val="p1"/>
              <w:shd w:val="clear" w:color="auto" w:fill="FFFFFF" w:themeFill="background1"/>
              <w:rPr>
                <w:color w:val="000000" w:themeColor="text1"/>
                <w:sz w:val="24"/>
                <w:szCs w:val="24"/>
              </w:rPr>
            </w:pPr>
            <w:r w:rsidRPr="001C3063">
              <w:rPr>
                <w:color w:val="000000" w:themeColor="text1"/>
                <w:sz w:val="24"/>
                <w:szCs w:val="24"/>
              </w:rPr>
              <w:t xml:space="preserve">Cognitive </w:t>
            </w:r>
          </w:p>
        </w:tc>
      </w:tr>
      <w:tr w:rsidR="009223F2" w:rsidRPr="001C3063" w14:paraId="1BC865B5" w14:textId="77777777" w:rsidTr="003B6CF6">
        <w:trPr>
          <w:trHeight w:val="1071"/>
        </w:trPr>
        <w:tc>
          <w:tcPr>
            <w:tcW w:w="845" w:type="dxa"/>
          </w:tcPr>
          <w:p w14:paraId="6479F79B" w14:textId="686D5C7A"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S9</w:t>
            </w:r>
          </w:p>
        </w:tc>
        <w:tc>
          <w:tcPr>
            <w:tcW w:w="1980" w:type="dxa"/>
          </w:tcPr>
          <w:p w14:paraId="361CD405" w14:textId="7553F440"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Agile Based Learning</w:t>
            </w:r>
          </w:p>
        </w:tc>
        <w:tc>
          <w:tcPr>
            <w:tcW w:w="7457" w:type="dxa"/>
          </w:tcPr>
          <w:p w14:paraId="0AFE8E13" w14:textId="2755D06C" w:rsidR="00732496" w:rsidRPr="001C3063" w:rsidRDefault="00732496" w:rsidP="001C3063">
            <w:pPr>
              <w:pStyle w:val="p1"/>
              <w:shd w:val="clear" w:color="auto" w:fill="FFFFFF" w:themeFill="background1"/>
              <w:rPr>
                <w:color w:val="000000" w:themeColor="text1"/>
                <w:sz w:val="24"/>
                <w:szCs w:val="24"/>
              </w:rPr>
            </w:pPr>
            <w:r w:rsidRPr="00C90AAF">
              <w:rPr>
                <w:color w:val="000000" w:themeColor="text1"/>
                <w:sz w:val="24"/>
                <w:szCs w:val="24"/>
                <w:highlight w:val="green"/>
              </w:rPr>
              <w:t>Students’ knowledge of Scrum was improved</w:t>
            </w:r>
            <w:r w:rsidRPr="001C3063">
              <w:rPr>
                <w:color w:val="000000" w:themeColor="text1"/>
                <w:sz w:val="24"/>
                <w:szCs w:val="24"/>
              </w:rPr>
              <w:t xml:space="preserve"> when students were given suitable instructional methods according to the processing dimension of the students’ learning style</w:t>
            </w:r>
          </w:p>
        </w:tc>
        <w:tc>
          <w:tcPr>
            <w:tcW w:w="1762" w:type="dxa"/>
          </w:tcPr>
          <w:p w14:paraId="629D229A" w14:textId="7496F857"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2624" w:type="dxa"/>
          </w:tcPr>
          <w:p w14:paraId="41455486" w14:textId="1141CFFD"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Cognitive / Behavioural </w:t>
            </w:r>
          </w:p>
        </w:tc>
      </w:tr>
      <w:tr w:rsidR="009223F2" w:rsidRPr="001C3063" w14:paraId="7344DE51" w14:textId="77777777" w:rsidTr="003B6CF6">
        <w:trPr>
          <w:trHeight w:val="1071"/>
        </w:trPr>
        <w:tc>
          <w:tcPr>
            <w:tcW w:w="845" w:type="dxa"/>
          </w:tcPr>
          <w:p w14:paraId="03AEECD3" w14:textId="0F21F0A8" w:rsidR="00732496" w:rsidRPr="001C3063" w:rsidRDefault="00732496" w:rsidP="001C3063">
            <w:pPr>
              <w:pStyle w:val="p1"/>
              <w:shd w:val="clear" w:color="auto" w:fill="FFFFFF" w:themeFill="background1"/>
              <w:rPr>
                <w:color w:val="000000" w:themeColor="text1"/>
                <w:sz w:val="24"/>
                <w:szCs w:val="24"/>
              </w:rPr>
            </w:pPr>
            <w:proofErr w:type="spellStart"/>
            <w:r w:rsidRPr="001C3063">
              <w:rPr>
                <w:color w:val="000000" w:themeColor="text1"/>
                <w:sz w:val="24"/>
                <w:szCs w:val="24"/>
              </w:rPr>
              <w:t>Sll</w:t>
            </w:r>
            <w:proofErr w:type="spellEnd"/>
          </w:p>
        </w:tc>
        <w:tc>
          <w:tcPr>
            <w:tcW w:w="1980" w:type="dxa"/>
          </w:tcPr>
          <w:p w14:paraId="68C01B77" w14:textId="1954561F"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Gamification </w:t>
            </w:r>
          </w:p>
        </w:tc>
        <w:tc>
          <w:tcPr>
            <w:tcW w:w="7457" w:type="dxa"/>
          </w:tcPr>
          <w:p w14:paraId="300BFC03" w14:textId="154445DD"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Gamification helps engage students in either a particular topic or a</w:t>
            </w:r>
          </w:p>
          <w:p w14:paraId="56CFC466" w14:textId="77777777" w:rsidR="00732496" w:rsidRPr="00A7037A" w:rsidRDefault="00732496" w:rsidP="001C3063">
            <w:pPr>
              <w:pStyle w:val="p1"/>
              <w:shd w:val="clear" w:color="auto" w:fill="FFFFFF" w:themeFill="background1"/>
              <w:rPr>
                <w:color w:val="000000" w:themeColor="text1"/>
                <w:sz w:val="24"/>
                <w:szCs w:val="24"/>
                <w:highlight w:val="green"/>
              </w:rPr>
            </w:pPr>
            <w:r w:rsidRPr="001C3063">
              <w:rPr>
                <w:color w:val="000000" w:themeColor="text1"/>
                <w:sz w:val="24"/>
                <w:szCs w:val="24"/>
              </w:rPr>
              <w:t xml:space="preserve">whole course. Students’ </w:t>
            </w:r>
            <w:r w:rsidRPr="00A7037A">
              <w:rPr>
                <w:color w:val="000000" w:themeColor="text1"/>
                <w:sz w:val="24"/>
                <w:szCs w:val="24"/>
                <w:highlight w:val="green"/>
              </w:rPr>
              <w:t>overall performance and learning out-</w:t>
            </w:r>
          </w:p>
          <w:p w14:paraId="7BAE5791" w14:textId="77777777" w:rsidR="00732496" w:rsidRPr="001C3063" w:rsidRDefault="00732496" w:rsidP="001C3063">
            <w:pPr>
              <w:pStyle w:val="p1"/>
              <w:shd w:val="clear" w:color="auto" w:fill="FFFFFF" w:themeFill="background1"/>
              <w:rPr>
                <w:color w:val="000000" w:themeColor="text1"/>
                <w:sz w:val="24"/>
                <w:szCs w:val="24"/>
              </w:rPr>
            </w:pPr>
            <w:r w:rsidRPr="00A7037A">
              <w:rPr>
                <w:color w:val="000000" w:themeColor="text1"/>
                <w:sz w:val="24"/>
                <w:szCs w:val="24"/>
                <w:highlight w:val="green"/>
              </w:rPr>
              <w:t>comes were also found to have more positive</w:t>
            </w:r>
            <w:r w:rsidRPr="001C3063">
              <w:rPr>
                <w:color w:val="000000" w:themeColor="text1"/>
                <w:sz w:val="24"/>
                <w:szCs w:val="24"/>
              </w:rPr>
              <w:t xml:space="preserve"> than negative re-</w:t>
            </w:r>
          </w:p>
          <w:p w14:paraId="2CEA82A4" w14:textId="2B0A5D97" w:rsidR="00732496" w:rsidRPr="001C3063" w:rsidRDefault="00732496" w:rsidP="001C3063">
            <w:pPr>
              <w:pStyle w:val="p1"/>
              <w:shd w:val="clear" w:color="auto" w:fill="FFFFFF" w:themeFill="background1"/>
              <w:rPr>
                <w:color w:val="000000" w:themeColor="text1"/>
                <w:sz w:val="24"/>
                <w:szCs w:val="24"/>
              </w:rPr>
            </w:pPr>
            <w:proofErr w:type="spellStart"/>
            <w:r w:rsidRPr="001C3063">
              <w:rPr>
                <w:color w:val="000000" w:themeColor="text1"/>
                <w:sz w:val="24"/>
                <w:szCs w:val="24"/>
              </w:rPr>
              <w:t>sults</w:t>
            </w:r>
            <w:proofErr w:type="spellEnd"/>
            <w:r w:rsidRPr="001C3063">
              <w:rPr>
                <w:color w:val="000000" w:themeColor="text1"/>
                <w:sz w:val="24"/>
                <w:szCs w:val="24"/>
              </w:rPr>
              <w:t xml:space="preserve">, and it also </w:t>
            </w:r>
            <w:r w:rsidRPr="00A7037A">
              <w:rPr>
                <w:color w:val="000000" w:themeColor="text1"/>
                <w:sz w:val="24"/>
                <w:szCs w:val="24"/>
                <w:highlight w:val="green"/>
              </w:rPr>
              <w:t>improved the adoption</w:t>
            </w:r>
            <w:r w:rsidRPr="001C3063">
              <w:rPr>
                <w:color w:val="000000" w:themeColor="text1"/>
                <w:sz w:val="24"/>
                <w:szCs w:val="24"/>
              </w:rPr>
              <w:t xml:space="preserve"> of SE best practices. </w:t>
            </w:r>
          </w:p>
        </w:tc>
        <w:tc>
          <w:tcPr>
            <w:tcW w:w="1762" w:type="dxa"/>
          </w:tcPr>
          <w:p w14:paraId="3BA2A253" w14:textId="0D255939" w:rsidR="00732496" w:rsidRPr="001C3063" w:rsidRDefault="00D833D5"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2624" w:type="dxa"/>
          </w:tcPr>
          <w:p w14:paraId="693A0E56" w14:textId="3B88A500" w:rsidR="00732496" w:rsidRPr="001C3063" w:rsidRDefault="004D0AED" w:rsidP="001C3063">
            <w:pPr>
              <w:pStyle w:val="p1"/>
              <w:shd w:val="clear" w:color="auto" w:fill="FFFFFF" w:themeFill="background1"/>
              <w:rPr>
                <w:color w:val="000000" w:themeColor="text1"/>
                <w:sz w:val="24"/>
                <w:szCs w:val="24"/>
              </w:rPr>
            </w:pPr>
            <w:r w:rsidRPr="001C3063">
              <w:rPr>
                <w:color w:val="000000" w:themeColor="text1"/>
                <w:sz w:val="24"/>
                <w:szCs w:val="24"/>
              </w:rPr>
              <w:t>Cognitive / Behavioural / Motivational</w:t>
            </w:r>
          </w:p>
        </w:tc>
      </w:tr>
      <w:tr w:rsidR="009223F2" w:rsidRPr="001C3063" w14:paraId="719A23DD" w14:textId="77777777" w:rsidTr="003B6CF6">
        <w:trPr>
          <w:trHeight w:val="743"/>
        </w:trPr>
        <w:tc>
          <w:tcPr>
            <w:tcW w:w="845" w:type="dxa"/>
          </w:tcPr>
          <w:p w14:paraId="5D1E4C77" w14:textId="4AD3B369"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S14</w:t>
            </w:r>
          </w:p>
        </w:tc>
        <w:tc>
          <w:tcPr>
            <w:tcW w:w="1980" w:type="dxa"/>
          </w:tcPr>
          <w:p w14:paraId="6E684B97" w14:textId="6716544C"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lang w:eastAsia="zh-CN"/>
              </w:rPr>
              <w:t>Flipped classroom approach</w:t>
            </w:r>
          </w:p>
        </w:tc>
        <w:tc>
          <w:tcPr>
            <w:tcW w:w="7457" w:type="dxa"/>
          </w:tcPr>
          <w:p w14:paraId="3228E24F" w14:textId="7CAEC491"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Students </w:t>
            </w:r>
            <w:r w:rsidRPr="009B3A33">
              <w:rPr>
                <w:color w:val="000000" w:themeColor="text1"/>
                <w:sz w:val="24"/>
                <w:szCs w:val="24"/>
                <w:highlight w:val="darkGray"/>
              </w:rPr>
              <w:t>improved their ability to reason and analyse SA design</w:t>
            </w:r>
            <w:r w:rsidRPr="001C3063">
              <w:rPr>
                <w:color w:val="000000" w:themeColor="text1"/>
                <w:sz w:val="24"/>
                <w:szCs w:val="24"/>
              </w:rPr>
              <w:t xml:space="preserve"> trade-offs and constraints.</w:t>
            </w:r>
          </w:p>
        </w:tc>
        <w:tc>
          <w:tcPr>
            <w:tcW w:w="1762" w:type="dxa"/>
          </w:tcPr>
          <w:p w14:paraId="657EAD50" w14:textId="7C8B68EE" w:rsidR="00732496" w:rsidRPr="001C3063" w:rsidRDefault="004D0AED" w:rsidP="001C3063">
            <w:pPr>
              <w:pStyle w:val="p1"/>
              <w:shd w:val="clear" w:color="auto" w:fill="FFFFFF" w:themeFill="background1"/>
              <w:rPr>
                <w:color w:val="000000" w:themeColor="text1"/>
                <w:sz w:val="24"/>
                <w:szCs w:val="24"/>
              </w:rPr>
            </w:pPr>
            <w:proofErr w:type="spellStart"/>
            <w:r w:rsidRPr="001C3063">
              <w:rPr>
                <w:color w:val="000000" w:themeColor="text1"/>
                <w:sz w:val="24"/>
                <w:szCs w:val="24"/>
              </w:rPr>
              <w:t>Analyze</w:t>
            </w:r>
            <w:proofErr w:type="spellEnd"/>
            <w:r w:rsidR="00732496" w:rsidRPr="001C3063">
              <w:rPr>
                <w:color w:val="000000" w:themeColor="text1"/>
                <w:sz w:val="24"/>
                <w:szCs w:val="24"/>
              </w:rPr>
              <w:t xml:space="preserve"> </w:t>
            </w:r>
          </w:p>
        </w:tc>
        <w:tc>
          <w:tcPr>
            <w:tcW w:w="2624" w:type="dxa"/>
          </w:tcPr>
          <w:p w14:paraId="47CBD43E" w14:textId="1C2A8FFF"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Cognitive</w:t>
            </w:r>
          </w:p>
        </w:tc>
      </w:tr>
      <w:tr w:rsidR="009223F2" w:rsidRPr="001C3063" w14:paraId="3025E92E" w14:textId="77777777" w:rsidTr="003B6CF6">
        <w:trPr>
          <w:trHeight w:val="1071"/>
        </w:trPr>
        <w:tc>
          <w:tcPr>
            <w:tcW w:w="845" w:type="dxa"/>
          </w:tcPr>
          <w:p w14:paraId="7E45ACAE" w14:textId="16291522"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S15</w:t>
            </w:r>
          </w:p>
          <w:p w14:paraId="2D270ED0" w14:textId="77777777" w:rsidR="00732496" w:rsidRPr="001C3063" w:rsidRDefault="00732496" w:rsidP="001C3063">
            <w:pPr>
              <w:pStyle w:val="p1"/>
              <w:shd w:val="clear" w:color="auto" w:fill="FFFFFF" w:themeFill="background1"/>
              <w:rPr>
                <w:color w:val="000000" w:themeColor="text1"/>
                <w:sz w:val="24"/>
                <w:szCs w:val="24"/>
              </w:rPr>
            </w:pPr>
          </w:p>
          <w:p w14:paraId="59AE281E" w14:textId="77777777" w:rsidR="00732496" w:rsidRPr="001C3063" w:rsidRDefault="00732496" w:rsidP="001C3063">
            <w:pPr>
              <w:pStyle w:val="p1"/>
              <w:shd w:val="clear" w:color="auto" w:fill="FFFFFF" w:themeFill="background1"/>
              <w:rPr>
                <w:color w:val="000000" w:themeColor="text1"/>
                <w:sz w:val="24"/>
                <w:szCs w:val="24"/>
              </w:rPr>
            </w:pPr>
          </w:p>
        </w:tc>
        <w:tc>
          <w:tcPr>
            <w:tcW w:w="1980" w:type="dxa"/>
          </w:tcPr>
          <w:p w14:paraId="0945F13A" w14:textId="5C7878A4"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Project-Based Learning through Course Evolution</w:t>
            </w:r>
          </w:p>
        </w:tc>
        <w:tc>
          <w:tcPr>
            <w:tcW w:w="7457" w:type="dxa"/>
          </w:tcPr>
          <w:p w14:paraId="5B43E7E1" w14:textId="2F6A0183" w:rsidR="00732496" w:rsidRPr="001C3063" w:rsidRDefault="00732496" w:rsidP="001C3063">
            <w:pPr>
              <w:pStyle w:val="p1"/>
              <w:shd w:val="clear" w:color="auto" w:fill="FFFFFF" w:themeFill="background1"/>
              <w:rPr>
                <w:color w:val="000000" w:themeColor="text1"/>
                <w:sz w:val="24"/>
                <w:szCs w:val="24"/>
              </w:rPr>
            </w:pPr>
            <w:r w:rsidRPr="00EE7CE3">
              <w:rPr>
                <w:color w:val="000000" w:themeColor="text1"/>
                <w:sz w:val="24"/>
                <w:szCs w:val="24"/>
                <w:highlight w:val="darkCyan"/>
              </w:rPr>
              <w:t>Strongly favour a project- based version of teaching architecture even at the undergraduate level</w:t>
            </w:r>
            <w:r w:rsidRPr="001C3063">
              <w:rPr>
                <w:color w:val="000000" w:themeColor="text1"/>
                <w:sz w:val="24"/>
                <w:szCs w:val="24"/>
              </w:rPr>
              <w:t xml:space="preserve"> </w:t>
            </w:r>
          </w:p>
        </w:tc>
        <w:tc>
          <w:tcPr>
            <w:tcW w:w="1762" w:type="dxa"/>
          </w:tcPr>
          <w:p w14:paraId="57238A37" w14:textId="0739D384" w:rsidR="00732496" w:rsidRPr="001C3063" w:rsidRDefault="00CF5273" w:rsidP="001C3063">
            <w:pPr>
              <w:pStyle w:val="p1"/>
              <w:shd w:val="clear" w:color="auto" w:fill="FFFFFF" w:themeFill="background1"/>
              <w:rPr>
                <w:color w:val="000000" w:themeColor="text1"/>
                <w:sz w:val="24"/>
                <w:szCs w:val="24"/>
              </w:rPr>
            </w:pPr>
            <w:r w:rsidRPr="001C3063">
              <w:rPr>
                <w:color w:val="000000" w:themeColor="text1"/>
                <w:sz w:val="24"/>
                <w:szCs w:val="24"/>
              </w:rPr>
              <w:t xml:space="preserve">Evaluate </w:t>
            </w:r>
            <w:r w:rsidR="00732496" w:rsidRPr="001C3063">
              <w:rPr>
                <w:color w:val="000000" w:themeColor="text1"/>
                <w:sz w:val="24"/>
                <w:szCs w:val="24"/>
              </w:rPr>
              <w:t xml:space="preserve"> </w:t>
            </w:r>
          </w:p>
        </w:tc>
        <w:tc>
          <w:tcPr>
            <w:tcW w:w="2624" w:type="dxa"/>
          </w:tcPr>
          <w:p w14:paraId="097A33E7" w14:textId="1066C70A"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Cognitive</w:t>
            </w:r>
          </w:p>
        </w:tc>
      </w:tr>
      <w:tr w:rsidR="009223F2" w:rsidRPr="001C3063" w14:paraId="13764C62" w14:textId="77777777" w:rsidTr="003B6CF6">
        <w:trPr>
          <w:trHeight w:val="896"/>
        </w:trPr>
        <w:tc>
          <w:tcPr>
            <w:tcW w:w="845" w:type="dxa"/>
          </w:tcPr>
          <w:p w14:paraId="57E3263A" w14:textId="77777777" w:rsidR="00732496" w:rsidRPr="001C3063" w:rsidRDefault="00732496" w:rsidP="001C3063">
            <w:pPr>
              <w:pStyle w:val="p1"/>
              <w:shd w:val="clear" w:color="auto" w:fill="FFFFFF" w:themeFill="background1"/>
              <w:rPr>
                <w:color w:val="000000" w:themeColor="text1"/>
                <w:sz w:val="24"/>
                <w:szCs w:val="24"/>
              </w:rPr>
            </w:pPr>
          </w:p>
          <w:p w14:paraId="0EEA26E6" w14:textId="21275A5D"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S16 </w:t>
            </w:r>
          </w:p>
        </w:tc>
        <w:tc>
          <w:tcPr>
            <w:tcW w:w="1980" w:type="dxa"/>
          </w:tcPr>
          <w:p w14:paraId="47E2FEF3" w14:textId="1F8599A0"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End to End Project-based</w:t>
            </w:r>
          </w:p>
        </w:tc>
        <w:tc>
          <w:tcPr>
            <w:tcW w:w="7457" w:type="dxa"/>
          </w:tcPr>
          <w:p w14:paraId="6A5B8F5C" w14:textId="17CBE8EA"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Students are </w:t>
            </w:r>
            <w:r w:rsidRPr="00A7037A">
              <w:rPr>
                <w:color w:val="000000" w:themeColor="text1"/>
                <w:sz w:val="24"/>
                <w:szCs w:val="24"/>
                <w:highlight w:val="green"/>
              </w:rPr>
              <w:t>mostly accepting</w:t>
            </w:r>
            <w:r w:rsidRPr="001C3063">
              <w:rPr>
                <w:color w:val="000000" w:themeColor="text1"/>
                <w:sz w:val="24"/>
                <w:szCs w:val="24"/>
              </w:rPr>
              <w:t xml:space="preserve"> of the </w:t>
            </w:r>
            <w:r w:rsidR="00A41F00" w:rsidRPr="001C3063">
              <w:rPr>
                <w:color w:val="000000" w:themeColor="text1"/>
                <w:sz w:val="24"/>
                <w:szCs w:val="24"/>
              </w:rPr>
              <w:t>project-based</w:t>
            </w:r>
            <w:r w:rsidR="00D304C9" w:rsidRPr="001C3063">
              <w:rPr>
                <w:color w:val="000000" w:themeColor="text1"/>
                <w:sz w:val="24"/>
                <w:szCs w:val="24"/>
              </w:rPr>
              <w:t xml:space="preserve"> </w:t>
            </w:r>
            <w:r w:rsidRPr="001C3063">
              <w:rPr>
                <w:color w:val="000000" w:themeColor="text1"/>
                <w:sz w:val="24"/>
                <w:szCs w:val="24"/>
              </w:rPr>
              <w:t xml:space="preserve">course and </w:t>
            </w:r>
            <w:r w:rsidRPr="00A7037A">
              <w:rPr>
                <w:color w:val="000000" w:themeColor="text1"/>
                <w:sz w:val="24"/>
                <w:szCs w:val="24"/>
                <w:highlight w:val="green"/>
              </w:rPr>
              <w:t>adequately demonstrating recall and application.</w:t>
            </w:r>
            <w:r w:rsidRPr="001C3063">
              <w:rPr>
                <w:color w:val="000000" w:themeColor="text1"/>
                <w:sz w:val="24"/>
                <w:szCs w:val="24"/>
              </w:rPr>
              <w:t xml:space="preserve"> </w:t>
            </w:r>
          </w:p>
        </w:tc>
        <w:tc>
          <w:tcPr>
            <w:tcW w:w="1762" w:type="dxa"/>
          </w:tcPr>
          <w:p w14:paraId="5597A984" w14:textId="275FD6D6" w:rsidR="00732496" w:rsidRPr="001C3063" w:rsidRDefault="00CF5273"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2624" w:type="dxa"/>
          </w:tcPr>
          <w:p w14:paraId="364F18C7" w14:textId="5574BF52" w:rsidR="00732496" w:rsidRPr="001C3063" w:rsidRDefault="00CF5273" w:rsidP="001C3063">
            <w:pPr>
              <w:pStyle w:val="p1"/>
              <w:shd w:val="clear" w:color="auto" w:fill="FFFFFF" w:themeFill="background1"/>
              <w:rPr>
                <w:color w:val="000000" w:themeColor="text1"/>
                <w:sz w:val="24"/>
                <w:szCs w:val="24"/>
              </w:rPr>
            </w:pPr>
            <w:r w:rsidRPr="001C3063">
              <w:rPr>
                <w:color w:val="000000" w:themeColor="text1"/>
                <w:sz w:val="24"/>
                <w:szCs w:val="24"/>
              </w:rPr>
              <w:t>Cognitive/</w:t>
            </w:r>
            <w:r w:rsidR="00732496" w:rsidRPr="001C3063">
              <w:rPr>
                <w:color w:val="000000" w:themeColor="text1"/>
                <w:sz w:val="24"/>
                <w:szCs w:val="24"/>
              </w:rPr>
              <w:t xml:space="preserve">Behavioural </w:t>
            </w:r>
          </w:p>
        </w:tc>
      </w:tr>
      <w:tr w:rsidR="009223F2" w:rsidRPr="001C3063" w14:paraId="6C310B26" w14:textId="77777777" w:rsidTr="00342336">
        <w:trPr>
          <w:trHeight w:val="3533"/>
        </w:trPr>
        <w:tc>
          <w:tcPr>
            <w:tcW w:w="845" w:type="dxa"/>
          </w:tcPr>
          <w:p w14:paraId="42ADE3D4" w14:textId="7C6CA37F"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S17</w:t>
            </w:r>
          </w:p>
        </w:tc>
        <w:tc>
          <w:tcPr>
            <w:tcW w:w="1980" w:type="dxa"/>
          </w:tcPr>
          <w:p w14:paraId="240A2059" w14:textId="188CBB78"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Platform-based lightweight projects</w:t>
            </w:r>
          </w:p>
        </w:tc>
        <w:tc>
          <w:tcPr>
            <w:tcW w:w="7457" w:type="dxa"/>
          </w:tcPr>
          <w:p w14:paraId="7B52869F" w14:textId="4C3A361C"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Public PaaS resources are satisfying of students to build up lightweight software systems while the small to medium student’s projects can support experimental learning in the software architecture domain</w:t>
            </w:r>
            <w:r w:rsidRPr="001C3063">
              <w:rPr>
                <w:color w:val="000000" w:themeColor="text1"/>
                <w:sz w:val="24"/>
                <w:szCs w:val="24"/>
              </w:rPr>
              <w:br/>
              <w:t>Secondly the public feature of the employed Paa</w:t>
            </w:r>
            <w:r w:rsidR="00BF7E6F" w:rsidRPr="001C3063">
              <w:rPr>
                <w:color w:val="000000" w:themeColor="text1"/>
                <w:sz w:val="24"/>
                <w:szCs w:val="24"/>
              </w:rPr>
              <w:t>S</w:t>
            </w:r>
            <w:r w:rsidRPr="001C3063">
              <w:rPr>
                <w:color w:val="000000" w:themeColor="text1"/>
                <w:sz w:val="24"/>
                <w:szCs w:val="24"/>
              </w:rPr>
              <w:t xml:space="preserve"> services largely </w:t>
            </w:r>
            <w:r w:rsidRPr="00897741">
              <w:rPr>
                <w:color w:val="000000" w:themeColor="text1"/>
                <w:sz w:val="24"/>
                <w:szCs w:val="24"/>
                <w:highlight w:val="green"/>
              </w:rPr>
              <w:t>facilitates and foster students’ teamwork and collaboration in suitable project</w:t>
            </w:r>
            <w:r w:rsidRPr="001C3063">
              <w:rPr>
                <w:color w:val="000000" w:themeColor="text1"/>
                <w:sz w:val="24"/>
                <w:szCs w:val="24"/>
              </w:rPr>
              <w:t xml:space="preserve"> </w:t>
            </w:r>
          </w:p>
          <w:p w14:paraId="6E2BA874" w14:textId="1459F51F"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From the teacher’s perspective, the publicly accessible Paa</w:t>
            </w:r>
            <w:r w:rsidR="00BF7E6F" w:rsidRPr="001C3063">
              <w:rPr>
                <w:color w:val="000000" w:themeColor="text1"/>
                <w:sz w:val="24"/>
                <w:szCs w:val="24"/>
              </w:rPr>
              <w:t>S</w:t>
            </w:r>
            <w:r w:rsidRPr="001C3063">
              <w:rPr>
                <w:color w:val="000000" w:themeColor="text1"/>
                <w:sz w:val="24"/>
                <w:szCs w:val="24"/>
              </w:rPr>
              <w:t xml:space="preserve"> platforms make student project </w:t>
            </w:r>
            <w:r w:rsidRPr="00897741">
              <w:rPr>
                <w:color w:val="000000" w:themeColor="text1"/>
                <w:sz w:val="24"/>
                <w:szCs w:val="24"/>
                <w:highlight w:val="green"/>
              </w:rPr>
              <w:t>easy to evaluate by allowing to check the project system runtime online.</w:t>
            </w:r>
            <w:r w:rsidRPr="001C3063">
              <w:rPr>
                <w:color w:val="000000" w:themeColor="text1"/>
                <w:sz w:val="24"/>
                <w:szCs w:val="24"/>
              </w:rPr>
              <w:t xml:space="preserve"> </w:t>
            </w:r>
            <w:r w:rsidRPr="001C3063">
              <w:rPr>
                <w:color w:val="000000" w:themeColor="text1"/>
                <w:sz w:val="24"/>
                <w:szCs w:val="24"/>
              </w:rPr>
              <w:br/>
              <w:t xml:space="preserve">Fourthly, utilizing the personal account associated </w:t>
            </w:r>
            <w:proofErr w:type="spellStart"/>
            <w:r w:rsidRPr="001C3063">
              <w:rPr>
                <w:color w:val="000000" w:themeColor="text1"/>
                <w:sz w:val="24"/>
                <w:szCs w:val="24"/>
              </w:rPr>
              <w:t>PasS</w:t>
            </w:r>
            <w:proofErr w:type="spellEnd"/>
            <w:r w:rsidRPr="001C3063">
              <w:rPr>
                <w:color w:val="000000" w:themeColor="text1"/>
                <w:sz w:val="24"/>
                <w:szCs w:val="24"/>
              </w:rPr>
              <w:t xml:space="preserve"> account reduces the plagiarism in student projects </w:t>
            </w:r>
          </w:p>
          <w:p w14:paraId="3387B220" w14:textId="0C838774" w:rsidR="00732496" w:rsidRPr="001C3063" w:rsidRDefault="00732496" w:rsidP="001C3063">
            <w:pPr>
              <w:pStyle w:val="p1"/>
              <w:shd w:val="clear" w:color="auto" w:fill="FFFFFF" w:themeFill="background1"/>
              <w:rPr>
                <w:color w:val="000000" w:themeColor="text1"/>
                <w:sz w:val="24"/>
                <w:szCs w:val="24"/>
              </w:rPr>
            </w:pPr>
          </w:p>
        </w:tc>
        <w:tc>
          <w:tcPr>
            <w:tcW w:w="1762" w:type="dxa"/>
          </w:tcPr>
          <w:p w14:paraId="77C94D83" w14:textId="519CD83B" w:rsidR="00732496" w:rsidRPr="001C3063" w:rsidRDefault="00EF035E"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2624" w:type="dxa"/>
          </w:tcPr>
          <w:p w14:paraId="00AF9D45" w14:textId="3CAA23F4"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Cognitive/</w:t>
            </w:r>
            <w:r w:rsidR="00EF035E" w:rsidRPr="001C3063">
              <w:rPr>
                <w:color w:val="000000" w:themeColor="text1"/>
                <w:sz w:val="24"/>
                <w:szCs w:val="24"/>
              </w:rPr>
              <w:t>Behavioural</w:t>
            </w:r>
            <w:r w:rsidRPr="001C3063">
              <w:rPr>
                <w:color w:val="000000" w:themeColor="text1"/>
                <w:sz w:val="24"/>
                <w:szCs w:val="24"/>
              </w:rPr>
              <w:t xml:space="preserve"> </w:t>
            </w:r>
          </w:p>
        </w:tc>
      </w:tr>
      <w:tr w:rsidR="009223F2" w:rsidRPr="001C3063" w14:paraId="7B47077E" w14:textId="77777777" w:rsidTr="003B6CF6">
        <w:trPr>
          <w:trHeight w:val="1071"/>
        </w:trPr>
        <w:tc>
          <w:tcPr>
            <w:tcW w:w="845" w:type="dxa"/>
          </w:tcPr>
          <w:p w14:paraId="421EF193" w14:textId="7599085E"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S20</w:t>
            </w:r>
          </w:p>
        </w:tc>
        <w:tc>
          <w:tcPr>
            <w:tcW w:w="1980" w:type="dxa"/>
          </w:tcPr>
          <w:p w14:paraId="38265C69" w14:textId="1A25B8C1" w:rsidR="00732496" w:rsidRPr="001C3063" w:rsidRDefault="00732496" w:rsidP="001C3063">
            <w:pPr>
              <w:shd w:val="clear" w:color="auto" w:fill="FFFFFF" w:themeFill="background1"/>
              <w:rPr>
                <w:color w:val="000000" w:themeColor="text1"/>
              </w:rPr>
            </w:pPr>
            <w:r w:rsidRPr="001C3063">
              <w:rPr>
                <w:color w:val="000000" w:themeColor="text1"/>
              </w:rPr>
              <w:t>Game based Learning</w:t>
            </w:r>
          </w:p>
        </w:tc>
        <w:tc>
          <w:tcPr>
            <w:tcW w:w="7457" w:type="dxa"/>
          </w:tcPr>
          <w:p w14:paraId="7B0983A2" w14:textId="77777777"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Game project </w:t>
            </w:r>
            <w:r w:rsidRPr="00DA2146">
              <w:rPr>
                <w:color w:val="000000" w:themeColor="text1"/>
                <w:sz w:val="24"/>
                <w:szCs w:val="24"/>
                <w:highlight w:val="red"/>
              </w:rPr>
              <w:t>students created more complex software architectures and applied more design patterns</w:t>
            </w:r>
            <w:r w:rsidRPr="001C3063">
              <w:rPr>
                <w:color w:val="000000" w:themeColor="text1"/>
                <w:sz w:val="24"/>
                <w:szCs w:val="24"/>
              </w:rPr>
              <w:t>. Robot project students performed better in written exams, indicating stronger retention of theoretical SA concepts.</w:t>
            </w:r>
          </w:p>
          <w:p w14:paraId="32B3F0FA" w14:textId="070B5D51"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Game project students spent more time on implementation, </w:t>
            </w:r>
            <w:r w:rsidRPr="006A5236">
              <w:rPr>
                <w:color w:val="000000" w:themeColor="text1"/>
                <w:sz w:val="24"/>
                <w:szCs w:val="24"/>
                <w:highlight w:val="red"/>
              </w:rPr>
              <w:t>improving their practical SA skills</w:t>
            </w:r>
            <w:r w:rsidRPr="001C3063">
              <w:rPr>
                <w:color w:val="000000" w:themeColor="text1"/>
                <w:sz w:val="24"/>
                <w:szCs w:val="24"/>
              </w:rPr>
              <w:t xml:space="preserve"> </w:t>
            </w:r>
          </w:p>
        </w:tc>
        <w:tc>
          <w:tcPr>
            <w:tcW w:w="1762" w:type="dxa"/>
          </w:tcPr>
          <w:p w14:paraId="3C306F94" w14:textId="58B887F1"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Create </w:t>
            </w:r>
          </w:p>
        </w:tc>
        <w:tc>
          <w:tcPr>
            <w:tcW w:w="2624" w:type="dxa"/>
          </w:tcPr>
          <w:p w14:paraId="2935428E" w14:textId="59D9C7BC"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Cognitive </w:t>
            </w:r>
            <w:r w:rsidR="00EF035E" w:rsidRPr="001C3063">
              <w:rPr>
                <w:color w:val="000000" w:themeColor="text1"/>
                <w:sz w:val="24"/>
                <w:szCs w:val="24"/>
              </w:rPr>
              <w:t xml:space="preserve">/Behavioural </w:t>
            </w:r>
          </w:p>
        </w:tc>
      </w:tr>
      <w:tr w:rsidR="009223F2" w:rsidRPr="001C3063" w14:paraId="7FB4E133" w14:textId="77777777" w:rsidTr="003B6CF6">
        <w:trPr>
          <w:trHeight w:val="1071"/>
        </w:trPr>
        <w:tc>
          <w:tcPr>
            <w:tcW w:w="845" w:type="dxa"/>
          </w:tcPr>
          <w:p w14:paraId="07F8702B" w14:textId="37E80B6E"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S21</w:t>
            </w:r>
          </w:p>
        </w:tc>
        <w:tc>
          <w:tcPr>
            <w:tcW w:w="1980" w:type="dxa"/>
          </w:tcPr>
          <w:p w14:paraId="60F3D3E5" w14:textId="479362C1"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Model-Driven Teaching</w:t>
            </w:r>
          </w:p>
        </w:tc>
        <w:tc>
          <w:tcPr>
            <w:tcW w:w="7457" w:type="dxa"/>
          </w:tcPr>
          <w:p w14:paraId="57FCE7BB" w14:textId="33125742"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Students express the </w:t>
            </w:r>
            <w:r w:rsidRPr="00897741">
              <w:rPr>
                <w:color w:val="000000" w:themeColor="text1"/>
                <w:sz w:val="24"/>
                <w:szCs w:val="24"/>
                <w:highlight w:val="green"/>
              </w:rPr>
              <w:t>best result in data models design</w:t>
            </w:r>
            <w:r w:rsidRPr="001C3063">
              <w:rPr>
                <w:color w:val="000000" w:themeColor="text1"/>
                <w:sz w:val="24"/>
                <w:szCs w:val="24"/>
              </w:rPr>
              <w:br/>
              <w:t xml:space="preserve">Practitioners have </w:t>
            </w:r>
            <w:r w:rsidRPr="00897741">
              <w:rPr>
                <w:color w:val="000000" w:themeColor="text1"/>
                <w:sz w:val="24"/>
                <w:szCs w:val="24"/>
                <w:highlight w:val="green"/>
              </w:rPr>
              <w:t>positive experiences</w:t>
            </w:r>
            <w:r w:rsidRPr="001C3063">
              <w:rPr>
                <w:color w:val="000000" w:themeColor="text1"/>
                <w:sz w:val="24"/>
                <w:szCs w:val="24"/>
              </w:rPr>
              <w:t xml:space="preserve"> with using visualization and model in interactions with client during development process. </w:t>
            </w:r>
          </w:p>
          <w:p w14:paraId="0514F3D4" w14:textId="3F316D52"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 result in pre-exams assessment showed that they have the best result in data modelling. </w:t>
            </w:r>
          </w:p>
        </w:tc>
        <w:tc>
          <w:tcPr>
            <w:tcW w:w="1762" w:type="dxa"/>
          </w:tcPr>
          <w:p w14:paraId="0FDAB441" w14:textId="6EB31BFF" w:rsidR="00732496" w:rsidRPr="001C3063" w:rsidRDefault="00EF035E"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2624" w:type="dxa"/>
          </w:tcPr>
          <w:p w14:paraId="5441E9D8" w14:textId="45A15FF5" w:rsidR="00732496" w:rsidRPr="001C3063" w:rsidRDefault="00732496" w:rsidP="001C3063">
            <w:pPr>
              <w:pStyle w:val="p1"/>
              <w:shd w:val="clear" w:color="auto" w:fill="FFFFFF" w:themeFill="background1"/>
              <w:rPr>
                <w:color w:val="000000" w:themeColor="text1"/>
                <w:sz w:val="24"/>
                <w:szCs w:val="24"/>
              </w:rPr>
            </w:pPr>
            <w:r w:rsidRPr="001C3063">
              <w:rPr>
                <w:color w:val="000000" w:themeColor="text1"/>
                <w:sz w:val="24"/>
                <w:szCs w:val="24"/>
              </w:rPr>
              <w:t>Cognitive/</w:t>
            </w:r>
            <w:proofErr w:type="spellStart"/>
            <w:r w:rsidRPr="001C3063">
              <w:rPr>
                <w:color w:val="000000" w:themeColor="text1"/>
                <w:sz w:val="24"/>
                <w:szCs w:val="24"/>
              </w:rPr>
              <w:t>Behavioual</w:t>
            </w:r>
            <w:proofErr w:type="spellEnd"/>
            <w:r w:rsidRPr="001C3063">
              <w:rPr>
                <w:color w:val="000000" w:themeColor="text1"/>
                <w:sz w:val="24"/>
                <w:szCs w:val="24"/>
              </w:rPr>
              <w:t xml:space="preserve">  </w:t>
            </w:r>
          </w:p>
        </w:tc>
      </w:tr>
    </w:tbl>
    <w:p w14:paraId="0F70E8A1" w14:textId="5FF3CD08" w:rsidR="004C1778" w:rsidRPr="001C3063" w:rsidRDefault="004C1778" w:rsidP="001C3063">
      <w:pPr>
        <w:shd w:val="clear" w:color="auto" w:fill="FFFFFF" w:themeFill="background1"/>
        <w:tabs>
          <w:tab w:val="left" w:pos="9903"/>
        </w:tabs>
        <w:rPr>
          <w:color w:val="000000" w:themeColor="text1"/>
        </w:rPr>
      </w:pPr>
    </w:p>
    <w:tbl>
      <w:tblPr>
        <w:tblStyle w:val="TableGrid"/>
        <w:tblpPr w:leftFromText="180" w:rightFromText="180" w:vertAnchor="text" w:horzAnchor="margin" w:tblpY="125"/>
        <w:tblW w:w="14596" w:type="dxa"/>
        <w:tblLook w:val="04A0" w:firstRow="1" w:lastRow="0" w:firstColumn="1" w:lastColumn="0" w:noHBand="0" w:noVBand="1"/>
      </w:tblPr>
      <w:tblGrid>
        <w:gridCol w:w="656"/>
        <w:gridCol w:w="2587"/>
        <w:gridCol w:w="5031"/>
        <w:gridCol w:w="2613"/>
        <w:gridCol w:w="3709"/>
      </w:tblGrid>
      <w:tr w:rsidR="00E86140" w:rsidRPr="001C3063" w14:paraId="4001F882" w14:textId="77777777" w:rsidTr="00E86140">
        <w:trPr>
          <w:trHeight w:val="3395"/>
        </w:trPr>
        <w:tc>
          <w:tcPr>
            <w:tcW w:w="657" w:type="dxa"/>
          </w:tcPr>
          <w:p w14:paraId="376AED02" w14:textId="343C7C14" w:rsidR="00892B99" w:rsidRPr="001C3063" w:rsidRDefault="007B6224"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S22</w:t>
            </w:r>
          </w:p>
        </w:tc>
        <w:tc>
          <w:tcPr>
            <w:tcW w:w="2611" w:type="dxa"/>
          </w:tcPr>
          <w:p w14:paraId="1C133A2C" w14:textId="4B3877A4" w:rsidR="00892B99" w:rsidRPr="001C3063" w:rsidRDefault="00DF3B7C" w:rsidP="001C3063">
            <w:pPr>
              <w:pStyle w:val="p1"/>
              <w:shd w:val="clear" w:color="auto" w:fill="FFFFFF" w:themeFill="background1"/>
              <w:rPr>
                <w:color w:val="000000" w:themeColor="text1"/>
                <w:sz w:val="24"/>
                <w:szCs w:val="24"/>
              </w:rPr>
            </w:pPr>
            <w:r w:rsidRPr="001C3063">
              <w:rPr>
                <w:color w:val="000000" w:themeColor="text1"/>
                <w:sz w:val="24"/>
                <w:szCs w:val="24"/>
              </w:rPr>
              <w:t>Scaffolded Requirements to SA learning</w:t>
            </w:r>
          </w:p>
        </w:tc>
        <w:tc>
          <w:tcPr>
            <w:tcW w:w="5133" w:type="dxa"/>
          </w:tcPr>
          <w:p w14:paraId="01DA9295" w14:textId="260B536B" w:rsidR="009B0596" w:rsidRPr="001C3063" w:rsidRDefault="009B0596" w:rsidP="001C3063">
            <w:pPr>
              <w:pStyle w:val="p1"/>
              <w:shd w:val="clear" w:color="auto" w:fill="FFFFFF" w:themeFill="background1"/>
              <w:rPr>
                <w:color w:val="000000" w:themeColor="text1"/>
                <w:sz w:val="24"/>
                <w:szCs w:val="24"/>
              </w:rPr>
            </w:pPr>
            <w:r w:rsidRPr="001C3063">
              <w:rPr>
                <w:color w:val="000000" w:themeColor="text1"/>
                <w:sz w:val="24"/>
                <w:szCs w:val="24"/>
              </w:rPr>
              <w:t>Students have opportunities to experience complex systems</w:t>
            </w:r>
            <w:r w:rsidR="00D85E0F">
              <w:rPr>
                <w:color w:val="000000" w:themeColor="text1"/>
                <w:sz w:val="24"/>
                <w:szCs w:val="24"/>
              </w:rPr>
              <w:t xml:space="preserve"> </w:t>
            </w:r>
            <w:r w:rsidRPr="001C3063">
              <w:rPr>
                <w:color w:val="000000" w:themeColor="text1"/>
                <w:sz w:val="24"/>
                <w:szCs w:val="24"/>
              </w:rPr>
              <w:t xml:space="preserve">phenomena in ways that will let them </w:t>
            </w:r>
            <w:r w:rsidRPr="00897741">
              <w:rPr>
                <w:color w:val="000000" w:themeColor="text1"/>
                <w:sz w:val="24"/>
                <w:szCs w:val="24"/>
                <w:highlight w:val="green"/>
              </w:rPr>
              <w:t>enhance both their</w:t>
            </w:r>
            <w:r w:rsidR="00D85E0F" w:rsidRPr="00897741">
              <w:rPr>
                <w:color w:val="000000" w:themeColor="text1"/>
                <w:sz w:val="24"/>
                <w:szCs w:val="24"/>
                <w:highlight w:val="green"/>
              </w:rPr>
              <w:t xml:space="preserve"> </w:t>
            </w:r>
            <w:r w:rsidRPr="00897741">
              <w:rPr>
                <w:color w:val="000000" w:themeColor="text1"/>
                <w:sz w:val="24"/>
                <w:szCs w:val="24"/>
                <w:highlight w:val="green"/>
              </w:rPr>
              <w:t>ontological and conceptual understandings</w:t>
            </w:r>
            <w:r w:rsidR="004C1778" w:rsidRPr="001C3063">
              <w:rPr>
                <w:color w:val="000000" w:themeColor="text1"/>
                <w:sz w:val="24"/>
                <w:szCs w:val="24"/>
              </w:rPr>
              <w:t>.</w:t>
            </w:r>
          </w:p>
          <w:p w14:paraId="05D0BF03" w14:textId="77777777" w:rsidR="004C1778" w:rsidRPr="001C3063" w:rsidRDefault="004C1778" w:rsidP="001C3063">
            <w:pPr>
              <w:pStyle w:val="p1"/>
              <w:shd w:val="clear" w:color="auto" w:fill="FFFFFF" w:themeFill="background1"/>
              <w:rPr>
                <w:color w:val="000000" w:themeColor="text1"/>
                <w:sz w:val="24"/>
                <w:szCs w:val="24"/>
              </w:rPr>
            </w:pPr>
          </w:p>
          <w:p w14:paraId="0A6EFCD6" w14:textId="6CE28F40" w:rsidR="004C1778" w:rsidRPr="001C3063" w:rsidRDefault="004C1778"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Students </w:t>
            </w:r>
            <w:r w:rsidRPr="00897741">
              <w:rPr>
                <w:color w:val="000000" w:themeColor="text1"/>
                <w:sz w:val="24"/>
                <w:szCs w:val="24"/>
                <w:highlight w:val="green"/>
              </w:rPr>
              <w:t>solve authentically interesting problems</w:t>
            </w:r>
            <w:r w:rsidRPr="001C3063">
              <w:rPr>
                <w:color w:val="000000" w:themeColor="text1"/>
                <w:sz w:val="24"/>
                <w:szCs w:val="24"/>
              </w:rPr>
              <w:t xml:space="preserve"> and</w:t>
            </w:r>
            <w:r w:rsidR="00B57247" w:rsidRPr="001C3063">
              <w:rPr>
                <w:color w:val="000000" w:themeColor="text1"/>
                <w:sz w:val="24"/>
                <w:szCs w:val="24"/>
              </w:rPr>
              <w:t xml:space="preserve"> </w:t>
            </w:r>
            <w:r w:rsidRPr="001C3063">
              <w:rPr>
                <w:color w:val="000000" w:themeColor="text1"/>
                <w:sz w:val="24"/>
                <w:szCs w:val="24"/>
              </w:rPr>
              <w:t>projects that involve collaborative and cooperative interactions</w:t>
            </w:r>
          </w:p>
          <w:p w14:paraId="1D470D02" w14:textId="77777777" w:rsidR="004C1778" w:rsidRPr="001C3063" w:rsidRDefault="004C1778" w:rsidP="001C3063">
            <w:pPr>
              <w:pStyle w:val="p1"/>
              <w:shd w:val="clear" w:color="auto" w:fill="FFFFFF" w:themeFill="background1"/>
              <w:rPr>
                <w:color w:val="000000" w:themeColor="text1"/>
                <w:sz w:val="24"/>
                <w:szCs w:val="24"/>
              </w:rPr>
            </w:pPr>
          </w:p>
          <w:p w14:paraId="4BB00441" w14:textId="77777777" w:rsidR="003E1243" w:rsidRPr="00897741" w:rsidRDefault="003E1243" w:rsidP="001C3063">
            <w:pPr>
              <w:pStyle w:val="p1"/>
              <w:shd w:val="clear" w:color="auto" w:fill="FFFFFF" w:themeFill="background1"/>
              <w:rPr>
                <w:color w:val="000000" w:themeColor="text1"/>
                <w:sz w:val="24"/>
                <w:szCs w:val="24"/>
                <w:highlight w:val="green"/>
              </w:rPr>
            </w:pPr>
            <w:r w:rsidRPr="001C3063">
              <w:rPr>
                <w:color w:val="000000" w:themeColor="text1"/>
                <w:sz w:val="24"/>
                <w:szCs w:val="24"/>
              </w:rPr>
              <w:t xml:space="preserve">Students exhibit far transfer by </w:t>
            </w:r>
            <w:r w:rsidRPr="00897741">
              <w:rPr>
                <w:color w:val="000000" w:themeColor="text1"/>
                <w:sz w:val="24"/>
                <w:szCs w:val="24"/>
                <w:highlight w:val="green"/>
              </w:rPr>
              <w:t>applying these</w:t>
            </w:r>
          </w:p>
          <w:p w14:paraId="28AB78A9" w14:textId="095C8A53" w:rsidR="00892B99" w:rsidRPr="001C3063" w:rsidRDefault="003E1243" w:rsidP="001C3063">
            <w:pPr>
              <w:pStyle w:val="p1"/>
              <w:shd w:val="clear" w:color="auto" w:fill="FFFFFF" w:themeFill="background1"/>
              <w:rPr>
                <w:color w:val="000000" w:themeColor="text1"/>
                <w:sz w:val="24"/>
                <w:szCs w:val="24"/>
              </w:rPr>
            </w:pPr>
            <w:r w:rsidRPr="00897741">
              <w:rPr>
                <w:color w:val="000000" w:themeColor="text1"/>
                <w:sz w:val="24"/>
                <w:szCs w:val="24"/>
                <w:highlight w:val="green"/>
              </w:rPr>
              <w:t>understanding across subject areas i</w:t>
            </w:r>
            <w:r w:rsidRPr="001C3063">
              <w:rPr>
                <w:color w:val="000000" w:themeColor="text1"/>
                <w:sz w:val="24"/>
                <w:szCs w:val="24"/>
              </w:rPr>
              <w:t>n our subsequent capstone</w:t>
            </w:r>
            <w:r w:rsidR="00B57247" w:rsidRPr="001C3063">
              <w:rPr>
                <w:color w:val="000000" w:themeColor="text1"/>
                <w:sz w:val="24"/>
                <w:szCs w:val="24"/>
              </w:rPr>
              <w:t xml:space="preserve"> </w:t>
            </w:r>
            <w:r w:rsidRPr="001C3063">
              <w:rPr>
                <w:color w:val="000000" w:themeColor="text1"/>
                <w:sz w:val="24"/>
                <w:szCs w:val="24"/>
              </w:rPr>
              <w:t>cours</w:t>
            </w:r>
            <w:r w:rsidR="00D85E0F">
              <w:rPr>
                <w:color w:val="000000" w:themeColor="text1"/>
                <w:sz w:val="24"/>
                <w:szCs w:val="24"/>
              </w:rPr>
              <w:t>e</w:t>
            </w:r>
          </w:p>
        </w:tc>
        <w:tc>
          <w:tcPr>
            <w:tcW w:w="2651" w:type="dxa"/>
          </w:tcPr>
          <w:p w14:paraId="5540BA98" w14:textId="1CE891C4" w:rsidR="00892B99" w:rsidRPr="001C3063" w:rsidRDefault="002158AE"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3544" w:type="dxa"/>
          </w:tcPr>
          <w:p w14:paraId="2F4332D6" w14:textId="76AD6F09" w:rsidR="00892B99" w:rsidRPr="001C3063" w:rsidRDefault="00BC7166" w:rsidP="00E86140">
            <w:pPr>
              <w:pStyle w:val="p1"/>
              <w:shd w:val="clear" w:color="auto" w:fill="FFFFFF" w:themeFill="background1"/>
              <w:jc w:val="center"/>
              <w:rPr>
                <w:color w:val="000000" w:themeColor="text1"/>
                <w:sz w:val="24"/>
                <w:szCs w:val="24"/>
              </w:rPr>
            </w:pPr>
            <w:r w:rsidRPr="001C3063">
              <w:rPr>
                <w:color w:val="000000" w:themeColor="text1"/>
                <w:sz w:val="24"/>
                <w:szCs w:val="24"/>
              </w:rPr>
              <w:t xml:space="preserve">Cognitive </w:t>
            </w:r>
            <w:r w:rsidR="00A43973" w:rsidRPr="001C3063">
              <w:rPr>
                <w:color w:val="000000" w:themeColor="text1"/>
                <w:sz w:val="24"/>
                <w:szCs w:val="24"/>
              </w:rPr>
              <w:t>/Behavioural/Motivational</w:t>
            </w:r>
          </w:p>
        </w:tc>
      </w:tr>
      <w:tr w:rsidR="00E86140" w:rsidRPr="001C3063" w14:paraId="1AD17547" w14:textId="77777777" w:rsidTr="00E86140">
        <w:trPr>
          <w:trHeight w:val="1071"/>
        </w:trPr>
        <w:tc>
          <w:tcPr>
            <w:tcW w:w="657" w:type="dxa"/>
          </w:tcPr>
          <w:p w14:paraId="2B663E38" w14:textId="1453415C" w:rsidR="00BD4D58" w:rsidRPr="001C3063" w:rsidRDefault="00BD4D58" w:rsidP="001C3063">
            <w:pPr>
              <w:pStyle w:val="p1"/>
              <w:shd w:val="clear" w:color="auto" w:fill="FFFFFF" w:themeFill="background1"/>
              <w:rPr>
                <w:color w:val="000000" w:themeColor="text1"/>
                <w:sz w:val="24"/>
                <w:szCs w:val="24"/>
              </w:rPr>
            </w:pPr>
            <w:r w:rsidRPr="001C3063">
              <w:rPr>
                <w:color w:val="000000" w:themeColor="text1"/>
                <w:sz w:val="24"/>
                <w:szCs w:val="24"/>
              </w:rPr>
              <w:t>S23</w:t>
            </w:r>
          </w:p>
        </w:tc>
        <w:tc>
          <w:tcPr>
            <w:tcW w:w="2611" w:type="dxa"/>
          </w:tcPr>
          <w:p w14:paraId="0C6DAEE8" w14:textId="65A2697D" w:rsidR="00BD4D58" w:rsidRPr="001C3063" w:rsidRDefault="00BD4D58" w:rsidP="001C3063">
            <w:pPr>
              <w:pStyle w:val="p1"/>
              <w:shd w:val="clear" w:color="auto" w:fill="FFFFFF" w:themeFill="background1"/>
              <w:rPr>
                <w:color w:val="000000" w:themeColor="text1"/>
                <w:sz w:val="24"/>
                <w:szCs w:val="24"/>
              </w:rPr>
            </w:pPr>
            <w:r w:rsidRPr="001C3063">
              <w:rPr>
                <w:color w:val="000000" w:themeColor="text1"/>
                <w:sz w:val="24"/>
                <w:szCs w:val="24"/>
              </w:rPr>
              <w:t>Game based Learning</w:t>
            </w:r>
          </w:p>
        </w:tc>
        <w:tc>
          <w:tcPr>
            <w:tcW w:w="5133" w:type="dxa"/>
          </w:tcPr>
          <w:p w14:paraId="0D1EEC9F" w14:textId="6EE23C76" w:rsidR="006A175D" w:rsidRPr="001C3063" w:rsidRDefault="006A175D" w:rsidP="001C3063">
            <w:pPr>
              <w:pStyle w:val="p1"/>
              <w:shd w:val="clear" w:color="auto" w:fill="FFFFFF" w:themeFill="background1"/>
              <w:rPr>
                <w:color w:val="000000" w:themeColor="text1"/>
                <w:sz w:val="24"/>
                <w:szCs w:val="24"/>
              </w:rPr>
            </w:pPr>
            <w:r w:rsidRPr="001C3063">
              <w:rPr>
                <w:color w:val="000000" w:themeColor="text1"/>
                <w:sz w:val="24"/>
                <w:szCs w:val="24"/>
              </w:rPr>
              <w:t xml:space="preserve">The Smart Decisions game can indeed be a useful tool </w:t>
            </w:r>
            <w:r w:rsidRPr="009B3A33">
              <w:rPr>
                <w:color w:val="000000" w:themeColor="text1"/>
                <w:sz w:val="24"/>
                <w:szCs w:val="24"/>
                <w:highlight w:val="yellow"/>
              </w:rPr>
              <w:t>to complement teaching software architecture design</w:t>
            </w:r>
            <w:r w:rsidRPr="001C3063">
              <w:rPr>
                <w:color w:val="000000" w:themeColor="text1"/>
                <w:sz w:val="24"/>
                <w:szCs w:val="24"/>
              </w:rPr>
              <w:t>. One benefit of using this game is that it allows the design process to be simulated quickly</w:t>
            </w:r>
          </w:p>
          <w:p w14:paraId="66DBB579" w14:textId="77777777" w:rsidR="00BD4D58" w:rsidRPr="001C3063" w:rsidRDefault="00BD4D58" w:rsidP="001C3063">
            <w:pPr>
              <w:pStyle w:val="p1"/>
              <w:shd w:val="clear" w:color="auto" w:fill="FFFFFF" w:themeFill="background1"/>
              <w:rPr>
                <w:color w:val="000000" w:themeColor="text1"/>
                <w:sz w:val="24"/>
                <w:szCs w:val="24"/>
              </w:rPr>
            </w:pPr>
          </w:p>
        </w:tc>
        <w:tc>
          <w:tcPr>
            <w:tcW w:w="2651" w:type="dxa"/>
          </w:tcPr>
          <w:p w14:paraId="15CDCFD5" w14:textId="602681C2" w:rsidR="00BD4D58" w:rsidRPr="001C3063" w:rsidRDefault="006A175D"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13AACEEF" w14:textId="1E3EFF75" w:rsidR="00BD4D58" w:rsidRPr="001C3063" w:rsidRDefault="001A3001"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
        </w:tc>
      </w:tr>
      <w:tr w:rsidR="00E86140" w:rsidRPr="001C3063" w14:paraId="32E696A0" w14:textId="77777777" w:rsidTr="00E86140">
        <w:trPr>
          <w:trHeight w:val="1071"/>
        </w:trPr>
        <w:tc>
          <w:tcPr>
            <w:tcW w:w="657" w:type="dxa"/>
          </w:tcPr>
          <w:p w14:paraId="3585F836" w14:textId="0BB53D1F" w:rsidR="00164C77" w:rsidRPr="001C3063" w:rsidRDefault="00164C77" w:rsidP="001C3063">
            <w:pPr>
              <w:pStyle w:val="p1"/>
              <w:shd w:val="clear" w:color="auto" w:fill="FFFFFF" w:themeFill="background1"/>
              <w:rPr>
                <w:color w:val="000000" w:themeColor="text1"/>
                <w:sz w:val="24"/>
                <w:szCs w:val="24"/>
              </w:rPr>
            </w:pPr>
            <w:r w:rsidRPr="001C3063">
              <w:rPr>
                <w:color w:val="000000" w:themeColor="text1"/>
                <w:sz w:val="24"/>
                <w:szCs w:val="24"/>
              </w:rPr>
              <w:t xml:space="preserve">S24 </w:t>
            </w:r>
          </w:p>
        </w:tc>
        <w:tc>
          <w:tcPr>
            <w:tcW w:w="2611" w:type="dxa"/>
          </w:tcPr>
          <w:p w14:paraId="6F900170" w14:textId="1D1BAA71" w:rsidR="00164C77" w:rsidRPr="001C3063" w:rsidRDefault="00164C77" w:rsidP="001C3063">
            <w:pPr>
              <w:pStyle w:val="p1"/>
              <w:shd w:val="clear" w:color="auto" w:fill="FFFFFF" w:themeFill="background1"/>
              <w:rPr>
                <w:color w:val="000000" w:themeColor="text1"/>
                <w:sz w:val="24"/>
                <w:szCs w:val="24"/>
              </w:rPr>
            </w:pPr>
            <w:r w:rsidRPr="001C3063">
              <w:rPr>
                <w:color w:val="000000" w:themeColor="text1"/>
                <w:sz w:val="24"/>
                <w:szCs w:val="24"/>
              </w:rPr>
              <w:t>Microservices-based problem-solving</w:t>
            </w:r>
          </w:p>
        </w:tc>
        <w:tc>
          <w:tcPr>
            <w:tcW w:w="5133" w:type="dxa"/>
          </w:tcPr>
          <w:p w14:paraId="02940D05" w14:textId="41DB8671" w:rsidR="00164C77" w:rsidRPr="001C3063" w:rsidRDefault="00BF78E6"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Students work in teams and </w:t>
            </w:r>
            <w:r w:rsidRPr="00DA2146">
              <w:rPr>
                <w:color w:val="000000" w:themeColor="text1"/>
                <w:sz w:val="24"/>
                <w:szCs w:val="24"/>
                <w:highlight w:val="red"/>
              </w:rPr>
              <w:t xml:space="preserve">solve </w:t>
            </w:r>
            <w:r w:rsidR="00111AD7" w:rsidRPr="00DA2146">
              <w:rPr>
                <w:color w:val="000000" w:themeColor="text1"/>
                <w:sz w:val="24"/>
                <w:szCs w:val="24"/>
                <w:highlight w:val="red"/>
              </w:rPr>
              <w:t>real</w:t>
            </w:r>
            <w:r w:rsidRPr="00DA2146">
              <w:rPr>
                <w:color w:val="000000" w:themeColor="text1"/>
                <w:sz w:val="24"/>
                <w:szCs w:val="24"/>
                <w:highlight w:val="red"/>
              </w:rPr>
              <w:t xml:space="preserve">-world problems </w:t>
            </w:r>
            <w:r w:rsidR="000656FE" w:rsidRPr="00DA2146">
              <w:rPr>
                <w:color w:val="000000" w:themeColor="text1"/>
                <w:sz w:val="24"/>
                <w:szCs w:val="24"/>
                <w:highlight w:val="red"/>
              </w:rPr>
              <w:t>with Microservice</w:t>
            </w:r>
            <w:r w:rsidR="00FF1813" w:rsidRPr="00DA2146">
              <w:rPr>
                <w:color w:val="000000" w:themeColor="text1"/>
                <w:sz w:val="24"/>
                <w:szCs w:val="24"/>
                <w:highlight w:val="red"/>
              </w:rPr>
              <w:t xml:space="preserve"> architecture</w:t>
            </w:r>
            <w:r w:rsidR="00516AEF" w:rsidRPr="001C3063">
              <w:rPr>
                <w:color w:val="000000" w:themeColor="text1"/>
                <w:sz w:val="24"/>
                <w:szCs w:val="24"/>
              </w:rPr>
              <w:t xml:space="preserve">, and at the same time practice to become developers with strong technical, social and cognitive skills </w:t>
            </w:r>
            <w:r w:rsidR="00E046E1" w:rsidRPr="001C3063">
              <w:rPr>
                <w:color w:val="000000" w:themeColor="text1"/>
                <w:sz w:val="24"/>
                <w:szCs w:val="24"/>
              </w:rPr>
              <w:t>thereby meeting demand fo</w:t>
            </w:r>
            <w:r w:rsidR="004C089C" w:rsidRPr="001C3063">
              <w:rPr>
                <w:color w:val="000000" w:themeColor="text1"/>
                <w:sz w:val="24"/>
                <w:szCs w:val="24"/>
              </w:rPr>
              <w:t>r</w:t>
            </w:r>
            <w:r w:rsidR="00E046E1" w:rsidRPr="001C3063">
              <w:rPr>
                <w:color w:val="000000" w:themeColor="text1"/>
                <w:sz w:val="24"/>
                <w:szCs w:val="24"/>
              </w:rPr>
              <w:t xml:space="preserve"> the increasing need for software developer </w:t>
            </w:r>
          </w:p>
        </w:tc>
        <w:tc>
          <w:tcPr>
            <w:tcW w:w="2651" w:type="dxa"/>
          </w:tcPr>
          <w:p w14:paraId="04C41884" w14:textId="10B6E88A" w:rsidR="00164C77" w:rsidRPr="001C3063" w:rsidRDefault="003A5294" w:rsidP="001C3063">
            <w:pPr>
              <w:pStyle w:val="p1"/>
              <w:shd w:val="clear" w:color="auto" w:fill="FFFFFF" w:themeFill="background1"/>
              <w:rPr>
                <w:color w:val="000000" w:themeColor="text1"/>
                <w:sz w:val="24"/>
                <w:szCs w:val="24"/>
              </w:rPr>
            </w:pPr>
            <w:r w:rsidRPr="001C3063">
              <w:rPr>
                <w:color w:val="000000" w:themeColor="text1"/>
                <w:sz w:val="24"/>
                <w:szCs w:val="24"/>
              </w:rPr>
              <w:t xml:space="preserve">Create </w:t>
            </w:r>
          </w:p>
        </w:tc>
        <w:tc>
          <w:tcPr>
            <w:tcW w:w="3544" w:type="dxa"/>
          </w:tcPr>
          <w:p w14:paraId="71ED2D0F" w14:textId="764410AB" w:rsidR="00164C77" w:rsidRPr="001C3063" w:rsidRDefault="00E046E1" w:rsidP="00E86140">
            <w:pPr>
              <w:pStyle w:val="p1"/>
              <w:shd w:val="clear" w:color="auto" w:fill="FFFFFF" w:themeFill="background1"/>
              <w:jc w:val="center"/>
              <w:rPr>
                <w:color w:val="000000" w:themeColor="text1"/>
                <w:sz w:val="24"/>
                <w:szCs w:val="24"/>
              </w:rPr>
            </w:pPr>
            <w:r w:rsidRPr="001C3063">
              <w:rPr>
                <w:color w:val="000000" w:themeColor="text1"/>
                <w:sz w:val="24"/>
                <w:szCs w:val="24"/>
              </w:rPr>
              <w:t>Cog</w:t>
            </w:r>
            <w:r w:rsidR="00F57D42" w:rsidRPr="001C3063">
              <w:rPr>
                <w:color w:val="000000" w:themeColor="text1"/>
                <w:sz w:val="24"/>
                <w:szCs w:val="24"/>
              </w:rPr>
              <w:t xml:space="preserve">nitive </w:t>
            </w:r>
            <w:r w:rsidR="00A43973" w:rsidRPr="001C3063">
              <w:rPr>
                <w:color w:val="000000" w:themeColor="text1"/>
                <w:sz w:val="24"/>
                <w:szCs w:val="24"/>
              </w:rPr>
              <w:t>/</w:t>
            </w:r>
            <w:r w:rsidR="00FF1813" w:rsidRPr="001C3063">
              <w:rPr>
                <w:color w:val="000000" w:themeColor="text1"/>
                <w:sz w:val="24"/>
                <w:szCs w:val="24"/>
              </w:rPr>
              <w:t>Motivational</w:t>
            </w:r>
            <w:r w:rsidR="00F57D42" w:rsidRPr="001C3063">
              <w:rPr>
                <w:color w:val="000000" w:themeColor="text1"/>
                <w:sz w:val="24"/>
                <w:szCs w:val="24"/>
              </w:rPr>
              <w:t xml:space="preserve">, </w:t>
            </w:r>
            <w:r w:rsidR="00A43973" w:rsidRPr="001C3063">
              <w:rPr>
                <w:color w:val="000000" w:themeColor="text1"/>
                <w:sz w:val="24"/>
                <w:szCs w:val="24"/>
              </w:rPr>
              <w:t>Behavioural</w:t>
            </w:r>
          </w:p>
        </w:tc>
      </w:tr>
      <w:tr w:rsidR="00E86140" w:rsidRPr="001C3063" w14:paraId="30204634" w14:textId="77777777" w:rsidTr="00E86140">
        <w:trPr>
          <w:trHeight w:val="1071"/>
        </w:trPr>
        <w:tc>
          <w:tcPr>
            <w:tcW w:w="657" w:type="dxa"/>
          </w:tcPr>
          <w:p w14:paraId="52C5DFF8" w14:textId="099258CF"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S25</w:t>
            </w:r>
          </w:p>
        </w:tc>
        <w:tc>
          <w:tcPr>
            <w:tcW w:w="2611" w:type="dxa"/>
          </w:tcPr>
          <w:p w14:paraId="0C2E1672" w14:textId="35B87D64"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Model driven engineering (MDE)</w:t>
            </w:r>
          </w:p>
        </w:tc>
        <w:tc>
          <w:tcPr>
            <w:tcW w:w="5133" w:type="dxa"/>
            <w:shd w:val="clear" w:color="auto" w:fill="FFFFFF" w:themeFill="background1"/>
          </w:tcPr>
          <w:p w14:paraId="5F1FD5B9" w14:textId="024C83D6" w:rsidR="004550B2" w:rsidRPr="001C3063" w:rsidRDefault="00277798" w:rsidP="001C3063">
            <w:pPr>
              <w:pStyle w:val="p1"/>
              <w:shd w:val="clear" w:color="auto" w:fill="FFFFFF" w:themeFill="background1"/>
              <w:rPr>
                <w:color w:val="000000" w:themeColor="text1"/>
                <w:sz w:val="24"/>
                <w:szCs w:val="24"/>
                <w:highlight w:val="yellow"/>
              </w:rPr>
            </w:pPr>
            <w:r w:rsidRPr="001C3063">
              <w:rPr>
                <w:color w:val="000000" w:themeColor="text1"/>
                <w:sz w:val="24"/>
                <w:szCs w:val="24"/>
              </w:rPr>
              <w:t xml:space="preserve">Students benefit most when courses combine modelling theory with practical tool-based exercises. Courses that emphasize collaborative </w:t>
            </w:r>
            <w:proofErr w:type="spellStart"/>
            <w:r w:rsidRPr="001C3063">
              <w:rPr>
                <w:color w:val="000000" w:themeColor="text1"/>
                <w:sz w:val="24"/>
                <w:szCs w:val="24"/>
              </w:rPr>
              <w:t>modeling</w:t>
            </w:r>
            <w:proofErr w:type="spellEnd"/>
            <w:r w:rsidRPr="001C3063">
              <w:rPr>
                <w:color w:val="000000" w:themeColor="text1"/>
                <w:sz w:val="24"/>
                <w:szCs w:val="24"/>
              </w:rPr>
              <w:t xml:space="preserve"> and model validation </w:t>
            </w:r>
            <w:r w:rsidRPr="009B3A33">
              <w:rPr>
                <w:color w:val="000000" w:themeColor="text1"/>
                <w:sz w:val="24"/>
                <w:szCs w:val="24"/>
                <w:highlight w:val="yellow"/>
              </w:rPr>
              <w:t>report better engagement.</w:t>
            </w:r>
          </w:p>
        </w:tc>
        <w:tc>
          <w:tcPr>
            <w:tcW w:w="2651" w:type="dxa"/>
          </w:tcPr>
          <w:p w14:paraId="635710E4" w14:textId="7BE904EE" w:rsidR="004550B2" w:rsidRPr="001C3063" w:rsidRDefault="000948C9"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1E2FF03E" w14:textId="659C74AF" w:rsidR="004550B2" w:rsidRPr="001C3063" w:rsidRDefault="00FA7573"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/Motivational, Behavioural</w:t>
            </w:r>
          </w:p>
        </w:tc>
      </w:tr>
      <w:tr w:rsidR="00E86140" w:rsidRPr="001C3063" w14:paraId="18C125A6" w14:textId="77777777" w:rsidTr="00E86140">
        <w:trPr>
          <w:trHeight w:val="1071"/>
        </w:trPr>
        <w:tc>
          <w:tcPr>
            <w:tcW w:w="657" w:type="dxa"/>
          </w:tcPr>
          <w:p w14:paraId="49FACEC1" w14:textId="7265B824" w:rsidR="004550B2" w:rsidRPr="001C3063" w:rsidRDefault="00466D33"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S26</w:t>
            </w:r>
          </w:p>
        </w:tc>
        <w:tc>
          <w:tcPr>
            <w:tcW w:w="2611" w:type="dxa"/>
          </w:tcPr>
          <w:p w14:paraId="35DA8F84" w14:textId="02DC6EEE" w:rsidR="004550B2" w:rsidRPr="001C3063" w:rsidRDefault="00502FE9" w:rsidP="001C3063">
            <w:pPr>
              <w:pStyle w:val="p1"/>
              <w:shd w:val="clear" w:color="auto" w:fill="FFFFFF" w:themeFill="background1"/>
              <w:rPr>
                <w:color w:val="000000" w:themeColor="text1"/>
                <w:sz w:val="24"/>
                <w:szCs w:val="24"/>
              </w:rPr>
            </w:pPr>
            <w:r w:rsidRPr="001C3063">
              <w:rPr>
                <w:color w:val="000000" w:themeColor="text1"/>
                <w:sz w:val="24"/>
                <w:szCs w:val="24"/>
              </w:rPr>
              <w:t>Queueing modelling Approach</w:t>
            </w:r>
          </w:p>
        </w:tc>
        <w:tc>
          <w:tcPr>
            <w:tcW w:w="5133" w:type="dxa"/>
          </w:tcPr>
          <w:p w14:paraId="00EEFE4E" w14:textId="5F084D8D" w:rsidR="00F74A2F" w:rsidRPr="001854C7" w:rsidRDefault="00F74A2F" w:rsidP="001C3063">
            <w:pPr>
              <w:pStyle w:val="p1"/>
              <w:shd w:val="clear" w:color="auto" w:fill="FFFFFF" w:themeFill="background1"/>
              <w:rPr>
                <w:color w:val="000000" w:themeColor="text1"/>
                <w:sz w:val="24"/>
                <w:szCs w:val="24"/>
                <w:highlight w:val="green"/>
              </w:rPr>
            </w:pPr>
            <w:r w:rsidRPr="001C3063">
              <w:rPr>
                <w:color w:val="000000" w:themeColor="text1"/>
                <w:sz w:val="24"/>
                <w:szCs w:val="24"/>
              </w:rPr>
              <w:t xml:space="preserve">The queueing </w:t>
            </w:r>
            <w:proofErr w:type="spellStart"/>
            <w:r w:rsidRPr="001C3063">
              <w:rPr>
                <w:color w:val="000000" w:themeColor="text1"/>
                <w:sz w:val="24"/>
                <w:szCs w:val="24"/>
              </w:rPr>
              <w:t>modeling</w:t>
            </w:r>
            <w:proofErr w:type="spellEnd"/>
            <w:r w:rsidRPr="001C3063">
              <w:rPr>
                <w:color w:val="000000" w:themeColor="text1"/>
                <w:sz w:val="24"/>
                <w:szCs w:val="24"/>
              </w:rPr>
              <w:t xml:space="preserve"> led to </w:t>
            </w:r>
            <w:r w:rsidRPr="001854C7">
              <w:rPr>
                <w:color w:val="000000" w:themeColor="text1"/>
                <w:sz w:val="24"/>
                <w:szCs w:val="24"/>
                <w:highlight w:val="green"/>
              </w:rPr>
              <w:t>improving the</w:t>
            </w:r>
          </w:p>
          <w:p w14:paraId="6B9EA0BE" w14:textId="77777777" w:rsidR="00F74A2F" w:rsidRPr="001C3063" w:rsidRDefault="00F74A2F" w:rsidP="001C3063">
            <w:pPr>
              <w:pStyle w:val="p1"/>
              <w:shd w:val="clear" w:color="auto" w:fill="FFFFFF" w:themeFill="background1"/>
              <w:rPr>
                <w:color w:val="000000" w:themeColor="text1"/>
                <w:sz w:val="24"/>
                <w:szCs w:val="24"/>
              </w:rPr>
            </w:pPr>
            <w:r w:rsidRPr="001854C7">
              <w:rPr>
                <w:color w:val="000000" w:themeColor="text1"/>
                <w:sz w:val="24"/>
                <w:szCs w:val="24"/>
                <w:highlight w:val="green"/>
              </w:rPr>
              <w:t>learning outcome</w:t>
            </w:r>
            <w:r w:rsidRPr="001C3063">
              <w:rPr>
                <w:color w:val="000000" w:themeColor="text1"/>
                <w:sz w:val="24"/>
                <w:szCs w:val="24"/>
              </w:rPr>
              <w:t xml:space="preserve"> quality by 14.8% for assignment and 20.2%</w:t>
            </w:r>
          </w:p>
          <w:p w14:paraId="3F8991E2" w14:textId="77777777" w:rsidR="00F74A2F" w:rsidRPr="001C3063" w:rsidRDefault="00F74A2F" w:rsidP="001C3063">
            <w:pPr>
              <w:pStyle w:val="p1"/>
              <w:shd w:val="clear" w:color="auto" w:fill="FFFFFF" w:themeFill="background1"/>
              <w:rPr>
                <w:color w:val="000000" w:themeColor="text1"/>
                <w:sz w:val="24"/>
                <w:szCs w:val="24"/>
              </w:rPr>
            </w:pPr>
            <w:r w:rsidRPr="001C3063">
              <w:rPr>
                <w:color w:val="000000" w:themeColor="text1"/>
                <w:sz w:val="24"/>
                <w:szCs w:val="24"/>
              </w:rPr>
              <w:t>for the exam and growing the task success by 9.9% and 17.9%</w:t>
            </w:r>
          </w:p>
          <w:p w14:paraId="0E06F058" w14:textId="0EFBADFA" w:rsidR="00F74A2F" w:rsidRPr="001C3063" w:rsidRDefault="00F74A2F" w:rsidP="001C3063">
            <w:pPr>
              <w:pStyle w:val="p1"/>
              <w:shd w:val="clear" w:color="auto" w:fill="FFFFFF" w:themeFill="background1"/>
              <w:rPr>
                <w:color w:val="000000" w:themeColor="text1"/>
                <w:sz w:val="24"/>
                <w:szCs w:val="24"/>
              </w:rPr>
            </w:pPr>
            <w:r w:rsidRPr="001C3063">
              <w:rPr>
                <w:color w:val="000000" w:themeColor="text1"/>
                <w:sz w:val="24"/>
                <w:szCs w:val="24"/>
              </w:rPr>
              <w:t>respectively. In addition, the gap in the learning outcomes</w:t>
            </w:r>
            <w:r w:rsidR="001854C7">
              <w:rPr>
                <w:color w:val="000000" w:themeColor="text1"/>
                <w:sz w:val="24"/>
                <w:szCs w:val="24"/>
              </w:rPr>
              <w:t xml:space="preserve"> </w:t>
            </w:r>
            <w:r w:rsidRPr="001C3063">
              <w:rPr>
                <w:color w:val="000000" w:themeColor="text1"/>
                <w:sz w:val="24"/>
                <w:szCs w:val="24"/>
              </w:rPr>
              <w:t>quality and task success achieved at assignment and exam was</w:t>
            </w:r>
          </w:p>
          <w:p w14:paraId="1CC086C8" w14:textId="396A2BD0" w:rsidR="004550B2" w:rsidRPr="001C3063" w:rsidRDefault="00F74A2F" w:rsidP="001C3063">
            <w:pPr>
              <w:pStyle w:val="p1"/>
              <w:shd w:val="clear" w:color="auto" w:fill="FFFFFF" w:themeFill="background1"/>
              <w:rPr>
                <w:color w:val="000000" w:themeColor="text1"/>
                <w:sz w:val="24"/>
                <w:szCs w:val="24"/>
              </w:rPr>
            </w:pPr>
            <w:r w:rsidRPr="001C3063">
              <w:rPr>
                <w:color w:val="000000" w:themeColor="text1"/>
                <w:sz w:val="24"/>
                <w:szCs w:val="24"/>
              </w:rPr>
              <w:t>reduced, respectively, by 8.0% and 5.4%, so the forgetting</w:t>
            </w:r>
            <w:r w:rsidR="000656FE" w:rsidRPr="001C3063">
              <w:rPr>
                <w:color w:val="000000" w:themeColor="text1"/>
                <w:sz w:val="24"/>
                <w:szCs w:val="24"/>
              </w:rPr>
              <w:t xml:space="preserve"> </w:t>
            </w:r>
            <w:r w:rsidRPr="001C3063">
              <w:rPr>
                <w:color w:val="000000" w:themeColor="text1"/>
                <w:sz w:val="24"/>
                <w:szCs w:val="24"/>
              </w:rPr>
              <w:t>effect was reduced.</w:t>
            </w:r>
          </w:p>
        </w:tc>
        <w:tc>
          <w:tcPr>
            <w:tcW w:w="2651" w:type="dxa"/>
          </w:tcPr>
          <w:p w14:paraId="20FF799B" w14:textId="79838FBA" w:rsidR="004550B2" w:rsidRPr="001C3063" w:rsidRDefault="008F498E"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3544" w:type="dxa"/>
          </w:tcPr>
          <w:p w14:paraId="03E8E5B6" w14:textId="7491B9B3" w:rsidR="004550B2" w:rsidRPr="001C3063" w:rsidRDefault="006009F9" w:rsidP="00E86140">
            <w:pPr>
              <w:pStyle w:val="p1"/>
              <w:shd w:val="clear" w:color="auto" w:fill="FFFFFF" w:themeFill="background1"/>
              <w:jc w:val="center"/>
              <w:rPr>
                <w:color w:val="000000" w:themeColor="text1"/>
                <w:sz w:val="24"/>
                <w:szCs w:val="24"/>
              </w:rPr>
            </w:pPr>
            <w:r w:rsidRPr="001C3063">
              <w:rPr>
                <w:color w:val="000000" w:themeColor="text1"/>
                <w:sz w:val="24"/>
                <w:szCs w:val="24"/>
              </w:rPr>
              <w:t>C</w:t>
            </w:r>
            <w:r w:rsidR="00BF2F69" w:rsidRPr="001C3063">
              <w:rPr>
                <w:color w:val="000000" w:themeColor="text1"/>
                <w:sz w:val="24"/>
                <w:szCs w:val="24"/>
              </w:rPr>
              <w:t>ognitive/Behavioural</w:t>
            </w:r>
          </w:p>
        </w:tc>
      </w:tr>
      <w:tr w:rsidR="00E86140" w:rsidRPr="001C3063" w14:paraId="0B48DE0B" w14:textId="77777777" w:rsidTr="00E86140">
        <w:trPr>
          <w:trHeight w:val="1071"/>
        </w:trPr>
        <w:tc>
          <w:tcPr>
            <w:tcW w:w="657" w:type="dxa"/>
          </w:tcPr>
          <w:p w14:paraId="72F25BA3" w14:textId="3AC60BE6" w:rsidR="004550B2" w:rsidRPr="001C3063" w:rsidRDefault="00F8246E" w:rsidP="001C3063">
            <w:pPr>
              <w:pStyle w:val="p1"/>
              <w:shd w:val="clear" w:color="auto" w:fill="FFFFFF" w:themeFill="background1"/>
              <w:rPr>
                <w:color w:val="000000" w:themeColor="text1"/>
                <w:sz w:val="24"/>
                <w:szCs w:val="24"/>
              </w:rPr>
            </w:pPr>
            <w:r w:rsidRPr="001C3063">
              <w:rPr>
                <w:color w:val="000000" w:themeColor="text1"/>
                <w:sz w:val="24"/>
                <w:szCs w:val="24"/>
              </w:rPr>
              <w:t>S2</w:t>
            </w:r>
            <w:r w:rsidR="00D874A0" w:rsidRPr="001C3063">
              <w:rPr>
                <w:color w:val="000000" w:themeColor="text1"/>
                <w:sz w:val="24"/>
                <w:szCs w:val="24"/>
              </w:rPr>
              <w:t>9</w:t>
            </w:r>
          </w:p>
        </w:tc>
        <w:tc>
          <w:tcPr>
            <w:tcW w:w="2611" w:type="dxa"/>
          </w:tcPr>
          <w:p w14:paraId="56B28243" w14:textId="2D8055A2" w:rsidR="004550B2" w:rsidRPr="001C3063" w:rsidRDefault="00A81D70" w:rsidP="001C3063">
            <w:pPr>
              <w:pStyle w:val="p1"/>
              <w:shd w:val="clear" w:color="auto" w:fill="FFFFFF" w:themeFill="background1"/>
              <w:rPr>
                <w:color w:val="000000" w:themeColor="text1"/>
                <w:sz w:val="24"/>
                <w:szCs w:val="24"/>
              </w:rPr>
            </w:pPr>
            <w:r w:rsidRPr="001C3063">
              <w:rPr>
                <w:color w:val="000000" w:themeColor="text1"/>
                <w:sz w:val="24"/>
                <w:szCs w:val="24"/>
                <w:lang w:eastAsia="zh-CN"/>
              </w:rPr>
              <w:t>Teach traditional classes in software architecture education</w:t>
            </w:r>
            <w:proofErr w:type="gramStart"/>
            <w:r w:rsidRPr="001C3063">
              <w:rPr>
                <w:color w:val="000000" w:themeColor="text1"/>
                <w:sz w:val="24"/>
                <w:szCs w:val="24"/>
                <w:lang w:eastAsia="zh-CN"/>
              </w:rPr>
              <w:t>/</w:t>
            </w:r>
            <w:r w:rsidR="002A35E2" w:rsidRPr="001C3063">
              <w:rPr>
                <w:color w:val="000000" w:themeColor="text1"/>
                <w:sz w:val="24"/>
                <w:szCs w:val="24"/>
                <w:lang w:eastAsia="zh-CN"/>
              </w:rPr>
              <w:t xml:space="preserve">  Problem</w:t>
            </w:r>
            <w:proofErr w:type="gramEnd"/>
            <w:r w:rsidR="002A35E2" w:rsidRPr="001C3063">
              <w:rPr>
                <w:color w:val="000000" w:themeColor="text1"/>
                <w:sz w:val="24"/>
                <w:szCs w:val="24"/>
                <w:lang w:eastAsia="zh-CN"/>
              </w:rPr>
              <w:t>-based learning</w:t>
            </w:r>
            <w:r w:rsidR="00B34CE7" w:rsidRPr="001C3063">
              <w:rPr>
                <w:color w:val="000000" w:themeColor="text1"/>
                <w:sz w:val="24"/>
                <w:szCs w:val="24"/>
                <w:lang w:eastAsia="zh-CN"/>
              </w:rPr>
              <w:t>/</w:t>
            </w:r>
            <w:r w:rsidR="00B34CE7" w:rsidRPr="001C3063">
              <w:rPr>
                <w:color w:val="000000" w:themeColor="text1"/>
                <w:sz w:val="24"/>
                <w:szCs w:val="24"/>
              </w:rPr>
              <w:t xml:space="preserve"> </w:t>
            </w:r>
            <w:r w:rsidR="00B34CE7" w:rsidRPr="001C3063">
              <w:rPr>
                <w:color w:val="000000" w:themeColor="text1"/>
                <w:sz w:val="24"/>
                <w:szCs w:val="24"/>
                <w:lang w:eastAsia="zh-CN"/>
              </w:rPr>
              <w:t>Case-based learning</w:t>
            </w:r>
          </w:p>
        </w:tc>
        <w:tc>
          <w:tcPr>
            <w:tcW w:w="5133" w:type="dxa"/>
          </w:tcPr>
          <w:p w14:paraId="193C1C88" w14:textId="18139847" w:rsidR="004550B2" w:rsidRPr="001C3063" w:rsidRDefault="004D1FE0" w:rsidP="001C3063">
            <w:pPr>
              <w:pStyle w:val="p1"/>
              <w:shd w:val="clear" w:color="auto" w:fill="FFFFFF" w:themeFill="background1"/>
              <w:rPr>
                <w:color w:val="000000" w:themeColor="text1"/>
                <w:sz w:val="24"/>
                <w:szCs w:val="24"/>
              </w:rPr>
            </w:pPr>
            <w:r w:rsidRPr="001C3063">
              <w:rPr>
                <w:color w:val="000000" w:themeColor="text1"/>
                <w:sz w:val="24"/>
                <w:szCs w:val="24"/>
              </w:rPr>
              <w:t>NA</w:t>
            </w:r>
          </w:p>
        </w:tc>
        <w:tc>
          <w:tcPr>
            <w:tcW w:w="2651" w:type="dxa"/>
          </w:tcPr>
          <w:p w14:paraId="321F5F3B" w14:textId="2F022828" w:rsidR="004550B2" w:rsidRPr="001C3063" w:rsidRDefault="004D1FE0" w:rsidP="001C3063">
            <w:pPr>
              <w:pStyle w:val="p1"/>
              <w:shd w:val="clear" w:color="auto" w:fill="FFFFFF" w:themeFill="background1"/>
              <w:rPr>
                <w:color w:val="000000" w:themeColor="text1"/>
                <w:sz w:val="24"/>
                <w:szCs w:val="24"/>
              </w:rPr>
            </w:pPr>
            <w:r w:rsidRPr="001C3063">
              <w:rPr>
                <w:color w:val="000000" w:themeColor="text1"/>
                <w:sz w:val="24"/>
                <w:szCs w:val="24"/>
              </w:rPr>
              <w:t>NA</w:t>
            </w:r>
          </w:p>
        </w:tc>
        <w:tc>
          <w:tcPr>
            <w:tcW w:w="3544" w:type="dxa"/>
          </w:tcPr>
          <w:p w14:paraId="78951B65" w14:textId="1137DC7C" w:rsidR="004550B2" w:rsidRPr="001C3063" w:rsidRDefault="004D1FE0" w:rsidP="00E86140">
            <w:pPr>
              <w:pStyle w:val="p1"/>
              <w:shd w:val="clear" w:color="auto" w:fill="FFFFFF" w:themeFill="background1"/>
              <w:jc w:val="center"/>
              <w:rPr>
                <w:color w:val="000000" w:themeColor="text1"/>
                <w:sz w:val="24"/>
                <w:szCs w:val="24"/>
              </w:rPr>
            </w:pPr>
            <w:r w:rsidRPr="001C3063">
              <w:rPr>
                <w:color w:val="000000" w:themeColor="text1"/>
                <w:sz w:val="24"/>
                <w:szCs w:val="24"/>
              </w:rPr>
              <w:t>NA</w:t>
            </w:r>
          </w:p>
        </w:tc>
      </w:tr>
      <w:tr w:rsidR="00E86140" w:rsidRPr="001C3063" w14:paraId="49D4AAE7" w14:textId="77777777" w:rsidTr="00E86140">
        <w:trPr>
          <w:trHeight w:val="1071"/>
        </w:trPr>
        <w:tc>
          <w:tcPr>
            <w:tcW w:w="657" w:type="dxa"/>
          </w:tcPr>
          <w:p w14:paraId="3A2B6E9A" w14:textId="7E828BBC"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S30</w:t>
            </w:r>
          </w:p>
        </w:tc>
        <w:tc>
          <w:tcPr>
            <w:tcW w:w="2611" w:type="dxa"/>
          </w:tcPr>
          <w:p w14:paraId="2F3EE403" w14:textId="7434AB7D"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Product Based Learning/ Apprentice learning </w:t>
            </w:r>
          </w:p>
        </w:tc>
        <w:tc>
          <w:tcPr>
            <w:tcW w:w="5133" w:type="dxa"/>
          </w:tcPr>
          <w:p w14:paraId="23A3DC43" w14:textId="77777777"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 were asked to work on a </w:t>
            </w:r>
            <w:proofErr w:type="gramStart"/>
            <w:r w:rsidRPr="001C3063">
              <w:rPr>
                <w:color w:val="000000" w:themeColor="text1"/>
                <w:sz w:val="24"/>
                <w:szCs w:val="24"/>
              </w:rPr>
              <w:t>projects</w:t>
            </w:r>
            <w:proofErr w:type="gramEnd"/>
            <w:r w:rsidRPr="001C3063">
              <w:rPr>
                <w:color w:val="000000" w:themeColor="text1"/>
                <w:sz w:val="24"/>
                <w:szCs w:val="24"/>
              </w:rPr>
              <w:t xml:space="preserve"> that resembles real life software products which resulted in </w:t>
            </w:r>
            <w:r w:rsidRPr="00C331A0">
              <w:rPr>
                <w:color w:val="000000" w:themeColor="text1"/>
                <w:sz w:val="24"/>
                <w:szCs w:val="24"/>
                <w:highlight w:val="green"/>
              </w:rPr>
              <w:t>student positively spent more time in coding</w:t>
            </w:r>
            <w:r w:rsidRPr="001C3063">
              <w:rPr>
                <w:color w:val="000000" w:themeColor="text1"/>
                <w:sz w:val="24"/>
                <w:szCs w:val="24"/>
              </w:rPr>
              <w:t xml:space="preserve"> (nearly 6 hours per week).</w:t>
            </w:r>
          </w:p>
          <w:p w14:paraId="6045C7EF" w14:textId="77777777"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Mitigated issues related to plagiarism</w:t>
            </w:r>
          </w:p>
          <w:p w14:paraId="1ABE074E" w14:textId="7014149B" w:rsidR="004550B2" w:rsidRPr="001C3063" w:rsidRDefault="004550B2" w:rsidP="001C3063">
            <w:pPr>
              <w:pStyle w:val="p1"/>
              <w:shd w:val="clear" w:color="auto" w:fill="FFFFFF" w:themeFill="background1"/>
              <w:rPr>
                <w:color w:val="000000" w:themeColor="text1"/>
                <w:sz w:val="24"/>
                <w:szCs w:val="24"/>
              </w:rPr>
            </w:pPr>
            <w:r w:rsidRPr="00C331A0">
              <w:rPr>
                <w:color w:val="000000" w:themeColor="text1"/>
                <w:sz w:val="24"/>
                <w:szCs w:val="24"/>
                <w:highlight w:val="green"/>
              </w:rPr>
              <w:t>Improved learning rates for programming</w:t>
            </w:r>
            <w:r w:rsidRPr="001C3063">
              <w:rPr>
                <w:color w:val="000000" w:themeColor="text1"/>
                <w:sz w:val="24"/>
                <w:szCs w:val="24"/>
              </w:rPr>
              <w:t xml:space="preserve"> assignments</w:t>
            </w:r>
          </w:p>
        </w:tc>
        <w:tc>
          <w:tcPr>
            <w:tcW w:w="2651" w:type="dxa"/>
          </w:tcPr>
          <w:p w14:paraId="072B085E" w14:textId="4D677705"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3544" w:type="dxa"/>
          </w:tcPr>
          <w:p w14:paraId="18ECA723" w14:textId="158DF580"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Motivationa</w:t>
            </w:r>
            <w:r w:rsidR="00FA7573" w:rsidRPr="001C3063">
              <w:rPr>
                <w:color w:val="000000" w:themeColor="text1"/>
                <w:sz w:val="24"/>
                <w:szCs w:val="24"/>
              </w:rPr>
              <w:t>l</w:t>
            </w:r>
            <w:r w:rsidRPr="001C3063">
              <w:rPr>
                <w:color w:val="000000" w:themeColor="text1"/>
                <w:sz w:val="24"/>
                <w:szCs w:val="24"/>
              </w:rPr>
              <w:t>/cognitive/</w:t>
            </w:r>
            <w:r w:rsidR="00FA7573" w:rsidRPr="001C3063">
              <w:rPr>
                <w:color w:val="000000" w:themeColor="text1"/>
                <w:sz w:val="24"/>
                <w:szCs w:val="24"/>
              </w:rPr>
              <w:t>behavioural</w:t>
            </w:r>
          </w:p>
        </w:tc>
      </w:tr>
      <w:tr w:rsidR="00E86140" w:rsidRPr="001C3063" w14:paraId="5D81FF7E" w14:textId="77777777" w:rsidTr="00E86140">
        <w:trPr>
          <w:trHeight w:val="1071"/>
        </w:trPr>
        <w:tc>
          <w:tcPr>
            <w:tcW w:w="657" w:type="dxa"/>
          </w:tcPr>
          <w:p w14:paraId="53988E4C" w14:textId="1B168261"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S31</w:t>
            </w:r>
          </w:p>
        </w:tc>
        <w:tc>
          <w:tcPr>
            <w:tcW w:w="2611" w:type="dxa"/>
          </w:tcPr>
          <w:p w14:paraId="1E97CE5B" w14:textId="03BF6F7E" w:rsidR="004550B2" w:rsidRPr="001C3063" w:rsidRDefault="004550B2" w:rsidP="001C3063">
            <w:pPr>
              <w:shd w:val="clear" w:color="auto" w:fill="FFFFFF" w:themeFill="background1"/>
              <w:tabs>
                <w:tab w:val="left" w:pos="505"/>
              </w:tabs>
              <w:rPr>
                <w:color w:val="000000" w:themeColor="text1"/>
              </w:rPr>
            </w:pPr>
            <w:r w:rsidRPr="001C3063">
              <w:rPr>
                <w:color w:val="000000" w:themeColor="text1"/>
              </w:rPr>
              <w:t>Patterns-based approach</w:t>
            </w:r>
          </w:p>
        </w:tc>
        <w:tc>
          <w:tcPr>
            <w:tcW w:w="5133" w:type="dxa"/>
          </w:tcPr>
          <w:p w14:paraId="73EC10C0" w14:textId="77777777"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Demonstrates </w:t>
            </w:r>
            <w:r w:rsidRPr="00C331A0">
              <w:rPr>
                <w:color w:val="000000" w:themeColor="text1"/>
                <w:sz w:val="24"/>
                <w:szCs w:val="24"/>
                <w:highlight w:val="green"/>
              </w:rPr>
              <w:t>improved scalability and adaptability of educational technologies</w:t>
            </w:r>
            <w:r w:rsidRPr="001C3063">
              <w:rPr>
                <w:color w:val="000000" w:themeColor="text1"/>
                <w:sz w:val="24"/>
                <w:szCs w:val="24"/>
              </w:rPr>
              <w:t xml:space="preserve">. The literature presented an architecture that integrates Pattern-Oriented Instructional Design that is driven by instructional design methodologies and Pattern-Oriented Software Architecture that drives the design of educational technologies. It also demonstrated the application of approach to model patterns in adult literacy case study in India. The literature also provided an </w:t>
            </w:r>
            <w:r w:rsidRPr="001C3063">
              <w:rPr>
                <w:color w:val="000000" w:themeColor="text1"/>
                <w:sz w:val="24"/>
                <w:szCs w:val="24"/>
              </w:rPr>
              <w:lastRenderedPageBreak/>
              <w:t>implementation of the approach that generates instructional design authoring tools based on patterns. The literature claimed that it demonstrated a first step that addresses some challenges during design of educational technologies through solutions in software engineering.</w:t>
            </w:r>
          </w:p>
          <w:p w14:paraId="40D43D3E" w14:textId="4D0732B7" w:rsidR="004550B2" w:rsidRPr="001C3063" w:rsidRDefault="004550B2" w:rsidP="001C3063">
            <w:pPr>
              <w:pStyle w:val="p1"/>
              <w:shd w:val="clear" w:color="auto" w:fill="FFFFFF" w:themeFill="background1"/>
              <w:rPr>
                <w:color w:val="000000" w:themeColor="text1"/>
                <w:sz w:val="24"/>
                <w:szCs w:val="24"/>
              </w:rPr>
            </w:pPr>
          </w:p>
        </w:tc>
        <w:tc>
          <w:tcPr>
            <w:tcW w:w="2651" w:type="dxa"/>
          </w:tcPr>
          <w:p w14:paraId="293E589A" w14:textId="2B961B2F"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 xml:space="preserve">Apply </w:t>
            </w:r>
          </w:p>
        </w:tc>
        <w:tc>
          <w:tcPr>
            <w:tcW w:w="3544" w:type="dxa"/>
          </w:tcPr>
          <w:p w14:paraId="57D9E70F" w14:textId="020FF184" w:rsidR="004550B2" w:rsidRPr="001C3063" w:rsidRDefault="00FA7573"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
        </w:tc>
      </w:tr>
      <w:tr w:rsidR="00E86140" w:rsidRPr="001C3063" w14:paraId="22A2A135" w14:textId="77777777" w:rsidTr="00E86140">
        <w:trPr>
          <w:trHeight w:val="1071"/>
        </w:trPr>
        <w:tc>
          <w:tcPr>
            <w:tcW w:w="657" w:type="dxa"/>
          </w:tcPr>
          <w:p w14:paraId="4AF6842D" w14:textId="3895B224"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S32</w:t>
            </w:r>
          </w:p>
        </w:tc>
        <w:tc>
          <w:tcPr>
            <w:tcW w:w="2611" w:type="dxa"/>
          </w:tcPr>
          <w:p w14:paraId="6E39A12A" w14:textId="4401BC27"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Abstract </w:t>
            </w:r>
            <w:proofErr w:type="spellStart"/>
            <w:r w:rsidRPr="001C3063">
              <w:rPr>
                <w:color w:val="000000" w:themeColor="text1"/>
                <w:sz w:val="24"/>
                <w:szCs w:val="24"/>
              </w:rPr>
              <w:t>Modellling</w:t>
            </w:r>
            <w:proofErr w:type="spellEnd"/>
            <w:r w:rsidRPr="001C3063">
              <w:rPr>
                <w:color w:val="000000" w:themeColor="text1"/>
                <w:sz w:val="24"/>
                <w:szCs w:val="24"/>
              </w:rPr>
              <w:t xml:space="preserve"> </w:t>
            </w:r>
          </w:p>
        </w:tc>
        <w:tc>
          <w:tcPr>
            <w:tcW w:w="5133" w:type="dxa"/>
          </w:tcPr>
          <w:p w14:paraId="33E8BAE6" w14:textId="1858A336"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The integration of abstraction and </w:t>
            </w:r>
            <w:proofErr w:type="spellStart"/>
            <w:r w:rsidRPr="001C3063">
              <w:rPr>
                <w:color w:val="000000" w:themeColor="text1"/>
                <w:sz w:val="24"/>
                <w:szCs w:val="24"/>
              </w:rPr>
              <w:t>modeling</w:t>
            </w:r>
            <w:proofErr w:type="spellEnd"/>
            <w:r w:rsidRPr="001C3063">
              <w:rPr>
                <w:color w:val="000000" w:themeColor="text1"/>
                <w:sz w:val="24"/>
                <w:szCs w:val="24"/>
              </w:rPr>
              <w:t xml:space="preserve"> aims to </w:t>
            </w:r>
            <w:r w:rsidRPr="00C331A0">
              <w:rPr>
                <w:color w:val="000000" w:themeColor="text1"/>
                <w:sz w:val="24"/>
                <w:szCs w:val="24"/>
                <w:highlight w:val="green"/>
              </w:rPr>
              <w:t>equip students with foundational knowledge to navigate enterprise software development effectively.</w:t>
            </w:r>
          </w:p>
        </w:tc>
        <w:tc>
          <w:tcPr>
            <w:tcW w:w="2651" w:type="dxa"/>
          </w:tcPr>
          <w:p w14:paraId="0256DFF3" w14:textId="549217D6" w:rsidR="004550B2" w:rsidRPr="001C3063" w:rsidRDefault="001079A0" w:rsidP="001C3063">
            <w:pPr>
              <w:pStyle w:val="p1"/>
              <w:shd w:val="clear" w:color="auto" w:fill="FFFFFF" w:themeFill="background1"/>
              <w:rPr>
                <w:color w:val="000000" w:themeColor="text1"/>
                <w:sz w:val="24"/>
                <w:szCs w:val="24"/>
              </w:rPr>
            </w:pPr>
            <w:r w:rsidRPr="001C3063">
              <w:rPr>
                <w:color w:val="000000" w:themeColor="text1"/>
                <w:sz w:val="24"/>
                <w:szCs w:val="24"/>
              </w:rPr>
              <w:t>A</w:t>
            </w:r>
            <w:r w:rsidR="00554E04" w:rsidRPr="001C3063">
              <w:rPr>
                <w:color w:val="000000" w:themeColor="text1"/>
                <w:sz w:val="24"/>
                <w:szCs w:val="24"/>
              </w:rPr>
              <w:t>pply</w:t>
            </w:r>
            <w:r w:rsidR="004550B2" w:rsidRPr="001C3063">
              <w:rPr>
                <w:color w:val="000000" w:themeColor="text1"/>
                <w:sz w:val="24"/>
                <w:szCs w:val="24"/>
              </w:rPr>
              <w:t xml:space="preserve"> </w:t>
            </w:r>
          </w:p>
        </w:tc>
        <w:tc>
          <w:tcPr>
            <w:tcW w:w="3544" w:type="dxa"/>
          </w:tcPr>
          <w:p w14:paraId="59DA3150" w14:textId="38B10967"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
        </w:tc>
      </w:tr>
      <w:tr w:rsidR="00E86140" w:rsidRPr="001C3063" w14:paraId="4A91ED8B" w14:textId="77777777" w:rsidTr="008A60A5">
        <w:trPr>
          <w:trHeight w:val="1071"/>
        </w:trPr>
        <w:tc>
          <w:tcPr>
            <w:tcW w:w="657" w:type="dxa"/>
            <w:shd w:val="clear" w:color="auto" w:fill="FFFFFF" w:themeFill="background1"/>
          </w:tcPr>
          <w:p w14:paraId="26F11F0D" w14:textId="118E5AFC" w:rsidR="004550B2" w:rsidRPr="008A60A5" w:rsidRDefault="004550B2" w:rsidP="001C3063">
            <w:pPr>
              <w:pStyle w:val="p1"/>
              <w:shd w:val="clear" w:color="auto" w:fill="FFFFFF" w:themeFill="background1"/>
              <w:rPr>
                <w:color w:val="000000" w:themeColor="text1"/>
                <w:sz w:val="24"/>
                <w:szCs w:val="24"/>
              </w:rPr>
            </w:pPr>
            <w:r w:rsidRPr="008A60A5">
              <w:rPr>
                <w:color w:val="000000" w:themeColor="text1"/>
                <w:sz w:val="24"/>
                <w:szCs w:val="24"/>
              </w:rPr>
              <w:t>S33</w:t>
            </w:r>
          </w:p>
        </w:tc>
        <w:tc>
          <w:tcPr>
            <w:tcW w:w="2611" w:type="dxa"/>
            <w:shd w:val="clear" w:color="auto" w:fill="FFFFFF" w:themeFill="background1"/>
          </w:tcPr>
          <w:p w14:paraId="0B40EFF2" w14:textId="10A5F66A" w:rsidR="004550B2" w:rsidRPr="008A60A5" w:rsidRDefault="004550B2" w:rsidP="001C3063">
            <w:pPr>
              <w:pStyle w:val="p1"/>
              <w:shd w:val="clear" w:color="auto" w:fill="FFFFFF" w:themeFill="background1"/>
              <w:rPr>
                <w:color w:val="000000" w:themeColor="text1"/>
                <w:sz w:val="24"/>
                <w:szCs w:val="24"/>
              </w:rPr>
            </w:pPr>
            <w:r w:rsidRPr="008A60A5">
              <w:rPr>
                <w:color w:val="000000" w:themeColor="text1"/>
                <w:sz w:val="24"/>
                <w:szCs w:val="24"/>
                <w:lang w:eastAsia="zh-CN"/>
              </w:rPr>
              <w:t>Abstraction and System Thinking</w:t>
            </w:r>
          </w:p>
        </w:tc>
        <w:tc>
          <w:tcPr>
            <w:tcW w:w="5133" w:type="dxa"/>
            <w:shd w:val="clear" w:color="auto" w:fill="FFFFFF" w:themeFill="background1"/>
          </w:tcPr>
          <w:p w14:paraId="5541CF8F" w14:textId="187BAA9E" w:rsidR="004550B2" w:rsidRPr="008A60A5" w:rsidRDefault="004550B2" w:rsidP="001C3063">
            <w:pPr>
              <w:pStyle w:val="p1"/>
              <w:shd w:val="clear" w:color="auto" w:fill="FFFFFF" w:themeFill="background1"/>
              <w:rPr>
                <w:color w:val="000000" w:themeColor="text1"/>
                <w:sz w:val="24"/>
                <w:szCs w:val="24"/>
              </w:rPr>
            </w:pPr>
            <w:r w:rsidRPr="008A60A5">
              <w:rPr>
                <w:color w:val="000000" w:themeColor="text1"/>
                <w:sz w:val="24"/>
                <w:szCs w:val="24"/>
              </w:rPr>
              <w:t xml:space="preserve">Students </w:t>
            </w:r>
            <w:r w:rsidRPr="009B3A33">
              <w:rPr>
                <w:color w:val="000000" w:themeColor="text1"/>
                <w:sz w:val="24"/>
                <w:szCs w:val="24"/>
                <w:highlight w:val="yellow"/>
              </w:rPr>
              <w:t>demonstrated proficiency in modelling function</w:t>
            </w:r>
            <w:r w:rsidRPr="008A60A5">
              <w:rPr>
                <w:color w:val="000000" w:themeColor="text1"/>
                <w:sz w:val="24"/>
                <w:szCs w:val="24"/>
              </w:rPr>
              <w:t>s but showed lower proficiency in modelling structures and behaviours, indicating areas needing instructional improvement.</w:t>
            </w:r>
          </w:p>
        </w:tc>
        <w:tc>
          <w:tcPr>
            <w:tcW w:w="2651" w:type="dxa"/>
            <w:shd w:val="clear" w:color="auto" w:fill="FFFFFF" w:themeFill="background1"/>
          </w:tcPr>
          <w:p w14:paraId="58C48713" w14:textId="49550255" w:rsidR="004550B2" w:rsidRPr="008A60A5" w:rsidRDefault="004550B2" w:rsidP="001C3063">
            <w:pPr>
              <w:pStyle w:val="p1"/>
              <w:shd w:val="clear" w:color="auto" w:fill="FFFFFF" w:themeFill="background1"/>
              <w:rPr>
                <w:color w:val="000000" w:themeColor="text1"/>
                <w:sz w:val="24"/>
                <w:szCs w:val="24"/>
              </w:rPr>
            </w:pPr>
            <w:r w:rsidRPr="008A60A5">
              <w:rPr>
                <w:color w:val="000000" w:themeColor="text1"/>
                <w:sz w:val="24"/>
                <w:szCs w:val="24"/>
              </w:rPr>
              <w:t xml:space="preserve">Understand </w:t>
            </w:r>
          </w:p>
        </w:tc>
        <w:tc>
          <w:tcPr>
            <w:tcW w:w="3544" w:type="dxa"/>
            <w:shd w:val="clear" w:color="auto" w:fill="FFFFFF" w:themeFill="background1"/>
          </w:tcPr>
          <w:p w14:paraId="067ED3D9" w14:textId="7AC293F3" w:rsidR="004550B2" w:rsidRPr="008A60A5" w:rsidRDefault="004550B2" w:rsidP="00E86140">
            <w:pPr>
              <w:pStyle w:val="p1"/>
              <w:shd w:val="clear" w:color="auto" w:fill="FFFFFF" w:themeFill="background1"/>
              <w:jc w:val="center"/>
              <w:rPr>
                <w:color w:val="000000" w:themeColor="text1"/>
                <w:sz w:val="24"/>
                <w:szCs w:val="24"/>
              </w:rPr>
            </w:pPr>
            <w:r w:rsidRPr="008A60A5">
              <w:rPr>
                <w:color w:val="000000" w:themeColor="text1"/>
                <w:sz w:val="24"/>
                <w:szCs w:val="24"/>
              </w:rPr>
              <w:t>Cognitive</w:t>
            </w:r>
          </w:p>
        </w:tc>
      </w:tr>
      <w:tr w:rsidR="00E86140" w:rsidRPr="001C3063" w14:paraId="04AE3E5E" w14:textId="77777777" w:rsidTr="00E86140">
        <w:trPr>
          <w:trHeight w:val="1071"/>
        </w:trPr>
        <w:tc>
          <w:tcPr>
            <w:tcW w:w="657" w:type="dxa"/>
          </w:tcPr>
          <w:p w14:paraId="300EFDF7" w14:textId="0EAA8387"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S34</w:t>
            </w:r>
          </w:p>
        </w:tc>
        <w:tc>
          <w:tcPr>
            <w:tcW w:w="2611" w:type="dxa"/>
          </w:tcPr>
          <w:p w14:paraId="4A31C239" w14:textId="74F6606E" w:rsidR="004550B2" w:rsidRPr="001C3063" w:rsidRDefault="004550B2" w:rsidP="001C3063">
            <w:pPr>
              <w:shd w:val="clear" w:color="auto" w:fill="FFFFFF" w:themeFill="background1"/>
              <w:rPr>
                <w:color w:val="000000" w:themeColor="text1"/>
              </w:rPr>
            </w:pPr>
            <w:r w:rsidRPr="001C3063">
              <w:rPr>
                <w:color w:val="000000" w:themeColor="text1"/>
              </w:rPr>
              <w:t>Student Ownership of Learning (SOL)</w:t>
            </w:r>
          </w:p>
        </w:tc>
        <w:tc>
          <w:tcPr>
            <w:tcW w:w="5133" w:type="dxa"/>
          </w:tcPr>
          <w:p w14:paraId="71F4E836" w14:textId="41CFC670" w:rsidR="004550B2" w:rsidRPr="009B3A33" w:rsidRDefault="004550B2" w:rsidP="001C3063">
            <w:pPr>
              <w:pStyle w:val="p1"/>
              <w:shd w:val="clear" w:color="auto" w:fill="FFFFFF" w:themeFill="background1"/>
              <w:rPr>
                <w:color w:val="000000" w:themeColor="text1"/>
                <w:sz w:val="24"/>
                <w:szCs w:val="24"/>
                <w:highlight w:val="yellow"/>
              </w:rPr>
            </w:pPr>
            <w:r w:rsidRPr="009B3A33">
              <w:rPr>
                <w:color w:val="000000" w:themeColor="text1"/>
                <w:sz w:val="24"/>
                <w:szCs w:val="24"/>
                <w:highlight w:val="yellow"/>
              </w:rPr>
              <w:t>Demonstrates improved student engagement and learning outcomes.</w:t>
            </w:r>
          </w:p>
        </w:tc>
        <w:tc>
          <w:tcPr>
            <w:tcW w:w="2651" w:type="dxa"/>
          </w:tcPr>
          <w:p w14:paraId="5B7D41D9" w14:textId="1969788D"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6F5400C3" w14:textId="15B2D8D3"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Behavioural</w:t>
            </w:r>
          </w:p>
        </w:tc>
      </w:tr>
      <w:tr w:rsidR="00E86140" w:rsidRPr="001C3063" w14:paraId="0CA37A91" w14:textId="77777777" w:rsidTr="00E86140">
        <w:trPr>
          <w:trHeight w:val="592"/>
        </w:trPr>
        <w:tc>
          <w:tcPr>
            <w:tcW w:w="657" w:type="dxa"/>
          </w:tcPr>
          <w:p w14:paraId="58422BC8" w14:textId="0EE78FBE"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S35</w:t>
            </w:r>
          </w:p>
        </w:tc>
        <w:tc>
          <w:tcPr>
            <w:tcW w:w="2611" w:type="dxa"/>
          </w:tcPr>
          <w:p w14:paraId="7D967BAF" w14:textId="7894331A" w:rsidR="004550B2" w:rsidRPr="001C3063" w:rsidRDefault="004550B2" w:rsidP="001C3063">
            <w:pPr>
              <w:shd w:val="clear" w:color="auto" w:fill="FFFFFF" w:themeFill="background1"/>
              <w:rPr>
                <w:color w:val="000000" w:themeColor="text1"/>
              </w:rPr>
            </w:pPr>
            <w:r w:rsidRPr="001C3063">
              <w:rPr>
                <w:color w:val="000000" w:themeColor="text1"/>
              </w:rPr>
              <w:t>Collaborative Decision-making</w:t>
            </w:r>
          </w:p>
        </w:tc>
        <w:tc>
          <w:tcPr>
            <w:tcW w:w="5133" w:type="dxa"/>
          </w:tcPr>
          <w:p w14:paraId="1113D539" w14:textId="3FB46E9D" w:rsidR="004550B2" w:rsidRPr="009B3A33" w:rsidRDefault="004550B2" w:rsidP="001C3063">
            <w:pPr>
              <w:pStyle w:val="p1"/>
              <w:shd w:val="clear" w:color="auto" w:fill="FFFFFF" w:themeFill="background1"/>
              <w:rPr>
                <w:color w:val="000000" w:themeColor="text1"/>
                <w:sz w:val="24"/>
                <w:szCs w:val="24"/>
                <w:highlight w:val="yellow"/>
              </w:rPr>
            </w:pPr>
            <w:r w:rsidRPr="009B3A33">
              <w:rPr>
                <w:color w:val="000000" w:themeColor="text1"/>
                <w:sz w:val="24"/>
                <w:szCs w:val="24"/>
                <w:highlight w:val="yellow"/>
              </w:rPr>
              <w:t>Demonstrates improved understanding of embedded systems and critical thinking skills.</w:t>
            </w:r>
          </w:p>
        </w:tc>
        <w:tc>
          <w:tcPr>
            <w:tcW w:w="2651" w:type="dxa"/>
          </w:tcPr>
          <w:p w14:paraId="40E7ADB8" w14:textId="0EF47301"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130046A9" w14:textId="0310F52F"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Behavioural</w:t>
            </w:r>
          </w:p>
        </w:tc>
      </w:tr>
      <w:tr w:rsidR="00E86140" w:rsidRPr="001C3063" w14:paraId="7072A503" w14:textId="77777777" w:rsidTr="00E86140">
        <w:trPr>
          <w:trHeight w:val="1071"/>
        </w:trPr>
        <w:tc>
          <w:tcPr>
            <w:tcW w:w="657" w:type="dxa"/>
          </w:tcPr>
          <w:p w14:paraId="51FF9946" w14:textId="3EDDDE45"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S36</w:t>
            </w:r>
          </w:p>
        </w:tc>
        <w:tc>
          <w:tcPr>
            <w:tcW w:w="2611" w:type="dxa"/>
          </w:tcPr>
          <w:p w14:paraId="48A1113A" w14:textId="77777777" w:rsidR="004550B2" w:rsidRPr="001C3063" w:rsidRDefault="004550B2" w:rsidP="001C3063">
            <w:pPr>
              <w:shd w:val="clear" w:color="auto" w:fill="FFFFFF" w:themeFill="background1"/>
              <w:rPr>
                <w:color w:val="000000" w:themeColor="text1"/>
                <w:lang w:eastAsia="zh-CN"/>
              </w:rPr>
            </w:pPr>
            <w:r w:rsidRPr="001C3063">
              <w:rPr>
                <w:color w:val="000000" w:themeColor="text1"/>
                <w:lang w:eastAsia="zh-CN"/>
              </w:rPr>
              <w:t>Project-based learning</w:t>
            </w:r>
          </w:p>
          <w:p w14:paraId="55A7F123" w14:textId="77777777" w:rsidR="004550B2" w:rsidRPr="001C3063" w:rsidRDefault="004550B2" w:rsidP="001C3063">
            <w:pPr>
              <w:shd w:val="clear" w:color="auto" w:fill="FFFFFF" w:themeFill="background1"/>
              <w:rPr>
                <w:color w:val="000000" w:themeColor="text1"/>
              </w:rPr>
            </w:pPr>
          </w:p>
        </w:tc>
        <w:tc>
          <w:tcPr>
            <w:tcW w:w="5133" w:type="dxa"/>
          </w:tcPr>
          <w:p w14:paraId="26DABC55" w14:textId="26D75F0F" w:rsidR="004550B2" w:rsidRPr="001C3063" w:rsidRDefault="004550B2" w:rsidP="001C3063">
            <w:pPr>
              <w:pStyle w:val="p1"/>
              <w:shd w:val="clear" w:color="auto" w:fill="FFFFFF" w:themeFill="background1"/>
              <w:rPr>
                <w:color w:val="000000" w:themeColor="text1"/>
                <w:sz w:val="24"/>
                <w:szCs w:val="24"/>
              </w:rPr>
            </w:pPr>
            <w:r w:rsidRPr="009B3A33">
              <w:rPr>
                <w:color w:val="000000" w:themeColor="text1"/>
                <w:sz w:val="24"/>
                <w:szCs w:val="24"/>
                <w:highlight w:val="yellow"/>
              </w:rPr>
              <w:t>Demonstrates positive student attitudes and improved collaboration skills.</w:t>
            </w:r>
          </w:p>
        </w:tc>
        <w:tc>
          <w:tcPr>
            <w:tcW w:w="2651" w:type="dxa"/>
          </w:tcPr>
          <w:p w14:paraId="3077E2F2" w14:textId="7E270318"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024A1E22" w14:textId="10665C17"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Cognitive/Motivational/Behavioural</w:t>
            </w:r>
          </w:p>
        </w:tc>
      </w:tr>
      <w:tr w:rsidR="00E86140" w:rsidRPr="001C3063" w14:paraId="4597A277" w14:textId="77777777" w:rsidTr="00E86140">
        <w:trPr>
          <w:trHeight w:val="1071"/>
        </w:trPr>
        <w:tc>
          <w:tcPr>
            <w:tcW w:w="657" w:type="dxa"/>
          </w:tcPr>
          <w:p w14:paraId="277822A4" w14:textId="4A8C162F"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S37</w:t>
            </w:r>
          </w:p>
        </w:tc>
        <w:tc>
          <w:tcPr>
            <w:tcW w:w="2611" w:type="dxa"/>
          </w:tcPr>
          <w:p w14:paraId="46D5AADF" w14:textId="4588F726" w:rsidR="004550B2" w:rsidRPr="001C3063" w:rsidRDefault="004550B2" w:rsidP="001C3063">
            <w:pPr>
              <w:shd w:val="clear" w:color="auto" w:fill="FFFFFF" w:themeFill="background1"/>
              <w:rPr>
                <w:color w:val="000000" w:themeColor="text1"/>
              </w:rPr>
            </w:pPr>
            <w:r w:rsidRPr="001C3063">
              <w:rPr>
                <w:color w:val="000000" w:themeColor="text1"/>
                <w:lang w:eastAsia="zh-CN"/>
              </w:rPr>
              <w:t>Usability-Supporting Architecture Patterns (USAPs)</w:t>
            </w:r>
          </w:p>
        </w:tc>
        <w:tc>
          <w:tcPr>
            <w:tcW w:w="5133" w:type="dxa"/>
          </w:tcPr>
          <w:p w14:paraId="0E08F6D2" w14:textId="374130AE"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Software engineering graduate students </w:t>
            </w:r>
            <w:r w:rsidRPr="009B3A33">
              <w:rPr>
                <w:color w:val="000000" w:themeColor="text1"/>
                <w:sz w:val="24"/>
                <w:szCs w:val="24"/>
                <w:highlight w:val="green"/>
              </w:rPr>
              <w:t>achieved significantly better results in a software architecture design</w:t>
            </w:r>
            <w:r w:rsidRPr="001C3063">
              <w:rPr>
                <w:color w:val="000000" w:themeColor="text1"/>
                <w:sz w:val="24"/>
                <w:szCs w:val="24"/>
              </w:rPr>
              <w:t xml:space="preserve"> task using a paper-based version of USAPs without researcher intervention than they did using only a usability scenario.</w:t>
            </w:r>
          </w:p>
        </w:tc>
        <w:tc>
          <w:tcPr>
            <w:tcW w:w="2651" w:type="dxa"/>
          </w:tcPr>
          <w:p w14:paraId="08F1868C" w14:textId="767677E2" w:rsidR="004550B2" w:rsidRPr="001C3063" w:rsidRDefault="005D482B"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34C35B70" w14:textId="4061CE22"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Cognitive/Motivational/Behavioural</w:t>
            </w:r>
          </w:p>
        </w:tc>
      </w:tr>
      <w:tr w:rsidR="00E86140" w:rsidRPr="001C3063" w14:paraId="2A129550" w14:textId="77777777" w:rsidTr="00E86140">
        <w:trPr>
          <w:trHeight w:val="699"/>
        </w:trPr>
        <w:tc>
          <w:tcPr>
            <w:tcW w:w="657" w:type="dxa"/>
          </w:tcPr>
          <w:p w14:paraId="309BA3F9" w14:textId="5FFA2FB0"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S38</w:t>
            </w:r>
          </w:p>
        </w:tc>
        <w:tc>
          <w:tcPr>
            <w:tcW w:w="2611" w:type="dxa"/>
          </w:tcPr>
          <w:p w14:paraId="5DEE445F" w14:textId="55384376" w:rsidR="004550B2" w:rsidRPr="001C3063" w:rsidRDefault="004550B2" w:rsidP="001C3063">
            <w:pPr>
              <w:pStyle w:val="p1"/>
              <w:shd w:val="clear" w:color="auto" w:fill="FFFFFF" w:themeFill="background1"/>
              <w:rPr>
                <w:color w:val="000000" w:themeColor="text1"/>
                <w:sz w:val="24"/>
                <w:szCs w:val="24"/>
              </w:rPr>
            </w:pPr>
            <w:r w:rsidRPr="001C3063">
              <w:rPr>
                <w:rFonts w:eastAsiaTheme="minorHAnsi"/>
                <w:color w:val="000000" w:themeColor="text1"/>
                <w:sz w:val="24"/>
                <w:szCs w:val="24"/>
                <w:lang w:val="en-GB" w:eastAsia="en-US"/>
                <w14:ligatures w14:val="standardContextual"/>
              </w:rPr>
              <w:t>Adapted Learning Contract Strategy</w:t>
            </w:r>
          </w:p>
        </w:tc>
        <w:tc>
          <w:tcPr>
            <w:tcW w:w="5133" w:type="dxa"/>
          </w:tcPr>
          <w:p w14:paraId="3473D228" w14:textId="77777777"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Students </w:t>
            </w:r>
            <w:r w:rsidRPr="00C331A0">
              <w:rPr>
                <w:color w:val="000000" w:themeColor="text1"/>
                <w:sz w:val="24"/>
                <w:szCs w:val="24"/>
                <w:highlight w:val="green"/>
              </w:rPr>
              <w:t>achieved a high percentage of the maximum score corresponding to the tasks in the adapted learning contract.</w:t>
            </w:r>
          </w:p>
          <w:p w14:paraId="5A5215C8" w14:textId="77777777" w:rsidR="004550B2" w:rsidRPr="001C3063" w:rsidRDefault="004550B2" w:rsidP="001C3063">
            <w:pPr>
              <w:pStyle w:val="p1"/>
              <w:shd w:val="clear" w:color="auto" w:fill="FFFFFF" w:themeFill="background1"/>
              <w:rPr>
                <w:color w:val="000000" w:themeColor="text1"/>
                <w:sz w:val="24"/>
                <w:szCs w:val="24"/>
              </w:rPr>
            </w:pPr>
          </w:p>
          <w:p w14:paraId="62DA7D64" w14:textId="6E6D07C9"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The adapted learning contract f</w:t>
            </w:r>
            <w:r w:rsidRPr="0095515D">
              <w:rPr>
                <w:color w:val="000000" w:themeColor="text1"/>
                <w:sz w:val="24"/>
                <w:szCs w:val="24"/>
                <w:highlight w:val="green"/>
              </w:rPr>
              <w:t>osters early engagement,</w:t>
            </w:r>
            <w:r w:rsidRPr="001C3063">
              <w:rPr>
                <w:color w:val="000000" w:themeColor="text1"/>
                <w:sz w:val="24"/>
                <w:szCs w:val="24"/>
              </w:rPr>
              <w:t xml:space="preserve"> and that the order in which tasks are offered is very relevant.</w:t>
            </w:r>
          </w:p>
          <w:p w14:paraId="73094143" w14:textId="77777777" w:rsidR="004550B2" w:rsidRPr="001C3063" w:rsidRDefault="004550B2" w:rsidP="001C3063">
            <w:pPr>
              <w:pStyle w:val="p1"/>
              <w:shd w:val="clear" w:color="auto" w:fill="FFFFFF" w:themeFill="background1"/>
              <w:rPr>
                <w:color w:val="000000" w:themeColor="text1"/>
                <w:sz w:val="24"/>
                <w:szCs w:val="24"/>
              </w:rPr>
            </w:pPr>
          </w:p>
          <w:p w14:paraId="18C1E434" w14:textId="4175CD00"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Beyond alleviating the possible negative effect of group size increase on student performance, either directly or through the impact of group size on attendance and participation, the early implication and formative contract seem to have resulted in a sizeable </w:t>
            </w:r>
            <w:r w:rsidRPr="0095515D">
              <w:rPr>
                <w:color w:val="000000" w:themeColor="text1"/>
                <w:sz w:val="24"/>
                <w:szCs w:val="24"/>
                <w:highlight w:val="green"/>
              </w:rPr>
              <w:t>improvement in student performance.</w:t>
            </w:r>
          </w:p>
        </w:tc>
        <w:tc>
          <w:tcPr>
            <w:tcW w:w="2651" w:type="dxa"/>
          </w:tcPr>
          <w:p w14:paraId="615C63BF" w14:textId="0CF6CE18"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3544" w:type="dxa"/>
          </w:tcPr>
          <w:p w14:paraId="306B93D1" w14:textId="0934E0C3"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Motivational/</w:t>
            </w:r>
            <w:r w:rsidR="002E7CE6" w:rsidRPr="001C3063">
              <w:rPr>
                <w:color w:val="000000" w:themeColor="text1"/>
                <w:sz w:val="24"/>
                <w:szCs w:val="24"/>
              </w:rPr>
              <w:t>Behavioural</w:t>
            </w:r>
          </w:p>
        </w:tc>
      </w:tr>
      <w:tr w:rsidR="00E86140" w:rsidRPr="001C3063" w14:paraId="029FA7C5" w14:textId="77777777" w:rsidTr="00E86140">
        <w:trPr>
          <w:trHeight w:val="1071"/>
        </w:trPr>
        <w:tc>
          <w:tcPr>
            <w:tcW w:w="657" w:type="dxa"/>
          </w:tcPr>
          <w:p w14:paraId="77C4A01E" w14:textId="45F4C410"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S39</w:t>
            </w:r>
          </w:p>
        </w:tc>
        <w:tc>
          <w:tcPr>
            <w:tcW w:w="2611" w:type="dxa"/>
          </w:tcPr>
          <w:p w14:paraId="4D3F877F" w14:textId="4C08A05D"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lang w:eastAsia="zh-CN"/>
              </w:rPr>
              <w:t>Mobile Project-based Learning</w:t>
            </w:r>
          </w:p>
        </w:tc>
        <w:tc>
          <w:tcPr>
            <w:tcW w:w="5133" w:type="dxa"/>
          </w:tcPr>
          <w:p w14:paraId="3CAD553A" w14:textId="77777777"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The project completion rate for the group which used mobile devices were higher than those who were not allowed to use. Students reported </w:t>
            </w:r>
            <w:r w:rsidRPr="0095515D">
              <w:rPr>
                <w:color w:val="000000" w:themeColor="text1"/>
                <w:sz w:val="24"/>
                <w:szCs w:val="24"/>
                <w:highlight w:val="green"/>
              </w:rPr>
              <w:t>increased understanding of course concepts, improved practical experience, and enhanced motivation and engagement</w:t>
            </w:r>
            <w:r w:rsidRPr="001C3063">
              <w:rPr>
                <w:color w:val="000000" w:themeColor="text1"/>
                <w:sz w:val="24"/>
                <w:szCs w:val="24"/>
              </w:rPr>
              <w:t xml:space="preserve"> through the Mobile-PBL approach.</w:t>
            </w:r>
          </w:p>
          <w:p w14:paraId="193E02DC" w14:textId="472141E9" w:rsidR="004550B2" w:rsidRPr="001C3063" w:rsidRDefault="004550B2" w:rsidP="001C3063">
            <w:pPr>
              <w:pStyle w:val="p1"/>
              <w:shd w:val="clear" w:color="auto" w:fill="FFFFFF" w:themeFill="background1"/>
              <w:rPr>
                <w:color w:val="000000" w:themeColor="text1"/>
                <w:sz w:val="24"/>
                <w:szCs w:val="24"/>
              </w:rPr>
            </w:pPr>
          </w:p>
        </w:tc>
        <w:tc>
          <w:tcPr>
            <w:tcW w:w="2651" w:type="dxa"/>
          </w:tcPr>
          <w:p w14:paraId="7B005EBA" w14:textId="1811BAA6"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Apply</w:t>
            </w:r>
          </w:p>
        </w:tc>
        <w:tc>
          <w:tcPr>
            <w:tcW w:w="3544" w:type="dxa"/>
          </w:tcPr>
          <w:p w14:paraId="583EF73C" w14:textId="4C9F3E9A"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Motivational/</w:t>
            </w:r>
            <w:r w:rsidR="002E7CE6" w:rsidRPr="001C3063">
              <w:rPr>
                <w:color w:val="000000" w:themeColor="text1"/>
                <w:sz w:val="24"/>
                <w:szCs w:val="24"/>
              </w:rPr>
              <w:t>Behavioural</w:t>
            </w:r>
          </w:p>
        </w:tc>
      </w:tr>
      <w:tr w:rsidR="00E86140" w:rsidRPr="001C3063" w14:paraId="23C9E815" w14:textId="77777777" w:rsidTr="00E86140">
        <w:trPr>
          <w:trHeight w:val="1071"/>
        </w:trPr>
        <w:tc>
          <w:tcPr>
            <w:tcW w:w="657" w:type="dxa"/>
          </w:tcPr>
          <w:p w14:paraId="5B78EA8D" w14:textId="0BA29AD3"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S40</w:t>
            </w:r>
          </w:p>
        </w:tc>
        <w:tc>
          <w:tcPr>
            <w:tcW w:w="2611" w:type="dxa"/>
          </w:tcPr>
          <w:p w14:paraId="48CB120B" w14:textId="17E3E586" w:rsidR="00382C07" w:rsidRPr="001C3063" w:rsidRDefault="00382C07" w:rsidP="001C3063">
            <w:pPr>
              <w:shd w:val="clear" w:color="auto" w:fill="FFFFFF" w:themeFill="background1"/>
              <w:rPr>
                <w:color w:val="000000" w:themeColor="text1"/>
              </w:rPr>
            </w:pPr>
            <w:r w:rsidRPr="001C3063">
              <w:rPr>
                <w:color w:val="000000" w:themeColor="text1"/>
              </w:rPr>
              <w:t>Collaborative decision-making teaching strategy</w:t>
            </w:r>
          </w:p>
        </w:tc>
        <w:tc>
          <w:tcPr>
            <w:tcW w:w="5133" w:type="dxa"/>
          </w:tcPr>
          <w:p w14:paraId="317FFC46" w14:textId="68CC0200" w:rsidR="004550B2" w:rsidRPr="001C3063" w:rsidRDefault="00296949" w:rsidP="001C3063">
            <w:pPr>
              <w:pStyle w:val="p1"/>
              <w:shd w:val="clear" w:color="auto" w:fill="FFFFFF" w:themeFill="background1"/>
              <w:rPr>
                <w:color w:val="000000" w:themeColor="text1"/>
                <w:sz w:val="24"/>
                <w:szCs w:val="24"/>
              </w:rPr>
            </w:pPr>
            <w:r w:rsidRPr="001C3063">
              <w:rPr>
                <w:color w:val="000000" w:themeColor="text1"/>
                <w:sz w:val="24"/>
                <w:szCs w:val="24"/>
              </w:rPr>
              <w:t xml:space="preserve">The approach led to </w:t>
            </w:r>
            <w:r w:rsidRPr="009B3A33">
              <w:rPr>
                <w:color w:val="000000" w:themeColor="text1"/>
                <w:sz w:val="24"/>
                <w:szCs w:val="24"/>
                <w:highlight w:val="yellow"/>
              </w:rPr>
              <w:t>improved understanding of decision-making processes</w:t>
            </w:r>
            <w:r w:rsidRPr="001C3063">
              <w:rPr>
                <w:color w:val="000000" w:themeColor="text1"/>
                <w:sz w:val="24"/>
                <w:szCs w:val="24"/>
              </w:rPr>
              <w:t xml:space="preserve">, enhanced collaboration skills, and </w:t>
            </w:r>
            <w:r w:rsidRPr="009B3A33">
              <w:rPr>
                <w:color w:val="000000" w:themeColor="text1"/>
                <w:sz w:val="24"/>
                <w:szCs w:val="24"/>
                <w:highlight w:val="yellow"/>
              </w:rPr>
              <w:t>better preparedness for industry roles among students.</w:t>
            </w:r>
          </w:p>
        </w:tc>
        <w:tc>
          <w:tcPr>
            <w:tcW w:w="2651" w:type="dxa"/>
          </w:tcPr>
          <w:p w14:paraId="15FDDFD3" w14:textId="11290AD7" w:rsidR="004550B2" w:rsidRPr="001C3063" w:rsidRDefault="007438EC"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478065B0" w14:textId="6E2E314E" w:rsidR="004550B2" w:rsidRPr="001C3063" w:rsidRDefault="00576495"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Motivational/</w:t>
            </w:r>
            <w:r w:rsidR="00177A2E" w:rsidRPr="001C3063">
              <w:rPr>
                <w:color w:val="000000" w:themeColor="text1"/>
                <w:sz w:val="24"/>
                <w:szCs w:val="24"/>
              </w:rPr>
              <w:t>Behavioural</w:t>
            </w:r>
          </w:p>
        </w:tc>
      </w:tr>
      <w:tr w:rsidR="00E86140" w:rsidRPr="001C3063" w14:paraId="310DC71E" w14:textId="77777777" w:rsidTr="00E86140">
        <w:trPr>
          <w:trHeight w:val="1071"/>
        </w:trPr>
        <w:tc>
          <w:tcPr>
            <w:tcW w:w="657" w:type="dxa"/>
          </w:tcPr>
          <w:p w14:paraId="71EFE433" w14:textId="12D32AE3"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S41</w:t>
            </w:r>
          </w:p>
        </w:tc>
        <w:tc>
          <w:tcPr>
            <w:tcW w:w="2611" w:type="dxa"/>
          </w:tcPr>
          <w:p w14:paraId="1B127A4E" w14:textId="65648E82"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Scrum</w:t>
            </w:r>
          </w:p>
        </w:tc>
        <w:tc>
          <w:tcPr>
            <w:tcW w:w="5133" w:type="dxa"/>
          </w:tcPr>
          <w:p w14:paraId="2EEACCE4" w14:textId="3910AF49" w:rsidR="004550B2" w:rsidRPr="001C3063" w:rsidRDefault="004550B2" w:rsidP="001C3063">
            <w:pPr>
              <w:pStyle w:val="p1"/>
              <w:shd w:val="clear" w:color="auto" w:fill="FFFFFF" w:themeFill="background1"/>
              <w:rPr>
                <w:color w:val="000000" w:themeColor="text1"/>
                <w:sz w:val="24"/>
                <w:szCs w:val="24"/>
              </w:rPr>
            </w:pPr>
            <w:r w:rsidRPr="009B3A33">
              <w:rPr>
                <w:color w:val="000000" w:themeColor="text1"/>
                <w:sz w:val="24"/>
                <w:szCs w:val="24"/>
                <w:highlight w:val="yellow"/>
              </w:rPr>
              <w:t>Learning outcomes and student satisfaction were substantially better</w:t>
            </w:r>
            <w:r w:rsidRPr="001C3063">
              <w:rPr>
                <w:color w:val="000000" w:themeColor="text1"/>
                <w:sz w:val="24"/>
                <w:szCs w:val="24"/>
              </w:rPr>
              <w:t xml:space="preserve"> than in previous years.</w:t>
            </w:r>
          </w:p>
        </w:tc>
        <w:tc>
          <w:tcPr>
            <w:tcW w:w="2651" w:type="dxa"/>
          </w:tcPr>
          <w:p w14:paraId="00C31668" w14:textId="2E5FACDB"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573F4382" w14:textId="2AA2A65C"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Cognitive/behavioural</w:t>
            </w:r>
          </w:p>
        </w:tc>
      </w:tr>
      <w:tr w:rsidR="00E86140" w:rsidRPr="001C3063" w14:paraId="4BC1476C" w14:textId="77777777" w:rsidTr="00E86140">
        <w:trPr>
          <w:trHeight w:val="1071"/>
        </w:trPr>
        <w:tc>
          <w:tcPr>
            <w:tcW w:w="657" w:type="dxa"/>
          </w:tcPr>
          <w:p w14:paraId="0A113C31" w14:textId="668F4582"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S42</w:t>
            </w:r>
          </w:p>
        </w:tc>
        <w:tc>
          <w:tcPr>
            <w:tcW w:w="2611" w:type="dxa"/>
          </w:tcPr>
          <w:p w14:paraId="523EDA46" w14:textId="15EAAB25"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Case-based learning</w:t>
            </w:r>
          </w:p>
        </w:tc>
        <w:tc>
          <w:tcPr>
            <w:tcW w:w="5133" w:type="dxa"/>
          </w:tcPr>
          <w:p w14:paraId="50488B4B" w14:textId="115BC2B3"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Reports </w:t>
            </w:r>
            <w:r w:rsidRPr="0095515D">
              <w:rPr>
                <w:color w:val="000000" w:themeColor="text1"/>
                <w:sz w:val="24"/>
                <w:szCs w:val="24"/>
                <w:highlight w:val="green"/>
              </w:rPr>
              <w:t>improvements in learners' understanding and application of software architecture principles,</w:t>
            </w:r>
            <w:r w:rsidRPr="001C3063">
              <w:rPr>
                <w:color w:val="000000" w:themeColor="text1"/>
                <w:sz w:val="24"/>
                <w:szCs w:val="24"/>
              </w:rPr>
              <w:t xml:space="preserve"> with varying effectiveness between PBL and CBL approaches.</w:t>
            </w:r>
          </w:p>
        </w:tc>
        <w:tc>
          <w:tcPr>
            <w:tcW w:w="2651" w:type="dxa"/>
          </w:tcPr>
          <w:p w14:paraId="0A148A40" w14:textId="7A77AC44"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Apply</w:t>
            </w:r>
          </w:p>
        </w:tc>
        <w:tc>
          <w:tcPr>
            <w:tcW w:w="3544" w:type="dxa"/>
          </w:tcPr>
          <w:p w14:paraId="51087019" w14:textId="7FD860B9"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Cognitive/behavioural</w:t>
            </w:r>
          </w:p>
        </w:tc>
      </w:tr>
      <w:tr w:rsidR="00E86140" w:rsidRPr="001C3063" w14:paraId="1C7069FC" w14:textId="77777777" w:rsidTr="00E86140">
        <w:trPr>
          <w:trHeight w:val="557"/>
        </w:trPr>
        <w:tc>
          <w:tcPr>
            <w:tcW w:w="657" w:type="dxa"/>
          </w:tcPr>
          <w:p w14:paraId="5BC64F92" w14:textId="41AE7D15"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S43</w:t>
            </w:r>
          </w:p>
        </w:tc>
        <w:tc>
          <w:tcPr>
            <w:tcW w:w="2611" w:type="dxa"/>
          </w:tcPr>
          <w:p w14:paraId="61E76FD3" w14:textId="73155B5F"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lang w:eastAsia="zh-CN"/>
              </w:rPr>
              <w:t>Problem-based learning</w:t>
            </w:r>
          </w:p>
        </w:tc>
        <w:tc>
          <w:tcPr>
            <w:tcW w:w="5133" w:type="dxa"/>
          </w:tcPr>
          <w:p w14:paraId="06B9DF0D" w14:textId="26EE133C"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One of the main outcomes was an </w:t>
            </w:r>
            <w:r w:rsidRPr="00B97A71">
              <w:rPr>
                <w:color w:val="000000" w:themeColor="text1"/>
                <w:sz w:val="24"/>
                <w:szCs w:val="24"/>
                <w:highlight w:val="red"/>
              </w:rPr>
              <w:t xml:space="preserve">intuitive prototype </w:t>
            </w:r>
            <w:r w:rsidR="002B77D3" w:rsidRPr="00B97A71">
              <w:rPr>
                <w:color w:val="000000" w:themeColor="text1"/>
                <w:sz w:val="24"/>
                <w:szCs w:val="24"/>
                <w:highlight w:val="red"/>
              </w:rPr>
              <w:t>knowledge-based</w:t>
            </w:r>
            <w:r w:rsidRPr="00B97A71">
              <w:rPr>
                <w:color w:val="000000" w:themeColor="text1"/>
                <w:sz w:val="24"/>
                <w:szCs w:val="24"/>
                <w:highlight w:val="red"/>
              </w:rPr>
              <w:t xml:space="preserve"> learning environment</w:t>
            </w:r>
            <w:r w:rsidRPr="001C3063">
              <w:rPr>
                <w:color w:val="000000" w:themeColor="text1"/>
                <w:sz w:val="24"/>
                <w:szCs w:val="24"/>
              </w:rPr>
              <w:t xml:space="preserve"> on virtual learning environment for software components-based design and implementation techniques. It </w:t>
            </w:r>
            <w:r w:rsidRPr="00B97A71">
              <w:rPr>
                <w:color w:val="000000" w:themeColor="text1"/>
                <w:sz w:val="24"/>
                <w:szCs w:val="24"/>
                <w:highlight w:val="red"/>
              </w:rPr>
              <w:t>provided excellent learning experience for students to learn advanced topics</w:t>
            </w:r>
            <w:r w:rsidRPr="001C3063">
              <w:rPr>
                <w:color w:val="000000" w:themeColor="text1"/>
                <w:sz w:val="24"/>
                <w:szCs w:val="24"/>
              </w:rPr>
              <w:t xml:space="preserve"> such as software components and service computing.</w:t>
            </w:r>
          </w:p>
        </w:tc>
        <w:tc>
          <w:tcPr>
            <w:tcW w:w="2651" w:type="dxa"/>
          </w:tcPr>
          <w:p w14:paraId="23AEB0B1" w14:textId="3832A33C" w:rsidR="004550B2" w:rsidRPr="001C3063" w:rsidRDefault="002E7574" w:rsidP="001C3063">
            <w:pPr>
              <w:pStyle w:val="p1"/>
              <w:shd w:val="clear" w:color="auto" w:fill="FFFFFF" w:themeFill="background1"/>
              <w:rPr>
                <w:color w:val="000000" w:themeColor="text1"/>
                <w:sz w:val="24"/>
                <w:szCs w:val="24"/>
              </w:rPr>
            </w:pPr>
            <w:r w:rsidRPr="001C3063">
              <w:rPr>
                <w:color w:val="000000" w:themeColor="text1"/>
                <w:sz w:val="24"/>
                <w:szCs w:val="24"/>
              </w:rPr>
              <w:t xml:space="preserve">Create </w:t>
            </w:r>
          </w:p>
        </w:tc>
        <w:tc>
          <w:tcPr>
            <w:tcW w:w="3544" w:type="dxa"/>
          </w:tcPr>
          <w:p w14:paraId="7FBD4E43" w14:textId="5AF6BA8D" w:rsidR="004550B2" w:rsidRPr="001C3063" w:rsidRDefault="009042D9"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Motivational/Behavioural</w:t>
            </w:r>
          </w:p>
        </w:tc>
      </w:tr>
      <w:tr w:rsidR="00E86140" w:rsidRPr="001C3063" w14:paraId="2E365CD9" w14:textId="77777777" w:rsidTr="00E86140">
        <w:trPr>
          <w:trHeight w:val="1071"/>
        </w:trPr>
        <w:tc>
          <w:tcPr>
            <w:tcW w:w="657" w:type="dxa"/>
          </w:tcPr>
          <w:p w14:paraId="504D6EA8" w14:textId="09CD285C"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S44</w:t>
            </w:r>
          </w:p>
        </w:tc>
        <w:tc>
          <w:tcPr>
            <w:tcW w:w="2611" w:type="dxa"/>
          </w:tcPr>
          <w:p w14:paraId="459AF3F4" w14:textId="6C1A250F" w:rsidR="004550B2" w:rsidRPr="001C3063" w:rsidRDefault="004550B2" w:rsidP="001C3063">
            <w:pPr>
              <w:shd w:val="clear" w:color="auto" w:fill="FFFFFF" w:themeFill="background1"/>
              <w:rPr>
                <w:color w:val="000000" w:themeColor="text1"/>
              </w:rPr>
            </w:pPr>
            <w:r w:rsidRPr="001C3063">
              <w:rPr>
                <w:color w:val="000000" w:themeColor="text1"/>
              </w:rPr>
              <w:t>Software Product Line Architecture</w:t>
            </w:r>
          </w:p>
        </w:tc>
        <w:tc>
          <w:tcPr>
            <w:tcW w:w="5133" w:type="dxa"/>
          </w:tcPr>
          <w:p w14:paraId="648DB812" w14:textId="1293633C" w:rsidR="004550B2" w:rsidRPr="001C3063" w:rsidRDefault="004550B2" w:rsidP="001C3063">
            <w:pPr>
              <w:pStyle w:val="p1"/>
              <w:shd w:val="clear" w:color="auto" w:fill="FFFFFF" w:themeFill="background1"/>
              <w:rPr>
                <w:color w:val="000000" w:themeColor="text1"/>
                <w:sz w:val="24"/>
                <w:szCs w:val="24"/>
              </w:rPr>
            </w:pPr>
            <w:r w:rsidRPr="0095515D">
              <w:rPr>
                <w:color w:val="000000" w:themeColor="text1"/>
                <w:sz w:val="24"/>
                <w:szCs w:val="24"/>
                <w:highlight w:val="green"/>
              </w:rPr>
              <w:t>Demonstrates improved development efficiency and qualit</w:t>
            </w:r>
            <w:r w:rsidRPr="001C3063">
              <w:rPr>
                <w:color w:val="000000" w:themeColor="text1"/>
                <w:sz w:val="24"/>
                <w:szCs w:val="24"/>
              </w:rPr>
              <w:t>y of m-learning applications.</w:t>
            </w:r>
          </w:p>
        </w:tc>
        <w:tc>
          <w:tcPr>
            <w:tcW w:w="2651" w:type="dxa"/>
          </w:tcPr>
          <w:p w14:paraId="2BDB81FA" w14:textId="2FC5C58D"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3544" w:type="dxa"/>
          </w:tcPr>
          <w:p w14:paraId="1F161BD4" w14:textId="4B58937B"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r w:rsidR="00177A2E" w:rsidRPr="001C3063">
              <w:rPr>
                <w:color w:val="000000" w:themeColor="text1"/>
                <w:sz w:val="24"/>
                <w:szCs w:val="24"/>
              </w:rPr>
              <w:t>Behavioural</w:t>
            </w:r>
          </w:p>
        </w:tc>
      </w:tr>
      <w:tr w:rsidR="00E86140" w:rsidRPr="001C3063" w14:paraId="62AE65AC" w14:textId="77777777" w:rsidTr="00E86140">
        <w:trPr>
          <w:trHeight w:val="1071"/>
        </w:trPr>
        <w:tc>
          <w:tcPr>
            <w:tcW w:w="657" w:type="dxa"/>
          </w:tcPr>
          <w:p w14:paraId="3914D0AF" w14:textId="651EE0B6"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S45</w:t>
            </w:r>
          </w:p>
        </w:tc>
        <w:tc>
          <w:tcPr>
            <w:tcW w:w="2611" w:type="dxa"/>
          </w:tcPr>
          <w:p w14:paraId="6E9691A7" w14:textId="5F17D65B"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lang w:eastAsia="zh-CN"/>
              </w:rPr>
              <w:t>Constructive Alignment</w:t>
            </w:r>
          </w:p>
        </w:tc>
        <w:tc>
          <w:tcPr>
            <w:tcW w:w="5133" w:type="dxa"/>
          </w:tcPr>
          <w:p w14:paraId="215EA9D5" w14:textId="3526E051"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The study found out that students prefer formative feedback (without marks) in the beginning to help </w:t>
            </w:r>
            <w:r w:rsidRPr="009B3A33">
              <w:rPr>
                <w:color w:val="000000" w:themeColor="text1"/>
                <w:sz w:val="24"/>
                <w:szCs w:val="24"/>
                <w:highlight w:val="yellow"/>
              </w:rPr>
              <w:t>develop their understanding of unit concepts and encourage them to achieve learning outcomes</w:t>
            </w:r>
            <w:r w:rsidRPr="001C3063">
              <w:rPr>
                <w:color w:val="000000" w:themeColor="text1"/>
                <w:sz w:val="24"/>
                <w:szCs w:val="24"/>
              </w:rPr>
              <w:t xml:space="preserve">. </w:t>
            </w:r>
          </w:p>
        </w:tc>
        <w:tc>
          <w:tcPr>
            <w:tcW w:w="2651" w:type="dxa"/>
          </w:tcPr>
          <w:p w14:paraId="47A61517" w14:textId="74799E7E"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4983DC7C" w14:textId="11F065C6"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Cognitive/Behavioural</w:t>
            </w:r>
          </w:p>
        </w:tc>
      </w:tr>
      <w:tr w:rsidR="00E86140" w:rsidRPr="001C3063" w14:paraId="5378C07E" w14:textId="77777777" w:rsidTr="00E86140">
        <w:trPr>
          <w:trHeight w:val="1071"/>
        </w:trPr>
        <w:tc>
          <w:tcPr>
            <w:tcW w:w="657" w:type="dxa"/>
          </w:tcPr>
          <w:p w14:paraId="7E85EE32" w14:textId="2F0A0495"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S46</w:t>
            </w:r>
          </w:p>
        </w:tc>
        <w:tc>
          <w:tcPr>
            <w:tcW w:w="2611" w:type="dxa"/>
          </w:tcPr>
          <w:p w14:paraId="730FE860" w14:textId="732ED9CE"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Simulation based teaching strategy </w:t>
            </w:r>
          </w:p>
        </w:tc>
        <w:tc>
          <w:tcPr>
            <w:tcW w:w="5133" w:type="dxa"/>
          </w:tcPr>
          <w:p w14:paraId="4452A096" w14:textId="197375E1"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t xml:space="preserve">Based on the framework of modelling, simulation, visualization, and analysis, this approach </w:t>
            </w:r>
            <w:r w:rsidRPr="009A1B17">
              <w:rPr>
                <w:color w:val="000000" w:themeColor="text1"/>
                <w:sz w:val="24"/>
                <w:szCs w:val="24"/>
                <w:highlight w:val="darkGray"/>
              </w:rPr>
              <w:t>provides a disciplined strategy for creating, executing, presenting, and analysing meaningful test cases</w:t>
            </w:r>
            <w:r w:rsidRPr="001C3063">
              <w:rPr>
                <w:color w:val="000000" w:themeColor="text1"/>
                <w:sz w:val="24"/>
                <w:szCs w:val="24"/>
              </w:rPr>
              <w:t xml:space="preserve"> as a part of formal test plans which are based on sound methodology of controlled experiments using scientific method. The study also concludes that extensive outcomes from classroom deployments proved students benefit from this approach</w:t>
            </w:r>
          </w:p>
        </w:tc>
        <w:tc>
          <w:tcPr>
            <w:tcW w:w="2651" w:type="dxa"/>
          </w:tcPr>
          <w:p w14:paraId="30E7821F" w14:textId="09F81CA4" w:rsidR="004550B2" w:rsidRPr="001C3063" w:rsidRDefault="009A1B17" w:rsidP="001C3063">
            <w:pPr>
              <w:pStyle w:val="p1"/>
              <w:shd w:val="clear" w:color="auto" w:fill="FFFFFF" w:themeFill="background1"/>
              <w:rPr>
                <w:color w:val="000000" w:themeColor="text1"/>
                <w:sz w:val="24"/>
                <w:szCs w:val="24"/>
              </w:rPr>
            </w:pPr>
            <w:proofErr w:type="spellStart"/>
            <w:r>
              <w:rPr>
                <w:color w:val="000000" w:themeColor="text1"/>
                <w:sz w:val="24"/>
                <w:szCs w:val="24"/>
              </w:rPr>
              <w:t>Analyze</w:t>
            </w:r>
            <w:proofErr w:type="spellEnd"/>
            <w:r>
              <w:rPr>
                <w:color w:val="000000" w:themeColor="text1"/>
                <w:sz w:val="24"/>
                <w:szCs w:val="24"/>
              </w:rPr>
              <w:t xml:space="preserve"> </w:t>
            </w:r>
          </w:p>
        </w:tc>
        <w:tc>
          <w:tcPr>
            <w:tcW w:w="3544" w:type="dxa"/>
          </w:tcPr>
          <w:p w14:paraId="3C779AC1" w14:textId="72320BD9" w:rsidR="004550B2" w:rsidRPr="001C3063" w:rsidRDefault="004550B2"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Cognitive/Behavioural</w:t>
            </w:r>
          </w:p>
        </w:tc>
      </w:tr>
      <w:tr w:rsidR="00E86140" w:rsidRPr="001C3063" w14:paraId="4476BBE5" w14:textId="77777777" w:rsidTr="00E86140">
        <w:trPr>
          <w:trHeight w:val="1071"/>
        </w:trPr>
        <w:tc>
          <w:tcPr>
            <w:tcW w:w="657" w:type="dxa"/>
          </w:tcPr>
          <w:p w14:paraId="5E466975" w14:textId="5986B5DB" w:rsidR="004550B2" w:rsidRPr="001C3063" w:rsidRDefault="004550B2"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 xml:space="preserve">S47 </w:t>
            </w:r>
          </w:p>
        </w:tc>
        <w:tc>
          <w:tcPr>
            <w:tcW w:w="2611" w:type="dxa"/>
          </w:tcPr>
          <w:p w14:paraId="4E488C4A" w14:textId="716C07B3" w:rsidR="004550B2" w:rsidRPr="001C3063" w:rsidRDefault="0069367E" w:rsidP="001C3063">
            <w:pPr>
              <w:pStyle w:val="p1"/>
              <w:shd w:val="clear" w:color="auto" w:fill="FFFFFF" w:themeFill="background1"/>
              <w:rPr>
                <w:color w:val="000000" w:themeColor="text1"/>
                <w:sz w:val="24"/>
                <w:szCs w:val="24"/>
              </w:rPr>
            </w:pPr>
            <w:r w:rsidRPr="001C3063">
              <w:rPr>
                <w:color w:val="000000" w:themeColor="text1"/>
                <w:sz w:val="24"/>
                <w:szCs w:val="24"/>
                <w:lang w:eastAsia="zh-CN"/>
              </w:rPr>
              <w:t>Virtual and augmented reality in architecture education</w:t>
            </w:r>
          </w:p>
        </w:tc>
        <w:tc>
          <w:tcPr>
            <w:tcW w:w="5133" w:type="dxa"/>
          </w:tcPr>
          <w:p w14:paraId="503AC41B" w14:textId="3075CDBC" w:rsidR="004550B2" w:rsidRPr="001C3063" w:rsidRDefault="005B6BA8" w:rsidP="001C3063">
            <w:pPr>
              <w:pStyle w:val="p1"/>
              <w:shd w:val="clear" w:color="auto" w:fill="FFFFFF" w:themeFill="background1"/>
              <w:rPr>
                <w:color w:val="000000" w:themeColor="text1"/>
                <w:sz w:val="24"/>
                <w:szCs w:val="24"/>
              </w:rPr>
            </w:pPr>
            <w:r w:rsidRPr="001C3063">
              <w:rPr>
                <w:color w:val="000000" w:themeColor="text1"/>
                <w:sz w:val="24"/>
                <w:szCs w:val="24"/>
              </w:rPr>
              <w:t xml:space="preserve">Aims to </w:t>
            </w:r>
            <w:r w:rsidRPr="009B3A33">
              <w:rPr>
                <w:color w:val="000000" w:themeColor="text1"/>
                <w:sz w:val="24"/>
                <w:szCs w:val="24"/>
                <w:highlight w:val="yellow"/>
              </w:rPr>
              <w:t>improve comprehension of complex software architecture</w:t>
            </w:r>
            <w:r w:rsidRPr="001C3063">
              <w:rPr>
                <w:color w:val="000000" w:themeColor="text1"/>
                <w:sz w:val="24"/>
                <w:szCs w:val="24"/>
              </w:rPr>
              <w:t xml:space="preserve">s and </w:t>
            </w:r>
            <w:r w:rsidRPr="009B3A33">
              <w:rPr>
                <w:color w:val="000000" w:themeColor="text1"/>
                <w:sz w:val="24"/>
                <w:szCs w:val="24"/>
                <w:highlight w:val="yellow"/>
              </w:rPr>
              <w:t>enhance student engagemen</w:t>
            </w:r>
            <w:r w:rsidRPr="001C3063">
              <w:rPr>
                <w:color w:val="000000" w:themeColor="text1"/>
                <w:sz w:val="24"/>
                <w:szCs w:val="24"/>
              </w:rPr>
              <w:t>t through immersive learning experiences.</w:t>
            </w:r>
          </w:p>
        </w:tc>
        <w:tc>
          <w:tcPr>
            <w:tcW w:w="2651" w:type="dxa"/>
          </w:tcPr>
          <w:p w14:paraId="798215C0" w14:textId="21BB1CF8" w:rsidR="004550B2" w:rsidRPr="001C3063" w:rsidRDefault="001141E3"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0E894DB4" w14:textId="201EAC14" w:rsidR="004550B2" w:rsidRPr="001C3063" w:rsidRDefault="001141E3"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
        </w:tc>
      </w:tr>
      <w:tr w:rsidR="00E86140" w:rsidRPr="001C3063" w14:paraId="376349B7" w14:textId="77777777" w:rsidTr="00E86140">
        <w:trPr>
          <w:trHeight w:val="1071"/>
        </w:trPr>
        <w:tc>
          <w:tcPr>
            <w:tcW w:w="657" w:type="dxa"/>
            <w:shd w:val="clear" w:color="auto" w:fill="FFFFFF" w:themeFill="background1"/>
          </w:tcPr>
          <w:p w14:paraId="30584856" w14:textId="7A50434D" w:rsidR="004550B2" w:rsidRPr="001C3063" w:rsidRDefault="004D1FE0" w:rsidP="001C3063">
            <w:pPr>
              <w:pStyle w:val="p1"/>
              <w:shd w:val="clear" w:color="auto" w:fill="FFFFFF" w:themeFill="background1"/>
              <w:rPr>
                <w:color w:val="000000" w:themeColor="text1"/>
                <w:sz w:val="24"/>
                <w:szCs w:val="24"/>
              </w:rPr>
            </w:pPr>
            <w:r w:rsidRPr="001C3063">
              <w:rPr>
                <w:color w:val="000000" w:themeColor="text1"/>
                <w:sz w:val="24"/>
                <w:szCs w:val="24"/>
              </w:rPr>
              <w:t>S48</w:t>
            </w:r>
          </w:p>
        </w:tc>
        <w:tc>
          <w:tcPr>
            <w:tcW w:w="2611" w:type="dxa"/>
            <w:shd w:val="clear" w:color="auto" w:fill="FFFFFF" w:themeFill="background1"/>
          </w:tcPr>
          <w:p w14:paraId="45DBE202" w14:textId="734ABA6B" w:rsidR="004550B2" w:rsidRPr="001C3063" w:rsidRDefault="00012DAF" w:rsidP="001C3063">
            <w:pPr>
              <w:pStyle w:val="p1"/>
              <w:shd w:val="clear" w:color="auto" w:fill="FFFFFF" w:themeFill="background1"/>
              <w:rPr>
                <w:color w:val="000000" w:themeColor="text1"/>
                <w:sz w:val="24"/>
                <w:szCs w:val="24"/>
              </w:rPr>
            </w:pPr>
            <w:r w:rsidRPr="001C3063">
              <w:rPr>
                <w:rFonts w:eastAsia="Arial"/>
                <w:color w:val="000000" w:themeColor="text1"/>
                <w:sz w:val="24"/>
                <w:szCs w:val="24"/>
              </w:rPr>
              <w:t>Agile Methodologies (Scrum)</w:t>
            </w:r>
          </w:p>
        </w:tc>
        <w:tc>
          <w:tcPr>
            <w:tcW w:w="5133" w:type="dxa"/>
            <w:shd w:val="clear" w:color="auto" w:fill="FFFFFF" w:themeFill="background1"/>
          </w:tcPr>
          <w:p w14:paraId="1F7A4D9B" w14:textId="3A41B264" w:rsidR="004550B2" w:rsidRPr="001C3063" w:rsidRDefault="002F0EBD" w:rsidP="001C3063">
            <w:pPr>
              <w:pStyle w:val="p1"/>
              <w:shd w:val="clear" w:color="auto" w:fill="FFFFFF" w:themeFill="background1"/>
              <w:rPr>
                <w:color w:val="000000" w:themeColor="text1"/>
                <w:sz w:val="24"/>
                <w:szCs w:val="24"/>
              </w:rPr>
            </w:pPr>
            <w:r w:rsidRPr="0095515D">
              <w:rPr>
                <w:color w:val="000000" w:themeColor="text1"/>
                <w:sz w:val="24"/>
                <w:szCs w:val="24"/>
                <w:highlight w:val="green"/>
              </w:rPr>
              <w:t>Significant improvement in knowledge and confidence levels (</w:t>
            </w:r>
            <w:r w:rsidRPr="001C3063">
              <w:rPr>
                <w:color w:val="000000" w:themeColor="text1"/>
                <w:sz w:val="24"/>
                <w:szCs w:val="24"/>
              </w:rPr>
              <w:t xml:space="preserve">e.g., confidence in microservices implementation increased to 4.5/5). </w:t>
            </w:r>
            <w:r w:rsidRPr="00F43217">
              <w:rPr>
                <w:color w:val="000000" w:themeColor="text1"/>
                <w:sz w:val="24"/>
                <w:szCs w:val="24"/>
                <w:highlight w:val="green"/>
              </w:rPr>
              <w:t>Students developed industry-relevant skill</w:t>
            </w:r>
            <w:r w:rsidRPr="001C3063">
              <w:rPr>
                <w:color w:val="000000" w:themeColor="text1"/>
                <w:sz w:val="24"/>
                <w:szCs w:val="24"/>
              </w:rPr>
              <w:t>s in cloud-native, API-first, and microservices-based applications.</w:t>
            </w:r>
          </w:p>
        </w:tc>
        <w:tc>
          <w:tcPr>
            <w:tcW w:w="2651" w:type="dxa"/>
            <w:shd w:val="clear" w:color="auto" w:fill="FFFFFF" w:themeFill="background1"/>
          </w:tcPr>
          <w:p w14:paraId="31FFF5D9" w14:textId="7C064F67" w:rsidR="004550B2" w:rsidRPr="001C3063" w:rsidRDefault="00CA2B32" w:rsidP="001C3063">
            <w:pPr>
              <w:pStyle w:val="p1"/>
              <w:shd w:val="clear" w:color="auto" w:fill="FFFFFF" w:themeFill="background1"/>
              <w:rPr>
                <w:color w:val="000000" w:themeColor="text1"/>
                <w:sz w:val="24"/>
                <w:szCs w:val="24"/>
              </w:rPr>
            </w:pPr>
            <w:r w:rsidRPr="001C3063">
              <w:rPr>
                <w:color w:val="000000" w:themeColor="text1"/>
                <w:sz w:val="24"/>
                <w:szCs w:val="24"/>
              </w:rPr>
              <w:t>Apply</w:t>
            </w:r>
          </w:p>
        </w:tc>
        <w:tc>
          <w:tcPr>
            <w:tcW w:w="3544" w:type="dxa"/>
            <w:shd w:val="clear" w:color="auto" w:fill="FFFFFF" w:themeFill="background1"/>
          </w:tcPr>
          <w:p w14:paraId="438744B2" w14:textId="36CD31C5" w:rsidR="004550B2" w:rsidRPr="001C3063" w:rsidRDefault="00F51E11"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Cognitive/Motivational/Behavioural</w:t>
            </w:r>
          </w:p>
        </w:tc>
      </w:tr>
      <w:tr w:rsidR="00E86140" w:rsidRPr="001C3063" w14:paraId="2E578675" w14:textId="77777777" w:rsidTr="00E86140">
        <w:trPr>
          <w:trHeight w:val="1071"/>
        </w:trPr>
        <w:tc>
          <w:tcPr>
            <w:tcW w:w="657" w:type="dxa"/>
            <w:shd w:val="clear" w:color="auto" w:fill="FFFFFF" w:themeFill="background1"/>
          </w:tcPr>
          <w:p w14:paraId="5E6C4E31" w14:textId="1E79A06C" w:rsidR="00922428" w:rsidRPr="001C3063" w:rsidRDefault="00922428" w:rsidP="001C3063">
            <w:pPr>
              <w:pStyle w:val="p1"/>
              <w:shd w:val="clear" w:color="auto" w:fill="FFFFFF" w:themeFill="background1"/>
              <w:rPr>
                <w:color w:val="000000" w:themeColor="text1"/>
                <w:sz w:val="24"/>
                <w:szCs w:val="24"/>
              </w:rPr>
            </w:pPr>
            <w:r w:rsidRPr="001C3063">
              <w:rPr>
                <w:color w:val="000000" w:themeColor="text1"/>
                <w:sz w:val="24"/>
                <w:szCs w:val="24"/>
              </w:rPr>
              <w:t>S49</w:t>
            </w:r>
            <w:r w:rsidR="00BB62DD" w:rsidRPr="001C3063">
              <w:rPr>
                <w:color w:val="000000" w:themeColor="text1"/>
                <w:sz w:val="24"/>
                <w:szCs w:val="24"/>
              </w:rPr>
              <w:t xml:space="preserve">, </w:t>
            </w:r>
          </w:p>
        </w:tc>
        <w:tc>
          <w:tcPr>
            <w:tcW w:w="2611" w:type="dxa"/>
            <w:shd w:val="clear" w:color="auto" w:fill="FFFFFF" w:themeFill="background1"/>
          </w:tcPr>
          <w:p w14:paraId="7A79F389" w14:textId="77777777" w:rsidR="00922428" w:rsidRPr="001C3063" w:rsidRDefault="00DC4AC1" w:rsidP="001C3063">
            <w:pPr>
              <w:pStyle w:val="p1"/>
              <w:shd w:val="clear" w:color="auto" w:fill="FFFFFF" w:themeFill="background1"/>
              <w:rPr>
                <w:rFonts w:eastAsia="Arial"/>
                <w:color w:val="000000" w:themeColor="text1"/>
                <w:sz w:val="24"/>
                <w:szCs w:val="24"/>
              </w:rPr>
            </w:pPr>
            <w:r w:rsidRPr="001C3063">
              <w:rPr>
                <w:rFonts w:eastAsia="Arial"/>
                <w:color w:val="000000" w:themeColor="text1"/>
                <w:sz w:val="24"/>
                <w:szCs w:val="24"/>
              </w:rPr>
              <w:t>Case- Bas</w:t>
            </w:r>
            <w:r w:rsidR="001656ED" w:rsidRPr="001C3063">
              <w:rPr>
                <w:rFonts w:eastAsia="Arial"/>
                <w:color w:val="000000" w:themeColor="text1"/>
                <w:sz w:val="24"/>
                <w:szCs w:val="24"/>
              </w:rPr>
              <w:t>ed Learning</w:t>
            </w:r>
          </w:p>
          <w:p w14:paraId="6DE78B57" w14:textId="77777777" w:rsidR="00BE02AD" w:rsidRPr="001C3063" w:rsidRDefault="00BE02AD" w:rsidP="001C3063">
            <w:pPr>
              <w:pStyle w:val="p1"/>
              <w:shd w:val="clear" w:color="auto" w:fill="FFFFFF" w:themeFill="background1"/>
              <w:rPr>
                <w:rFonts w:eastAsia="Arial"/>
                <w:color w:val="000000" w:themeColor="text1"/>
                <w:sz w:val="24"/>
                <w:szCs w:val="24"/>
              </w:rPr>
            </w:pPr>
          </w:p>
          <w:p w14:paraId="7C0098DF" w14:textId="145EBF93" w:rsidR="00BE02AD" w:rsidRPr="001C3063" w:rsidRDefault="00BE02AD" w:rsidP="001C3063">
            <w:pPr>
              <w:pStyle w:val="p1"/>
              <w:shd w:val="clear" w:color="auto" w:fill="FFFFFF" w:themeFill="background1"/>
              <w:rPr>
                <w:rFonts w:eastAsia="Arial"/>
                <w:color w:val="000000" w:themeColor="text1"/>
                <w:sz w:val="24"/>
                <w:szCs w:val="24"/>
              </w:rPr>
            </w:pPr>
            <w:r w:rsidRPr="001C3063">
              <w:rPr>
                <w:rFonts w:eastAsia="Arial"/>
                <w:color w:val="000000" w:themeColor="text1"/>
                <w:sz w:val="24"/>
                <w:szCs w:val="24"/>
              </w:rPr>
              <w:t xml:space="preserve">Problem based learning </w:t>
            </w:r>
          </w:p>
        </w:tc>
        <w:tc>
          <w:tcPr>
            <w:tcW w:w="5133" w:type="dxa"/>
            <w:shd w:val="clear" w:color="auto" w:fill="FFFFFF" w:themeFill="background1"/>
          </w:tcPr>
          <w:p w14:paraId="3DF59281" w14:textId="6E925673" w:rsidR="00922428" w:rsidRPr="001C3063" w:rsidRDefault="0051668D" w:rsidP="001C3063">
            <w:pPr>
              <w:pStyle w:val="p1"/>
              <w:shd w:val="clear" w:color="auto" w:fill="FFFFFF" w:themeFill="background1"/>
              <w:rPr>
                <w:color w:val="000000" w:themeColor="text1"/>
                <w:sz w:val="24"/>
                <w:szCs w:val="24"/>
              </w:rPr>
            </w:pPr>
            <w:r w:rsidRPr="001C3063">
              <w:rPr>
                <w:color w:val="000000" w:themeColor="text1"/>
                <w:sz w:val="24"/>
                <w:szCs w:val="24"/>
              </w:rPr>
              <w:t xml:space="preserve">Discussions and team exercise </w:t>
            </w:r>
            <w:r w:rsidRPr="00F43217">
              <w:rPr>
                <w:color w:val="000000" w:themeColor="text1"/>
                <w:sz w:val="24"/>
                <w:szCs w:val="24"/>
                <w:highlight w:val="green"/>
              </w:rPr>
              <w:t>enable the leaners to learn from peer and apply what they learn.</w:t>
            </w:r>
            <w:r w:rsidRPr="001C3063">
              <w:rPr>
                <w:color w:val="000000" w:themeColor="text1"/>
                <w:sz w:val="24"/>
                <w:szCs w:val="24"/>
              </w:rPr>
              <w:t xml:space="preserve"> 79% of feedback comments were positive and students wanted more practical exposure and tool-based learning. </w:t>
            </w:r>
          </w:p>
        </w:tc>
        <w:tc>
          <w:tcPr>
            <w:tcW w:w="2651" w:type="dxa"/>
            <w:shd w:val="clear" w:color="auto" w:fill="FFFFFF" w:themeFill="background1"/>
          </w:tcPr>
          <w:p w14:paraId="607F2E4F" w14:textId="19256009" w:rsidR="00217D1C" w:rsidRPr="001C3063" w:rsidRDefault="00217D1C" w:rsidP="001C3063">
            <w:pPr>
              <w:pStyle w:val="p1"/>
              <w:shd w:val="clear" w:color="auto" w:fill="FFFFFF" w:themeFill="background1"/>
              <w:rPr>
                <w:color w:val="000000" w:themeColor="text1"/>
                <w:sz w:val="24"/>
                <w:szCs w:val="24"/>
              </w:rPr>
            </w:pPr>
            <w:r w:rsidRPr="001C3063">
              <w:rPr>
                <w:color w:val="000000" w:themeColor="text1"/>
                <w:sz w:val="24"/>
                <w:szCs w:val="24"/>
              </w:rPr>
              <w:t>Apply</w:t>
            </w:r>
            <w:r w:rsidR="00A05723" w:rsidRPr="001C3063">
              <w:rPr>
                <w:color w:val="000000" w:themeColor="text1"/>
                <w:sz w:val="24"/>
                <w:szCs w:val="24"/>
              </w:rPr>
              <w:t xml:space="preserve"> </w:t>
            </w:r>
          </w:p>
          <w:p w14:paraId="1A5AB32B" w14:textId="77777777" w:rsidR="00217D1C" w:rsidRPr="001C3063" w:rsidRDefault="00217D1C" w:rsidP="001C3063">
            <w:pPr>
              <w:pStyle w:val="p1"/>
              <w:shd w:val="clear" w:color="auto" w:fill="FFFFFF" w:themeFill="background1"/>
              <w:rPr>
                <w:color w:val="000000" w:themeColor="text1"/>
                <w:sz w:val="24"/>
                <w:szCs w:val="24"/>
              </w:rPr>
            </w:pPr>
          </w:p>
          <w:p w14:paraId="7C119610" w14:textId="77777777" w:rsidR="00217D1C" w:rsidRPr="001C3063" w:rsidRDefault="00217D1C" w:rsidP="001C3063">
            <w:pPr>
              <w:pStyle w:val="p1"/>
              <w:shd w:val="clear" w:color="auto" w:fill="FFFFFF" w:themeFill="background1"/>
              <w:rPr>
                <w:color w:val="000000" w:themeColor="text1"/>
                <w:sz w:val="24"/>
                <w:szCs w:val="24"/>
              </w:rPr>
            </w:pPr>
          </w:p>
          <w:p w14:paraId="1102437F" w14:textId="4AFEBE64" w:rsidR="00922428" w:rsidRPr="001C3063" w:rsidRDefault="00922428" w:rsidP="001C3063">
            <w:pPr>
              <w:pStyle w:val="p1"/>
              <w:shd w:val="clear" w:color="auto" w:fill="FFFFFF" w:themeFill="background1"/>
              <w:rPr>
                <w:color w:val="000000" w:themeColor="text1"/>
                <w:sz w:val="24"/>
                <w:szCs w:val="24"/>
              </w:rPr>
            </w:pPr>
          </w:p>
        </w:tc>
        <w:tc>
          <w:tcPr>
            <w:tcW w:w="3544" w:type="dxa"/>
            <w:shd w:val="clear" w:color="auto" w:fill="FFFFFF" w:themeFill="background1"/>
          </w:tcPr>
          <w:p w14:paraId="1EE41071" w14:textId="55970A79" w:rsidR="00922428" w:rsidRPr="001C3063" w:rsidRDefault="00A05723"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w:t>
            </w:r>
            <w:r w:rsidR="00274CB0" w:rsidRPr="001C3063">
              <w:rPr>
                <w:color w:val="000000" w:themeColor="text1"/>
                <w:sz w:val="24"/>
                <w:szCs w:val="24"/>
              </w:rPr>
              <w:t>ive/ Behavioural</w:t>
            </w:r>
          </w:p>
        </w:tc>
      </w:tr>
      <w:tr w:rsidR="00E86140" w:rsidRPr="001C3063" w14:paraId="28AB1706" w14:textId="77777777" w:rsidTr="00E86140">
        <w:trPr>
          <w:trHeight w:val="2275"/>
        </w:trPr>
        <w:tc>
          <w:tcPr>
            <w:tcW w:w="657" w:type="dxa"/>
            <w:shd w:val="clear" w:color="auto" w:fill="FFFFFF" w:themeFill="background1"/>
          </w:tcPr>
          <w:p w14:paraId="516FACD0" w14:textId="178DCF5B" w:rsidR="008C5E51" w:rsidRPr="001C3063" w:rsidRDefault="008C5E51" w:rsidP="001C3063">
            <w:pPr>
              <w:pStyle w:val="p1"/>
              <w:shd w:val="clear" w:color="auto" w:fill="FFFFFF" w:themeFill="background1"/>
              <w:rPr>
                <w:color w:val="000000" w:themeColor="text1"/>
                <w:sz w:val="24"/>
                <w:szCs w:val="24"/>
              </w:rPr>
            </w:pPr>
            <w:r w:rsidRPr="001C3063">
              <w:rPr>
                <w:color w:val="000000" w:themeColor="text1"/>
                <w:sz w:val="24"/>
                <w:szCs w:val="24"/>
              </w:rPr>
              <w:t xml:space="preserve">S50, </w:t>
            </w:r>
          </w:p>
        </w:tc>
        <w:tc>
          <w:tcPr>
            <w:tcW w:w="2611" w:type="dxa"/>
            <w:shd w:val="clear" w:color="auto" w:fill="FFFFFF" w:themeFill="background1"/>
          </w:tcPr>
          <w:p w14:paraId="444576B0" w14:textId="23DCD8DA" w:rsidR="008C5E51" w:rsidRPr="001C3063" w:rsidRDefault="008C5E51" w:rsidP="001C3063">
            <w:pPr>
              <w:shd w:val="clear" w:color="auto" w:fill="FFFFFF" w:themeFill="background1"/>
              <w:rPr>
                <w:color w:val="000000" w:themeColor="text1"/>
                <w:lang w:eastAsia="zh-CN"/>
              </w:rPr>
            </w:pPr>
            <w:r w:rsidRPr="001C3063">
              <w:rPr>
                <w:color w:val="000000" w:themeColor="text1"/>
                <w:lang w:eastAsia="zh-CN"/>
              </w:rPr>
              <w:t>Learning by Doing</w:t>
            </w:r>
            <w:r w:rsidRPr="001C3063">
              <w:rPr>
                <w:color w:val="000000" w:themeColor="text1"/>
                <w:lang w:eastAsia="zh-CN"/>
              </w:rPr>
              <w:br/>
            </w:r>
            <w:r w:rsidRPr="001C3063">
              <w:rPr>
                <w:color w:val="000000" w:themeColor="text1"/>
                <w:lang w:eastAsia="zh-CN"/>
              </w:rPr>
              <w:br/>
            </w:r>
            <w:r w:rsidRPr="001C3063">
              <w:rPr>
                <w:color w:val="000000" w:themeColor="text1"/>
                <w:lang w:eastAsia="zh-CN"/>
              </w:rPr>
              <w:br/>
              <w:t>Experiential learning</w:t>
            </w:r>
            <w:r w:rsidRPr="001C3063">
              <w:rPr>
                <w:color w:val="000000" w:themeColor="text1"/>
                <w:lang w:eastAsia="zh-CN"/>
              </w:rPr>
              <w:br/>
            </w:r>
            <w:r w:rsidRPr="001C3063">
              <w:rPr>
                <w:color w:val="000000" w:themeColor="text1"/>
                <w:lang w:eastAsia="zh-CN"/>
              </w:rPr>
              <w:br/>
            </w:r>
            <w:r w:rsidRPr="001C3063">
              <w:rPr>
                <w:color w:val="000000" w:themeColor="text1"/>
                <w:lang w:eastAsia="zh-CN"/>
              </w:rPr>
              <w:br/>
            </w:r>
          </w:p>
        </w:tc>
        <w:tc>
          <w:tcPr>
            <w:tcW w:w="5133" w:type="dxa"/>
            <w:shd w:val="clear" w:color="auto" w:fill="FFFFFF" w:themeFill="background1"/>
          </w:tcPr>
          <w:p w14:paraId="7C4D663C" w14:textId="77777777" w:rsidR="008C5E51" w:rsidRPr="001C3063" w:rsidRDefault="008C5E51" w:rsidP="001C3063">
            <w:pPr>
              <w:shd w:val="clear" w:color="auto" w:fill="FFFFFF" w:themeFill="background1"/>
              <w:rPr>
                <w:color w:val="000000" w:themeColor="text1"/>
              </w:rPr>
            </w:pPr>
            <w:r w:rsidRPr="001C3063">
              <w:rPr>
                <w:color w:val="000000" w:themeColor="text1"/>
              </w:rPr>
              <w:t xml:space="preserve">Students </w:t>
            </w:r>
            <w:r w:rsidRPr="00F43217">
              <w:rPr>
                <w:color w:val="000000" w:themeColor="text1"/>
                <w:highlight w:val="green"/>
              </w:rPr>
              <w:t>developed deeper material knowledge by working hands-on with shape grammars.</w:t>
            </w:r>
            <w:r w:rsidRPr="001C3063">
              <w:rPr>
                <w:color w:val="000000" w:themeColor="text1"/>
              </w:rPr>
              <w:t xml:space="preserve"> (S50)</w:t>
            </w:r>
          </w:p>
          <w:p w14:paraId="4058179D" w14:textId="77777777" w:rsidR="008C5E51" w:rsidRPr="001C3063" w:rsidRDefault="008C5E51" w:rsidP="001C3063">
            <w:pPr>
              <w:shd w:val="clear" w:color="auto" w:fill="FFFFFF" w:themeFill="background1"/>
              <w:rPr>
                <w:color w:val="000000" w:themeColor="text1"/>
              </w:rPr>
            </w:pPr>
          </w:p>
          <w:p w14:paraId="4F909292" w14:textId="71CDB561" w:rsidR="008C5E51" w:rsidRPr="001C3063" w:rsidRDefault="008C5E51" w:rsidP="001C3063">
            <w:pPr>
              <w:shd w:val="clear" w:color="auto" w:fill="FFFFFF" w:themeFill="background1"/>
              <w:rPr>
                <w:color w:val="000000" w:themeColor="text1"/>
              </w:rPr>
            </w:pPr>
            <w:r w:rsidRPr="00F43217">
              <w:rPr>
                <w:color w:val="000000" w:themeColor="text1"/>
                <w:highlight w:val="green"/>
              </w:rPr>
              <w:t>Increased confidence in problem-solving and structural evaluation.</w:t>
            </w:r>
            <w:r w:rsidRPr="00F43217">
              <w:rPr>
                <w:color w:val="000000" w:themeColor="text1"/>
              </w:rPr>
              <w:t xml:space="preserve"> Improved spatial reasoning skills through form manipulation and assembly exercises. Better preparedness for computational design (CD) methodologies.</w:t>
            </w:r>
            <w:r w:rsidRPr="001C3063">
              <w:rPr>
                <w:color w:val="000000" w:themeColor="text1"/>
              </w:rPr>
              <w:t xml:space="preserve"> </w:t>
            </w:r>
          </w:p>
          <w:p w14:paraId="37E71096" w14:textId="1AFD9682" w:rsidR="008C5E51" w:rsidRPr="001C3063" w:rsidRDefault="008C5E51" w:rsidP="001C3063">
            <w:pPr>
              <w:pStyle w:val="p1"/>
              <w:shd w:val="clear" w:color="auto" w:fill="FFFFFF" w:themeFill="background1"/>
              <w:rPr>
                <w:color w:val="000000" w:themeColor="text1"/>
                <w:sz w:val="24"/>
                <w:szCs w:val="24"/>
              </w:rPr>
            </w:pPr>
          </w:p>
        </w:tc>
        <w:tc>
          <w:tcPr>
            <w:tcW w:w="2651" w:type="dxa"/>
            <w:shd w:val="clear" w:color="auto" w:fill="FFFFFF" w:themeFill="background1"/>
          </w:tcPr>
          <w:p w14:paraId="36740B62" w14:textId="6A150DA5" w:rsidR="008C5E51" w:rsidRPr="001C3063" w:rsidRDefault="008C5E51" w:rsidP="001C3063">
            <w:pPr>
              <w:pStyle w:val="p1"/>
              <w:shd w:val="clear" w:color="auto" w:fill="FFFFFF" w:themeFill="background1"/>
              <w:rPr>
                <w:color w:val="000000" w:themeColor="text1"/>
                <w:sz w:val="24"/>
                <w:szCs w:val="24"/>
              </w:rPr>
            </w:pPr>
            <w:r w:rsidRPr="001C3063">
              <w:rPr>
                <w:color w:val="000000" w:themeColor="text1"/>
                <w:sz w:val="24"/>
                <w:szCs w:val="24"/>
              </w:rPr>
              <w:t>Apply</w:t>
            </w:r>
            <w:r w:rsidRPr="001C3063">
              <w:rPr>
                <w:color w:val="000000" w:themeColor="text1"/>
                <w:sz w:val="24"/>
                <w:szCs w:val="24"/>
              </w:rPr>
              <w:br/>
            </w:r>
            <w:r w:rsidRPr="001C3063">
              <w:rPr>
                <w:color w:val="000000" w:themeColor="text1"/>
                <w:sz w:val="24"/>
                <w:szCs w:val="24"/>
              </w:rPr>
              <w:br/>
            </w:r>
            <w:r w:rsidR="004C148C">
              <w:rPr>
                <w:color w:val="000000" w:themeColor="text1"/>
                <w:sz w:val="24"/>
                <w:szCs w:val="24"/>
              </w:rPr>
              <w:t xml:space="preserve">Apply </w:t>
            </w:r>
            <w:r w:rsidRPr="001C3063">
              <w:rPr>
                <w:color w:val="000000" w:themeColor="text1"/>
                <w:sz w:val="24"/>
                <w:szCs w:val="24"/>
              </w:rPr>
              <w:t xml:space="preserve"> </w:t>
            </w:r>
          </w:p>
        </w:tc>
        <w:tc>
          <w:tcPr>
            <w:tcW w:w="3544" w:type="dxa"/>
            <w:shd w:val="clear" w:color="auto" w:fill="FFFFFF" w:themeFill="background1"/>
          </w:tcPr>
          <w:p w14:paraId="1CE56D9E" w14:textId="208C98FF" w:rsidR="008C5E51" w:rsidRPr="001C3063" w:rsidRDefault="008C5E51"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Cognitive/Motivational/Behavioural</w:t>
            </w:r>
          </w:p>
        </w:tc>
      </w:tr>
      <w:tr w:rsidR="00E86140" w:rsidRPr="001C3063" w14:paraId="407D3A18" w14:textId="77777777" w:rsidTr="00E86140">
        <w:trPr>
          <w:trHeight w:val="1071"/>
        </w:trPr>
        <w:tc>
          <w:tcPr>
            <w:tcW w:w="657" w:type="dxa"/>
            <w:shd w:val="clear" w:color="auto" w:fill="FFFFFF" w:themeFill="background1"/>
          </w:tcPr>
          <w:p w14:paraId="7F5A4EA9" w14:textId="77777777" w:rsidR="008C5E51" w:rsidRPr="001C3063" w:rsidRDefault="008C5E51" w:rsidP="001C3063">
            <w:pPr>
              <w:pStyle w:val="p1"/>
              <w:shd w:val="clear" w:color="auto" w:fill="FFFFFF" w:themeFill="background1"/>
              <w:rPr>
                <w:color w:val="000000" w:themeColor="text1"/>
                <w:sz w:val="24"/>
                <w:szCs w:val="24"/>
              </w:rPr>
            </w:pPr>
            <w:r w:rsidRPr="001C3063">
              <w:rPr>
                <w:color w:val="000000" w:themeColor="text1"/>
                <w:sz w:val="24"/>
                <w:szCs w:val="24"/>
              </w:rPr>
              <w:t>S51</w:t>
            </w:r>
          </w:p>
          <w:p w14:paraId="7D373E81" w14:textId="014579F8" w:rsidR="008C5E51" w:rsidRPr="001C3063" w:rsidRDefault="008C5E51" w:rsidP="001C3063">
            <w:pPr>
              <w:pStyle w:val="p1"/>
              <w:shd w:val="clear" w:color="auto" w:fill="FFFFFF" w:themeFill="background1"/>
              <w:rPr>
                <w:color w:val="000000" w:themeColor="text1"/>
                <w:sz w:val="24"/>
                <w:szCs w:val="24"/>
              </w:rPr>
            </w:pPr>
          </w:p>
        </w:tc>
        <w:tc>
          <w:tcPr>
            <w:tcW w:w="2611" w:type="dxa"/>
            <w:shd w:val="clear" w:color="auto" w:fill="FFFFFF" w:themeFill="background1"/>
          </w:tcPr>
          <w:p w14:paraId="12DD7EFE" w14:textId="77777777" w:rsidR="008C5E51" w:rsidRPr="001C3063" w:rsidRDefault="008C5E51" w:rsidP="001C3063">
            <w:pPr>
              <w:shd w:val="clear" w:color="auto" w:fill="FFFFFF" w:themeFill="background1"/>
              <w:rPr>
                <w:color w:val="000000" w:themeColor="text1"/>
                <w:lang w:eastAsia="zh-CN"/>
              </w:rPr>
            </w:pPr>
          </w:p>
          <w:p w14:paraId="5C9186E5" w14:textId="5AC14C92" w:rsidR="008C5E51" w:rsidRPr="001C3063" w:rsidRDefault="008C5E51" w:rsidP="001C3063">
            <w:pPr>
              <w:shd w:val="clear" w:color="auto" w:fill="FFFFFF" w:themeFill="background1"/>
              <w:rPr>
                <w:color w:val="000000" w:themeColor="text1"/>
                <w:lang w:eastAsia="zh-CN"/>
              </w:rPr>
            </w:pPr>
            <w:r w:rsidRPr="001C3063">
              <w:rPr>
                <w:color w:val="000000" w:themeColor="text1"/>
                <w:lang w:eastAsia="zh-CN"/>
              </w:rPr>
              <w:t xml:space="preserve">Project based learning </w:t>
            </w:r>
          </w:p>
          <w:p w14:paraId="17B98BEE" w14:textId="77777777" w:rsidR="008C5E51" w:rsidRPr="001C3063" w:rsidRDefault="008C5E51" w:rsidP="001C3063">
            <w:pPr>
              <w:shd w:val="clear" w:color="auto" w:fill="FFFFFF" w:themeFill="background1"/>
              <w:rPr>
                <w:color w:val="000000" w:themeColor="text1"/>
                <w:lang w:eastAsia="zh-CN"/>
              </w:rPr>
            </w:pPr>
          </w:p>
          <w:p w14:paraId="4B65D406" w14:textId="3A10AF7C" w:rsidR="008C5E51" w:rsidRPr="001C3063" w:rsidRDefault="008C5E51" w:rsidP="001C3063">
            <w:pPr>
              <w:shd w:val="clear" w:color="auto" w:fill="FFFFFF" w:themeFill="background1"/>
              <w:rPr>
                <w:color w:val="000000" w:themeColor="text1"/>
                <w:lang w:eastAsia="zh-CN"/>
              </w:rPr>
            </w:pPr>
            <w:r w:rsidRPr="001C3063">
              <w:rPr>
                <w:color w:val="000000" w:themeColor="text1"/>
                <w:lang w:eastAsia="zh-CN"/>
              </w:rPr>
              <w:t>Collaborative learning</w:t>
            </w:r>
          </w:p>
        </w:tc>
        <w:tc>
          <w:tcPr>
            <w:tcW w:w="5133" w:type="dxa"/>
            <w:shd w:val="clear" w:color="auto" w:fill="FFFFFF" w:themeFill="background1"/>
          </w:tcPr>
          <w:p w14:paraId="1C83B915" w14:textId="34B0F532" w:rsidR="008C5E51" w:rsidRPr="001C3063" w:rsidRDefault="008C5E51" w:rsidP="001C3063">
            <w:pPr>
              <w:shd w:val="clear" w:color="auto" w:fill="FFFFFF" w:themeFill="background1"/>
              <w:rPr>
                <w:color w:val="000000" w:themeColor="text1"/>
              </w:rPr>
            </w:pPr>
            <w:r w:rsidRPr="00F43217">
              <w:rPr>
                <w:color w:val="000000" w:themeColor="text1"/>
                <w:highlight w:val="green"/>
              </w:rPr>
              <w:t>Enhance students’ ability to apply concepts</w:t>
            </w:r>
            <w:r w:rsidRPr="001C3063">
              <w:rPr>
                <w:color w:val="000000" w:themeColor="text1"/>
              </w:rPr>
              <w:t xml:space="preserve">. Promote teamwork skills. </w:t>
            </w:r>
            <w:r w:rsidRPr="001C3063">
              <w:rPr>
                <w:color w:val="000000" w:themeColor="text1"/>
              </w:rPr>
              <w:br/>
            </w:r>
            <w:r w:rsidRPr="001C3063">
              <w:rPr>
                <w:color w:val="000000" w:themeColor="text1"/>
              </w:rPr>
              <w:br/>
              <w:t>Promote teamwork skills</w:t>
            </w:r>
          </w:p>
        </w:tc>
        <w:tc>
          <w:tcPr>
            <w:tcW w:w="2651" w:type="dxa"/>
            <w:shd w:val="clear" w:color="auto" w:fill="FFFFFF" w:themeFill="background1"/>
          </w:tcPr>
          <w:p w14:paraId="04601860" w14:textId="03BB4035" w:rsidR="008C5E51" w:rsidRPr="001C3063" w:rsidRDefault="008C5E51" w:rsidP="001C3063">
            <w:pPr>
              <w:pStyle w:val="p1"/>
              <w:shd w:val="clear" w:color="auto" w:fill="FFFFFF" w:themeFill="background1"/>
              <w:rPr>
                <w:color w:val="000000" w:themeColor="text1"/>
                <w:sz w:val="24"/>
                <w:szCs w:val="24"/>
              </w:rPr>
            </w:pPr>
            <w:r w:rsidRPr="001C3063">
              <w:rPr>
                <w:color w:val="000000" w:themeColor="text1"/>
                <w:sz w:val="24"/>
                <w:szCs w:val="24"/>
              </w:rPr>
              <w:t>Apply</w:t>
            </w:r>
            <w:r w:rsidRPr="001C3063">
              <w:rPr>
                <w:color w:val="000000" w:themeColor="text1"/>
                <w:sz w:val="24"/>
                <w:szCs w:val="24"/>
              </w:rPr>
              <w:br/>
            </w:r>
            <w:r w:rsidRPr="001C3063">
              <w:rPr>
                <w:color w:val="000000" w:themeColor="text1"/>
                <w:sz w:val="24"/>
                <w:szCs w:val="24"/>
              </w:rPr>
              <w:br/>
            </w:r>
            <w:r w:rsidRPr="001C3063">
              <w:rPr>
                <w:color w:val="000000" w:themeColor="text1"/>
                <w:sz w:val="24"/>
                <w:szCs w:val="24"/>
              </w:rPr>
              <w:br/>
              <w:t xml:space="preserve">Apply </w:t>
            </w:r>
          </w:p>
        </w:tc>
        <w:tc>
          <w:tcPr>
            <w:tcW w:w="3544" w:type="dxa"/>
            <w:shd w:val="clear" w:color="auto" w:fill="FFFFFF" w:themeFill="background1"/>
          </w:tcPr>
          <w:p w14:paraId="7593C1C3" w14:textId="19FF5FCD" w:rsidR="008C5E51" w:rsidRPr="001C3063" w:rsidRDefault="008C5E51" w:rsidP="00E86140">
            <w:pPr>
              <w:pStyle w:val="p1"/>
              <w:shd w:val="clear" w:color="auto" w:fill="FFFFFF" w:themeFill="background1"/>
              <w:jc w:val="center"/>
              <w:rPr>
                <w:color w:val="000000" w:themeColor="text1"/>
                <w:sz w:val="24"/>
                <w:szCs w:val="24"/>
              </w:rPr>
            </w:pPr>
            <w:r w:rsidRPr="001C3063">
              <w:rPr>
                <w:color w:val="000000" w:themeColor="text1"/>
                <w:sz w:val="24"/>
                <w:szCs w:val="24"/>
              </w:rPr>
              <w:t xml:space="preserve">Cognitive / </w:t>
            </w:r>
            <w:r w:rsidR="005E1AB7" w:rsidRPr="001C3063">
              <w:rPr>
                <w:color w:val="000000" w:themeColor="text1"/>
                <w:sz w:val="24"/>
                <w:szCs w:val="24"/>
              </w:rPr>
              <w:t>Behavioural/</w:t>
            </w:r>
            <w:r w:rsidR="00390934" w:rsidRPr="001C3063">
              <w:rPr>
                <w:color w:val="000000" w:themeColor="text1"/>
                <w:sz w:val="24"/>
                <w:szCs w:val="24"/>
              </w:rPr>
              <w:t>Motivational</w:t>
            </w:r>
          </w:p>
        </w:tc>
      </w:tr>
      <w:tr w:rsidR="00E86140" w:rsidRPr="001C3063" w14:paraId="23C18C7F" w14:textId="77777777" w:rsidTr="00E86140">
        <w:trPr>
          <w:trHeight w:val="1071"/>
        </w:trPr>
        <w:tc>
          <w:tcPr>
            <w:tcW w:w="657" w:type="dxa"/>
            <w:shd w:val="clear" w:color="auto" w:fill="FFFFFF" w:themeFill="background1"/>
          </w:tcPr>
          <w:p w14:paraId="3A9FE2A8" w14:textId="640A0A8B" w:rsidR="008C5E51" w:rsidRPr="001C3063" w:rsidRDefault="008C5E51" w:rsidP="001C3063">
            <w:pPr>
              <w:pStyle w:val="p1"/>
              <w:shd w:val="clear" w:color="auto" w:fill="FFFFFF" w:themeFill="background1"/>
              <w:rPr>
                <w:color w:val="000000" w:themeColor="text1"/>
                <w:sz w:val="24"/>
                <w:szCs w:val="24"/>
              </w:rPr>
            </w:pPr>
            <w:r w:rsidRPr="001C3063">
              <w:rPr>
                <w:color w:val="000000" w:themeColor="text1"/>
                <w:sz w:val="24"/>
                <w:szCs w:val="24"/>
              </w:rPr>
              <w:t>S52</w:t>
            </w:r>
          </w:p>
        </w:tc>
        <w:tc>
          <w:tcPr>
            <w:tcW w:w="2611" w:type="dxa"/>
            <w:shd w:val="clear" w:color="auto" w:fill="FFFFFF" w:themeFill="background1"/>
          </w:tcPr>
          <w:p w14:paraId="22C72106" w14:textId="6A860D80" w:rsidR="008C5E51" w:rsidRPr="001C3063" w:rsidRDefault="008C5E51" w:rsidP="001C3063">
            <w:pPr>
              <w:shd w:val="clear" w:color="auto" w:fill="FFFFFF" w:themeFill="background1"/>
              <w:rPr>
                <w:color w:val="000000" w:themeColor="text1"/>
                <w:lang w:eastAsia="zh-CN"/>
              </w:rPr>
            </w:pPr>
            <w:r w:rsidRPr="001C3063">
              <w:rPr>
                <w:color w:val="000000" w:themeColor="text1"/>
                <w:lang w:eastAsia="zh-CN"/>
              </w:rPr>
              <w:t>Preparing Teaching Manuals</w:t>
            </w:r>
            <w:r w:rsidRPr="001C3063">
              <w:rPr>
                <w:color w:val="000000" w:themeColor="text1"/>
                <w:lang w:eastAsia="zh-CN"/>
              </w:rPr>
              <w:br/>
            </w:r>
            <w:r w:rsidRPr="001C3063">
              <w:rPr>
                <w:color w:val="000000" w:themeColor="text1"/>
                <w:lang w:eastAsia="zh-CN"/>
              </w:rPr>
              <w:br/>
            </w:r>
            <w:r w:rsidRPr="001C3063">
              <w:rPr>
                <w:color w:val="000000" w:themeColor="text1"/>
                <w:lang w:eastAsia="zh-CN"/>
              </w:rPr>
              <w:br/>
            </w:r>
            <w:r w:rsidR="00D85E0F">
              <w:rPr>
                <w:color w:val="000000" w:themeColor="text1"/>
                <w:lang w:eastAsia="zh-CN"/>
              </w:rPr>
              <w:lastRenderedPageBreak/>
              <w:br/>
            </w:r>
            <w:r w:rsidRPr="001C3063">
              <w:rPr>
                <w:color w:val="000000" w:themeColor="text1"/>
                <w:lang w:eastAsia="zh-CN"/>
              </w:rPr>
              <w:t xml:space="preserve">Architectural Kata Structure </w:t>
            </w:r>
          </w:p>
        </w:tc>
        <w:tc>
          <w:tcPr>
            <w:tcW w:w="5133" w:type="dxa"/>
            <w:shd w:val="clear" w:color="auto" w:fill="FFFFFF" w:themeFill="background1"/>
          </w:tcPr>
          <w:p w14:paraId="1C964090" w14:textId="14827AC9" w:rsidR="008C5E51" w:rsidRPr="001C3063" w:rsidRDefault="008C5E51" w:rsidP="001C3063">
            <w:pPr>
              <w:shd w:val="clear" w:color="auto" w:fill="FFFFFF" w:themeFill="background1"/>
              <w:rPr>
                <w:color w:val="000000" w:themeColor="text1"/>
              </w:rPr>
            </w:pPr>
            <w:r w:rsidRPr="009B3A33">
              <w:rPr>
                <w:color w:val="000000" w:themeColor="text1"/>
                <w:highlight w:val="yellow"/>
              </w:rPr>
              <w:lastRenderedPageBreak/>
              <w:t>Students gained proficiency in SOLID principles</w:t>
            </w:r>
            <w:r w:rsidRPr="001C3063">
              <w:rPr>
                <w:color w:val="000000" w:themeColor="text1"/>
              </w:rPr>
              <w:t xml:space="preserve">, architectural patterns, quality attributes, and decision-making. </w:t>
            </w:r>
            <w:r w:rsidRPr="009B3A33">
              <w:rPr>
                <w:color w:val="000000" w:themeColor="text1"/>
                <w:highlight w:val="yellow"/>
              </w:rPr>
              <w:t>Increases students’ engagement</w:t>
            </w:r>
            <w:r w:rsidRPr="001C3063">
              <w:rPr>
                <w:color w:val="000000" w:themeColor="text1"/>
              </w:rPr>
              <w:t xml:space="preserve"> during learning and assessment. </w:t>
            </w:r>
          </w:p>
          <w:p w14:paraId="4C4A9C6D" w14:textId="574E5CFF" w:rsidR="008C5E51" w:rsidRPr="001C3063" w:rsidRDefault="008C5E51" w:rsidP="001C3063">
            <w:pPr>
              <w:shd w:val="clear" w:color="auto" w:fill="FFFFFF" w:themeFill="background1"/>
              <w:rPr>
                <w:color w:val="000000" w:themeColor="text1"/>
              </w:rPr>
            </w:pPr>
            <w:r w:rsidRPr="001C3063">
              <w:rPr>
                <w:color w:val="000000" w:themeColor="text1"/>
              </w:rPr>
              <w:lastRenderedPageBreak/>
              <w:br/>
              <w:t xml:space="preserve"> Increases students’ engagement during learning and assessment</w:t>
            </w:r>
          </w:p>
        </w:tc>
        <w:tc>
          <w:tcPr>
            <w:tcW w:w="2651" w:type="dxa"/>
            <w:shd w:val="clear" w:color="auto" w:fill="FFFFFF" w:themeFill="background1"/>
          </w:tcPr>
          <w:p w14:paraId="655FD2BE" w14:textId="69511B2A" w:rsidR="008C5E51" w:rsidRPr="001C3063" w:rsidRDefault="005E1AB7"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br/>
            </w:r>
            <w:r w:rsidRPr="001C3063">
              <w:rPr>
                <w:color w:val="000000" w:themeColor="text1"/>
                <w:sz w:val="24"/>
                <w:szCs w:val="24"/>
              </w:rPr>
              <w:br/>
            </w:r>
            <w:r w:rsidR="008C5E51" w:rsidRPr="001C3063">
              <w:rPr>
                <w:color w:val="000000" w:themeColor="text1"/>
                <w:sz w:val="24"/>
                <w:szCs w:val="24"/>
              </w:rPr>
              <w:t>Understand</w:t>
            </w:r>
          </w:p>
        </w:tc>
        <w:tc>
          <w:tcPr>
            <w:tcW w:w="3544" w:type="dxa"/>
            <w:shd w:val="clear" w:color="auto" w:fill="FFFFFF" w:themeFill="background1"/>
          </w:tcPr>
          <w:p w14:paraId="2824B85D" w14:textId="77D5441C" w:rsidR="008C5E51" w:rsidRPr="001C3063" w:rsidRDefault="008C5E51"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 Behaviour</w:t>
            </w:r>
          </w:p>
        </w:tc>
      </w:tr>
      <w:tr w:rsidR="00E86140" w:rsidRPr="001C3063" w14:paraId="200C1871" w14:textId="77777777" w:rsidTr="00E86140">
        <w:trPr>
          <w:trHeight w:val="1071"/>
        </w:trPr>
        <w:tc>
          <w:tcPr>
            <w:tcW w:w="657" w:type="dxa"/>
            <w:shd w:val="clear" w:color="auto" w:fill="FFFFFF" w:themeFill="background1"/>
          </w:tcPr>
          <w:p w14:paraId="6F8D773D" w14:textId="74F30D06"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S53</w:t>
            </w:r>
          </w:p>
        </w:tc>
        <w:tc>
          <w:tcPr>
            <w:tcW w:w="2611" w:type="dxa"/>
            <w:shd w:val="clear" w:color="auto" w:fill="FFFFFF" w:themeFill="background1"/>
          </w:tcPr>
          <w:p w14:paraId="21244823" w14:textId="767B6873" w:rsidR="00601387" w:rsidRPr="001C3063" w:rsidRDefault="00601387" w:rsidP="001C3063">
            <w:pPr>
              <w:shd w:val="clear" w:color="auto" w:fill="FFFFFF" w:themeFill="background1"/>
              <w:rPr>
                <w:color w:val="000000" w:themeColor="text1"/>
                <w:lang w:eastAsia="zh-CN"/>
              </w:rPr>
            </w:pPr>
            <w:r w:rsidRPr="001C3063">
              <w:rPr>
                <w:color w:val="000000" w:themeColor="text1"/>
                <w:lang w:eastAsia="zh-CN"/>
              </w:rPr>
              <w:t xml:space="preserve">Collaborative learning </w:t>
            </w:r>
          </w:p>
        </w:tc>
        <w:tc>
          <w:tcPr>
            <w:tcW w:w="5133" w:type="dxa"/>
            <w:shd w:val="clear" w:color="auto" w:fill="FFFFFF" w:themeFill="background1"/>
          </w:tcPr>
          <w:p w14:paraId="5ACF6930" w14:textId="744CDB83" w:rsidR="00601387" w:rsidRPr="001C3063" w:rsidRDefault="00601387" w:rsidP="001C3063">
            <w:pPr>
              <w:shd w:val="clear" w:color="auto" w:fill="FFFFFF" w:themeFill="background1"/>
              <w:rPr>
                <w:color w:val="000000" w:themeColor="text1"/>
              </w:rPr>
            </w:pPr>
            <w:r w:rsidRPr="001C3063">
              <w:rPr>
                <w:color w:val="000000" w:themeColor="text1"/>
              </w:rPr>
              <w:t xml:space="preserve">Generated group work spirit. Learnt to </w:t>
            </w:r>
            <w:r w:rsidRPr="009B3A33">
              <w:rPr>
                <w:color w:val="000000" w:themeColor="text1"/>
                <w:highlight w:val="yellow"/>
              </w:rPr>
              <w:t>understand inter-cultural differences</w:t>
            </w:r>
            <w:r w:rsidRPr="001C3063">
              <w:rPr>
                <w:color w:val="000000" w:themeColor="text1"/>
              </w:rPr>
              <w:t xml:space="preserve">. </w:t>
            </w:r>
            <w:r w:rsidRPr="009B3A33">
              <w:rPr>
                <w:color w:val="000000" w:themeColor="text1"/>
                <w:highlight w:val="yellow"/>
              </w:rPr>
              <w:t>Improved communication and presentation styles</w:t>
            </w:r>
            <w:r w:rsidRPr="001C3063">
              <w:rPr>
                <w:color w:val="000000" w:themeColor="text1"/>
              </w:rPr>
              <w:t xml:space="preserve">. Exposure to different architectural systems and methods. </w:t>
            </w:r>
            <w:r w:rsidRPr="009B3A33">
              <w:rPr>
                <w:color w:val="000000" w:themeColor="text1"/>
                <w:highlight w:val="yellow"/>
              </w:rPr>
              <w:t>Growth in leadership and team management</w:t>
            </w:r>
            <w:r w:rsidRPr="001C3063">
              <w:rPr>
                <w:color w:val="000000" w:themeColor="text1"/>
              </w:rPr>
              <w:t>.</w:t>
            </w:r>
          </w:p>
          <w:p w14:paraId="07F02CA0" w14:textId="77777777" w:rsidR="00601387" w:rsidRPr="001C3063" w:rsidRDefault="00601387" w:rsidP="001C3063">
            <w:pPr>
              <w:shd w:val="clear" w:color="auto" w:fill="FFFFFF" w:themeFill="background1"/>
              <w:rPr>
                <w:color w:val="000000" w:themeColor="text1"/>
              </w:rPr>
            </w:pPr>
          </w:p>
        </w:tc>
        <w:tc>
          <w:tcPr>
            <w:tcW w:w="2651" w:type="dxa"/>
            <w:shd w:val="clear" w:color="auto" w:fill="FFFFFF" w:themeFill="background1"/>
          </w:tcPr>
          <w:p w14:paraId="23ECBBA9" w14:textId="4F69A243"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shd w:val="clear" w:color="auto" w:fill="FFFFFF" w:themeFill="background1"/>
          </w:tcPr>
          <w:p w14:paraId="4BE80B73" w14:textId="4BB347F1" w:rsidR="00601387" w:rsidRPr="001C3063" w:rsidRDefault="0060138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Cognitive/Motivational/Behavioural</w:t>
            </w:r>
          </w:p>
        </w:tc>
      </w:tr>
      <w:tr w:rsidR="00E86140" w:rsidRPr="001C3063" w14:paraId="5DE69261" w14:textId="77777777" w:rsidTr="00E86140">
        <w:trPr>
          <w:trHeight w:val="699"/>
        </w:trPr>
        <w:tc>
          <w:tcPr>
            <w:tcW w:w="657" w:type="dxa"/>
            <w:shd w:val="clear" w:color="auto" w:fill="FFFFFF" w:themeFill="background1"/>
          </w:tcPr>
          <w:p w14:paraId="5F9371D2" w14:textId="26832547"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S54</w:t>
            </w:r>
          </w:p>
        </w:tc>
        <w:tc>
          <w:tcPr>
            <w:tcW w:w="2611" w:type="dxa"/>
            <w:shd w:val="clear" w:color="auto" w:fill="FFFFFF" w:themeFill="background1"/>
          </w:tcPr>
          <w:p w14:paraId="36827B4D" w14:textId="2732C7AB" w:rsidR="00601387" w:rsidRPr="001C3063" w:rsidRDefault="00601387" w:rsidP="001C3063">
            <w:pPr>
              <w:shd w:val="clear" w:color="auto" w:fill="FFFFFF" w:themeFill="background1"/>
              <w:rPr>
                <w:color w:val="000000" w:themeColor="text1"/>
                <w:lang w:eastAsia="zh-CN"/>
              </w:rPr>
            </w:pPr>
            <w:r w:rsidRPr="001C3063">
              <w:rPr>
                <w:color w:val="000000" w:themeColor="text1"/>
                <w:lang w:eastAsia="zh-CN"/>
              </w:rPr>
              <w:t>Experiential Learning</w:t>
            </w:r>
          </w:p>
        </w:tc>
        <w:tc>
          <w:tcPr>
            <w:tcW w:w="5133" w:type="dxa"/>
            <w:shd w:val="clear" w:color="auto" w:fill="FFFFFF" w:themeFill="background1"/>
          </w:tcPr>
          <w:p w14:paraId="46C11609" w14:textId="5DE10988" w:rsidR="00601387" w:rsidRPr="001C3063" w:rsidRDefault="00601387" w:rsidP="001C3063">
            <w:pPr>
              <w:shd w:val="clear" w:color="auto" w:fill="FFFFFF" w:themeFill="background1"/>
              <w:rPr>
                <w:color w:val="000000" w:themeColor="text1"/>
              </w:rPr>
            </w:pPr>
            <w:r w:rsidRPr="001C3063">
              <w:rPr>
                <w:color w:val="000000" w:themeColor="text1"/>
              </w:rPr>
              <w:t xml:space="preserve">Ability to learn from others and compare different solutions </w:t>
            </w:r>
            <w:r w:rsidRPr="00F43217">
              <w:rPr>
                <w:color w:val="000000" w:themeColor="text1"/>
                <w:highlight w:val="green"/>
              </w:rPr>
              <w:t>to solve a concrete problem. Improved student understanding and positive sentiment.</w:t>
            </w:r>
          </w:p>
        </w:tc>
        <w:tc>
          <w:tcPr>
            <w:tcW w:w="2651" w:type="dxa"/>
            <w:shd w:val="clear" w:color="auto" w:fill="FFFFFF" w:themeFill="background1"/>
          </w:tcPr>
          <w:p w14:paraId="787721AC" w14:textId="3E310C11"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Apply</w:t>
            </w:r>
          </w:p>
        </w:tc>
        <w:tc>
          <w:tcPr>
            <w:tcW w:w="3544" w:type="dxa"/>
            <w:shd w:val="clear" w:color="auto" w:fill="FFFFFF" w:themeFill="background1"/>
          </w:tcPr>
          <w:p w14:paraId="0D53AB7D" w14:textId="4BA2EFE4" w:rsidR="00601387" w:rsidRPr="001C3063" w:rsidRDefault="0060138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
        </w:tc>
      </w:tr>
      <w:tr w:rsidR="00E86140" w:rsidRPr="001C3063" w14:paraId="0DC84067" w14:textId="77777777" w:rsidTr="00E86140">
        <w:trPr>
          <w:trHeight w:val="1561"/>
        </w:trPr>
        <w:tc>
          <w:tcPr>
            <w:tcW w:w="657" w:type="dxa"/>
            <w:shd w:val="clear" w:color="auto" w:fill="FFFFFF" w:themeFill="background1"/>
          </w:tcPr>
          <w:p w14:paraId="5F2F253F" w14:textId="3BE6FB85"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S55</w:t>
            </w:r>
          </w:p>
        </w:tc>
        <w:tc>
          <w:tcPr>
            <w:tcW w:w="2611" w:type="dxa"/>
            <w:shd w:val="clear" w:color="auto" w:fill="FFFFFF" w:themeFill="background1"/>
          </w:tcPr>
          <w:p w14:paraId="2EB4D820" w14:textId="140963CE" w:rsidR="00601387" w:rsidRPr="001C3063" w:rsidRDefault="00601387" w:rsidP="001C3063">
            <w:pPr>
              <w:shd w:val="clear" w:color="auto" w:fill="FFFFFF" w:themeFill="background1"/>
              <w:rPr>
                <w:color w:val="000000" w:themeColor="text1"/>
                <w:lang w:eastAsia="zh-CN"/>
              </w:rPr>
            </w:pPr>
            <w:r w:rsidRPr="001C3063">
              <w:rPr>
                <w:color w:val="000000" w:themeColor="text1"/>
                <w:lang w:eastAsia="zh-CN"/>
              </w:rPr>
              <w:t>Online Teaching</w:t>
            </w:r>
          </w:p>
        </w:tc>
        <w:tc>
          <w:tcPr>
            <w:tcW w:w="5133" w:type="dxa"/>
            <w:shd w:val="clear" w:color="auto" w:fill="FFFFFF" w:themeFill="background1"/>
          </w:tcPr>
          <w:p w14:paraId="6B350CA8" w14:textId="77777777" w:rsidR="00601387" w:rsidRPr="001C3063" w:rsidRDefault="00601387" w:rsidP="001C3063">
            <w:pPr>
              <w:shd w:val="clear" w:color="auto" w:fill="FFFFFF" w:themeFill="background1"/>
              <w:rPr>
                <w:color w:val="000000" w:themeColor="text1"/>
              </w:rPr>
            </w:pPr>
            <w:r w:rsidRPr="001C3063">
              <w:rPr>
                <w:color w:val="000000" w:themeColor="text1"/>
              </w:rPr>
              <w:t xml:space="preserve">Online teaching </w:t>
            </w:r>
            <w:r w:rsidRPr="00F43217">
              <w:rPr>
                <w:color w:val="000000" w:themeColor="text1"/>
                <w:highlight w:val="green"/>
              </w:rPr>
              <w:t>proved effective for theoretical subjects.</w:t>
            </w:r>
          </w:p>
          <w:p w14:paraId="6AD40F3A" w14:textId="6EE07B57" w:rsidR="00601387" w:rsidRPr="003B6CF6" w:rsidRDefault="00601387" w:rsidP="001C3063">
            <w:pPr>
              <w:shd w:val="clear" w:color="auto" w:fill="FFFFFF" w:themeFill="background1"/>
              <w:rPr>
                <w:rFonts w:eastAsiaTheme="minorHAnsi"/>
                <w:color w:val="000000" w:themeColor="text1"/>
                <w:kern w:val="2"/>
                <w:lang w:eastAsia="en-US"/>
                <w14:ligatures w14:val="standardContextual"/>
              </w:rPr>
            </w:pPr>
            <w:r w:rsidRPr="001C3063">
              <w:rPr>
                <w:color w:val="000000" w:themeColor="text1"/>
              </w:rPr>
              <w:t xml:space="preserve">Practical-based learning, </w:t>
            </w:r>
            <w:proofErr w:type="gramStart"/>
            <w:r w:rsidRPr="001C3063">
              <w:rPr>
                <w:color w:val="000000" w:themeColor="text1"/>
              </w:rPr>
              <w:t>especially</w:t>
            </w:r>
            <w:proofErr w:type="gramEnd"/>
            <w:r w:rsidRPr="001C3063">
              <w:rPr>
                <w:color w:val="000000" w:themeColor="text1"/>
              </w:rPr>
              <w:t xml:space="preserve"> design studios, struggled to achieve learning objectives. Increased digital adoption, but dissatisfaction with the current state of digital tools for architecture education.</w:t>
            </w:r>
          </w:p>
        </w:tc>
        <w:tc>
          <w:tcPr>
            <w:tcW w:w="2651" w:type="dxa"/>
            <w:shd w:val="clear" w:color="auto" w:fill="FFFFFF" w:themeFill="background1"/>
          </w:tcPr>
          <w:p w14:paraId="64590879" w14:textId="6E7A7443"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Apply</w:t>
            </w:r>
          </w:p>
        </w:tc>
        <w:tc>
          <w:tcPr>
            <w:tcW w:w="3544" w:type="dxa"/>
            <w:shd w:val="clear" w:color="auto" w:fill="FFFFFF" w:themeFill="background1"/>
          </w:tcPr>
          <w:p w14:paraId="46A6F315" w14:textId="0AB4E01D" w:rsidR="00601387" w:rsidRPr="001C3063" w:rsidRDefault="0060138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w:t>
            </w:r>
            <w:r w:rsidR="00423CDA">
              <w:rPr>
                <w:color w:val="000000" w:themeColor="text1"/>
                <w:sz w:val="24"/>
                <w:szCs w:val="24"/>
              </w:rPr>
              <w:t xml:space="preserve"> </w:t>
            </w:r>
            <w:proofErr w:type="spellStart"/>
            <w:r w:rsidR="00423CDA">
              <w:rPr>
                <w:color w:val="000000" w:themeColor="text1"/>
                <w:sz w:val="24"/>
                <w:szCs w:val="24"/>
              </w:rPr>
              <w:t>Behavioral</w:t>
            </w:r>
            <w:proofErr w:type="spellEnd"/>
          </w:p>
        </w:tc>
      </w:tr>
      <w:tr w:rsidR="00E86140" w:rsidRPr="001C3063" w14:paraId="6EB22625" w14:textId="77777777" w:rsidTr="00E86140">
        <w:trPr>
          <w:trHeight w:val="1071"/>
        </w:trPr>
        <w:tc>
          <w:tcPr>
            <w:tcW w:w="657" w:type="dxa"/>
            <w:shd w:val="clear" w:color="auto" w:fill="FFFFFF" w:themeFill="background1"/>
          </w:tcPr>
          <w:p w14:paraId="4D779B6A" w14:textId="4D7563D9"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S56</w:t>
            </w:r>
          </w:p>
        </w:tc>
        <w:tc>
          <w:tcPr>
            <w:tcW w:w="2611" w:type="dxa"/>
            <w:shd w:val="clear" w:color="auto" w:fill="FFFFFF" w:themeFill="background1"/>
          </w:tcPr>
          <w:p w14:paraId="00920A4D" w14:textId="703B7F13" w:rsidR="00601387" w:rsidRPr="001C3063" w:rsidRDefault="00601387" w:rsidP="001C3063">
            <w:pPr>
              <w:shd w:val="clear" w:color="auto" w:fill="FFFFFF" w:themeFill="background1"/>
              <w:rPr>
                <w:color w:val="000000" w:themeColor="text1"/>
                <w:lang w:eastAsia="zh-CN"/>
              </w:rPr>
            </w:pPr>
            <w:r w:rsidRPr="001C3063">
              <w:rPr>
                <w:color w:val="000000" w:themeColor="text1"/>
                <w:lang w:eastAsia="zh-CN"/>
              </w:rPr>
              <w:t>Team Based Learning</w:t>
            </w:r>
            <w:r w:rsidRPr="001C3063">
              <w:rPr>
                <w:color w:val="000000" w:themeColor="text1"/>
                <w:lang w:eastAsia="zh-CN"/>
              </w:rPr>
              <w:br/>
            </w:r>
            <w:r w:rsidRPr="001C3063">
              <w:rPr>
                <w:color w:val="000000" w:themeColor="text1"/>
                <w:lang w:eastAsia="zh-CN"/>
              </w:rPr>
              <w:br/>
            </w:r>
            <w:r w:rsidRPr="001C3063">
              <w:rPr>
                <w:color w:val="000000" w:themeColor="text1"/>
                <w:lang w:eastAsia="zh-CN"/>
              </w:rPr>
              <w:br/>
            </w:r>
            <w:r w:rsidRPr="001C3063">
              <w:rPr>
                <w:color w:val="000000" w:themeColor="text1"/>
                <w:lang w:eastAsia="zh-CN"/>
              </w:rPr>
              <w:br/>
            </w:r>
            <w:r w:rsidRPr="001C3063">
              <w:rPr>
                <w:color w:val="000000" w:themeColor="text1"/>
                <w:lang w:eastAsia="zh-CN"/>
              </w:rPr>
              <w:br/>
            </w:r>
            <w:r w:rsidRPr="001C3063">
              <w:rPr>
                <w:color w:val="000000" w:themeColor="text1"/>
                <w:lang w:eastAsia="zh-CN"/>
              </w:rPr>
              <w:br/>
            </w:r>
            <w:r w:rsidRPr="001C3063">
              <w:rPr>
                <w:color w:val="000000" w:themeColor="text1"/>
              </w:rPr>
              <w:t xml:space="preserve"> </w:t>
            </w:r>
            <w:r w:rsidRPr="001C3063">
              <w:rPr>
                <w:color w:val="000000" w:themeColor="text1"/>
                <w:lang w:eastAsia="zh-CN"/>
              </w:rPr>
              <w:t>Project-based Learning</w:t>
            </w:r>
          </w:p>
        </w:tc>
        <w:tc>
          <w:tcPr>
            <w:tcW w:w="5133" w:type="dxa"/>
            <w:shd w:val="clear" w:color="auto" w:fill="FFFFFF" w:themeFill="background1"/>
          </w:tcPr>
          <w:p w14:paraId="7DA1E8D0" w14:textId="0634DDE0" w:rsidR="00601387" w:rsidRPr="001C3063" w:rsidRDefault="00601387" w:rsidP="001C3063">
            <w:pPr>
              <w:shd w:val="clear" w:color="auto" w:fill="FFFFFF" w:themeFill="background1"/>
              <w:rPr>
                <w:color w:val="000000" w:themeColor="text1"/>
              </w:rPr>
            </w:pPr>
            <w:r w:rsidRPr="001C3063">
              <w:rPr>
                <w:color w:val="000000" w:themeColor="text1"/>
              </w:rPr>
              <w:br/>
              <w:t xml:space="preserve">The PBL/TBL approach </w:t>
            </w:r>
            <w:r w:rsidRPr="00F43217">
              <w:rPr>
                <w:color w:val="000000" w:themeColor="text1"/>
                <w:highlight w:val="green"/>
              </w:rPr>
              <w:t>improves both technical and interpersonal skills including technical language and vocabulary.</w:t>
            </w:r>
            <w:r w:rsidRPr="001C3063">
              <w:rPr>
                <w:color w:val="000000" w:themeColor="text1"/>
              </w:rPr>
              <w:t xml:space="preserve"> And </w:t>
            </w:r>
            <w:r w:rsidRPr="005E730E">
              <w:rPr>
                <w:color w:val="000000" w:themeColor="text1"/>
                <w:highlight w:val="green"/>
              </w:rPr>
              <w:t>it improves the course attendance, peer learning without intervention</w:t>
            </w:r>
            <w:r w:rsidRPr="001C3063">
              <w:rPr>
                <w:color w:val="000000" w:themeColor="text1"/>
              </w:rPr>
              <w:t xml:space="preserve"> of instructor and active participations. </w:t>
            </w:r>
          </w:p>
        </w:tc>
        <w:tc>
          <w:tcPr>
            <w:tcW w:w="2651" w:type="dxa"/>
            <w:shd w:val="clear" w:color="auto" w:fill="FFFFFF" w:themeFill="background1"/>
          </w:tcPr>
          <w:p w14:paraId="476D6049" w14:textId="7907D801" w:rsidR="00601387" w:rsidRPr="001C3063" w:rsidRDefault="00A11F5E" w:rsidP="001C3063">
            <w:pPr>
              <w:pStyle w:val="p1"/>
              <w:shd w:val="clear" w:color="auto" w:fill="FFFFFF" w:themeFill="background1"/>
              <w:rPr>
                <w:color w:val="000000" w:themeColor="text1"/>
                <w:sz w:val="24"/>
                <w:szCs w:val="24"/>
              </w:rPr>
            </w:pPr>
            <w:r>
              <w:rPr>
                <w:color w:val="000000" w:themeColor="text1"/>
                <w:sz w:val="24"/>
                <w:szCs w:val="24"/>
              </w:rPr>
              <w:t xml:space="preserve">Apply </w:t>
            </w:r>
          </w:p>
        </w:tc>
        <w:tc>
          <w:tcPr>
            <w:tcW w:w="3544" w:type="dxa"/>
            <w:shd w:val="clear" w:color="auto" w:fill="FFFFFF" w:themeFill="background1"/>
          </w:tcPr>
          <w:p w14:paraId="4A13A51D" w14:textId="735ED65C" w:rsidR="00601387" w:rsidRPr="001C3063" w:rsidRDefault="004A3F2B"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Cognitive/Behavioural</w:t>
            </w:r>
          </w:p>
        </w:tc>
      </w:tr>
      <w:tr w:rsidR="00E86140" w:rsidRPr="001C3063" w14:paraId="37F45119" w14:textId="77777777" w:rsidTr="00E86140">
        <w:trPr>
          <w:trHeight w:val="1071"/>
        </w:trPr>
        <w:tc>
          <w:tcPr>
            <w:tcW w:w="657" w:type="dxa"/>
            <w:shd w:val="clear" w:color="auto" w:fill="FFFFFF" w:themeFill="background1"/>
          </w:tcPr>
          <w:p w14:paraId="4A56B2FF" w14:textId="458000B5"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S57</w:t>
            </w:r>
          </w:p>
        </w:tc>
        <w:tc>
          <w:tcPr>
            <w:tcW w:w="2611" w:type="dxa"/>
            <w:shd w:val="clear" w:color="auto" w:fill="FFFFFF" w:themeFill="background1"/>
          </w:tcPr>
          <w:p w14:paraId="7B1DAFAF" w14:textId="48CA557D" w:rsidR="00601387" w:rsidRPr="001C3063" w:rsidRDefault="00601387" w:rsidP="001C3063">
            <w:pPr>
              <w:shd w:val="clear" w:color="auto" w:fill="FFFFFF" w:themeFill="background1"/>
              <w:rPr>
                <w:color w:val="000000" w:themeColor="text1"/>
                <w:lang w:eastAsia="zh-CN"/>
              </w:rPr>
            </w:pPr>
            <w:r w:rsidRPr="001C3063">
              <w:rPr>
                <w:color w:val="000000" w:themeColor="text1"/>
                <w:lang w:eastAsia="zh-CN"/>
              </w:rPr>
              <w:t>Architectural Kata</w:t>
            </w:r>
            <w:r w:rsidRPr="001C3063">
              <w:rPr>
                <w:color w:val="000000" w:themeColor="text1"/>
                <w:lang w:eastAsia="zh-CN"/>
              </w:rPr>
              <w:br/>
            </w:r>
            <w:r w:rsidRPr="001C3063">
              <w:rPr>
                <w:color w:val="000000" w:themeColor="text1"/>
                <w:lang w:eastAsia="zh-CN"/>
              </w:rPr>
              <w:br/>
            </w:r>
            <w:r w:rsidRPr="001C3063">
              <w:rPr>
                <w:color w:val="000000" w:themeColor="text1"/>
                <w:lang w:eastAsia="zh-CN"/>
              </w:rPr>
              <w:br/>
            </w:r>
            <w:r w:rsidRPr="001C3063">
              <w:rPr>
                <w:color w:val="000000" w:themeColor="text1"/>
                <w:lang w:eastAsia="zh-CN"/>
              </w:rPr>
              <w:br/>
            </w:r>
            <w:r w:rsidRPr="001C3063">
              <w:rPr>
                <w:color w:val="000000" w:themeColor="text1"/>
                <w:lang w:eastAsia="zh-CN"/>
              </w:rPr>
              <w:lastRenderedPageBreak/>
              <w:br/>
            </w:r>
            <w:r w:rsidRPr="001C3063">
              <w:rPr>
                <w:color w:val="000000" w:themeColor="text1"/>
                <w:lang w:eastAsia="zh-CN"/>
              </w:rPr>
              <w:br/>
            </w:r>
            <w:r w:rsidRPr="001C3063">
              <w:rPr>
                <w:color w:val="000000" w:themeColor="text1"/>
              </w:rPr>
              <w:t xml:space="preserve"> Online Teaching</w:t>
            </w:r>
          </w:p>
        </w:tc>
        <w:tc>
          <w:tcPr>
            <w:tcW w:w="5133" w:type="dxa"/>
            <w:shd w:val="clear" w:color="auto" w:fill="FFFFFF" w:themeFill="background1"/>
          </w:tcPr>
          <w:p w14:paraId="2F4ED079" w14:textId="22BD5267" w:rsidR="00601387" w:rsidRPr="001C3063" w:rsidRDefault="00601387" w:rsidP="001C3063">
            <w:pPr>
              <w:shd w:val="clear" w:color="auto" w:fill="FFFFFF" w:themeFill="background1"/>
              <w:rPr>
                <w:color w:val="000000" w:themeColor="text1"/>
              </w:rPr>
            </w:pPr>
            <w:r w:rsidRPr="001C3063">
              <w:rPr>
                <w:color w:val="000000" w:themeColor="text1"/>
              </w:rPr>
              <w:lastRenderedPageBreak/>
              <w:t xml:space="preserve">Students </w:t>
            </w:r>
            <w:r w:rsidRPr="009B3A33">
              <w:rPr>
                <w:color w:val="000000" w:themeColor="text1"/>
                <w:highlight w:val="darkGray"/>
              </w:rPr>
              <w:t>learnt to make decisions</w:t>
            </w:r>
            <w:r w:rsidRPr="001C3063">
              <w:rPr>
                <w:color w:val="000000" w:themeColor="text1"/>
              </w:rPr>
              <w:t xml:space="preserve"> and do trade-offs in situations where business needs and quality requirements complete. They also </w:t>
            </w:r>
            <w:r w:rsidRPr="009B3A33">
              <w:rPr>
                <w:color w:val="000000" w:themeColor="text1"/>
                <w:highlight w:val="darkGray"/>
              </w:rPr>
              <w:t>learnt about prioritising non-functional requirements</w:t>
            </w:r>
            <w:r w:rsidRPr="001C3063">
              <w:rPr>
                <w:color w:val="000000" w:themeColor="text1"/>
              </w:rPr>
              <w:br/>
            </w:r>
            <w:r w:rsidRPr="001C3063">
              <w:rPr>
                <w:color w:val="000000" w:themeColor="text1"/>
              </w:rPr>
              <w:lastRenderedPageBreak/>
              <w:br/>
            </w:r>
            <w:r w:rsidRPr="001C3063">
              <w:rPr>
                <w:color w:val="000000" w:themeColor="text1"/>
              </w:rPr>
              <w:br/>
              <w:t xml:space="preserve"> Online teaching p</w:t>
            </w:r>
            <w:r w:rsidRPr="009B3A33">
              <w:rPr>
                <w:color w:val="000000" w:themeColor="text1"/>
                <w:highlight w:val="yellow"/>
              </w:rPr>
              <w:t>roved effective for theoretical subjects.</w:t>
            </w:r>
          </w:p>
          <w:p w14:paraId="1006867A" w14:textId="5D029323" w:rsidR="00601387" w:rsidRPr="001C3063" w:rsidRDefault="00601387" w:rsidP="001C3063">
            <w:pPr>
              <w:shd w:val="clear" w:color="auto" w:fill="FFFFFF" w:themeFill="background1"/>
              <w:rPr>
                <w:color w:val="000000" w:themeColor="text1"/>
              </w:rPr>
            </w:pPr>
            <w:r w:rsidRPr="001C3063">
              <w:rPr>
                <w:color w:val="000000" w:themeColor="text1"/>
              </w:rPr>
              <w:t xml:space="preserve">Practical-based learning, </w:t>
            </w:r>
            <w:r w:rsidR="0094191A" w:rsidRPr="001C3063">
              <w:rPr>
                <w:color w:val="000000" w:themeColor="text1"/>
              </w:rPr>
              <w:t>specially</w:t>
            </w:r>
            <w:r w:rsidRPr="001C3063">
              <w:rPr>
                <w:color w:val="000000" w:themeColor="text1"/>
              </w:rPr>
              <w:t xml:space="preserve"> design studios, struggled to </w:t>
            </w:r>
            <w:r w:rsidRPr="009B3A33">
              <w:rPr>
                <w:color w:val="000000" w:themeColor="text1"/>
                <w:highlight w:val="yellow"/>
              </w:rPr>
              <w:t>achieve learning objectives</w:t>
            </w:r>
            <w:r w:rsidRPr="001C3063">
              <w:rPr>
                <w:color w:val="000000" w:themeColor="text1"/>
              </w:rPr>
              <w:t>.</w:t>
            </w:r>
          </w:p>
          <w:p w14:paraId="3CE9BE9E" w14:textId="2B04AEDB" w:rsidR="00601387" w:rsidRPr="001C3063" w:rsidRDefault="003B6CF6" w:rsidP="001C3063">
            <w:pPr>
              <w:shd w:val="clear" w:color="auto" w:fill="FFFFFF" w:themeFill="background1"/>
              <w:rPr>
                <w:color w:val="000000" w:themeColor="text1"/>
              </w:rPr>
            </w:pPr>
            <w:r>
              <w:rPr>
                <w:color w:val="000000" w:themeColor="text1"/>
              </w:rPr>
              <w:t>I</w:t>
            </w:r>
            <w:r w:rsidR="00601387" w:rsidRPr="001C3063">
              <w:rPr>
                <w:color w:val="000000" w:themeColor="text1"/>
              </w:rPr>
              <w:t>ncreased digital adoption, but dissatisfaction with the current state of digital tools for architecture education.</w:t>
            </w:r>
          </w:p>
        </w:tc>
        <w:tc>
          <w:tcPr>
            <w:tcW w:w="2651" w:type="dxa"/>
            <w:shd w:val="clear" w:color="auto" w:fill="FFFFFF" w:themeFill="background1"/>
          </w:tcPr>
          <w:p w14:paraId="6E42788E" w14:textId="38DE4187"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Analyse</w:t>
            </w:r>
            <w:r w:rsidR="0094191A" w:rsidRPr="001C3063">
              <w:rPr>
                <w:color w:val="000000" w:themeColor="text1"/>
                <w:sz w:val="24"/>
                <w:szCs w:val="24"/>
              </w:rPr>
              <w:br/>
            </w:r>
            <w:r w:rsidR="0094191A" w:rsidRPr="001C3063">
              <w:rPr>
                <w:color w:val="000000" w:themeColor="text1"/>
                <w:sz w:val="24"/>
                <w:szCs w:val="24"/>
              </w:rPr>
              <w:br/>
            </w:r>
            <w:r w:rsidR="0094191A" w:rsidRPr="001C3063">
              <w:rPr>
                <w:color w:val="000000" w:themeColor="text1"/>
                <w:sz w:val="24"/>
                <w:szCs w:val="24"/>
              </w:rPr>
              <w:br/>
            </w:r>
            <w:r w:rsidR="0094191A" w:rsidRPr="001C3063">
              <w:rPr>
                <w:color w:val="000000" w:themeColor="text1"/>
                <w:sz w:val="24"/>
                <w:szCs w:val="24"/>
              </w:rPr>
              <w:br/>
            </w:r>
            <w:r w:rsidR="0094191A" w:rsidRPr="001C3063">
              <w:rPr>
                <w:color w:val="000000" w:themeColor="text1"/>
                <w:sz w:val="24"/>
                <w:szCs w:val="24"/>
              </w:rPr>
              <w:lastRenderedPageBreak/>
              <w:br/>
            </w:r>
            <w:r w:rsidR="0094191A" w:rsidRPr="001C3063">
              <w:rPr>
                <w:color w:val="000000" w:themeColor="text1"/>
                <w:sz w:val="24"/>
                <w:szCs w:val="24"/>
              </w:rPr>
              <w:br/>
            </w:r>
            <w:r w:rsidR="0094191A" w:rsidRPr="001C3063">
              <w:rPr>
                <w:color w:val="000000" w:themeColor="text1"/>
                <w:sz w:val="24"/>
                <w:szCs w:val="24"/>
              </w:rPr>
              <w:br/>
              <w:t xml:space="preserve">Understand </w:t>
            </w:r>
          </w:p>
        </w:tc>
        <w:tc>
          <w:tcPr>
            <w:tcW w:w="3544" w:type="dxa"/>
            <w:shd w:val="clear" w:color="auto" w:fill="FFFFFF" w:themeFill="background1"/>
          </w:tcPr>
          <w:p w14:paraId="0717D288" w14:textId="1852853B" w:rsidR="00601387" w:rsidRPr="001C3063" w:rsidRDefault="00601387" w:rsidP="00E86140">
            <w:pPr>
              <w:pStyle w:val="p1"/>
              <w:shd w:val="clear" w:color="auto" w:fill="FFFFFF" w:themeFill="background1"/>
              <w:jc w:val="center"/>
              <w:rPr>
                <w:color w:val="000000" w:themeColor="text1"/>
                <w:sz w:val="24"/>
                <w:szCs w:val="24"/>
              </w:rPr>
            </w:pPr>
            <w:r w:rsidRPr="001C3063">
              <w:rPr>
                <w:color w:val="000000" w:themeColor="text1"/>
                <w:sz w:val="24"/>
                <w:szCs w:val="24"/>
              </w:rPr>
              <w:lastRenderedPageBreak/>
              <w:t>Cognitive / Behaviour</w:t>
            </w:r>
          </w:p>
        </w:tc>
      </w:tr>
      <w:tr w:rsidR="00E86140" w:rsidRPr="001C3063" w14:paraId="4C6AFFE6" w14:textId="77777777" w:rsidTr="00E86140">
        <w:trPr>
          <w:trHeight w:val="1071"/>
        </w:trPr>
        <w:tc>
          <w:tcPr>
            <w:tcW w:w="657" w:type="dxa"/>
            <w:shd w:val="clear" w:color="auto" w:fill="FFFFFF" w:themeFill="background1"/>
          </w:tcPr>
          <w:p w14:paraId="45C055CC" w14:textId="1DD65E6E"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S58</w:t>
            </w:r>
          </w:p>
        </w:tc>
        <w:tc>
          <w:tcPr>
            <w:tcW w:w="2611" w:type="dxa"/>
            <w:shd w:val="clear" w:color="auto" w:fill="FFFFFF" w:themeFill="background1"/>
          </w:tcPr>
          <w:p w14:paraId="7EA85F3A" w14:textId="113D62A2" w:rsidR="00601387" w:rsidRPr="001C3063" w:rsidRDefault="00601387" w:rsidP="001C3063">
            <w:pPr>
              <w:shd w:val="clear" w:color="auto" w:fill="FFFFFF" w:themeFill="background1"/>
              <w:rPr>
                <w:color w:val="000000" w:themeColor="text1"/>
                <w:lang w:eastAsia="zh-CN"/>
              </w:rPr>
            </w:pPr>
            <w:r w:rsidRPr="001C3063">
              <w:rPr>
                <w:color w:val="000000" w:themeColor="text1"/>
                <w:lang w:eastAsia="zh-CN"/>
              </w:rPr>
              <w:t>Collaborative Learning</w:t>
            </w:r>
          </w:p>
        </w:tc>
        <w:tc>
          <w:tcPr>
            <w:tcW w:w="5133" w:type="dxa"/>
            <w:shd w:val="clear" w:color="auto" w:fill="FFFFFF" w:themeFill="background1"/>
          </w:tcPr>
          <w:p w14:paraId="1C5A3865" w14:textId="649B36FA" w:rsidR="00601387" w:rsidRPr="001C3063" w:rsidRDefault="00601387" w:rsidP="001C3063">
            <w:pPr>
              <w:shd w:val="clear" w:color="auto" w:fill="FFFFFF" w:themeFill="background1"/>
              <w:rPr>
                <w:color w:val="000000" w:themeColor="text1"/>
              </w:rPr>
            </w:pPr>
            <w:r w:rsidRPr="001C3063">
              <w:rPr>
                <w:color w:val="000000" w:themeColor="text1"/>
              </w:rPr>
              <w:t xml:space="preserve">Students successfully </w:t>
            </w:r>
            <w:r w:rsidRPr="005E730E">
              <w:rPr>
                <w:color w:val="000000" w:themeColor="text1"/>
                <w:highlight w:val="green"/>
              </w:rPr>
              <w:t>contribute to open-source projects and improved understanding of architectural concepts</w:t>
            </w:r>
            <w:r w:rsidRPr="001C3063">
              <w:rPr>
                <w:color w:val="000000" w:themeColor="text1"/>
              </w:rPr>
              <w:t xml:space="preserve"> through practical experience. Developed technical and social skills required for software architects by putting theory to practice. </w:t>
            </w:r>
            <w:r w:rsidRPr="00BA4B14">
              <w:rPr>
                <w:color w:val="000000" w:themeColor="text1"/>
                <w:highlight w:val="green"/>
              </w:rPr>
              <w:t>Enhanced collaboration skills</w:t>
            </w:r>
            <w:r w:rsidRPr="001C3063">
              <w:rPr>
                <w:color w:val="000000" w:themeColor="text1"/>
              </w:rPr>
              <w:t xml:space="preserve"> through group work and peer feedback. </w:t>
            </w:r>
          </w:p>
        </w:tc>
        <w:tc>
          <w:tcPr>
            <w:tcW w:w="2651" w:type="dxa"/>
            <w:shd w:val="clear" w:color="auto" w:fill="FFFFFF" w:themeFill="background1"/>
          </w:tcPr>
          <w:p w14:paraId="4C324C23" w14:textId="59D35265" w:rsidR="00601387" w:rsidRPr="001C3063" w:rsidRDefault="0094191A"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3544" w:type="dxa"/>
            <w:shd w:val="clear" w:color="auto" w:fill="FFFFFF" w:themeFill="background1"/>
          </w:tcPr>
          <w:p w14:paraId="409FC590" w14:textId="553D14A9" w:rsidR="00601387" w:rsidRPr="001C3063" w:rsidRDefault="0094191A"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Cognitive/behavioural /Motivational</w:t>
            </w:r>
          </w:p>
        </w:tc>
      </w:tr>
      <w:tr w:rsidR="00E86140" w:rsidRPr="001C3063" w14:paraId="48D0F805" w14:textId="77777777" w:rsidTr="00E86140">
        <w:trPr>
          <w:trHeight w:val="895"/>
        </w:trPr>
        <w:tc>
          <w:tcPr>
            <w:tcW w:w="657" w:type="dxa"/>
            <w:shd w:val="clear" w:color="auto" w:fill="FFFFFF" w:themeFill="background1"/>
          </w:tcPr>
          <w:p w14:paraId="19CF2D23" w14:textId="2F7F0DE9"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S59</w:t>
            </w:r>
          </w:p>
        </w:tc>
        <w:tc>
          <w:tcPr>
            <w:tcW w:w="2611" w:type="dxa"/>
            <w:shd w:val="clear" w:color="auto" w:fill="FFFFFF" w:themeFill="background1"/>
          </w:tcPr>
          <w:p w14:paraId="3C03602C" w14:textId="43A68A96" w:rsidR="00601387" w:rsidRPr="001C3063" w:rsidRDefault="00601387" w:rsidP="001C3063">
            <w:pPr>
              <w:shd w:val="clear" w:color="auto" w:fill="FFFFFF" w:themeFill="background1"/>
              <w:rPr>
                <w:color w:val="000000" w:themeColor="text1"/>
                <w:lang w:eastAsia="zh-CN"/>
              </w:rPr>
            </w:pPr>
            <w:r w:rsidRPr="001C3063">
              <w:rPr>
                <w:color w:val="000000" w:themeColor="text1"/>
              </w:rPr>
              <w:t>Case-based Learning</w:t>
            </w:r>
          </w:p>
        </w:tc>
        <w:tc>
          <w:tcPr>
            <w:tcW w:w="5133" w:type="dxa"/>
            <w:shd w:val="clear" w:color="auto" w:fill="FFFFFF" w:themeFill="background1"/>
          </w:tcPr>
          <w:p w14:paraId="688D4442" w14:textId="3FBD0729" w:rsidR="00601387" w:rsidRPr="001C3063" w:rsidRDefault="00601387" w:rsidP="001C3063">
            <w:pPr>
              <w:shd w:val="clear" w:color="auto" w:fill="FFFFFF" w:themeFill="background1"/>
              <w:rPr>
                <w:color w:val="000000" w:themeColor="text1"/>
              </w:rPr>
            </w:pPr>
            <w:r w:rsidRPr="001C3063">
              <w:rPr>
                <w:color w:val="000000" w:themeColor="text1"/>
              </w:rPr>
              <w:t xml:space="preserve">Effectively bridges theoretical knowledge with real-world practice, </w:t>
            </w:r>
            <w:r w:rsidRPr="009B3A33">
              <w:rPr>
                <w:color w:val="000000" w:themeColor="text1"/>
                <w:highlight w:val="darkGray"/>
              </w:rPr>
              <w:t>enhancing analytical, technical, and communication skill</w:t>
            </w:r>
            <w:r w:rsidRPr="001C3063">
              <w:rPr>
                <w:color w:val="000000" w:themeColor="text1"/>
              </w:rPr>
              <w:t xml:space="preserve">s. </w:t>
            </w:r>
          </w:p>
        </w:tc>
        <w:tc>
          <w:tcPr>
            <w:tcW w:w="2651" w:type="dxa"/>
            <w:shd w:val="clear" w:color="auto" w:fill="FFFFFF" w:themeFill="background1"/>
          </w:tcPr>
          <w:p w14:paraId="0E8094BC" w14:textId="2AB34B0C"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 xml:space="preserve">Analyse </w:t>
            </w:r>
          </w:p>
        </w:tc>
        <w:tc>
          <w:tcPr>
            <w:tcW w:w="3544" w:type="dxa"/>
            <w:shd w:val="clear" w:color="auto" w:fill="FFFFFF" w:themeFill="background1"/>
          </w:tcPr>
          <w:p w14:paraId="75D6B454" w14:textId="30CDDB03" w:rsidR="00601387" w:rsidRPr="001C3063" w:rsidRDefault="0060138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Cognitive/behavioural /Motivational</w:t>
            </w:r>
          </w:p>
        </w:tc>
      </w:tr>
      <w:tr w:rsidR="00E86140" w:rsidRPr="001C3063" w14:paraId="23C624B0" w14:textId="77777777" w:rsidTr="00E86140">
        <w:trPr>
          <w:trHeight w:val="514"/>
        </w:trPr>
        <w:tc>
          <w:tcPr>
            <w:tcW w:w="657" w:type="dxa"/>
            <w:shd w:val="clear" w:color="auto" w:fill="FFFFFF" w:themeFill="background1"/>
          </w:tcPr>
          <w:p w14:paraId="194BD6DE" w14:textId="58D1525C"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S60</w:t>
            </w:r>
          </w:p>
        </w:tc>
        <w:tc>
          <w:tcPr>
            <w:tcW w:w="2611" w:type="dxa"/>
            <w:shd w:val="clear" w:color="auto" w:fill="FFFFFF" w:themeFill="background1"/>
          </w:tcPr>
          <w:p w14:paraId="0D7EC3B1" w14:textId="29E3FD3D" w:rsidR="00601387" w:rsidRPr="001C3063" w:rsidRDefault="00601387" w:rsidP="001C3063">
            <w:pPr>
              <w:shd w:val="clear" w:color="auto" w:fill="FFFFFF" w:themeFill="background1"/>
              <w:rPr>
                <w:color w:val="000000" w:themeColor="text1"/>
                <w:lang w:eastAsia="zh-CN"/>
              </w:rPr>
            </w:pPr>
            <w:r w:rsidRPr="001C3063">
              <w:rPr>
                <w:color w:val="000000" w:themeColor="text1"/>
                <w:lang w:eastAsia="zh-CN"/>
              </w:rPr>
              <w:t>Flipped Classroom</w:t>
            </w:r>
          </w:p>
        </w:tc>
        <w:tc>
          <w:tcPr>
            <w:tcW w:w="5133" w:type="dxa"/>
            <w:shd w:val="clear" w:color="auto" w:fill="FFFFFF" w:themeFill="background1"/>
          </w:tcPr>
          <w:p w14:paraId="532603E3" w14:textId="21ECC57F" w:rsidR="00601387" w:rsidRPr="001C3063" w:rsidRDefault="00601387" w:rsidP="001C3063">
            <w:pPr>
              <w:shd w:val="clear" w:color="auto" w:fill="FFFFFF" w:themeFill="background1"/>
              <w:rPr>
                <w:color w:val="000000" w:themeColor="text1"/>
              </w:rPr>
            </w:pPr>
            <w:r w:rsidRPr="001C3063">
              <w:rPr>
                <w:color w:val="000000" w:themeColor="text1"/>
              </w:rPr>
              <w:t>The flipped-classroom approach s</w:t>
            </w:r>
            <w:r w:rsidRPr="009B3A33">
              <w:rPr>
                <w:color w:val="000000" w:themeColor="text1"/>
                <w:highlight w:val="yellow"/>
              </w:rPr>
              <w:t>hows positive outcomes with higher student satisfaction</w:t>
            </w:r>
            <w:r w:rsidRPr="001C3063">
              <w:rPr>
                <w:color w:val="000000" w:themeColor="text1"/>
              </w:rPr>
              <w:t xml:space="preserve">. </w:t>
            </w:r>
          </w:p>
        </w:tc>
        <w:tc>
          <w:tcPr>
            <w:tcW w:w="2651" w:type="dxa"/>
            <w:shd w:val="clear" w:color="auto" w:fill="FFFFFF" w:themeFill="background1"/>
          </w:tcPr>
          <w:p w14:paraId="74700A35" w14:textId="72EFFF4A"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Understand</w:t>
            </w:r>
          </w:p>
        </w:tc>
        <w:tc>
          <w:tcPr>
            <w:tcW w:w="3544" w:type="dxa"/>
            <w:shd w:val="clear" w:color="auto" w:fill="FFFFFF" w:themeFill="background1"/>
          </w:tcPr>
          <w:p w14:paraId="09447EEE" w14:textId="72719C5D" w:rsidR="00601387" w:rsidRPr="001C3063" w:rsidRDefault="00DF733B"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Cognitive/behavioural</w:t>
            </w:r>
          </w:p>
        </w:tc>
      </w:tr>
      <w:tr w:rsidR="00E86140" w:rsidRPr="001C3063" w14:paraId="1526F31F" w14:textId="77777777" w:rsidTr="00E86140">
        <w:trPr>
          <w:trHeight w:val="1071"/>
        </w:trPr>
        <w:tc>
          <w:tcPr>
            <w:tcW w:w="657" w:type="dxa"/>
            <w:shd w:val="clear" w:color="auto" w:fill="FFFFFF" w:themeFill="background1"/>
          </w:tcPr>
          <w:p w14:paraId="7DAC9B0C" w14:textId="1E7D0837"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S61</w:t>
            </w:r>
          </w:p>
        </w:tc>
        <w:tc>
          <w:tcPr>
            <w:tcW w:w="2611" w:type="dxa"/>
            <w:shd w:val="clear" w:color="auto" w:fill="FFFFFF" w:themeFill="background1"/>
          </w:tcPr>
          <w:p w14:paraId="61C5090D" w14:textId="60A349CC" w:rsidR="00601387" w:rsidRPr="001C3063" w:rsidRDefault="00601387" w:rsidP="001C3063">
            <w:pPr>
              <w:shd w:val="clear" w:color="auto" w:fill="FFFFFF" w:themeFill="background1"/>
              <w:rPr>
                <w:color w:val="000000" w:themeColor="text1"/>
                <w:lang w:eastAsia="zh-CN"/>
              </w:rPr>
            </w:pPr>
            <w:r w:rsidRPr="001C3063">
              <w:rPr>
                <w:color w:val="000000" w:themeColor="text1"/>
                <w:lang w:eastAsia="zh-CN"/>
              </w:rPr>
              <w:t xml:space="preserve">Game-based Learning (Kahoot! </w:t>
            </w:r>
            <w:proofErr w:type="spellStart"/>
            <w:r w:rsidRPr="001C3063">
              <w:rPr>
                <w:color w:val="000000" w:themeColor="text1"/>
                <w:lang w:eastAsia="zh-CN"/>
              </w:rPr>
              <w:t>DecidArch</w:t>
            </w:r>
            <w:proofErr w:type="spellEnd"/>
            <w:r w:rsidRPr="001C3063">
              <w:rPr>
                <w:color w:val="000000" w:themeColor="text1"/>
                <w:lang w:eastAsia="zh-CN"/>
              </w:rPr>
              <w:t>)</w:t>
            </w:r>
          </w:p>
        </w:tc>
        <w:tc>
          <w:tcPr>
            <w:tcW w:w="5133" w:type="dxa"/>
            <w:shd w:val="clear" w:color="auto" w:fill="FFFFFF" w:themeFill="background1"/>
          </w:tcPr>
          <w:p w14:paraId="5EF934ED" w14:textId="4142EDE7" w:rsidR="00601387" w:rsidRPr="001C3063" w:rsidRDefault="00601387" w:rsidP="001C3063">
            <w:pPr>
              <w:shd w:val="clear" w:color="auto" w:fill="FFFFFF" w:themeFill="background1"/>
              <w:rPr>
                <w:color w:val="000000" w:themeColor="text1"/>
              </w:rPr>
            </w:pPr>
            <w:r w:rsidRPr="00EE7CE3">
              <w:rPr>
                <w:color w:val="000000" w:themeColor="text1"/>
                <w:highlight w:val="darkCyan"/>
              </w:rPr>
              <w:t>Enhanced reasoning skills</w:t>
            </w:r>
            <w:r w:rsidRPr="009777DF">
              <w:rPr>
                <w:color w:val="000000" w:themeColor="text1"/>
              </w:rPr>
              <w:t>.</w:t>
            </w:r>
            <w:r w:rsidRPr="001C3063">
              <w:rPr>
                <w:color w:val="000000" w:themeColor="text1"/>
              </w:rPr>
              <w:t xml:space="preserve"> Greater appreciation for diverse solutions</w:t>
            </w:r>
            <w:r w:rsidR="006101AC">
              <w:rPr>
                <w:color w:val="000000" w:themeColor="text1"/>
              </w:rPr>
              <w:t xml:space="preserve">. </w:t>
            </w:r>
            <w:r w:rsidRPr="001C3063">
              <w:rPr>
                <w:color w:val="000000" w:themeColor="text1"/>
              </w:rPr>
              <w:t>Limited but notable awareness of architectural decision dynamics (LO3).</w:t>
            </w:r>
          </w:p>
        </w:tc>
        <w:tc>
          <w:tcPr>
            <w:tcW w:w="2651" w:type="dxa"/>
            <w:shd w:val="clear" w:color="auto" w:fill="FFFFFF" w:themeFill="background1"/>
          </w:tcPr>
          <w:p w14:paraId="197055F2" w14:textId="660139B5" w:rsidR="00601387" w:rsidRPr="001C3063" w:rsidRDefault="00601387" w:rsidP="001C3063">
            <w:pPr>
              <w:pStyle w:val="p1"/>
              <w:shd w:val="clear" w:color="auto" w:fill="FFFFFF" w:themeFill="background1"/>
              <w:rPr>
                <w:color w:val="000000" w:themeColor="text1"/>
                <w:sz w:val="24"/>
                <w:szCs w:val="24"/>
              </w:rPr>
            </w:pPr>
            <w:r w:rsidRPr="001C3063">
              <w:rPr>
                <w:color w:val="000000" w:themeColor="text1"/>
                <w:sz w:val="24"/>
                <w:szCs w:val="24"/>
              </w:rPr>
              <w:t xml:space="preserve"> </w:t>
            </w:r>
            <w:r w:rsidR="00F9694E">
              <w:rPr>
                <w:color w:val="000000" w:themeColor="text1"/>
                <w:sz w:val="24"/>
                <w:szCs w:val="24"/>
              </w:rPr>
              <w:t xml:space="preserve">Evaluate </w:t>
            </w:r>
          </w:p>
        </w:tc>
        <w:tc>
          <w:tcPr>
            <w:tcW w:w="3544" w:type="dxa"/>
            <w:shd w:val="clear" w:color="auto" w:fill="FFFFFF" w:themeFill="background1"/>
          </w:tcPr>
          <w:p w14:paraId="059DE355" w14:textId="175B4521" w:rsidR="00601387" w:rsidRPr="001C3063" w:rsidRDefault="0094191A"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
        </w:tc>
      </w:tr>
      <w:tr w:rsidR="00E86140" w:rsidRPr="001C3063" w14:paraId="2B3B61C1" w14:textId="77777777" w:rsidTr="00E86140">
        <w:trPr>
          <w:trHeight w:val="1071"/>
        </w:trPr>
        <w:tc>
          <w:tcPr>
            <w:tcW w:w="657" w:type="dxa"/>
          </w:tcPr>
          <w:p w14:paraId="11565E48" w14:textId="52D74976"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S62</w:t>
            </w:r>
          </w:p>
        </w:tc>
        <w:tc>
          <w:tcPr>
            <w:tcW w:w="2611" w:type="dxa"/>
            <w:vAlign w:val="center"/>
          </w:tcPr>
          <w:p w14:paraId="396BA7AE" w14:textId="72621E9C" w:rsidR="00594797" w:rsidRPr="001C3063" w:rsidRDefault="00594797" w:rsidP="001C3063">
            <w:pPr>
              <w:shd w:val="clear" w:color="auto" w:fill="FFFFFF" w:themeFill="background1"/>
              <w:tabs>
                <w:tab w:val="left" w:pos="1800"/>
              </w:tabs>
              <w:rPr>
                <w:rFonts w:eastAsia="Arial"/>
                <w:color w:val="000000" w:themeColor="text1"/>
              </w:rPr>
            </w:pPr>
            <w:r w:rsidRPr="001C3063">
              <w:rPr>
                <w:color w:val="000000" w:themeColor="text1"/>
                <w:lang w:eastAsia="zh-CN"/>
              </w:rPr>
              <w:t>Flipped classroom approach</w:t>
            </w:r>
          </w:p>
        </w:tc>
        <w:tc>
          <w:tcPr>
            <w:tcW w:w="5133" w:type="dxa"/>
            <w:vAlign w:val="center"/>
          </w:tcPr>
          <w:p w14:paraId="393D3185" w14:textId="77777777" w:rsidR="00594797" w:rsidRPr="001C3063" w:rsidRDefault="00594797" w:rsidP="001C3063">
            <w:pPr>
              <w:shd w:val="clear" w:color="auto" w:fill="FFFFFF" w:themeFill="background1"/>
              <w:rPr>
                <w:color w:val="000000" w:themeColor="text1"/>
              </w:rPr>
            </w:pPr>
            <w:r w:rsidRPr="001C3063">
              <w:rPr>
                <w:color w:val="000000" w:themeColor="text1"/>
              </w:rPr>
              <w:t xml:space="preserve">FC </w:t>
            </w:r>
            <w:r w:rsidRPr="00EE7CE3">
              <w:rPr>
                <w:color w:val="000000" w:themeColor="text1"/>
                <w:highlight w:val="darkCyan"/>
              </w:rPr>
              <w:t>helped significantly in teaching and learning</w:t>
            </w:r>
            <w:r w:rsidRPr="001C3063">
              <w:rPr>
                <w:color w:val="000000" w:themeColor="text1"/>
              </w:rPr>
              <w:t xml:space="preserve">, that students actively participated in the classes, elaborated more relevant, important answers, proposed new ideas and solutions and </w:t>
            </w:r>
            <w:r w:rsidRPr="00342336">
              <w:rPr>
                <w:color w:val="000000" w:themeColor="text1"/>
                <w:highlight w:val="darkCyan"/>
              </w:rPr>
              <w:t>developed critical thinking</w:t>
            </w:r>
            <w:r w:rsidRPr="001C3063">
              <w:rPr>
                <w:color w:val="000000" w:themeColor="text1"/>
              </w:rPr>
              <w:t>, which</w:t>
            </w:r>
          </w:p>
          <w:p w14:paraId="7BA195E7" w14:textId="77777777" w:rsidR="00594797" w:rsidRPr="00342336" w:rsidRDefault="00594797" w:rsidP="001C3063">
            <w:pPr>
              <w:shd w:val="clear" w:color="auto" w:fill="FFFFFF" w:themeFill="background1"/>
              <w:rPr>
                <w:color w:val="000000" w:themeColor="text1"/>
                <w:highlight w:val="darkCyan"/>
              </w:rPr>
            </w:pPr>
            <w:r w:rsidRPr="001C3063">
              <w:rPr>
                <w:color w:val="000000" w:themeColor="text1"/>
              </w:rPr>
              <w:lastRenderedPageBreak/>
              <w:t xml:space="preserve">contributed to learning. more solid. Students who participated in the experimental group achieved better results and </w:t>
            </w:r>
            <w:r w:rsidRPr="00342336">
              <w:rPr>
                <w:color w:val="000000" w:themeColor="text1"/>
                <w:highlight w:val="darkCyan"/>
              </w:rPr>
              <w:t>proposed</w:t>
            </w:r>
          </w:p>
          <w:p w14:paraId="720C8889" w14:textId="0100AFEA" w:rsidR="00594797" w:rsidRPr="001C3063" w:rsidRDefault="00594797" w:rsidP="001C3063">
            <w:pPr>
              <w:shd w:val="clear" w:color="auto" w:fill="FFFFFF" w:themeFill="background1"/>
              <w:rPr>
                <w:rFonts w:eastAsia="Arial"/>
                <w:color w:val="000000" w:themeColor="text1"/>
              </w:rPr>
            </w:pPr>
            <w:r w:rsidRPr="00342336">
              <w:rPr>
                <w:color w:val="000000" w:themeColor="text1"/>
                <w:highlight w:val="darkCyan"/>
              </w:rPr>
              <w:t>more efficient solutions to the problems presented by the teacher.</w:t>
            </w:r>
          </w:p>
        </w:tc>
        <w:tc>
          <w:tcPr>
            <w:tcW w:w="2651" w:type="dxa"/>
          </w:tcPr>
          <w:p w14:paraId="65DEF72A" w14:textId="6A713DBD"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 xml:space="preserve">Evaluate </w:t>
            </w:r>
          </w:p>
        </w:tc>
        <w:tc>
          <w:tcPr>
            <w:tcW w:w="3544" w:type="dxa"/>
          </w:tcPr>
          <w:p w14:paraId="35BCE8CA" w14:textId="2377CCB8"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Cognitive/Motivational/Behavioural</w:t>
            </w:r>
          </w:p>
        </w:tc>
      </w:tr>
      <w:tr w:rsidR="00E86140" w:rsidRPr="001C3063" w14:paraId="79D5925D" w14:textId="77777777" w:rsidTr="00E86140">
        <w:trPr>
          <w:trHeight w:val="531"/>
        </w:trPr>
        <w:tc>
          <w:tcPr>
            <w:tcW w:w="657" w:type="dxa"/>
          </w:tcPr>
          <w:p w14:paraId="445194BE" w14:textId="48F46519"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S63</w:t>
            </w:r>
          </w:p>
        </w:tc>
        <w:tc>
          <w:tcPr>
            <w:tcW w:w="2611" w:type="dxa"/>
            <w:vAlign w:val="center"/>
          </w:tcPr>
          <w:p w14:paraId="08C40D93" w14:textId="77E2986A" w:rsidR="00594797" w:rsidRPr="001C3063" w:rsidRDefault="00594797" w:rsidP="001C3063">
            <w:pPr>
              <w:shd w:val="clear" w:color="auto" w:fill="FFFFFF" w:themeFill="background1"/>
              <w:tabs>
                <w:tab w:val="left" w:pos="1800"/>
              </w:tabs>
              <w:rPr>
                <w:color w:val="000000" w:themeColor="text1"/>
              </w:rPr>
            </w:pPr>
            <w:r w:rsidRPr="001C3063">
              <w:rPr>
                <w:rFonts w:eastAsia="Arial"/>
                <w:color w:val="000000" w:themeColor="text1"/>
              </w:rPr>
              <w:t>Interdisciplinary learning</w:t>
            </w:r>
          </w:p>
        </w:tc>
        <w:tc>
          <w:tcPr>
            <w:tcW w:w="5133" w:type="dxa"/>
            <w:vAlign w:val="center"/>
          </w:tcPr>
          <w:p w14:paraId="64497DFE" w14:textId="4AFE008F" w:rsidR="00594797" w:rsidRPr="001C3063" w:rsidRDefault="00594797" w:rsidP="001C3063">
            <w:pPr>
              <w:shd w:val="clear" w:color="auto" w:fill="FFFFFF" w:themeFill="background1"/>
              <w:rPr>
                <w:color w:val="000000" w:themeColor="text1"/>
              </w:rPr>
            </w:pPr>
            <w:r w:rsidRPr="001C3063">
              <w:rPr>
                <w:color w:val="000000" w:themeColor="text1"/>
              </w:rPr>
              <w:t>N/A</w:t>
            </w:r>
          </w:p>
        </w:tc>
        <w:tc>
          <w:tcPr>
            <w:tcW w:w="2651" w:type="dxa"/>
          </w:tcPr>
          <w:p w14:paraId="72735EF3" w14:textId="76DB87EE"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N/A</w:t>
            </w:r>
          </w:p>
        </w:tc>
        <w:tc>
          <w:tcPr>
            <w:tcW w:w="3544" w:type="dxa"/>
          </w:tcPr>
          <w:p w14:paraId="4F0E7CC6" w14:textId="5EFA9A63" w:rsidR="00594797" w:rsidRPr="001C3063" w:rsidRDefault="00594797" w:rsidP="00E86140">
            <w:pPr>
              <w:pStyle w:val="p1"/>
              <w:shd w:val="clear" w:color="auto" w:fill="FFFFFF" w:themeFill="background1"/>
              <w:jc w:val="center"/>
              <w:rPr>
                <w:color w:val="000000" w:themeColor="text1"/>
                <w:sz w:val="24"/>
                <w:szCs w:val="24"/>
              </w:rPr>
            </w:pPr>
          </w:p>
        </w:tc>
      </w:tr>
      <w:tr w:rsidR="00E86140" w:rsidRPr="001C3063" w14:paraId="57F6D50E" w14:textId="77777777" w:rsidTr="00E86140">
        <w:trPr>
          <w:trHeight w:val="411"/>
        </w:trPr>
        <w:tc>
          <w:tcPr>
            <w:tcW w:w="657" w:type="dxa"/>
          </w:tcPr>
          <w:p w14:paraId="6F3C1C2E" w14:textId="10860106"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S64</w:t>
            </w:r>
          </w:p>
        </w:tc>
        <w:tc>
          <w:tcPr>
            <w:tcW w:w="2611" w:type="dxa"/>
            <w:vAlign w:val="center"/>
          </w:tcPr>
          <w:p w14:paraId="7011F291" w14:textId="1AF41A61" w:rsidR="00594797" w:rsidRPr="001C3063" w:rsidRDefault="00594797" w:rsidP="001C3063">
            <w:pPr>
              <w:shd w:val="clear" w:color="auto" w:fill="FFFFFF" w:themeFill="background1"/>
              <w:tabs>
                <w:tab w:val="left" w:pos="1800"/>
              </w:tabs>
              <w:rPr>
                <w:color w:val="000000" w:themeColor="text1"/>
                <w:highlight w:val="yellow"/>
              </w:rPr>
            </w:pPr>
            <w:r w:rsidRPr="001C3063">
              <w:rPr>
                <w:color w:val="000000" w:themeColor="text1"/>
              </w:rPr>
              <w:t>Role-play learning</w:t>
            </w:r>
          </w:p>
        </w:tc>
        <w:tc>
          <w:tcPr>
            <w:tcW w:w="5133" w:type="dxa"/>
            <w:vAlign w:val="center"/>
          </w:tcPr>
          <w:p w14:paraId="7B93870E" w14:textId="21A4B0D0" w:rsidR="00594797" w:rsidRPr="001C3063" w:rsidRDefault="00594797" w:rsidP="001C3063">
            <w:pPr>
              <w:shd w:val="clear" w:color="auto" w:fill="FFFFFF" w:themeFill="background1"/>
              <w:rPr>
                <w:color w:val="000000" w:themeColor="text1"/>
                <w:highlight w:val="yellow"/>
              </w:rPr>
            </w:pPr>
            <w:r w:rsidRPr="009B3A33">
              <w:rPr>
                <w:color w:val="000000" w:themeColor="text1"/>
                <w:highlight w:val="yellow"/>
              </w:rPr>
              <w:t>Increases student engagement, comprehension, and retention of software architecture concepts</w:t>
            </w:r>
            <w:r w:rsidRPr="001C3063">
              <w:rPr>
                <w:color w:val="000000" w:themeColor="text1"/>
              </w:rPr>
              <w:t>.</w:t>
            </w:r>
          </w:p>
        </w:tc>
        <w:tc>
          <w:tcPr>
            <w:tcW w:w="2651" w:type="dxa"/>
          </w:tcPr>
          <w:p w14:paraId="65B110F4" w14:textId="461FF088"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54E45DFF" w14:textId="6F14DD85"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w:t>
            </w:r>
            <w:r w:rsidR="00DB5646" w:rsidRPr="001C3063">
              <w:rPr>
                <w:color w:val="000000" w:themeColor="text1"/>
                <w:sz w:val="24"/>
                <w:szCs w:val="24"/>
              </w:rPr>
              <w:t>o</w:t>
            </w:r>
            <w:r w:rsidRPr="001C3063">
              <w:rPr>
                <w:color w:val="000000" w:themeColor="text1"/>
                <w:sz w:val="24"/>
                <w:szCs w:val="24"/>
              </w:rPr>
              <w:t>gn</w:t>
            </w:r>
            <w:r w:rsidR="00DB5646">
              <w:rPr>
                <w:color w:val="000000" w:themeColor="text1"/>
                <w:sz w:val="24"/>
                <w:szCs w:val="24"/>
              </w:rPr>
              <w:t xml:space="preserve">itive </w:t>
            </w:r>
          </w:p>
        </w:tc>
      </w:tr>
      <w:tr w:rsidR="00E86140" w:rsidRPr="001C3063" w14:paraId="79B665EB" w14:textId="77777777" w:rsidTr="00E86140">
        <w:trPr>
          <w:trHeight w:val="558"/>
        </w:trPr>
        <w:tc>
          <w:tcPr>
            <w:tcW w:w="657" w:type="dxa"/>
          </w:tcPr>
          <w:p w14:paraId="1C6C28C3" w14:textId="6E0A216E"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S65</w:t>
            </w:r>
          </w:p>
        </w:tc>
        <w:tc>
          <w:tcPr>
            <w:tcW w:w="2611" w:type="dxa"/>
            <w:vAlign w:val="center"/>
          </w:tcPr>
          <w:p w14:paraId="7C64731D" w14:textId="5234CC71" w:rsidR="00594797" w:rsidRPr="001C3063" w:rsidRDefault="00594797" w:rsidP="001C3063">
            <w:pPr>
              <w:shd w:val="clear" w:color="auto" w:fill="FFFFFF" w:themeFill="background1"/>
              <w:tabs>
                <w:tab w:val="left" w:pos="1800"/>
              </w:tabs>
              <w:rPr>
                <w:color w:val="000000" w:themeColor="text1"/>
                <w:highlight w:val="yellow"/>
              </w:rPr>
            </w:pPr>
            <w:r w:rsidRPr="001C3063">
              <w:rPr>
                <w:color w:val="000000" w:themeColor="text1"/>
                <w:lang w:eastAsia="zh-CN"/>
              </w:rPr>
              <w:t>Open-Source Projects</w:t>
            </w:r>
          </w:p>
        </w:tc>
        <w:tc>
          <w:tcPr>
            <w:tcW w:w="5133" w:type="dxa"/>
            <w:vAlign w:val="center"/>
          </w:tcPr>
          <w:p w14:paraId="1ACF2FDB" w14:textId="77777777" w:rsidR="00594797" w:rsidRPr="009777DF" w:rsidRDefault="00594797" w:rsidP="001C3063">
            <w:pPr>
              <w:shd w:val="clear" w:color="auto" w:fill="FFFFFF" w:themeFill="background1"/>
              <w:rPr>
                <w:color w:val="000000" w:themeColor="text1"/>
                <w:highlight w:val="green"/>
              </w:rPr>
            </w:pPr>
            <w:r w:rsidRPr="001C3063">
              <w:rPr>
                <w:color w:val="000000" w:themeColor="text1"/>
              </w:rPr>
              <w:t xml:space="preserve">Students not only learn the cutting-edge research and concerns in software architecture, but also </w:t>
            </w:r>
            <w:r w:rsidRPr="009777DF">
              <w:rPr>
                <w:color w:val="000000" w:themeColor="text1"/>
                <w:highlight w:val="green"/>
              </w:rPr>
              <w:t>apply the learnt</w:t>
            </w:r>
          </w:p>
          <w:p w14:paraId="34A11B2B" w14:textId="196BA958" w:rsidR="00594797" w:rsidRPr="001C3063" w:rsidRDefault="00594797" w:rsidP="001C3063">
            <w:pPr>
              <w:shd w:val="clear" w:color="auto" w:fill="FFFFFF" w:themeFill="background1"/>
              <w:rPr>
                <w:color w:val="000000" w:themeColor="text1"/>
              </w:rPr>
            </w:pPr>
            <w:r w:rsidRPr="009777DF">
              <w:rPr>
                <w:color w:val="000000" w:themeColor="text1"/>
                <w:highlight w:val="green"/>
              </w:rPr>
              <w:t>methods</w:t>
            </w:r>
            <w:r w:rsidRPr="001C3063">
              <w:rPr>
                <w:color w:val="000000" w:themeColor="text1"/>
              </w:rPr>
              <w:t xml:space="preserve"> to their research works and have </w:t>
            </w:r>
            <w:r w:rsidRPr="009777DF">
              <w:rPr>
                <w:color w:val="000000" w:themeColor="text1"/>
                <w:highlight w:val="green"/>
              </w:rPr>
              <w:t>developed the ability of autonomous learning</w:t>
            </w:r>
            <w:r w:rsidRPr="001C3063">
              <w:rPr>
                <w:color w:val="000000" w:themeColor="text1"/>
              </w:rPr>
              <w:t xml:space="preserve">. They also </w:t>
            </w:r>
            <w:r w:rsidRPr="009777DF">
              <w:rPr>
                <w:color w:val="000000" w:themeColor="text1"/>
                <w:highlight w:val="green"/>
              </w:rPr>
              <w:t>improve their ability of software architecture analysis and design</w:t>
            </w:r>
          </w:p>
        </w:tc>
        <w:tc>
          <w:tcPr>
            <w:tcW w:w="2651" w:type="dxa"/>
          </w:tcPr>
          <w:p w14:paraId="239C0F39" w14:textId="57CE1DAF"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3544" w:type="dxa"/>
          </w:tcPr>
          <w:p w14:paraId="3500C5F0" w14:textId="45F57E7E"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/Behavioural</w:t>
            </w:r>
          </w:p>
        </w:tc>
      </w:tr>
      <w:tr w:rsidR="00E86140" w:rsidRPr="001C3063" w14:paraId="53EDD75D" w14:textId="77777777" w:rsidTr="00E86140">
        <w:trPr>
          <w:trHeight w:val="565"/>
        </w:trPr>
        <w:tc>
          <w:tcPr>
            <w:tcW w:w="657" w:type="dxa"/>
          </w:tcPr>
          <w:p w14:paraId="50AB5CA1" w14:textId="4B4294CE"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S66</w:t>
            </w:r>
          </w:p>
        </w:tc>
        <w:tc>
          <w:tcPr>
            <w:tcW w:w="2611" w:type="dxa"/>
            <w:vAlign w:val="center"/>
          </w:tcPr>
          <w:p w14:paraId="590D7FBA" w14:textId="20F15563" w:rsidR="00594797" w:rsidRPr="001C3063" w:rsidRDefault="00594797" w:rsidP="001C3063">
            <w:pPr>
              <w:shd w:val="clear" w:color="auto" w:fill="FFFFFF" w:themeFill="background1"/>
              <w:tabs>
                <w:tab w:val="left" w:pos="1800"/>
              </w:tabs>
              <w:rPr>
                <w:color w:val="000000" w:themeColor="text1"/>
                <w:lang w:eastAsia="zh-CN"/>
              </w:rPr>
            </w:pPr>
            <w:r w:rsidRPr="001C3063">
              <w:rPr>
                <w:color w:val="000000" w:themeColor="text1"/>
                <w:lang w:eastAsia="zh-CN"/>
              </w:rPr>
              <w:t>Real clients or industry experts</w:t>
            </w:r>
          </w:p>
        </w:tc>
        <w:tc>
          <w:tcPr>
            <w:tcW w:w="5133" w:type="dxa"/>
            <w:vAlign w:val="center"/>
          </w:tcPr>
          <w:p w14:paraId="75E9EA58" w14:textId="7EC281F1" w:rsidR="00594797" w:rsidRPr="001C3063" w:rsidRDefault="00594797" w:rsidP="001C3063">
            <w:pPr>
              <w:shd w:val="clear" w:color="auto" w:fill="FFFFFF" w:themeFill="background1"/>
              <w:rPr>
                <w:color w:val="000000" w:themeColor="text1"/>
              </w:rPr>
            </w:pPr>
            <w:r w:rsidRPr="001C3063">
              <w:rPr>
                <w:color w:val="000000" w:themeColor="text1"/>
              </w:rPr>
              <w:t>N/A</w:t>
            </w:r>
          </w:p>
        </w:tc>
        <w:tc>
          <w:tcPr>
            <w:tcW w:w="2651" w:type="dxa"/>
          </w:tcPr>
          <w:p w14:paraId="29D021C3" w14:textId="273D791A"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N/A</w:t>
            </w:r>
          </w:p>
        </w:tc>
        <w:tc>
          <w:tcPr>
            <w:tcW w:w="3544" w:type="dxa"/>
          </w:tcPr>
          <w:p w14:paraId="30AC0FFB" w14:textId="77777777" w:rsidR="00594797" w:rsidRPr="001C3063" w:rsidRDefault="00594797" w:rsidP="00E86140">
            <w:pPr>
              <w:pStyle w:val="p1"/>
              <w:shd w:val="clear" w:color="auto" w:fill="FFFFFF" w:themeFill="background1"/>
              <w:jc w:val="center"/>
              <w:rPr>
                <w:color w:val="000000" w:themeColor="text1"/>
                <w:sz w:val="24"/>
                <w:szCs w:val="24"/>
              </w:rPr>
            </w:pPr>
          </w:p>
        </w:tc>
      </w:tr>
      <w:tr w:rsidR="00E86140" w:rsidRPr="001C3063" w14:paraId="224E566A" w14:textId="77777777" w:rsidTr="00E86140">
        <w:trPr>
          <w:trHeight w:val="687"/>
        </w:trPr>
        <w:tc>
          <w:tcPr>
            <w:tcW w:w="657" w:type="dxa"/>
          </w:tcPr>
          <w:p w14:paraId="5C427AF1" w14:textId="60E476F2"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S67</w:t>
            </w:r>
          </w:p>
        </w:tc>
        <w:tc>
          <w:tcPr>
            <w:tcW w:w="2611" w:type="dxa"/>
            <w:vAlign w:val="center"/>
          </w:tcPr>
          <w:p w14:paraId="7D7367A8" w14:textId="119C8C75" w:rsidR="00594797" w:rsidRPr="001C3063" w:rsidRDefault="00594797" w:rsidP="001C3063">
            <w:pPr>
              <w:shd w:val="clear" w:color="auto" w:fill="FFFFFF" w:themeFill="background1"/>
              <w:tabs>
                <w:tab w:val="left" w:pos="1800"/>
              </w:tabs>
              <w:rPr>
                <w:color w:val="000000" w:themeColor="text1"/>
                <w:lang w:eastAsia="zh-CN"/>
              </w:rPr>
            </w:pPr>
            <w:r w:rsidRPr="001C3063">
              <w:rPr>
                <w:color w:val="000000" w:themeColor="text1"/>
                <w:lang w:eastAsia="zh-CN"/>
              </w:rPr>
              <w:t>Conferences featuring industry guests</w:t>
            </w:r>
          </w:p>
        </w:tc>
        <w:tc>
          <w:tcPr>
            <w:tcW w:w="5133" w:type="dxa"/>
            <w:vAlign w:val="center"/>
          </w:tcPr>
          <w:p w14:paraId="4F5C9EC0" w14:textId="4DF94110" w:rsidR="00594797" w:rsidRPr="001C3063" w:rsidRDefault="00594797" w:rsidP="001C3063">
            <w:pPr>
              <w:shd w:val="clear" w:color="auto" w:fill="FFFFFF" w:themeFill="background1"/>
              <w:rPr>
                <w:color w:val="000000" w:themeColor="text1"/>
              </w:rPr>
            </w:pPr>
            <w:r w:rsidRPr="009B3A33">
              <w:rPr>
                <w:color w:val="000000" w:themeColor="text1"/>
                <w:highlight w:val="yellow"/>
              </w:rPr>
              <w:t>Reported improved understanding, engagement, and collaboration</w:t>
            </w:r>
            <w:r w:rsidRPr="001C3063">
              <w:rPr>
                <w:color w:val="000000" w:themeColor="text1"/>
              </w:rPr>
              <w:t xml:space="preserve"> through system design practice.</w:t>
            </w:r>
          </w:p>
        </w:tc>
        <w:tc>
          <w:tcPr>
            <w:tcW w:w="2651" w:type="dxa"/>
          </w:tcPr>
          <w:p w14:paraId="2F431C38" w14:textId="6DE9194A"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3C9E5C79" w14:textId="760284D5"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roofErr w:type="spellStart"/>
            <w:r w:rsidRPr="001C3063">
              <w:rPr>
                <w:color w:val="000000" w:themeColor="text1"/>
                <w:sz w:val="24"/>
                <w:szCs w:val="24"/>
              </w:rPr>
              <w:t>Behaviorual</w:t>
            </w:r>
            <w:proofErr w:type="spellEnd"/>
          </w:p>
        </w:tc>
      </w:tr>
      <w:tr w:rsidR="00E86140" w:rsidRPr="001C3063" w14:paraId="5DCECCB2" w14:textId="77777777" w:rsidTr="00E86140">
        <w:trPr>
          <w:trHeight w:val="1071"/>
        </w:trPr>
        <w:tc>
          <w:tcPr>
            <w:tcW w:w="657" w:type="dxa"/>
          </w:tcPr>
          <w:p w14:paraId="2AC118DE" w14:textId="4C71F2A8"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S68</w:t>
            </w:r>
          </w:p>
        </w:tc>
        <w:tc>
          <w:tcPr>
            <w:tcW w:w="2611" w:type="dxa"/>
          </w:tcPr>
          <w:p w14:paraId="4CE3BB10" w14:textId="51A450EF" w:rsidR="00594797" w:rsidRPr="001C3063" w:rsidRDefault="00594797" w:rsidP="001C3063">
            <w:pPr>
              <w:shd w:val="clear" w:color="auto" w:fill="FFFFFF" w:themeFill="background1"/>
              <w:tabs>
                <w:tab w:val="left" w:pos="1800"/>
              </w:tabs>
              <w:rPr>
                <w:color w:val="000000" w:themeColor="text1"/>
                <w:lang w:eastAsia="zh-CN"/>
              </w:rPr>
            </w:pPr>
            <w:proofErr w:type="spellStart"/>
            <w:r w:rsidRPr="001C3063">
              <w:rPr>
                <w:color w:val="000000" w:themeColor="text1"/>
                <w:lang w:eastAsia="zh-CN"/>
              </w:rPr>
              <w:t>Archinotes</w:t>
            </w:r>
            <w:proofErr w:type="spellEnd"/>
          </w:p>
        </w:tc>
        <w:tc>
          <w:tcPr>
            <w:tcW w:w="5133" w:type="dxa"/>
            <w:vAlign w:val="center"/>
          </w:tcPr>
          <w:p w14:paraId="578C3A6A" w14:textId="4F2591CA" w:rsidR="00594797" w:rsidRPr="001C3063" w:rsidRDefault="00594797" w:rsidP="001C3063">
            <w:pPr>
              <w:shd w:val="clear" w:color="auto" w:fill="FFFFFF" w:themeFill="background1"/>
              <w:rPr>
                <w:color w:val="000000" w:themeColor="text1"/>
              </w:rPr>
            </w:pPr>
            <w:r w:rsidRPr="009B3A33">
              <w:rPr>
                <w:color w:val="000000" w:themeColor="text1"/>
                <w:highlight w:val="yellow"/>
              </w:rPr>
              <w:t>Improved student understanding of quality requirements</w:t>
            </w:r>
            <w:r w:rsidRPr="001C3063">
              <w:rPr>
                <w:color w:val="000000" w:themeColor="text1"/>
              </w:rPr>
              <w:t>, better team coordination, and more effective architectural design and documentation</w:t>
            </w:r>
          </w:p>
        </w:tc>
        <w:tc>
          <w:tcPr>
            <w:tcW w:w="2651" w:type="dxa"/>
          </w:tcPr>
          <w:p w14:paraId="39A9DA09" w14:textId="71BCE32B"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441E69D4" w14:textId="6E4A220A"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roofErr w:type="spellStart"/>
            <w:r w:rsidRPr="001C3063">
              <w:rPr>
                <w:color w:val="000000" w:themeColor="text1"/>
                <w:sz w:val="24"/>
                <w:szCs w:val="24"/>
              </w:rPr>
              <w:t>Behaviorual</w:t>
            </w:r>
            <w:proofErr w:type="spellEnd"/>
          </w:p>
        </w:tc>
      </w:tr>
      <w:tr w:rsidR="00E86140" w:rsidRPr="001C3063" w14:paraId="7177D427" w14:textId="77777777" w:rsidTr="00E86140">
        <w:trPr>
          <w:trHeight w:val="517"/>
        </w:trPr>
        <w:tc>
          <w:tcPr>
            <w:tcW w:w="657" w:type="dxa"/>
          </w:tcPr>
          <w:p w14:paraId="6ED9E262" w14:textId="463B0844"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S69</w:t>
            </w:r>
          </w:p>
        </w:tc>
        <w:tc>
          <w:tcPr>
            <w:tcW w:w="2611" w:type="dxa"/>
          </w:tcPr>
          <w:p w14:paraId="37CEC5C2" w14:textId="10D2DDF0" w:rsidR="00594797" w:rsidRPr="001C3063" w:rsidRDefault="00594797" w:rsidP="001C3063">
            <w:pPr>
              <w:shd w:val="clear" w:color="auto" w:fill="FFFFFF" w:themeFill="background1"/>
              <w:tabs>
                <w:tab w:val="left" w:pos="1800"/>
              </w:tabs>
              <w:rPr>
                <w:color w:val="000000" w:themeColor="text1"/>
                <w:lang w:eastAsia="zh-CN"/>
              </w:rPr>
            </w:pPr>
            <w:r w:rsidRPr="001C3063">
              <w:rPr>
                <w:color w:val="000000" w:themeColor="text1"/>
                <w:lang w:eastAsia="zh-CN"/>
              </w:rPr>
              <w:t>Gamified architecture education</w:t>
            </w:r>
          </w:p>
        </w:tc>
        <w:tc>
          <w:tcPr>
            <w:tcW w:w="5133" w:type="dxa"/>
            <w:vAlign w:val="center"/>
          </w:tcPr>
          <w:p w14:paraId="12857C92" w14:textId="79DFBCE7" w:rsidR="00594797" w:rsidRPr="001C3063" w:rsidRDefault="00594797" w:rsidP="001C3063">
            <w:pPr>
              <w:shd w:val="clear" w:color="auto" w:fill="FFFFFF" w:themeFill="background1"/>
              <w:rPr>
                <w:color w:val="000000" w:themeColor="text1"/>
              </w:rPr>
            </w:pPr>
            <w:r w:rsidRPr="001C3063">
              <w:rPr>
                <w:color w:val="000000" w:themeColor="text1"/>
              </w:rPr>
              <w:t>N/A</w:t>
            </w:r>
          </w:p>
        </w:tc>
        <w:tc>
          <w:tcPr>
            <w:tcW w:w="2651" w:type="dxa"/>
          </w:tcPr>
          <w:p w14:paraId="26089F65" w14:textId="2D7F6D7F"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N/a</w:t>
            </w:r>
          </w:p>
        </w:tc>
        <w:tc>
          <w:tcPr>
            <w:tcW w:w="3544" w:type="dxa"/>
          </w:tcPr>
          <w:p w14:paraId="33D79B91" w14:textId="77777777" w:rsidR="00594797" w:rsidRPr="001C3063" w:rsidRDefault="00594797" w:rsidP="00E86140">
            <w:pPr>
              <w:pStyle w:val="p1"/>
              <w:shd w:val="clear" w:color="auto" w:fill="FFFFFF" w:themeFill="background1"/>
              <w:jc w:val="center"/>
              <w:rPr>
                <w:color w:val="000000" w:themeColor="text1"/>
                <w:sz w:val="24"/>
                <w:szCs w:val="24"/>
              </w:rPr>
            </w:pPr>
          </w:p>
        </w:tc>
      </w:tr>
      <w:tr w:rsidR="00E86140" w:rsidRPr="001C3063" w14:paraId="2DD8A0FC" w14:textId="77777777" w:rsidTr="00E86140">
        <w:trPr>
          <w:trHeight w:val="606"/>
        </w:trPr>
        <w:tc>
          <w:tcPr>
            <w:tcW w:w="657" w:type="dxa"/>
          </w:tcPr>
          <w:p w14:paraId="2265F301" w14:textId="511735F7"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S70</w:t>
            </w:r>
          </w:p>
        </w:tc>
        <w:tc>
          <w:tcPr>
            <w:tcW w:w="2611" w:type="dxa"/>
          </w:tcPr>
          <w:p w14:paraId="3C283B37" w14:textId="3CB7E995" w:rsidR="00594797" w:rsidRPr="001C3063" w:rsidRDefault="00594797" w:rsidP="001C3063">
            <w:pPr>
              <w:shd w:val="clear" w:color="auto" w:fill="FFFFFF" w:themeFill="background1"/>
              <w:tabs>
                <w:tab w:val="left" w:pos="1800"/>
              </w:tabs>
              <w:rPr>
                <w:color w:val="000000" w:themeColor="text1"/>
                <w:lang w:eastAsia="zh-CN"/>
              </w:rPr>
            </w:pPr>
            <w:r w:rsidRPr="001C3063">
              <w:rPr>
                <w:color w:val="000000" w:themeColor="text1"/>
                <w:lang w:eastAsia="zh-CN"/>
              </w:rPr>
              <w:t xml:space="preserve">Case based learning </w:t>
            </w:r>
          </w:p>
        </w:tc>
        <w:tc>
          <w:tcPr>
            <w:tcW w:w="5133" w:type="dxa"/>
            <w:vAlign w:val="center"/>
          </w:tcPr>
          <w:p w14:paraId="6E747C41" w14:textId="76BCA32D" w:rsidR="00594797" w:rsidRPr="001C3063" w:rsidRDefault="00594797" w:rsidP="001C3063">
            <w:pPr>
              <w:shd w:val="clear" w:color="auto" w:fill="FFFFFF" w:themeFill="background1"/>
              <w:rPr>
                <w:color w:val="000000" w:themeColor="text1"/>
              </w:rPr>
            </w:pPr>
            <w:r w:rsidRPr="009777DF">
              <w:rPr>
                <w:color w:val="000000" w:themeColor="text1"/>
                <w:highlight w:val="green"/>
              </w:rPr>
              <w:t>Improvement in learning outcomes through reduced task completion time</w:t>
            </w:r>
            <w:r w:rsidRPr="001C3063">
              <w:rPr>
                <w:color w:val="000000" w:themeColor="text1"/>
              </w:rPr>
              <w:t xml:space="preserve"> and higher SUS scores.</w:t>
            </w:r>
          </w:p>
        </w:tc>
        <w:tc>
          <w:tcPr>
            <w:tcW w:w="2651" w:type="dxa"/>
          </w:tcPr>
          <w:p w14:paraId="78FB0ABA" w14:textId="77777777" w:rsidR="00594797" w:rsidRPr="001C3063" w:rsidRDefault="00594797" w:rsidP="001C3063">
            <w:pPr>
              <w:pStyle w:val="p1"/>
              <w:shd w:val="clear" w:color="auto" w:fill="FFFFFF" w:themeFill="background1"/>
              <w:rPr>
                <w:color w:val="000000" w:themeColor="text1"/>
                <w:sz w:val="24"/>
                <w:szCs w:val="24"/>
              </w:rPr>
            </w:pPr>
          </w:p>
          <w:p w14:paraId="05CFAA33" w14:textId="51D784B2"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Apply </w:t>
            </w:r>
          </w:p>
        </w:tc>
        <w:tc>
          <w:tcPr>
            <w:tcW w:w="3544" w:type="dxa"/>
          </w:tcPr>
          <w:p w14:paraId="0AC11F40" w14:textId="3B64A553"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r w:rsidR="0096201A" w:rsidRPr="001C3063">
              <w:rPr>
                <w:color w:val="000000" w:themeColor="text1"/>
                <w:sz w:val="24"/>
                <w:szCs w:val="24"/>
              </w:rPr>
              <w:t>Behavioural</w:t>
            </w:r>
          </w:p>
        </w:tc>
      </w:tr>
      <w:tr w:rsidR="00E86140" w:rsidRPr="001C3063" w14:paraId="6F1D16F7" w14:textId="77777777" w:rsidTr="00E86140">
        <w:trPr>
          <w:trHeight w:val="1071"/>
        </w:trPr>
        <w:tc>
          <w:tcPr>
            <w:tcW w:w="657" w:type="dxa"/>
          </w:tcPr>
          <w:p w14:paraId="6592F102" w14:textId="54BCBABC"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lastRenderedPageBreak/>
              <w:t>S72</w:t>
            </w:r>
          </w:p>
        </w:tc>
        <w:tc>
          <w:tcPr>
            <w:tcW w:w="2611" w:type="dxa"/>
          </w:tcPr>
          <w:p w14:paraId="5134B66A" w14:textId="3756DA9B" w:rsidR="00594797" w:rsidRPr="001C3063" w:rsidRDefault="00594797" w:rsidP="001C3063">
            <w:pPr>
              <w:shd w:val="clear" w:color="auto" w:fill="FFFFFF" w:themeFill="background1"/>
              <w:tabs>
                <w:tab w:val="left" w:pos="1800"/>
              </w:tabs>
              <w:rPr>
                <w:color w:val="000000" w:themeColor="text1"/>
                <w:lang w:eastAsia="zh-CN"/>
              </w:rPr>
            </w:pPr>
            <w:r w:rsidRPr="001C3063">
              <w:rPr>
                <w:color w:val="000000" w:themeColor="text1"/>
                <w:lang w:eastAsia="zh-CN"/>
              </w:rPr>
              <w:t xml:space="preserve">Experimental learning </w:t>
            </w:r>
          </w:p>
        </w:tc>
        <w:tc>
          <w:tcPr>
            <w:tcW w:w="5133" w:type="dxa"/>
            <w:vAlign w:val="center"/>
          </w:tcPr>
          <w:p w14:paraId="6E46CE6E" w14:textId="0A0F7411" w:rsidR="00594797" w:rsidRPr="001C3063" w:rsidRDefault="00594797" w:rsidP="001C3063">
            <w:pPr>
              <w:shd w:val="clear" w:color="auto" w:fill="FFFFFF" w:themeFill="background1"/>
              <w:rPr>
                <w:color w:val="000000" w:themeColor="text1"/>
              </w:rPr>
            </w:pPr>
            <w:r w:rsidRPr="001C3063">
              <w:rPr>
                <w:color w:val="000000" w:themeColor="text1"/>
              </w:rPr>
              <w:t xml:space="preserve">The outcome includes </w:t>
            </w:r>
            <w:r w:rsidRPr="009B3A33">
              <w:rPr>
                <w:color w:val="000000" w:themeColor="text1"/>
                <w:highlight w:val="yellow"/>
              </w:rPr>
              <w:t>improved engagement</w:t>
            </w:r>
            <w:r w:rsidRPr="001C3063">
              <w:rPr>
                <w:color w:val="000000" w:themeColor="text1"/>
              </w:rPr>
              <w:t xml:space="preserve">, </w:t>
            </w:r>
            <w:r w:rsidRPr="009B3A33">
              <w:rPr>
                <w:color w:val="000000" w:themeColor="text1"/>
                <w:highlight w:val="yellow"/>
              </w:rPr>
              <w:t>better comprehension</w:t>
            </w:r>
            <w:r w:rsidRPr="001C3063">
              <w:rPr>
                <w:color w:val="000000" w:themeColor="text1"/>
              </w:rPr>
              <w:t xml:space="preserve"> of abstract concepts, and </w:t>
            </w:r>
            <w:r w:rsidRPr="009B3A33">
              <w:rPr>
                <w:color w:val="000000" w:themeColor="text1"/>
                <w:highlight w:val="yellow"/>
              </w:rPr>
              <w:t>higher satisfaction</w:t>
            </w:r>
            <w:r w:rsidRPr="001C3063">
              <w:rPr>
                <w:color w:val="000000" w:themeColor="text1"/>
              </w:rPr>
              <w:t xml:space="preserve"> from students.</w:t>
            </w:r>
          </w:p>
        </w:tc>
        <w:tc>
          <w:tcPr>
            <w:tcW w:w="2651" w:type="dxa"/>
          </w:tcPr>
          <w:p w14:paraId="2D6A4E91" w14:textId="0E99064A"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6254ED36" w14:textId="148F8D11"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r w:rsidR="0096201A">
              <w:rPr>
                <w:color w:val="000000" w:themeColor="text1"/>
                <w:sz w:val="24"/>
                <w:szCs w:val="24"/>
              </w:rPr>
              <w:t>Behavioural</w:t>
            </w:r>
            <w:r w:rsidR="005010F2">
              <w:rPr>
                <w:color w:val="000000" w:themeColor="text1"/>
                <w:sz w:val="24"/>
                <w:szCs w:val="24"/>
              </w:rPr>
              <w:t xml:space="preserve">; </w:t>
            </w:r>
          </w:p>
        </w:tc>
      </w:tr>
      <w:tr w:rsidR="00E86140" w:rsidRPr="001C3063" w14:paraId="4697290F" w14:textId="77777777" w:rsidTr="00E86140">
        <w:trPr>
          <w:trHeight w:val="772"/>
        </w:trPr>
        <w:tc>
          <w:tcPr>
            <w:tcW w:w="657" w:type="dxa"/>
          </w:tcPr>
          <w:p w14:paraId="4D97DD9C" w14:textId="6173260F"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S75</w:t>
            </w:r>
          </w:p>
        </w:tc>
        <w:tc>
          <w:tcPr>
            <w:tcW w:w="2611" w:type="dxa"/>
          </w:tcPr>
          <w:p w14:paraId="561D8948" w14:textId="11362BBA" w:rsidR="00594797" w:rsidRPr="001C3063" w:rsidRDefault="00594797" w:rsidP="001C3063">
            <w:pPr>
              <w:shd w:val="clear" w:color="auto" w:fill="FFFFFF" w:themeFill="background1"/>
              <w:tabs>
                <w:tab w:val="left" w:pos="1800"/>
              </w:tabs>
              <w:rPr>
                <w:color w:val="000000" w:themeColor="text1"/>
                <w:lang w:eastAsia="zh-CN"/>
              </w:rPr>
            </w:pPr>
            <w:r w:rsidRPr="001C3063">
              <w:rPr>
                <w:color w:val="000000" w:themeColor="text1"/>
                <w:lang w:eastAsia="zh-CN"/>
              </w:rPr>
              <w:t xml:space="preserve">Project Based learning </w:t>
            </w:r>
          </w:p>
        </w:tc>
        <w:tc>
          <w:tcPr>
            <w:tcW w:w="5133" w:type="dxa"/>
            <w:vAlign w:val="center"/>
          </w:tcPr>
          <w:p w14:paraId="4628604E" w14:textId="14550E80" w:rsidR="00594797" w:rsidRPr="001C3063" w:rsidRDefault="00594797" w:rsidP="001C3063">
            <w:pPr>
              <w:shd w:val="clear" w:color="auto" w:fill="FFFFFF" w:themeFill="background1"/>
              <w:rPr>
                <w:color w:val="000000" w:themeColor="text1"/>
              </w:rPr>
            </w:pPr>
            <w:r w:rsidRPr="001C3063">
              <w:rPr>
                <w:color w:val="000000" w:themeColor="text1"/>
              </w:rPr>
              <w:t xml:space="preserve">Students produced functioning systems and </w:t>
            </w:r>
            <w:r w:rsidRPr="009B3A33">
              <w:rPr>
                <w:color w:val="000000" w:themeColor="text1"/>
                <w:highlight w:val="yellow"/>
              </w:rPr>
              <w:t>demonstrated increased understanding of software architecture</w:t>
            </w:r>
            <w:r w:rsidRPr="001C3063">
              <w:rPr>
                <w:color w:val="000000" w:themeColor="text1"/>
              </w:rPr>
              <w:t xml:space="preserve"> in embedded systems​</w:t>
            </w:r>
          </w:p>
        </w:tc>
        <w:tc>
          <w:tcPr>
            <w:tcW w:w="2651" w:type="dxa"/>
          </w:tcPr>
          <w:p w14:paraId="16035F50" w14:textId="675BEBB2"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1A6C44C6" w14:textId="4C6DEE0B"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Cognitive/Behavioural</w:t>
            </w:r>
          </w:p>
        </w:tc>
      </w:tr>
      <w:tr w:rsidR="00E86140" w:rsidRPr="001C3063" w14:paraId="693DFA1D" w14:textId="77777777" w:rsidTr="00E86140">
        <w:trPr>
          <w:trHeight w:val="643"/>
        </w:trPr>
        <w:tc>
          <w:tcPr>
            <w:tcW w:w="657" w:type="dxa"/>
          </w:tcPr>
          <w:p w14:paraId="052C754E" w14:textId="562823B2"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S77</w:t>
            </w:r>
          </w:p>
        </w:tc>
        <w:tc>
          <w:tcPr>
            <w:tcW w:w="2611" w:type="dxa"/>
          </w:tcPr>
          <w:p w14:paraId="159CF633" w14:textId="39A37C15" w:rsidR="00594797" w:rsidRPr="001C3063" w:rsidRDefault="00594797" w:rsidP="001C3063">
            <w:pPr>
              <w:shd w:val="clear" w:color="auto" w:fill="FFFFFF" w:themeFill="background1"/>
              <w:tabs>
                <w:tab w:val="left" w:pos="1800"/>
              </w:tabs>
              <w:rPr>
                <w:color w:val="000000" w:themeColor="text1"/>
                <w:lang w:eastAsia="zh-CN"/>
              </w:rPr>
            </w:pPr>
            <w:r w:rsidRPr="001C3063">
              <w:rPr>
                <w:color w:val="000000" w:themeColor="text1"/>
                <w:lang w:eastAsia="zh-CN"/>
              </w:rPr>
              <w:t>Gamified architecture education</w:t>
            </w:r>
          </w:p>
        </w:tc>
        <w:tc>
          <w:tcPr>
            <w:tcW w:w="5133" w:type="dxa"/>
            <w:vAlign w:val="center"/>
          </w:tcPr>
          <w:p w14:paraId="419DB33B" w14:textId="4449D374" w:rsidR="00594797" w:rsidRPr="001C3063" w:rsidRDefault="00594797" w:rsidP="001C3063">
            <w:pPr>
              <w:shd w:val="clear" w:color="auto" w:fill="FFFFFF" w:themeFill="background1"/>
              <w:rPr>
                <w:color w:val="000000" w:themeColor="text1"/>
                <w:highlight w:val="yellow"/>
              </w:rPr>
            </w:pPr>
            <w:r w:rsidRPr="001C3063">
              <w:rPr>
                <w:color w:val="000000" w:themeColor="text1"/>
              </w:rPr>
              <w:t xml:space="preserve">Students reported </w:t>
            </w:r>
            <w:r w:rsidRPr="009B3A33">
              <w:rPr>
                <w:color w:val="000000" w:themeColor="text1"/>
                <w:highlight w:val="yellow"/>
              </w:rPr>
              <w:t>improved understanding of utility trees, trade-offs, and negotiation</w:t>
            </w:r>
            <w:r w:rsidRPr="001C3063">
              <w:rPr>
                <w:color w:val="000000" w:themeColor="text1"/>
              </w:rPr>
              <w:t>.</w:t>
            </w:r>
          </w:p>
        </w:tc>
        <w:tc>
          <w:tcPr>
            <w:tcW w:w="2651" w:type="dxa"/>
          </w:tcPr>
          <w:p w14:paraId="59F1BAD2" w14:textId="7B044781" w:rsidR="00594797" w:rsidRPr="001C3063" w:rsidRDefault="00594797" w:rsidP="001C3063">
            <w:pPr>
              <w:shd w:val="clear" w:color="auto" w:fill="FFFFFF" w:themeFill="background1"/>
              <w:rPr>
                <w:color w:val="000000" w:themeColor="text1"/>
              </w:rPr>
            </w:pPr>
            <w:r w:rsidRPr="001C3063">
              <w:rPr>
                <w:color w:val="000000" w:themeColor="text1"/>
              </w:rPr>
              <w:t xml:space="preserve">Understand </w:t>
            </w:r>
          </w:p>
        </w:tc>
        <w:tc>
          <w:tcPr>
            <w:tcW w:w="3544" w:type="dxa"/>
          </w:tcPr>
          <w:p w14:paraId="2998E2B5" w14:textId="59AED025"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
        </w:tc>
      </w:tr>
      <w:tr w:rsidR="00E86140" w:rsidRPr="001C3063" w14:paraId="4684E9F9" w14:textId="77777777" w:rsidTr="00E86140">
        <w:trPr>
          <w:trHeight w:val="1071"/>
        </w:trPr>
        <w:tc>
          <w:tcPr>
            <w:tcW w:w="657" w:type="dxa"/>
          </w:tcPr>
          <w:p w14:paraId="3593C4B3" w14:textId="6AFC5A7E"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S78</w:t>
            </w:r>
          </w:p>
        </w:tc>
        <w:tc>
          <w:tcPr>
            <w:tcW w:w="2611" w:type="dxa"/>
          </w:tcPr>
          <w:p w14:paraId="00EDE4B1" w14:textId="23F2E451" w:rsidR="00594797" w:rsidRPr="001C3063" w:rsidRDefault="00594797" w:rsidP="001C3063">
            <w:pPr>
              <w:shd w:val="clear" w:color="auto" w:fill="FFFFFF" w:themeFill="background1"/>
              <w:tabs>
                <w:tab w:val="left" w:pos="1800"/>
              </w:tabs>
              <w:rPr>
                <w:color w:val="000000" w:themeColor="text1"/>
                <w:highlight w:val="yellow"/>
                <w:lang w:eastAsia="zh-CN"/>
              </w:rPr>
            </w:pPr>
            <w:r w:rsidRPr="001C3063">
              <w:rPr>
                <w:color w:val="000000" w:themeColor="text1"/>
                <w:lang w:eastAsia="zh-CN"/>
              </w:rPr>
              <w:t xml:space="preserve">Game based learning </w:t>
            </w:r>
          </w:p>
        </w:tc>
        <w:tc>
          <w:tcPr>
            <w:tcW w:w="5133" w:type="dxa"/>
            <w:vAlign w:val="center"/>
          </w:tcPr>
          <w:p w14:paraId="416B0FBA" w14:textId="4CA5DEB5" w:rsidR="00594797" w:rsidRPr="001C3063" w:rsidRDefault="00594797" w:rsidP="001C3063">
            <w:pPr>
              <w:shd w:val="clear" w:color="auto" w:fill="FFFFFF" w:themeFill="background1"/>
              <w:rPr>
                <w:color w:val="000000" w:themeColor="text1"/>
                <w:highlight w:val="yellow"/>
              </w:rPr>
            </w:pPr>
            <w:r w:rsidRPr="001C3063">
              <w:rPr>
                <w:color w:val="000000" w:themeColor="text1"/>
              </w:rPr>
              <w:t xml:space="preserve">Survey data shows </w:t>
            </w:r>
            <w:r w:rsidRPr="009B3A33">
              <w:rPr>
                <w:color w:val="000000" w:themeColor="text1"/>
                <w:highlight w:val="yellow"/>
              </w:rPr>
              <w:t>improved learning outcomes in reasoning and reconsideration</w:t>
            </w:r>
            <w:r w:rsidRPr="001C3063">
              <w:rPr>
                <w:color w:val="000000" w:themeColor="text1"/>
              </w:rPr>
              <w:t>. Students better understand trade-offs and the need to revisit decisions.</w:t>
            </w:r>
          </w:p>
        </w:tc>
        <w:tc>
          <w:tcPr>
            <w:tcW w:w="2651" w:type="dxa"/>
          </w:tcPr>
          <w:p w14:paraId="4347199B" w14:textId="2E80C7B8"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19AE15BE" w14:textId="22740385"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 /Behavioural</w:t>
            </w:r>
          </w:p>
        </w:tc>
      </w:tr>
      <w:tr w:rsidR="00E86140" w:rsidRPr="001C3063" w14:paraId="78C8065C" w14:textId="77777777" w:rsidTr="00E86140">
        <w:trPr>
          <w:trHeight w:val="1071"/>
        </w:trPr>
        <w:tc>
          <w:tcPr>
            <w:tcW w:w="657" w:type="dxa"/>
          </w:tcPr>
          <w:p w14:paraId="46065BC0" w14:textId="4EDD1A21"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S80</w:t>
            </w:r>
          </w:p>
        </w:tc>
        <w:tc>
          <w:tcPr>
            <w:tcW w:w="2611" w:type="dxa"/>
          </w:tcPr>
          <w:p w14:paraId="216B8CE2" w14:textId="77777777" w:rsidR="00594797" w:rsidRPr="001C3063" w:rsidRDefault="00594797" w:rsidP="001C3063">
            <w:pPr>
              <w:shd w:val="clear" w:color="auto" w:fill="FFFFFF" w:themeFill="background1"/>
              <w:tabs>
                <w:tab w:val="left" w:pos="1800"/>
              </w:tabs>
              <w:rPr>
                <w:color w:val="000000" w:themeColor="text1"/>
                <w:lang w:eastAsia="zh-CN"/>
              </w:rPr>
            </w:pPr>
          </w:p>
          <w:p w14:paraId="7CFAA3B9" w14:textId="36086B7B" w:rsidR="00594797" w:rsidRPr="001C3063" w:rsidRDefault="00594797" w:rsidP="001C3063">
            <w:pPr>
              <w:shd w:val="clear" w:color="auto" w:fill="FFFFFF" w:themeFill="background1"/>
              <w:tabs>
                <w:tab w:val="left" w:pos="1800"/>
              </w:tabs>
              <w:rPr>
                <w:color w:val="000000" w:themeColor="text1"/>
                <w:lang w:eastAsia="zh-CN"/>
              </w:rPr>
            </w:pPr>
            <w:r w:rsidRPr="001C3063">
              <w:rPr>
                <w:color w:val="000000" w:themeColor="text1"/>
                <w:lang w:eastAsia="zh-CN"/>
              </w:rPr>
              <w:t>Early design-centric education</w:t>
            </w:r>
          </w:p>
        </w:tc>
        <w:tc>
          <w:tcPr>
            <w:tcW w:w="5133" w:type="dxa"/>
            <w:vAlign w:val="center"/>
          </w:tcPr>
          <w:p w14:paraId="3667DB48" w14:textId="11114524" w:rsidR="00594797" w:rsidRPr="001C3063" w:rsidRDefault="00594797" w:rsidP="001C3063">
            <w:pPr>
              <w:shd w:val="clear" w:color="auto" w:fill="FFFFFF" w:themeFill="background1"/>
              <w:rPr>
                <w:color w:val="000000" w:themeColor="text1"/>
              </w:rPr>
            </w:pPr>
            <w:r w:rsidRPr="001C3063">
              <w:rPr>
                <w:color w:val="000000" w:themeColor="text1"/>
              </w:rPr>
              <w:t xml:space="preserve">Students showed </w:t>
            </w:r>
            <w:r w:rsidRPr="009B3A33">
              <w:rPr>
                <w:color w:val="000000" w:themeColor="text1"/>
                <w:highlight w:val="yellow"/>
              </w:rPr>
              <w:t>improved understanding of design principles</w:t>
            </w:r>
            <w:r w:rsidRPr="001C3063">
              <w:rPr>
                <w:color w:val="000000" w:themeColor="text1"/>
              </w:rPr>
              <w:t>, better documentation, and enhanced terminology usage. Some developed an awareness of the importance of design over direct coding.</w:t>
            </w:r>
          </w:p>
        </w:tc>
        <w:tc>
          <w:tcPr>
            <w:tcW w:w="2651" w:type="dxa"/>
          </w:tcPr>
          <w:p w14:paraId="4954225C" w14:textId="4437A211"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3BB70F05" w14:textId="57B7C441"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
        </w:tc>
      </w:tr>
      <w:tr w:rsidR="00E86140" w:rsidRPr="001C3063" w14:paraId="729E0EDB" w14:textId="77777777" w:rsidTr="00E86140">
        <w:trPr>
          <w:trHeight w:val="557"/>
        </w:trPr>
        <w:tc>
          <w:tcPr>
            <w:tcW w:w="657" w:type="dxa"/>
          </w:tcPr>
          <w:p w14:paraId="09230059" w14:textId="287DAF12"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S82</w:t>
            </w:r>
          </w:p>
        </w:tc>
        <w:tc>
          <w:tcPr>
            <w:tcW w:w="2611" w:type="dxa"/>
          </w:tcPr>
          <w:p w14:paraId="636DA94A" w14:textId="77777777" w:rsidR="00594797" w:rsidRPr="001C3063" w:rsidRDefault="00594797" w:rsidP="001C3063">
            <w:pPr>
              <w:shd w:val="clear" w:color="auto" w:fill="FFFFFF" w:themeFill="background1"/>
              <w:tabs>
                <w:tab w:val="left" w:pos="1800"/>
              </w:tabs>
              <w:rPr>
                <w:color w:val="000000" w:themeColor="text1"/>
                <w:lang w:eastAsia="zh-CN"/>
              </w:rPr>
            </w:pPr>
          </w:p>
          <w:p w14:paraId="1ED0FCD9" w14:textId="010466A9" w:rsidR="00594797" w:rsidRPr="001C3063" w:rsidRDefault="00594797" w:rsidP="001C3063">
            <w:pPr>
              <w:shd w:val="clear" w:color="auto" w:fill="FFFFFF" w:themeFill="background1"/>
              <w:tabs>
                <w:tab w:val="left" w:pos="1800"/>
              </w:tabs>
              <w:rPr>
                <w:color w:val="000000" w:themeColor="text1"/>
                <w:highlight w:val="yellow"/>
                <w:lang w:eastAsia="zh-CN"/>
              </w:rPr>
            </w:pPr>
            <w:r w:rsidRPr="001C3063">
              <w:rPr>
                <w:color w:val="000000" w:themeColor="text1"/>
                <w:lang w:eastAsia="zh-CN"/>
              </w:rPr>
              <w:t>Visualization and AR/VR tools</w:t>
            </w:r>
          </w:p>
        </w:tc>
        <w:tc>
          <w:tcPr>
            <w:tcW w:w="5133" w:type="dxa"/>
            <w:vAlign w:val="center"/>
          </w:tcPr>
          <w:p w14:paraId="5280D23E" w14:textId="41B5EB6B" w:rsidR="00594797" w:rsidRPr="001C3063" w:rsidRDefault="00594797" w:rsidP="001C3063">
            <w:pPr>
              <w:shd w:val="clear" w:color="auto" w:fill="FFFFFF" w:themeFill="background1"/>
              <w:rPr>
                <w:color w:val="000000" w:themeColor="text1"/>
                <w:highlight w:val="yellow"/>
              </w:rPr>
            </w:pPr>
            <w:r w:rsidRPr="001C3063">
              <w:rPr>
                <w:color w:val="000000" w:themeColor="text1"/>
              </w:rPr>
              <w:t>N/A</w:t>
            </w:r>
          </w:p>
        </w:tc>
        <w:tc>
          <w:tcPr>
            <w:tcW w:w="2651" w:type="dxa"/>
          </w:tcPr>
          <w:p w14:paraId="330E8451" w14:textId="7AB3174F" w:rsidR="00594797" w:rsidRPr="001C3063" w:rsidRDefault="00594797" w:rsidP="001C3063">
            <w:pPr>
              <w:pStyle w:val="p1"/>
              <w:shd w:val="clear" w:color="auto" w:fill="FFFFFF" w:themeFill="background1"/>
              <w:rPr>
                <w:color w:val="000000" w:themeColor="text1"/>
                <w:sz w:val="24"/>
                <w:szCs w:val="24"/>
                <w:highlight w:val="yellow"/>
              </w:rPr>
            </w:pPr>
            <w:r w:rsidRPr="001C3063">
              <w:rPr>
                <w:color w:val="000000" w:themeColor="text1"/>
                <w:sz w:val="24"/>
                <w:szCs w:val="24"/>
              </w:rPr>
              <w:t>N/A</w:t>
            </w:r>
          </w:p>
        </w:tc>
        <w:tc>
          <w:tcPr>
            <w:tcW w:w="3544" w:type="dxa"/>
          </w:tcPr>
          <w:p w14:paraId="4EF6F190" w14:textId="59BC863C"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N/A</w:t>
            </w:r>
          </w:p>
        </w:tc>
      </w:tr>
      <w:tr w:rsidR="00E86140" w:rsidRPr="001C3063" w14:paraId="260729DF" w14:textId="77777777" w:rsidTr="00E86140">
        <w:trPr>
          <w:trHeight w:val="1071"/>
        </w:trPr>
        <w:tc>
          <w:tcPr>
            <w:tcW w:w="657" w:type="dxa"/>
          </w:tcPr>
          <w:p w14:paraId="53E51746" w14:textId="4EA0E7FF"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S83</w:t>
            </w:r>
          </w:p>
        </w:tc>
        <w:tc>
          <w:tcPr>
            <w:tcW w:w="2611" w:type="dxa"/>
          </w:tcPr>
          <w:p w14:paraId="16BAAAEE" w14:textId="736D4C26" w:rsidR="00594797" w:rsidRPr="001C3063" w:rsidRDefault="00594797" w:rsidP="001C3063">
            <w:pPr>
              <w:shd w:val="clear" w:color="auto" w:fill="FFFFFF" w:themeFill="background1"/>
              <w:tabs>
                <w:tab w:val="left" w:pos="1800"/>
              </w:tabs>
              <w:rPr>
                <w:color w:val="000000" w:themeColor="text1"/>
                <w:lang w:eastAsia="zh-CN"/>
              </w:rPr>
            </w:pPr>
            <w:r w:rsidRPr="001C3063">
              <w:rPr>
                <w:color w:val="000000" w:themeColor="text1"/>
                <w:lang w:eastAsia="zh-CN"/>
              </w:rPr>
              <w:t xml:space="preserve">Platform based learning </w:t>
            </w:r>
          </w:p>
        </w:tc>
        <w:tc>
          <w:tcPr>
            <w:tcW w:w="5133" w:type="dxa"/>
            <w:vAlign w:val="center"/>
          </w:tcPr>
          <w:p w14:paraId="123C1F6A" w14:textId="3D615233" w:rsidR="00594797" w:rsidRPr="009B3A33" w:rsidRDefault="00594797" w:rsidP="001C3063">
            <w:pPr>
              <w:shd w:val="clear" w:color="auto" w:fill="FFFFFF" w:themeFill="background1"/>
              <w:rPr>
                <w:color w:val="000000" w:themeColor="text1"/>
              </w:rPr>
            </w:pPr>
            <w:r w:rsidRPr="009B3A33">
              <w:rPr>
                <w:color w:val="000000" w:themeColor="text1"/>
                <w:highlight w:val="yellow"/>
              </w:rPr>
              <w:t>Positive feedback from students</w:t>
            </w:r>
            <w:r w:rsidRPr="009B3A33">
              <w:rPr>
                <w:color w:val="000000" w:themeColor="text1"/>
              </w:rPr>
              <w:t xml:space="preserve">: majority found the tool useful, easy to use, and aligned with real coding practice. Survey results showed </w:t>
            </w:r>
            <w:r w:rsidRPr="009B3A33">
              <w:rPr>
                <w:color w:val="000000" w:themeColor="text1"/>
                <w:highlight w:val="yellow"/>
              </w:rPr>
              <w:t>increased willingness to use the tool and improved understanding of software architecture concepts</w:t>
            </w:r>
            <w:r w:rsidRPr="009B3A33">
              <w:rPr>
                <w:color w:val="000000" w:themeColor="text1"/>
              </w:rPr>
              <w:t>.</w:t>
            </w:r>
          </w:p>
        </w:tc>
        <w:tc>
          <w:tcPr>
            <w:tcW w:w="2651" w:type="dxa"/>
          </w:tcPr>
          <w:p w14:paraId="278DECC4" w14:textId="3622A516" w:rsidR="00594797" w:rsidRPr="001C3063" w:rsidRDefault="00594797" w:rsidP="001C3063">
            <w:pPr>
              <w:pStyle w:val="p1"/>
              <w:shd w:val="clear" w:color="auto" w:fill="FFFFFF" w:themeFill="background1"/>
              <w:rPr>
                <w:color w:val="000000" w:themeColor="text1"/>
                <w:sz w:val="24"/>
                <w:szCs w:val="24"/>
              </w:rPr>
            </w:pPr>
            <w:r w:rsidRPr="001C3063">
              <w:rPr>
                <w:color w:val="000000" w:themeColor="text1"/>
                <w:sz w:val="24"/>
                <w:szCs w:val="24"/>
              </w:rPr>
              <w:t xml:space="preserve">Understand </w:t>
            </w:r>
          </w:p>
        </w:tc>
        <w:tc>
          <w:tcPr>
            <w:tcW w:w="3544" w:type="dxa"/>
          </w:tcPr>
          <w:p w14:paraId="0AC0EB15" w14:textId="3FF0E1A2" w:rsidR="00594797" w:rsidRPr="001C3063" w:rsidRDefault="00594797" w:rsidP="00E86140">
            <w:pPr>
              <w:pStyle w:val="p1"/>
              <w:shd w:val="clear" w:color="auto" w:fill="FFFFFF" w:themeFill="background1"/>
              <w:jc w:val="center"/>
              <w:rPr>
                <w:color w:val="000000" w:themeColor="text1"/>
                <w:sz w:val="24"/>
                <w:szCs w:val="24"/>
              </w:rPr>
            </w:pPr>
            <w:r w:rsidRPr="001C3063">
              <w:rPr>
                <w:color w:val="000000" w:themeColor="text1"/>
                <w:sz w:val="24"/>
                <w:szCs w:val="24"/>
              </w:rPr>
              <w:t>Cognitive</w:t>
            </w:r>
          </w:p>
        </w:tc>
      </w:tr>
    </w:tbl>
    <w:p w14:paraId="1A3EC9C3" w14:textId="77777777" w:rsidR="00BB2EEF" w:rsidRPr="001C3063" w:rsidRDefault="00BB2EEF" w:rsidP="001C3063">
      <w:pPr>
        <w:shd w:val="clear" w:color="auto" w:fill="FFFFFF" w:themeFill="background1"/>
        <w:tabs>
          <w:tab w:val="left" w:pos="11823"/>
        </w:tabs>
        <w:rPr>
          <w:color w:val="000000" w:themeColor="text1"/>
        </w:rPr>
      </w:pPr>
    </w:p>
    <w:p w14:paraId="40B59321" w14:textId="77777777" w:rsidR="00BB2EEF" w:rsidRPr="001C3063" w:rsidRDefault="00BB2EEF" w:rsidP="001C3063">
      <w:pPr>
        <w:shd w:val="clear" w:color="auto" w:fill="FFFFFF" w:themeFill="background1"/>
        <w:rPr>
          <w:color w:val="000000" w:themeColor="text1"/>
        </w:rPr>
      </w:pPr>
    </w:p>
    <w:p w14:paraId="57FBA300" w14:textId="77777777" w:rsidR="00E84FC4" w:rsidRPr="001C3063" w:rsidRDefault="00E84FC4" w:rsidP="001C3063">
      <w:pPr>
        <w:shd w:val="clear" w:color="auto" w:fill="FFFFFF" w:themeFill="background1"/>
        <w:rPr>
          <w:color w:val="000000" w:themeColor="text1"/>
        </w:rPr>
      </w:pPr>
    </w:p>
    <w:p w14:paraId="7A07BE96" w14:textId="77777777" w:rsidR="00E84FC4" w:rsidRPr="001C3063" w:rsidRDefault="00E84FC4" w:rsidP="001C3063">
      <w:pPr>
        <w:shd w:val="clear" w:color="auto" w:fill="FFFFFF" w:themeFill="background1"/>
        <w:rPr>
          <w:color w:val="000000" w:themeColor="text1"/>
        </w:rPr>
      </w:pPr>
    </w:p>
    <w:p w14:paraId="311C2FDA" w14:textId="77777777" w:rsidR="00BD03D1" w:rsidRPr="001C3063" w:rsidRDefault="00BD03D1" w:rsidP="001C3063">
      <w:pPr>
        <w:shd w:val="clear" w:color="auto" w:fill="FFFFFF" w:themeFill="background1"/>
        <w:rPr>
          <w:color w:val="000000" w:themeColor="text1"/>
        </w:rPr>
      </w:pPr>
    </w:p>
    <w:sectPr w:rsidR="00BD03D1" w:rsidRPr="001C3063" w:rsidSect="00A5092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A4"/>
    <w:rsid w:val="00012DAF"/>
    <w:rsid w:val="00013298"/>
    <w:rsid w:val="000176F9"/>
    <w:rsid w:val="00020436"/>
    <w:rsid w:val="000213FD"/>
    <w:rsid w:val="000230B6"/>
    <w:rsid w:val="00030DC8"/>
    <w:rsid w:val="00032374"/>
    <w:rsid w:val="00036D89"/>
    <w:rsid w:val="00042CB6"/>
    <w:rsid w:val="0004346B"/>
    <w:rsid w:val="000532C4"/>
    <w:rsid w:val="000555AC"/>
    <w:rsid w:val="00062971"/>
    <w:rsid w:val="000656FE"/>
    <w:rsid w:val="00065C69"/>
    <w:rsid w:val="00073E8E"/>
    <w:rsid w:val="00094398"/>
    <w:rsid w:val="000948C9"/>
    <w:rsid w:val="000A4C8D"/>
    <w:rsid w:val="000A57E7"/>
    <w:rsid w:val="000B1B40"/>
    <w:rsid w:val="000B48FE"/>
    <w:rsid w:val="000B6272"/>
    <w:rsid w:val="000C111C"/>
    <w:rsid w:val="000C14A7"/>
    <w:rsid w:val="000C231D"/>
    <w:rsid w:val="000C7897"/>
    <w:rsid w:val="000C79F7"/>
    <w:rsid w:val="000E1FA1"/>
    <w:rsid w:val="000F0EBB"/>
    <w:rsid w:val="00102287"/>
    <w:rsid w:val="00103FC5"/>
    <w:rsid w:val="00104EE7"/>
    <w:rsid w:val="001079A0"/>
    <w:rsid w:val="00110558"/>
    <w:rsid w:val="00111AD7"/>
    <w:rsid w:val="001141E3"/>
    <w:rsid w:val="00114E3C"/>
    <w:rsid w:val="0011659C"/>
    <w:rsid w:val="00121D78"/>
    <w:rsid w:val="00121E98"/>
    <w:rsid w:val="00122530"/>
    <w:rsid w:val="00122589"/>
    <w:rsid w:val="00141968"/>
    <w:rsid w:val="00160B36"/>
    <w:rsid w:val="00160B8B"/>
    <w:rsid w:val="00160DF6"/>
    <w:rsid w:val="00164C77"/>
    <w:rsid w:val="0016510C"/>
    <w:rsid w:val="001656ED"/>
    <w:rsid w:val="00172912"/>
    <w:rsid w:val="00175844"/>
    <w:rsid w:val="001773EF"/>
    <w:rsid w:val="00177A2E"/>
    <w:rsid w:val="001854C7"/>
    <w:rsid w:val="00185C39"/>
    <w:rsid w:val="00185E93"/>
    <w:rsid w:val="00191A0B"/>
    <w:rsid w:val="00197468"/>
    <w:rsid w:val="001A3001"/>
    <w:rsid w:val="001A7A02"/>
    <w:rsid w:val="001B0943"/>
    <w:rsid w:val="001B1903"/>
    <w:rsid w:val="001B400D"/>
    <w:rsid w:val="001B542C"/>
    <w:rsid w:val="001C0742"/>
    <w:rsid w:val="001C3063"/>
    <w:rsid w:val="001C6E74"/>
    <w:rsid w:val="001C7A9A"/>
    <w:rsid w:val="001D0D8D"/>
    <w:rsid w:val="001D19BB"/>
    <w:rsid w:val="001E2BF1"/>
    <w:rsid w:val="001F5370"/>
    <w:rsid w:val="002018ED"/>
    <w:rsid w:val="0020245C"/>
    <w:rsid w:val="00204922"/>
    <w:rsid w:val="002061D5"/>
    <w:rsid w:val="00210F7F"/>
    <w:rsid w:val="00212F05"/>
    <w:rsid w:val="002158AE"/>
    <w:rsid w:val="00215F95"/>
    <w:rsid w:val="00217D1C"/>
    <w:rsid w:val="00221EBE"/>
    <w:rsid w:val="00222205"/>
    <w:rsid w:val="0022325B"/>
    <w:rsid w:val="002234A3"/>
    <w:rsid w:val="002302EB"/>
    <w:rsid w:val="00233E21"/>
    <w:rsid w:val="0024017F"/>
    <w:rsid w:val="002402E0"/>
    <w:rsid w:val="002438BE"/>
    <w:rsid w:val="00253088"/>
    <w:rsid w:val="002578D5"/>
    <w:rsid w:val="002624CB"/>
    <w:rsid w:val="00262BFE"/>
    <w:rsid w:val="002641ED"/>
    <w:rsid w:val="00270FA7"/>
    <w:rsid w:val="00274CB0"/>
    <w:rsid w:val="00277798"/>
    <w:rsid w:val="00281D1C"/>
    <w:rsid w:val="0028449C"/>
    <w:rsid w:val="00285A4E"/>
    <w:rsid w:val="0028615C"/>
    <w:rsid w:val="002937D8"/>
    <w:rsid w:val="002941F4"/>
    <w:rsid w:val="00296949"/>
    <w:rsid w:val="002A35E2"/>
    <w:rsid w:val="002A62C8"/>
    <w:rsid w:val="002B3BBD"/>
    <w:rsid w:val="002B5039"/>
    <w:rsid w:val="002B77D3"/>
    <w:rsid w:val="002C1F14"/>
    <w:rsid w:val="002C5180"/>
    <w:rsid w:val="002C6EC0"/>
    <w:rsid w:val="002C7873"/>
    <w:rsid w:val="002D0CFA"/>
    <w:rsid w:val="002D2414"/>
    <w:rsid w:val="002E3095"/>
    <w:rsid w:val="002E7574"/>
    <w:rsid w:val="002E7CE6"/>
    <w:rsid w:val="002F0EBD"/>
    <w:rsid w:val="002F5D98"/>
    <w:rsid w:val="003025BD"/>
    <w:rsid w:val="00303B9F"/>
    <w:rsid w:val="00304AF7"/>
    <w:rsid w:val="00306FB8"/>
    <w:rsid w:val="0031051D"/>
    <w:rsid w:val="003135BF"/>
    <w:rsid w:val="00315222"/>
    <w:rsid w:val="00322DA0"/>
    <w:rsid w:val="00323F13"/>
    <w:rsid w:val="00336303"/>
    <w:rsid w:val="00340A0D"/>
    <w:rsid w:val="00342336"/>
    <w:rsid w:val="00346372"/>
    <w:rsid w:val="003531BB"/>
    <w:rsid w:val="003555F4"/>
    <w:rsid w:val="0036267B"/>
    <w:rsid w:val="00362C78"/>
    <w:rsid w:val="00362FC1"/>
    <w:rsid w:val="00364EE0"/>
    <w:rsid w:val="00367089"/>
    <w:rsid w:val="00370790"/>
    <w:rsid w:val="003740F4"/>
    <w:rsid w:val="00376D9A"/>
    <w:rsid w:val="00382C07"/>
    <w:rsid w:val="0038733B"/>
    <w:rsid w:val="00387765"/>
    <w:rsid w:val="00390934"/>
    <w:rsid w:val="00392AC5"/>
    <w:rsid w:val="003A2E19"/>
    <w:rsid w:val="003A5294"/>
    <w:rsid w:val="003B2E1C"/>
    <w:rsid w:val="003B3414"/>
    <w:rsid w:val="003B6CF6"/>
    <w:rsid w:val="003C21A1"/>
    <w:rsid w:val="003D0A36"/>
    <w:rsid w:val="003D38CC"/>
    <w:rsid w:val="003D4413"/>
    <w:rsid w:val="003D7617"/>
    <w:rsid w:val="003E00A7"/>
    <w:rsid w:val="003E04EE"/>
    <w:rsid w:val="003E1243"/>
    <w:rsid w:val="003E7DEA"/>
    <w:rsid w:val="003F14D8"/>
    <w:rsid w:val="003F3B77"/>
    <w:rsid w:val="003F528F"/>
    <w:rsid w:val="0040563D"/>
    <w:rsid w:val="00410390"/>
    <w:rsid w:val="00415B13"/>
    <w:rsid w:val="00423CDA"/>
    <w:rsid w:val="00433613"/>
    <w:rsid w:val="00452A22"/>
    <w:rsid w:val="004550B2"/>
    <w:rsid w:val="00456483"/>
    <w:rsid w:val="00456662"/>
    <w:rsid w:val="004575F2"/>
    <w:rsid w:val="00462D95"/>
    <w:rsid w:val="00464BDA"/>
    <w:rsid w:val="00466D33"/>
    <w:rsid w:val="00470083"/>
    <w:rsid w:val="00472A46"/>
    <w:rsid w:val="00473FCA"/>
    <w:rsid w:val="00495F71"/>
    <w:rsid w:val="004974CA"/>
    <w:rsid w:val="004A03A8"/>
    <w:rsid w:val="004A05BB"/>
    <w:rsid w:val="004A185A"/>
    <w:rsid w:val="004A3F2B"/>
    <w:rsid w:val="004A45E1"/>
    <w:rsid w:val="004A65FB"/>
    <w:rsid w:val="004A7D3F"/>
    <w:rsid w:val="004B0055"/>
    <w:rsid w:val="004B6DA4"/>
    <w:rsid w:val="004C089C"/>
    <w:rsid w:val="004C148C"/>
    <w:rsid w:val="004C1778"/>
    <w:rsid w:val="004C5033"/>
    <w:rsid w:val="004D0AED"/>
    <w:rsid w:val="004D1BD6"/>
    <w:rsid w:val="004D1FE0"/>
    <w:rsid w:val="004D71CC"/>
    <w:rsid w:val="004E214C"/>
    <w:rsid w:val="004E6E19"/>
    <w:rsid w:val="004F0A20"/>
    <w:rsid w:val="004F75A0"/>
    <w:rsid w:val="00500031"/>
    <w:rsid w:val="005010F2"/>
    <w:rsid w:val="00502FE9"/>
    <w:rsid w:val="00506539"/>
    <w:rsid w:val="005066D1"/>
    <w:rsid w:val="00512179"/>
    <w:rsid w:val="0051668D"/>
    <w:rsid w:val="00516AEF"/>
    <w:rsid w:val="00526288"/>
    <w:rsid w:val="00532C86"/>
    <w:rsid w:val="00537711"/>
    <w:rsid w:val="00551B48"/>
    <w:rsid w:val="005545C7"/>
    <w:rsid w:val="00554E04"/>
    <w:rsid w:val="005569C1"/>
    <w:rsid w:val="00563C95"/>
    <w:rsid w:val="005733CA"/>
    <w:rsid w:val="00576495"/>
    <w:rsid w:val="00585DF4"/>
    <w:rsid w:val="005927B2"/>
    <w:rsid w:val="0059473B"/>
    <w:rsid w:val="00594797"/>
    <w:rsid w:val="005A6AEE"/>
    <w:rsid w:val="005B277B"/>
    <w:rsid w:val="005B50DB"/>
    <w:rsid w:val="005B69CC"/>
    <w:rsid w:val="005B6BA8"/>
    <w:rsid w:val="005C271D"/>
    <w:rsid w:val="005D482B"/>
    <w:rsid w:val="005E1AB7"/>
    <w:rsid w:val="005E2331"/>
    <w:rsid w:val="005E730E"/>
    <w:rsid w:val="005F00F0"/>
    <w:rsid w:val="005F3BEC"/>
    <w:rsid w:val="005F60E2"/>
    <w:rsid w:val="006009F9"/>
    <w:rsid w:val="00601387"/>
    <w:rsid w:val="00601BC0"/>
    <w:rsid w:val="00601EB6"/>
    <w:rsid w:val="00604430"/>
    <w:rsid w:val="00604489"/>
    <w:rsid w:val="00607722"/>
    <w:rsid w:val="006101AC"/>
    <w:rsid w:val="0061541B"/>
    <w:rsid w:val="00615478"/>
    <w:rsid w:val="00624679"/>
    <w:rsid w:val="00631B7B"/>
    <w:rsid w:val="0063719A"/>
    <w:rsid w:val="0064625D"/>
    <w:rsid w:val="0065016D"/>
    <w:rsid w:val="00652237"/>
    <w:rsid w:val="00661685"/>
    <w:rsid w:val="006679B2"/>
    <w:rsid w:val="00674725"/>
    <w:rsid w:val="006776D8"/>
    <w:rsid w:val="006824AB"/>
    <w:rsid w:val="00683E36"/>
    <w:rsid w:val="0069367E"/>
    <w:rsid w:val="00694DEC"/>
    <w:rsid w:val="006A175D"/>
    <w:rsid w:val="006A1A3E"/>
    <w:rsid w:val="006A5236"/>
    <w:rsid w:val="006A6CC7"/>
    <w:rsid w:val="006C1350"/>
    <w:rsid w:val="006C46E5"/>
    <w:rsid w:val="006C52CC"/>
    <w:rsid w:val="006C57D9"/>
    <w:rsid w:val="006D0C4B"/>
    <w:rsid w:val="006E0BBD"/>
    <w:rsid w:val="006E3896"/>
    <w:rsid w:val="006E6E73"/>
    <w:rsid w:val="006F27BD"/>
    <w:rsid w:val="007110D2"/>
    <w:rsid w:val="0071240F"/>
    <w:rsid w:val="00715577"/>
    <w:rsid w:val="00721BCB"/>
    <w:rsid w:val="007231C2"/>
    <w:rsid w:val="007245C7"/>
    <w:rsid w:val="00732496"/>
    <w:rsid w:val="007400E2"/>
    <w:rsid w:val="007423A4"/>
    <w:rsid w:val="00742A32"/>
    <w:rsid w:val="007438EC"/>
    <w:rsid w:val="007462C8"/>
    <w:rsid w:val="00747264"/>
    <w:rsid w:val="0076591C"/>
    <w:rsid w:val="00767214"/>
    <w:rsid w:val="0078389A"/>
    <w:rsid w:val="0079068C"/>
    <w:rsid w:val="00790E23"/>
    <w:rsid w:val="00790E4D"/>
    <w:rsid w:val="0079260E"/>
    <w:rsid w:val="007A51F9"/>
    <w:rsid w:val="007B4097"/>
    <w:rsid w:val="007B6224"/>
    <w:rsid w:val="007C1BAC"/>
    <w:rsid w:val="007C2358"/>
    <w:rsid w:val="007D2BDA"/>
    <w:rsid w:val="007E14A4"/>
    <w:rsid w:val="007E1611"/>
    <w:rsid w:val="007E1FAB"/>
    <w:rsid w:val="007E231D"/>
    <w:rsid w:val="007F45A7"/>
    <w:rsid w:val="00800135"/>
    <w:rsid w:val="00821FF6"/>
    <w:rsid w:val="00823FCA"/>
    <w:rsid w:val="00830114"/>
    <w:rsid w:val="00833AC9"/>
    <w:rsid w:val="008346A8"/>
    <w:rsid w:val="00837BE6"/>
    <w:rsid w:val="0086033D"/>
    <w:rsid w:val="0086163C"/>
    <w:rsid w:val="0086190B"/>
    <w:rsid w:val="00864347"/>
    <w:rsid w:val="00867CB1"/>
    <w:rsid w:val="00870439"/>
    <w:rsid w:val="008752A4"/>
    <w:rsid w:val="00880440"/>
    <w:rsid w:val="0088312B"/>
    <w:rsid w:val="00884EF8"/>
    <w:rsid w:val="008863EB"/>
    <w:rsid w:val="00892B99"/>
    <w:rsid w:val="00894A4D"/>
    <w:rsid w:val="008952A5"/>
    <w:rsid w:val="008956B9"/>
    <w:rsid w:val="008960B4"/>
    <w:rsid w:val="00897544"/>
    <w:rsid w:val="00897741"/>
    <w:rsid w:val="008A60A5"/>
    <w:rsid w:val="008A6F25"/>
    <w:rsid w:val="008B37C6"/>
    <w:rsid w:val="008B3D1C"/>
    <w:rsid w:val="008B69EF"/>
    <w:rsid w:val="008C5E51"/>
    <w:rsid w:val="008C65B6"/>
    <w:rsid w:val="008D1889"/>
    <w:rsid w:val="008D2861"/>
    <w:rsid w:val="008D63F1"/>
    <w:rsid w:val="008D78C9"/>
    <w:rsid w:val="008E3A98"/>
    <w:rsid w:val="008F13BC"/>
    <w:rsid w:val="008F498E"/>
    <w:rsid w:val="008F6427"/>
    <w:rsid w:val="009042D9"/>
    <w:rsid w:val="009076D0"/>
    <w:rsid w:val="00913B51"/>
    <w:rsid w:val="009223F2"/>
    <w:rsid w:val="00922428"/>
    <w:rsid w:val="009314FE"/>
    <w:rsid w:val="009334D9"/>
    <w:rsid w:val="0093379B"/>
    <w:rsid w:val="0093763E"/>
    <w:rsid w:val="00940605"/>
    <w:rsid w:val="0094177A"/>
    <w:rsid w:val="0094191A"/>
    <w:rsid w:val="0094625A"/>
    <w:rsid w:val="009472D2"/>
    <w:rsid w:val="00954070"/>
    <w:rsid w:val="0095515D"/>
    <w:rsid w:val="0096201A"/>
    <w:rsid w:val="00963F09"/>
    <w:rsid w:val="00967613"/>
    <w:rsid w:val="009701DE"/>
    <w:rsid w:val="00976284"/>
    <w:rsid w:val="009777DF"/>
    <w:rsid w:val="00984519"/>
    <w:rsid w:val="00993E60"/>
    <w:rsid w:val="00995210"/>
    <w:rsid w:val="00995933"/>
    <w:rsid w:val="00996715"/>
    <w:rsid w:val="009A1B17"/>
    <w:rsid w:val="009A5CF3"/>
    <w:rsid w:val="009B0596"/>
    <w:rsid w:val="009B0EF7"/>
    <w:rsid w:val="009B3A33"/>
    <w:rsid w:val="009B6EC7"/>
    <w:rsid w:val="009C537D"/>
    <w:rsid w:val="009C63BF"/>
    <w:rsid w:val="009C72D9"/>
    <w:rsid w:val="009D4F9F"/>
    <w:rsid w:val="009D559C"/>
    <w:rsid w:val="009F2559"/>
    <w:rsid w:val="009F3738"/>
    <w:rsid w:val="009F3AEA"/>
    <w:rsid w:val="00A0227E"/>
    <w:rsid w:val="00A03F5B"/>
    <w:rsid w:val="00A05723"/>
    <w:rsid w:val="00A11088"/>
    <w:rsid w:val="00A11F5E"/>
    <w:rsid w:val="00A12CE1"/>
    <w:rsid w:val="00A140B4"/>
    <w:rsid w:val="00A17598"/>
    <w:rsid w:val="00A21375"/>
    <w:rsid w:val="00A21974"/>
    <w:rsid w:val="00A21D72"/>
    <w:rsid w:val="00A3148A"/>
    <w:rsid w:val="00A32131"/>
    <w:rsid w:val="00A32259"/>
    <w:rsid w:val="00A37DE6"/>
    <w:rsid w:val="00A41F00"/>
    <w:rsid w:val="00A43973"/>
    <w:rsid w:val="00A43A55"/>
    <w:rsid w:val="00A44B5B"/>
    <w:rsid w:val="00A472D0"/>
    <w:rsid w:val="00A50928"/>
    <w:rsid w:val="00A52592"/>
    <w:rsid w:val="00A65207"/>
    <w:rsid w:val="00A7037A"/>
    <w:rsid w:val="00A70FAF"/>
    <w:rsid w:val="00A81D70"/>
    <w:rsid w:val="00A86D8C"/>
    <w:rsid w:val="00A97E37"/>
    <w:rsid w:val="00AA2E54"/>
    <w:rsid w:val="00AA7ABD"/>
    <w:rsid w:val="00AB5774"/>
    <w:rsid w:val="00AD0F84"/>
    <w:rsid w:val="00AE0421"/>
    <w:rsid w:val="00AE3E51"/>
    <w:rsid w:val="00AE5244"/>
    <w:rsid w:val="00AF4BC8"/>
    <w:rsid w:val="00AF57A7"/>
    <w:rsid w:val="00AF5E48"/>
    <w:rsid w:val="00AF7F13"/>
    <w:rsid w:val="00B03969"/>
    <w:rsid w:val="00B03B1E"/>
    <w:rsid w:val="00B114D2"/>
    <w:rsid w:val="00B1402E"/>
    <w:rsid w:val="00B21C42"/>
    <w:rsid w:val="00B232CC"/>
    <w:rsid w:val="00B2696B"/>
    <w:rsid w:val="00B31206"/>
    <w:rsid w:val="00B32363"/>
    <w:rsid w:val="00B32F00"/>
    <w:rsid w:val="00B33873"/>
    <w:rsid w:val="00B34CE7"/>
    <w:rsid w:val="00B35D6B"/>
    <w:rsid w:val="00B36762"/>
    <w:rsid w:val="00B50E8F"/>
    <w:rsid w:val="00B51313"/>
    <w:rsid w:val="00B56E81"/>
    <w:rsid w:val="00B57247"/>
    <w:rsid w:val="00B61F7D"/>
    <w:rsid w:val="00B6483F"/>
    <w:rsid w:val="00B7256D"/>
    <w:rsid w:val="00B72F9A"/>
    <w:rsid w:val="00B80C64"/>
    <w:rsid w:val="00B80DFA"/>
    <w:rsid w:val="00B82C24"/>
    <w:rsid w:val="00B84E67"/>
    <w:rsid w:val="00B934C5"/>
    <w:rsid w:val="00B94297"/>
    <w:rsid w:val="00B97A71"/>
    <w:rsid w:val="00BA4B14"/>
    <w:rsid w:val="00BA570F"/>
    <w:rsid w:val="00BA615F"/>
    <w:rsid w:val="00BB0BFB"/>
    <w:rsid w:val="00BB2EEF"/>
    <w:rsid w:val="00BB588C"/>
    <w:rsid w:val="00BB62DD"/>
    <w:rsid w:val="00BC186C"/>
    <w:rsid w:val="00BC252E"/>
    <w:rsid w:val="00BC416D"/>
    <w:rsid w:val="00BC6828"/>
    <w:rsid w:val="00BC6CC7"/>
    <w:rsid w:val="00BC7166"/>
    <w:rsid w:val="00BC73E6"/>
    <w:rsid w:val="00BD03D1"/>
    <w:rsid w:val="00BD4D58"/>
    <w:rsid w:val="00BD63E5"/>
    <w:rsid w:val="00BE02AD"/>
    <w:rsid w:val="00BE244D"/>
    <w:rsid w:val="00BE3D2A"/>
    <w:rsid w:val="00BF2F69"/>
    <w:rsid w:val="00BF35C5"/>
    <w:rsid w:val="00BF78E6"/>
    <w:rsid w:val="00BF7E6F"/>
    <w:rsid w:val="00C005D0"/>
    <w:rsid w:val="00C03D35"/>
    <w:rsid w:val="00C11DD3"/>
    <w:rsid w:val="00C13B07"/>
    <w:rsid w:val="00C17837"/>
    <w:rsid w:val="00C2178B"/>
    <w:rsid w:val="00C22D72"/>
    <w:rsid w:val="00C256A1"/>
    <w:rsid w:val="00C25B04"/>
    <w:rsid w:val="00C26671"/>
    <w:rsid w:val="00C276AB"/>
    <w:rsid w:val="00C331A0"/>
    <w:rsid w:val="00C420AA"/>
    <w:rsid w:val="00C636B2"/>
    <w:rsid w:val="00C64845"/>
    <w:rsid w:val="00C65D3E"/>
    <w:rsid w:val="00C73774"/>
    <w:rsid w:val="00C73F1D"/>
    <w:rsid w:val="00C756EB"/>
    <w:rsid w:val="00C81FF0"/>
    <w:rsid w:val="00C86F7A"/>
    <w:rsid w:val="00C90AAF"/>
    <w:rsid w:val="00C917EA"/>
    <w:rsid w:val="00CA0CB7"/>
    <w:rsid w:val="00CA29A4"/>
    <w:rsid w:val="00CA2B32"/>
    <w:rsid w:val="00CA5C4C"/>
    <w:rsid w:val="00CB72AE"/>
    <w:rsid w:val="00CC02BB"/>
    <w:rsid w:val="00CC38FC"/>
    <w:rsid w:val="00CC55EB"/>
    <w:rsid w:val="00CD1560"/>
    <w:rsid w:val="00CD2A4B"/>
    <w:rsid w:val="00CD55FF"/>
    <w:rsid w:val="00CD5723"/>
    <w:rsid w:val="00CD69DA"/>
    <w:rsid w:val="00CE2214"/>
    <w:rsid w:val="00CE2D39"/>
    <w:rsid w:val="00CE5401"/>
    <w:rsid w:val="00CE6265"/>
    <w:rsid w:val="00CF5273"/>
    <w:rsid w:val="00CF58CC"/>
    <w:rsid w:val="00D02019"/>
    <w:rsid w:val="00D05F52"/>
    <w:rsid w:val="00D06C6F"/>
    <w:rsid w:val="00D17C8C"/>
    <w:rsid w:val="00D20C81"/>
    <w:rsid w:val="00D304C9"/>
    <w:rsid w:val="00D304F1"/>
    <w:rsid w:val="00D32F11"/>
    <w:rsid w:val="00D40B70"/>
    <w:rsid w:val="00D45751"/>
    <w:rsid w:val="00D46547"/>
    <w:rsid w:val="00D521D1"/>
    <w:rsid w:val="00D53D8B"/>
    <w:rsid w:val="00D543FF"/>
    <w:rsid w:val="00D608F9"/>
    <w:rsid w:val="00D71846"/>
    <w:rsid w:val="00D74D04"/>
    <w:rsid w:val="00D774A7"/>
    <w:rsid w:val="00D81B92"/>
    <w:rsid w:val="00D833D5"/>
    <w:rsid w:val="00D85E0F"/>
    <w:rsid w:val="00D874A0"/>
    <w:rsid w:val="00D967ED"/>
    <w:rsid w:val="00D96A9C"/>
    <w:rsid w:val="00DA2146"/>
    <w:rsid w:val="00DA3539"/>
    <w:rsid w:val="00DA5037"/>
    <w:rsid w:val="00DA65D3"/>
    <w:rsid w:val="00DB5646"/>
    <w:rsid w:val="00DC349D"/>
    <w:rsid w:val="00DC4AC1"/>
    <w:rsid w:val="00DD2267"/>
    <w:rsid w:val="00DE0722"/>
    <w:rsid w:val="00DE207B"/>
    <w:rsid w:val="00DF3B7C"/>
    <w:rsid w:val="00DF733B"/>
    <w:rsid w:val="00E002FD"/>
    <w:rsid w:val="00E046E1"/>
    <w:rsid w:val="00E12B21"/>
    <w:rsid w:val="00E2347F"/>
    <w:rsid w:val="00E32C10"/>
    <w:rsid w:val="00E34788"/>
    <w:rsid w:val="00E353D0"/>
    <w:rsid w:val="00E3724D"/>
    <w:rsid w:val="00E375A7"/>
    <w:rsid w:val="00E44D65"/>
    <w:rsid w:val="00E453C9"/>
    <w:rsid w:val="00E45403"/>
    <w:rsid w:val="00E479D9"/>
    <w:rsid w:val="00E53F89"/>
    <w:rsid w:val="00E56613"/>
    <w:rsid w:val="00E65275"/>
    <w:rsid w:val="00E67BDC"/>
    <w:rsid w:val="00E708E8"/>
    <w:rsid w:val="00E70F3B"/>
    <w:rsid w:val="00E75E77"/>
    <w:rsid w:val="00E77885"/>
    <w:rsid w:val="00E84FC4"/>
    <w:rsid w:val="00E86140"/>
    <w:rsid w:val="00E876C3"/>
    <w:rsid w:val="00EA1628"/>
    <w:rsid w:val="00EA32A4"/>
    <w:rsid w:val="00EB3CB9"/>
    <w:rsid w:val="00EB77F7"/>
    <w:rsid w:val="00EC28D6"/>
    <w:rsid w:val="00EC6226"/>
    <w:rsid w:val="00ED2D44"/>
    <w:rsid w:val="00ED36BB"/>
    <w:rsid w:val="00ED4F06"/>
    <w:rsid w:val="00ED50D5"/>
    <w:rsid w:val="00ED641D"/>
    <w:rsid w:val="00EE6895"/>
    <w:rsid w:val="00EE7CE3"/>
    <w:rsid w:val="00EF00D0"/>
    <w:rsid w:val="00EF035E"/>
    <w:rsid w:val="00EF4DA7"/>
    <w:rsid w:val="00EF5847"/>
    <w:rsid w:val="00F200C9"/>
    <w:rsid w:val="00F212AA"/>
    <w:rsid w:val="00F22892"/>
    <w:rsid w:val="00F269FA"/>
    <w:rsid w:val="00F30736"/>
    <w:rsid w:val="00F367B8"/>
    <w:rsid w:val="00F37200"/>
    <w:rsid w:val="00F4244F"/>
    <w:rsid w:val="00F4315D"/>
    <w:rsid w:val="00F43217"/>
    <w:rsid w:val="00F471DE"/>
    <w:rsid w:val="00F519C9"/>
    <w:rsid w:val="00F51E11"/>
    <w:rsid w:val="00F52054"/>
    <w:rsid w:val="00F5419A"/>
    <w:rsid w:val="00F5499A"/>
    <w:rsid w:val="00F56D83"/>
    <w:rsid w:val="00F57D42"/>
    <w:rsid w:val="00F6069C"/>
    <w:rsid w:val="00F60CFC"/>
    <w:rsid w:val="00F65637"/>
    <w:rsid w:val="00F65D0A"/>
    <w:rsid w:val="00F6677E"/>
    <w:rsid w:val="00F74A2F"/>
    <w:rsid w:val="00F76A3A"/>
    <w:rsid w:val="00F77AB4"/>
    <w:rsid w:val="00F805F1"/>
    <w:rsid w:val="00F8246E"/>
    <w:rsid w:val="00F85DBF"/>
    <w:rsid w:val="00F91B57"/>
    <w:rsid w:val="00F9694E"/>
    <w:rsid w:val="00FA71FF"/>
    <w:rsid w:val="00FA7573"/>
    <w:rsid w:val="00FC4708"/>
    <w:rsid w:val="00FC557F"/>
    <w:rsid w:val="00FD28A3"/>
    <w:rsid w:val="00FE24D6"/>
    <w:rsid w:val="00FE6C7E"/>
    <w:rsid w:val="00FF1813"/>
    <w:rsid w:val="35FD75DE"/>
    <w:rsid w:val="5C2BB8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FF3E2"/>
  <w15:chartTrackingRefBased/>
  <w15:docId w15:val="{7CCAFF8C-355D-3140-A387-1DF0E0BF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6EB"/>
    <w:pPr>
      <w:spacing w:after="0"/>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A29A4"/>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A29A4"/>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A2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9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9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9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9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9A4"/>
    <w:rPr>
      <w:rFonts w:eastAsiaTheme="majorEastAsia" w:cstheme="majorBidi"/>
      <w:color w:val="272727" w:themeColor="text1" w:themeTint="D8"/>
    </w:rPr>
  </w:style>
  <w:style w:type="paragraph" w:styleId="Title">
    <w:name w:val="Title"/>
    <w:basedOn w:val="Normal"/>
    <w:next w:val="Normal"/>
    <w:link w:val="TitleChar"/>
    <w:uiPriority w:val="10"/>
    <w:qFormat/>
    <w:rsid w:val="00CA29A4"/>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A2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9A4"/>
    <w:pPr>
      <w:numPr>
        <w:ilvl w:val="1"/>
      </w:numPr>
      <w:spacing w:after="8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A2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9A4"/>
    <w:pPr>
      <w:spacing w:before="160" w:after="8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CA29A4"/>
    <w:rPr>
      <w:i/>
      <w:iCs/>
      <w:color w:val="404040" w:themeColor="text1" w:themeTint="BF"/>
    </w:rPr>
  </w:style>
  <w:style w:type="paragraph" w:styleId="ListParagraph">
    <w:name w:val="List Paragraph"/>
    <w:basedOn w:val="Normal"/>
    <w:uiPriority w:val="34"/>
    <w:qFormat/>
    <w:rsid w:val="00CA29A4"/>
    <w:pPr>
      <w:spacing w:after="80"/>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CA29A4"/>
    <w:rPr>
      <w:i/>
      <w:iCs/>
      <w:color w:val="0F4761" w:themeColor="accent1" w:themeShade="BF"/>
    </w:rPr>
  </w:style>
  <w:style w:type="paragraph" w:styleId="IntenseQuote">
    <w:name w:val="Intense Quote"/>
    <w:basedOn w:val="Normal"/>
    <w:next w:val="Normal"/>
    <w:link w:val="IntenseQuoteChar"/>
    <w:uiPriority w:val="30"/>
    <w:qFormat/>
    <w:rsid w:val="00CA29A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CA29A4"/>
    <w:rPr>
      <w:i/>
      <w:iCs/>
      <w:color w:val="0F4761" w:themeColor="accent1" w:themeShade="BF"/>
    </w:rPr>
  </w:style>
  <w:style w:type="character" w:styleId="IntenseReference">
    <w:name w:val="Intense Reference"/>
    <w:basedOn w:val="DefaultParagraphFont"/>
    <w:uiPriority w:val="32"/>
    <w:qFormat/>
    <w:rsid w:val="00CA29A4"/>
    <w:rPr>
      <w:b/>
      <w:bCs/>
      <w:smallCaps/>
      <w:color w:val="0F4761" w:themeColor="accent1" w:themeShade="BF"/>
      <w:spacing w:val="5"/>
    </w:rPr>
  </w:style>
  <w:style w:type="paragraph" w:customStyle="1" w:styleId="p1">
    <w:name w:val="p1"/>
    <w:basedOn w:val="Normal"/>
    <w:rsid w:val="00BD03D1"/>
    <w:rPr>
      <w:color w:val="000000"/>
      <w:sz w:val="18"/>
      <w:szCs w:val="18"/>
    </w:rPr>
  </w:style>
  <w:style w:type="table" w:styleId="TableGrid">
    <w:name w:val="Table Grid"/>
    <w:basedOn w:val="TableNormal"/>
    <w:uiPriority w:val="39"/>
    <w:rsid w:val="00BD03D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8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24252">
      <w:bodyDiv w:val="1"/>
      <w:marLeft w:val="0"/>
      <w:marRight w:val="0"/>
      <w:marTop w:val="0"/>
      <w:marBottom w:val="0"/>
      <w:divBdr>
        <w:top w:val="none" w:sz="0" w:space="0" w:color="auto"/>
        <w:left w:val="none" w:sz="0" w:space="0" w:color="auto"/>
        <w:bottom w:val="none" w:sz="0" w:space="0" w:color="auto"/>
        <w:right w:val="none" w:sz="0" w:space="0" w:color="auto"/>
      </w:divBdr>
    </w:div>
    <w:div w:id="385837714">
      <w:bodyDiv w:val="1"/>
      <w:marLeft w:val="0"/>
      <w:marRight w:val="0"/>
      <w:marTop w:val="0"/>
      <w:marBottom w:val="0"/>
      <w:divBdr>
        <w:top w:val="none" w:sz="0" w:space="0" w:color="auto"/>
        <w:left w:val="none" w:sz="0" w:space="0" w:color="auto"/>
        <w:bottom w:val="none" w:sz="0" w:space="0" w:color="auto"/>
        <w:right w:val="none" w:sz="0" w:space="0" w:color="auto"/>
      </w:divBdr>
    </w:div>
    <w:div w:id="545527006">
      <w:bodyDiv w:val="1"/>
      <w:marLeft w:val="0"/>
      <w:marRight w:val="0"/>
      <w:marTop w:val="0"/>
      <w:marBottom w:val="0"/>
      <w:divBdr>
        <w:top w:val="none" w:sz="0" w:space="0" w:color="auto"/>
        <w:left w:val="none" w:sz="0" w:space="0" w:color="auto"/>
        <w:bottom w:val="none" w:sz="0" w:space="0" w:color="auto"/>
        <w:right w:val="none" w:sz="0" w:space="0" w:color="auto"/>
      </w:divBdr>
    </w:div>
    <w:div w:id="629550598">
      <w:bodyDiv w:val="1"/>
      <w:marLeft w:val="0"/>
      <w:marRight w:val="0"/>
      <w:marTop w:val="0"/>
      <w:marBottom w:val="0"/>
      <w:divBdr>
        <w:top w:val="none" w:sz="0" w:space="0" w:color="auto"/>
        <w:left w:val="none" w:sz="0" w:space="0" w:color="auto"/>
        <w:bottom w:val="none" w:sz="0" w:space="0" w:color="auto"/>
        <w:right w:val="none" w:sz="0" w:space="0" w:color="auto"/>
      </w:divBdr>
    </w:div>
    <w:div w:id="778912027">
      <w:bodyDiv w:val="1"/>
      <w:marLeft w:val="0"/>
      <w:marRight w:val="0"/>
      <w:marTop w:val="0"/>
      <w:marBottom w:val="0"/>
      <w:divBdr>
        <w:top w:val="none" w:sz="0" w:space="0" w:color="auto"/>
        <w:left w:val="none" w:sz="0" w:space="0" w:color="auto"/>
        <w:bottom w:val="none" w:sz="0" w:space="0" w:color="auto"/>
        <w:right w:val="none" w:sz="0" w:space="0" w:color="auto"/>
      </w:divBdr>
    </w:div>
    <w:div w:id="898974036">
      <w:bodyDiv w:val="1"/>
      <w:marLeft w:val="0"/>
      <w:marRight w:val="0"/>
      <w:marTop w:val="0"/>
      <w:marBottom w:val="0"/>
      <w:divBdr>
        <w:top w:val="none" w:sz="0" w:space="0" w:color="auto"/>
        <w:left w:val="none" w:sz="0" w:space="0" w:color="auto"/>
        <w:bottom w:val="none" w:sz="0" w:space="0" w:color="auto"/>
        <w:right w:val="none" w:sz="0" w:space="0" w:color="auto"/>
      </w:divBdr>
    </w:div>
    <w:div w:id="1015115647">
      <w:bodyDiv w:val="1"/>
      <w:marLeft w:val="0"/>
      <w:marRight w:val="0"/>
      <w:marTop w:val="0"/>
      <w:marBottom w:val="0"/>
      <w:divBdr>
        <w:top w:val="none" w:sz="0" w:space="0" w:color="auto"/>
        <w:left w:val="none" w:sz="0" w:space="0" w:color="auto"/>
        <w:bottom w:val="none" w:sz="0" w:space="0" w:color="auto"/>
        <w:right w:val="none" w:sz="0" w:space="0" w:color="auto"/>
      </w:divBdr>
    </w:div>
    <w:div w:id="1061250572">
      <w:bodyDiv w:val="1"/>
      <w:marLeft w:val="0"/>
      <w:marRight w:val="0"/>
      <w:marTop w:val="0"/>
      <w:marBottom w:val="0"/>
      <w:divBdr>
        <w:top w:val="none" w:sz="0" w:space="0" w:color="auto"/>
        <w:left w:val="none" w:sz="0" w:space="0" w:color="auto"/>
        <w:bottom w:val="none" w:sz="0" w:space="0" w:color="auto"/>
        <w:right w:val="none" w:sz="0" w:space="0" w:color="auto"/>
      </w:divBdr>
    </w:div>
    <w:div w:id="1063605824">
      <w:bodyDiv w:val="1"/>
      <w:marLeft w:val="0"/>
      <w:marRight w:val="0"/>
      <w:marTop w:val="0"/>
      <w:marBottom w:val="0"/>
      <w:divBdr>
        <w:top w:val="none" w:sz="0" w:space="0" w:color="auto"/>
        <w:left w:val="none" w:sz="0" w:space="0" w:color="auto"/>
        <w:bottom w:val="none" w:sz="0" w:space="0" w:color="auto"/>
        <w:right w:val="none" w:sz="0" w:space="0" w:color="auto"/>
      </w:divBdr>
    </w:div>
    <w:div w:id="1143742278">
      <w:bodyDiv w:val="1"/>
      <w:marLeft w:val="0"/>
      <w:marRight w:val="0"/>
      <w:marTop w:val="0"/>
      <w:marBottom w:val="0"/>
      <w:divBdr>
        <w:top w:val="none" w:sz="0" w:space="0" w:color="auto"/>
        <w:left w:val="none" w:sz="0" w:space="0" w:color="auto"/>
        <w:bottom w:val="none" w:sz="0" w:space="0" w:color="auto"/>
        <w:right w:val="none" w:sz="0" w:space="0" w:color="auto"/>
      </w:divBdr>
    </w:div>
    <w:div w:id="1159805465">
      <w:bodyDiv w:val="1"/>
      <w:marLeft w:val="0"/>
      <w:marRight w:val="0"/>
      <w:marTop w:val="0"/>
      <w:marBottom w:val="0"/>
      <w:divBdr>
        <w:top w:val="none" w:sz="0" w:space="0" w:color="auto"/>
        <w:left w:val="none" w:sz="0" w:space="0" w:color="auto"/>
        <w:bottom w:val="none" w:sz="0" w:space="0" w:color="auto"/>
        <w:right w:val="none" w:sz="0" w:space="0" w:color="auto"/>
      </w:divBdr>
    </w:div>
    <w:div w:id="1199899680">
      <w:bodyDiv w:val="1"/>
      <w:marLeft w:val="0"/>
      <w:marRight w:val="0"/>
      <w:marTop w:val="0"/>
      <w:marBottom w:val="0"/>
      <w:divBdr>
        <w:top w:val="none" w:sz="0" w:space="0" w:color="auto"/>
        <w:left w:val="none" w:sz="0" w:space="0" w:color="auto"/>
        <w:bottom w:val="none" w:sz="0" w:space="0" w:color="auto"/>
        <w:right w:val="none" w:sz="0" w:space="0" w:color="auto"/>
      </w:divBdr>
    </w:div>
    <w:div w:id="1745420452">
      <w:bodyDiv w:val="1"/>
      <w:marLeft w:val="0"/>
      <w:marRight w:val="0"/>
      <w:marTop w:val="0"/>
      <w:marBottom w:val="0"/>
      <w:divBdr>
        <w:top w:val="none" w:sz="0" w:space="0" w:color="auto"/>
        <w:left w:val="none" w:sz="0" w:space="0" w:color="auto"/>
        <w:bottom w:val="none" w:sz="0" w:space="0" w:color="auto"/>
        <w:right w:val="none" w:sz="0" w:space="0" w:color="auto"/>
      </w:divBdr>
      <w:divsChild>
        <w:div w:id="8379596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39227506">
      <w:bodyDiv w:val="1"/>
      <w:marLeft w:val="0"/>
      <w:marRight w:val="0"/>
      <w:marTop w:val="0"/>
      <w:marBottom w:val="0"/>
      <w:divBdr>
        <w:top w:val="none" w:sz="0" w:space="0" w:color="auto"/>
        <w:left w:val="none" w:sz="0" w:space="0" w:color="auto"/>
        <w:bottom w:val="none" w:sz="0" w:space="0" w:color="auto"/>
        <w:right w:val="none" w:sz="0" w:space="0" w:color="auto"/>
      </w:divBdr>
    </w:div>
    <w:div w:id="1991976096">
      <w:bodyDiv w:val="1"/>
      <w:marLeft w:val="0"/>
      <w:marRight w:val="0"/>
      <w:marTop w:val="0"/>
      <w:marBottom w:val="0"/>
      <w:divBdr>
        <w:top w:val="none" w:sz="0" w:space="0" w:color="auto"/>
        <w:left w:val="none" w:sz="0" w:space="0" w:color="auto"/>
        <w:bottom w:val="none" w:sz="0" w:space="0" w:color="auto"/>
        <w:right w:val="none" w:sz="0" w:space="0" w:color="auto"/>
      </w:divBdr>
    </w:div>
    <w:div w:id="2042510062">
      <w:bodyDiv w:val="1"/>
      <w:marLeft w:val="0"/>
      <w:marRight w:val="0"/>
      <w:marTop w:val="0"/>
      <w:marBottom w:val="0"/>
      <w:divBdr>
        <w:top w:val="none" w:sz="0" w:space="0" w:color="auto"/>
        <w:left w:val="none" w:sz="0" w:space="0" w:color="auto"/>
        <w:bottom w:val="none" w:sz="0" w:space="0" w:color="auto"/>
        <w:right w:val="none" w:sz="0" w:space="0" w:color="auto"/>
      </w:divBdr>
    </w:div>
    <w:div w:id="206748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DFA1B8F28194BBCD4ECC076DFCFA4" ma:contentTypeVersion="8" ma:contentTypeDescription="Create a new document." ma:contentTypeScope="" ma:versionID="d5aa9d5f8c74e4a9f18d865fae94b3f8">
  <xsd:schema xmlns:xsd="http://www.w3.org/2001/XMLSchema" xmlns:xs="http://www.w3.org/2001/XMLSchema" xmlns:p="http://schemas.microsoft.com/office/2006/metadata/properties" xmlns:ns2="3349d282-33c1-48b4-9432-fd875e2a9a15" targetNamespace="http://schemas.microsoft.com/office/2006/metadata/properties" ma:root="true" ma:fieldsID="041640bd2ae7f6097c55a696c3a01b1e" ns2:_="">
    <xsd:import namespace="3349d282-33c1-48b4-9432-fd875e2a9a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9d282-33c1-48b4-9432-fd875e2a9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53C6AF-6059-4781-B83C-DF37D4CBD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9d282-33c1-48b4-9432-fd875e2a9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8E3CA2-5DB9-4B5F-B3CF-A86D165087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41B1AD-A2D6-4F4A-9958-5B11CA93C858}">
  <ds:schemaRefs>
    <ds:schemaRef ds:uri="http://schemas.openxmlformats.org/officeDocument/2006/bibliography"/>
  </ds:schemaRefs>
</ds:datastoreItem>
</file>

<file path=customXml/itemProps4.xml><?xml version="1.0" encoding="utf-8"?>
<ds:datastoreItem xmlns:ds="http://schemas.openxmlformats.org/officeDocument/2006/customXml" ds:itemID="{2CBCD786-B697-4C7C-9A41-D894BB80C5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12</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Ugyen.Lhatshok</dc:creator>
  <cp:keywords/>
  <dc:description/>
  <cp:lastModifiedBy>Ugyen.Lhatshok</cp:lastModifiedBy>
  <cp:revision>482</cp:revision>
  <dcterms:created xsi:type="dcterms:W3CDTF">2025-04-13T04:42:00Z</dcterms:created>
  <dcterms:modified xsi:type="dcterms:W3CDTF">2025-04-23T11:46:00Z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0x01010078EDFA1B8F28194BBCD4ECC076DFCFA4</vt:lpwstr>
  </property>
</Properties>
</file>