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8"/>
          <w:szCs w:val="28"/>
        </w:rPr>
      </w:pPr>
      <w:r w:rsidDel="00000000" w:rsidR="00000000" w:rsidRPr="00000000">
        <w:rPr>
          <w:b w:val="1"/>
          <w:sz w:val="28"/>
          <w:szCs w:val="28"/>
          <w:rtl w:val="0"/>
        </w:rPr>
        <w:t xml:space="preserve">Université Cheikh Anta Diop</w:t>
      </w:r>
    </w:p>
    <w:p w:rsidR="00000000" w:rsidDel="00000000" w:rsidP="00000000" w:rsidRDefault="00000000" w:rsidRPr="00000000" w14:paraId="00000002">
      <w:pPr>
        <w:spacing w:line="276" w:lineRule="auto"/>
        <w:jc w:val="center"/>
        <w:rPr>
          <w:b w:val="1"/>
          <w:sz w:val="26"/>
          <w:szCs w:val="26"/>
        </w:rPr>
      </w:pPr>
      <w:r w:rsidDel="00000000" w:rsidR="00000000" w:rsidRPr="00000000">
        <w:rPr>
          <w:rtl w:val="0"/>
        </w:rPr>
      </w:r>
    </w:p>
    <w:p w:rsidR="00000000" w:rsidDel="00000000" w:rsidP="00000000" w:rsidRDefault="00000000" w:rsidRPr="00000000" w14:paraId="00000003">
      <w:pPr>
        <w:spacing w:line="276" w:lineRule="auto"/>
        <w:jc w:val="center"/>
        <w:rPr>
          <w:b w:val="1"/>
          <w:sz w:val="26"/>
          <w:szCs w:val="26"/>
        </w:rPr>
      </w:pPr>
      <w:r w:rsidDel="00000000" w:rsidR="00000000" w:rsidRPr="00000000">
        <w:rPr>
          <w:b w:val="1"/>
          <w:sz w:val="26"/>
          <w:szCs w:val="26"/>
        </w:rPr>
        <w:drawing>
          <wp:inline distB="114300" distT="114300" distL="114300" distR="114300">
            <wp:extent cx="238125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812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jc w:val="center"/>
        <w:rPr>
          <w:sz w:val="44"/>
          <w:szCs w:val="44"/>
        </w:rPr>
      </w:pPr>
      <w:r w:rsidDel="00000000" w:rsidR="00000000" w:rsidRPr="00000000">
        <w:rPr>
          <w:sz w:val="28"/>
          <w:szCs w:val="28"/>
          <w:rtl w:val="0"/>
        </w:rPr>
        <w:t xml:space="preserve">École Supérieure Polytechnique Département Génie Informatique</w:t>
      </w:r>
      <w:r w:rsidDel="00000000" w:rsidR="00000000" w:rsidRPr="00000000">
        <w:rPr>
          <w:sz w:val="44"/>
          <w:szCs w:val="44"/>
          <w:rtl w:val="0"/>
        </w:rPr>
        <w:t xml:space="preserve"> </w:t>
      </w:r>
    </w:p>
    <w:p w:rsidR="00000000" w:rsidDel="00000000" w:rsidP="00000000" w:rsidRDefault="00000000" w:rsidRPr="00000000" w14:paraId="00000005">
      <w:pPr>
        <w:spacing w:line="276" w:lineRule="auto"/>
        <w:jc w:val="center"/>
        <w:rPr>
          <w:b w:val="1"/>
          <w:sz w:val="42"/>
          <w:szCs w:val="42"/>
        </w:rPr>
      </w:pPr>
      <w:r w:rsidDel="00000000" w:rsidR="00000000" w:rsidRPr="00000000">
        <w:rPr>
          <w:rtl w:val="0"/>
        </w:rPr>
      </w:r>
    </w:p>
    <w:p w:rsidR="00000000" w:rsidDel="00000000" w:rsidP="00000000" w:rsidRDefault="00000000" w:rsidRPr="00000000" w14:paraId="00000006">
      <w:pPr>
        <w:spacing w:line="276" w:lineRule="auto"/>
        <w:jc w:val="center"/>
        <w:rPr>
          <w:b w:val="1"/>
          <w:sz w:val="42"/>
          <w:szCs w:val="42"/>
        </w:rPr>
      </w:pPr>
      <w:r w:rsidDel="00000000" w:rsidR="00000000" w:rsidRPr="00000000">
        <w:rPr>
          <w:rtl w:val="0"/>
        </w:rPr>
      </w:r>
    </w:p>
    <w:p w:rsidR="00000000" w:rsidDel="00000000" w:rsidP="00000000" w:rsidRDefault="00000000" w:rsidRPr="00000000" w14:paraId="00000007">
      <w:pPr>
        <w:spacing w:line="276" w:lineRule="auto"/>
        <w:jc w:val="center"/>
        <w:rPr>
          <w:b w:val="1"/>
          <w:sz w:val="36"/>
          <w:szCs w:val="36"/>
        </w:rPr>
      </w:pPr>
      <w:r w:rsidDel="00000000" w:rsidR="00000000" w:rsidRPr="00000000">
        <w:rPr>
          <w:b w:val="1"/>
          <w:sz w:val="36"/>
          <w:szCs w:val="36"/>
          <w:rtl w:val="0"/>
        </w:rPr>
        <w:t xml:space="preserve">Management Sécurité</w:t>
      </w:r>
    </w:p>
    <w:p w:rsidR="00000000" w:rsidDel="00000000" w:rsidP="00000000" w:rsidRDefault="00000000" w:rsidRPr="00000000" w14:paraId="00000008">
      <w:pPr>
        <w:spacing w:line="276" w:lineRule="auto"/>
        <w:jc w:val="center"/>
        <w:rPr>
          <w:b w:val="1"/>
          <w:color w:val="4a86e8"/>
          <w:sz w:val="42"/>
          <w:szCs w:val="42"/>
        </w:rPr>
      </w:pPr>
      <w:r w:rsidDel="00000000" w:rsidR="00000000" w:rsidRPr="00000000">
        <w:rPr>
          <w:rtl w:val="0"/>
        </w:rPr>
      </w:r>
    </w:p>
    <w:p w:rsidR="00000000" w:rsidDel="00000000" w:rsidP="00000000" w:rsidRDefault="00000000" w:rsidRPr="00000000" w14:paraId="00000009">
      <w:pPr>
        <w:spacing w:line="276" w:lineRule="auto"/>
        <w:jc w:val="center"/>
        <w:rPr>
          <w:b w:val="1"/>
          <w:color w:val="4a86e8"/>
          <w:sz w:val="36"/>
          <w:szCs w:val="36"/>
        </w:rPr>
      </w:pPr>
      <w:r w:rsidDel="00000000" w:rsidR="00000000" w:rsidRPr="00000000">
        <w:rPr>
          <w:b w:val="1"/>
          <w:color w:val="4a86e8"/>
          <w:sz w:val="36"/>
          <w:szCs w:val="36"/>
          <w:rtl w:val="0"/>
        </w:rPr>
        <w:t xml:space="preserve">Mini-projet 1 : PRI, PRA &amp; PCA</w:t>
      </w:r>
    </w:p>
    <w:p w:rsidR="00000000" w:rsidDel="00000000" w:rsidP="00000000" w:rsidRDefault="00000000" w:rsidRPr="00000000" w14:paraId="0000000A">
      <w:pPr>
        <w:spacing w:line="276" w:lineRule="auto"/>
        <w:jc w:val="both"/>
        <w:rPr>
          <w:b w:val="1"/>
          <w:sz w:val="60"/>
          <w:szCs w:val="60"/>
        </w:rPr>
      </w:pPr>
      <w:r w:rsidDel="00000000" w:rsidR="00000000" w:rsidRPr="00000000">
        <w:rPr>
          <w:rtl w:val="0"/>
        </w:rPr>
      </w:r>
    </w:p>
    <w:p w:rsidR="00000000" w:rsidDel="00000000" w:rsidP="00000000" w:rsidRDefault="00000000" w:rsidRPr="00000000" w14:paraId="0000000B">
      <w:pPr>
        <w:spacing w:line="276" w:lineRule="auto"/>
        <w:jc w:val="both"/>
        <w:rPr>
          <w:b w:val="1"/>
        </w:rPr>
      </w:pPr>
      <w:r w:rsidDel="00000000" w:rsidR="00000000" w:rsidRPr="00000000">
        <w:rPr>
          <w:b w:val="1"/>
          <w:rtl w:val="0"/>
        </w:rPr>
        <w:t xml:space="preserve">Votre tâche consiste à rédiger trois plans : PRI, PRA et PCA de manière indépendante. Vous pouvez utiliser les ressources fournies dans ce laboratoire ou tout ce que vous trouverez en ligne. Cependant, votre plan doit se situer dans le domaine des soins de santé. L'hôpital Principal pourrait être un scénario dans votre plan</w:t>
      </w:r>
    </w:p>
    <w:p w:rsidR="00000000" w:rsidDel="00000000" w:rsidP="00000000" w:rsidRDefault="00000000" w:rsidRPr="00000000" w14:paraId="0000000C">
      <w:pPr>
        <w:spacing w:line="276" w:lineRule="auto"/>
        <w:jc w:val="both"/>
        <w:rPr>
          <w:b w:val="1"/>
          <w:sz w:val="60"/>
          <w:szCs w:val="60"/>
        </w:rPr>
      </w:pPr>
      <w:r w:rsidDel="00000000" w:rsidR="00000000" w:rsidRPr="00000000">
        <w:rPr>
          <w:rtl w:val="0"/>
        </w:rPr>
      </w:r>
    </w:p>
    <w:p w:rsidR="00000000" w:rsidDel="00000000" w:rsidP="00000000" w:rsidRDefault="00000000" w:rsidRPr="00000000" w14:paraId="0000000D">
      <w:pPr>
        <w:spacing w:line="276" w:lineRule="auto"/>
        <w:jc w:val="center"/>
        <w:rPr>
          <w:i w:val="1"/>
          <w:color w:val="4a86e8"/>
        </w:rPr>
      </w:pPr>
      <w:r w:rsidDel="00000000" w:rsidR="00000000" w:rsidRPr="00000000">
        <w:rPr>
          <w:i w:val="1"/>
          <w:rtl w:val="0"/>
        </w:rPr>
        <w:t xml:space="preserve">Date : 18/03/2024</w:t>
      </w:r>
      <w:r w:rsidDel="00000000" w:rsidR="00000000" w:rsidRPr="00000000">
        <w:rPr>
          <w:rtl w:val="0"/>
        </w:rPr>
      </w:r>
    </w:p>
    <w:p w:rsidR="00000000" w:rsidDel="00000000" w:rsidP="00000000" w:rsidRDefault="00000000" w:rsidRPr="00000000" w14:paraId="0000000E">
      <w:pPr>
        <w:spacing w:line="276" w:lineRule="auto"/>
        <w:jc w:val="both"/>
        <w:rPr>
          <w:b w:val="1"/>
          <w:i w:val="1"/>
          <w:color w:val="4a86e8"/>
        </w:rPr>
      </w:pPr>
      <w:r w:rsidDel="00000000" w:rsidR="00000000" w:rsidRPr="00000000">
        <w:rPr>
          <w:rtl w:val="0"/>
        </w:rPr>
      </w:r>
    </w:p>
    <w:p w:rsidR="00000000" w:rsidDel="00000000" w:rsidP="00000000" w:rsidRDefault="00000000" w:rsidRPr="00000000" w14:paraId="0000000F">
      <w:pPr>
        <w:spacing w:line="276" w:lineRule="auto"/>
        <w:jc w:val="both"/>
        <w:rPr>
          <w:b w:val="1"/>
          <w:i w:val="1"/>
          <w:color w:val="4a86e8"/>
        </w:rPr>
      </w:pPr>
      <w:r w:rsidDel="00000000" w:rsidR="00000000" w:rsidRPr="00000000">
        <w:rPr>
          <w:rtl w:val="0"/>
        </w:rPr>
      </w:r>
    </w:p>
    <w:p w:rsidR="00000000" w:rsidDel="00000000" w:rsidP="00000000" w:rsidRDefault="00000000" w:rsidRPr="00000000" w14:paraId="00000010">
      <w:pPr>
        <w:widowControl w:val="0"/>
        <w:spacing w:before="400" w:line="259" w:lineRule="auto"/>
        <w:jc w:val="left"/>
        <w:rPr>
          <w:b w:val="1"/>
          <w:color w:val="4a86e8"/>
        </w:rPr>
      </w:pPr>
      <w:r w:rsidDel="00000000" w:rsidR="00000000" w:rsidRPr="00000000">
        <w:rPr>
          <w:b w:val="1"/>
          <w:color w:val="4a86e8"/>
          <w:rtl w:val="0"/>
        </w:rPr>
        <w:t xml:space="preserve">s</w:t>
      </w:r>
      <w:r w:rsidDel="00000000" w:rsidR="00000000" w:rsidRPr="00000000">
        <w:rPr>
          <w:rtl w:val="0"/>
        </w:rPr>
      </w:r>
    </w:p>
    <w:p w:rsidR="00000000" w:rsidDel="00000000" w:rsidP="00000000" w:rsidRDefault="00000000" w:rsidRPr="00000000" w14:paraId="00000011">
      <w:pPr>
        <w:widowControl w:val="0"/>
        <w:spacing w:before="400" w:line="259" w:lineRule="auto"/>
        <w:jc w:val="center"/>
        <w:rPr>
          <w:b w:val="1"/>
          <w:color w:val="4a86e8"/>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color w:val="4a86e8"/>
              </w:rPr>
            </w:pPr>
            <w:r w:rsidDel="00000000" w:rsidR="00000000" w:rsidRPr="00000000">
              <w:rPr>
                <w:b w:val="1"/>
                <w:color w:val="4a86e8"/>
                <w:rtl w:val="0"/>
              </w:rPr>
              <w:t xml:space="preserve">Prénom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color w:val="4a86e8"/>
              </w:rPr>
            </w:pPr>
            <w:r w:rsidDel="00000000" w:rsidR="00000000" w:rsidRPr="00000000">
              <w:rPr>
                <w:b w:val="1"/>
                <w:color w:val="4a86e8"/>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color w:val="4a86e8"/>
              </w:rPr>
            </w:pPr>
            <w:r w:rsidDel="00000000" w:rsidR="00000000" w:rsidRPr="00000000">
              <w:rPr>
                <w:b w:val="1"/>
                <w:color w:val="4a86e8"/>
                <w:rtl w:val="0"/>
              </w:rPr>
              <w:t xml:space="preserve">Classe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i w:val="1"/>
              </w:rPr>
            </w:pPr>
            <w:r w:rsidDel="00000000" w:rsidR="00000000" w:rsidRPr="00000000">
              <w:rPr>
                <w:i w:val="1"/>
                <w:rtl w:val="0"/>
              </w:rPr>
              <w:t xml:space="preserve">Ibrahima Diagne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i w:val="1"/>
              </w:rPr>
            </w:pPr>
            <w:r w:rsidDel="00000000" w:rsidR="00000000" w:rsidRPr="00000000">
              <w:rPr>
                <w:i w:val="1"/>
                <w:rtl w:val="0"/>
              </w:rPr>
              <w:t xml:space="preserve">Seck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i w:val="1"/>
              </w:rPr>
            </w:pPr>
            <w:r w:rsidDel="00000000" w:rsidR="00000000" w:rsidRPr="00000000">
              <w:rPr>
                <w:i w:val="1"/>
                <w:rtl w:val="0"/>
              </w:rPr>
              <w:t xml:space="preserve">M2 GLSI </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keepNext w:val="0"/>
        <w:keepLines w:val="0"/>
        <w:numPr>
          <w:ilvl w:val="0"/>
          <w:numId w:val="1"/>
        </w:numPr>
        <w:rPr>
          <w:b w:val="1"/>
          <w:color w:val="4a86e8"/>
          <w:sz w:val="28"/>
          <w:szCs w:val="28"/>
        </w:rPr>
      </w:pPr>
      <w:bookmarkStart w:colFirst="0" w:colLast="0" w:name="_jbdjpom63jl" w:id="0"/>
      <w:bookmarkEnd w:id="0"/>
      <w:r w:rsidDel="00000000" w:rsidR="00000000" w:rsidRPr="00000000">
        <w:rPr>
          <w:rtl w:val="0"/>
        </w:rPr>
        <w:t xml:space="preserve">Partie I : Planification de la réponse aux incidents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Plan de Réponse aux Incidents - Hôpital de Fann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L’Hôpital de Fann, situé à Dakar, Sénégal, est un établissement hospitalier pionnier dans le domaine de la psychiatrie en Afrique subsaharienne. Voici un plan de réponse aux incidents spécifique à cet hôpital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numPr>
          <w:ilvl w:val="0"/>
          <w:numId w:val="8"/>
        </w:numPr>
        <w:ind w:left="720" w:hanging="360"/>
      </w:pPr>
      <w:bookmarkStart w:colFirst="0" w:colLast="0" w:name="_x59v42ytv2ad" w:id="1"/>
      <w:bookmarkEnd w:id="1"/>
      <w:r w:rsidDel="00000000" w:rsidR="00000000" w:rsidRPr="00000000">
        <w:rPr>
          <w:rtl w:val="0"/>
        </w:rPr>
        <w:t xml:space="preserve">Découverte de l’incident:</w:t>
      </w:r>
    </w:p>
    <w:p w:rsidR="00000000" w:rsidDel="00000000" w:rsidP="00000000" w:rsidRDefault="00000000" w:rsidRPr="00000000" w14:paraId="00000020">
      <w:pPr>
        <w:numPr>
          <w:ilvl w:val="1"/>
          <w:numId w:val="8"/>
        </w:numPr>
        <w:ind w:left="1440" w:hanging="360"/>
      </w:pPr>
      <w:r w:rsidDel="00000000" w:rsidR="00000000" w:rsidRPr="00000000">
        <w:rPr>
          <w:rtl w:val="0"/>
        </w:rPr>
        <w:t xml:space="preserve">Toute personne découvrant un incident (qu’elle soit membre du département informatique ou non) doit immédiatement alerter le bureau de la sécurité des locaux.</w:t>
      </w:r>
    </w:p>
    <w:p w:rsidR="00000000" w:rsidDel="00000000" w:rsidP="00000000" w:rsidRDefault="00000000" w:rsidRPr="00000000" w14:paraId="00000021">
      <w:pPr>
        <w:numPr>
          <w:ilvl w:val="1"/>
          <w:numId w:val="8"/>
        </w:numPr>
        <w:ind w:left="1440" w:hanging="360"/>
      </w:pPr>
      <w:r w:rsidDel="00000000" w:rsidR="00000000" w:rsidRPr="00000000">
        <w:rPr>
          <w:rtl w:val="0"/>
        </w:rPr>
        <w:t xml:space="preserve">Sources possibles de découverte d’incidents :</w:t>
      </w:r>
    </w:p>
    <w:p w:rsidR="00000000" w:rsidDel="00000000" w:rsidP="00000000" w:rsidRDefault="00000000" w:rsidRPr="00000000" w14:paraId="00000022">
      <w:pPr>
        <w:pStyle w:val="Heading4"/>
        <w:numPr>
          <w:ilvl w:val="2"/>
          <w:numId w:val="8"/>
        </w:numPr>
        <w:ind w:left="2160" w:hanging="360"/>
        <w:rPr/>
      </w:pPr>
      <w:bookmarkStart w:colFirst="0" w:colLast="0" w:name="_awou1jfhbiv0" w:id="2"/>
      <w:bookmarkEnd w:id="2"/>
      <w:r w:rsidDel="00000000" w:rsidR="00000000" w:rsidRPr="00000000">
        <w:rPr>
          <w:rtl w:val="0"/>
        </w:rPr>
        <w:t xml:space="preserve">Helpdesk</w:t>
      </w:r>
    </w:p>
    <w:p w:rsidR="00000000" w:rsidDel="00000000" w:rsidP="00000000" w:rsidRDefault="00000000" w:rsidRPr="00000000" w14:paraId="00000023">
      <w:pPr>
        <w:pStyle w:val="Heading4"/>
        <w:numPr>
          <w:ilvl w:val="2"/>
          <w:numId w:val="8"/>
        </w:numPr>
        <w:ind w:left="2160" w:hanging="360"/>
        <w:rPr/>
      </w:pPr>
      <w:bookmarkStart w:colFirst="0" w:colLast="0" w:name="_c2zrv4gu1wkw" w:id="3"/>
      <w:bookmarkEnd w:id="3"/>
      <w:r w:rsidDel="00000000" w:rsidR="00000000" w:rsidRPr="00000000">
        <w:rPr>
          <w:rtl w:val="0"/>
        </w:rPr>
        <w:t xml:space="preserve">Personnel de surveillance de la détection d’intrusion</w:t>
      </w:r>
    </w:p>
    <w:p w:rsidR="00000000" w:rsidDel="00000000" w:rsidP="00000000" w:rsidRDefault="00000000" w:rsidRPr="00000000" w14:paraId="00000024">
      <w:pPr>
        <w:pStyle w:val="Heading4"/>
        <w:numPr>
          <w:ilvl w:val="2"/>
          <w:numId w:val="8"/>
        </w:numPr>
        <w:ind w:left="2160" w:hanging="360"/>
        <w:rPr/>
      </w:pPr>
      <w:bookmarkStart w:colFirst="0" w:colLast="0" w:name="_yk8jg1nc9vtl" w:id="4"/>
      <w:bookmarkEnd w:id="4"/>
      <w:r w:rsidDel="00000000" w:rsidR="00000000" w:rsidRPr="00000000">
        <w:rPr>
          <w:rtl w:val="0"/>
        </w:rPr>
        <w:t xml:space="preserve">Administrateur système</w:t>
      </w:r>
    </w:p>
    <w:p w:rsidR="00000000" w:rsidDel="00000000" w:rsidP="00000000" w:rsidRDefault="00000000" w:rsidRPr="00000000" w14:paraId="00000025">
      <w:pPr>
        <w:pStyle w:val="Heading4"/>
        <w:numPr>
          <w:ilvl w:val="2"/>
          <w:numId w:val="8"/>
        </w:numPr>
        <w:ind w:left="2160" w:hanging="360"/>
        <w:rPr/>
      </w:pPr>
      <w:bookmarkStart w:colFirst="0" w:colLast="0" w:name="_jrcs55c568lf" w:id="5"/>
      <w:bookmarkEnd w:id="5"/>
      <w:r w:rsidDel="00000000" w:rsidR="00000000" w:rsidRPr="00000000">
        <w:rPr>
          <w:rtl w:val="0"/>
        </w:rPr>
        <w:t xml:space="preserve">Administrateur de pare-feu</w:t>
      </w:r>
    </w:p>
    <w:p w:rsidR="00000000" w:rsidDel="00000000" w:rsidP="00000000" w:rsidRDefault="00000000" w:rsidRPr="00000000" w14:paraId="00000026">
      <w:pPr>
        <w:pStyle w:val="Heading4"/>
        <w:numPr>
          <w:ilvl w:val="2"/>
          <w:numId w:val="8"/>
        </w:numPr>
        <w:ind w:left="2160" w:hanging="360"/>
        <w:rPr/>
      </w:pPr>
      <w:bookmarkStart w:colFirst="0" w:colLast="0" w:name="_71lzd9ba3q6e" w:id="6"/>
      <w:bookmarkEnd w:id="6"/>
      <w:r w:rsidDel="00000000" w:rsidR="00000000" w:rsidRPr="00000000">
        <w:rPr>
          <w:rtl w:val="0"/>
        </w:rPr>
        <w:t xml:space="preserve">Partenaire commercial</w:t>
      </w:r>
    </w:p>
    <w:p w:rsidR="00000000" w:rsidDel="00000000" w:rsidP="00000000" w:rsidRDefault="00000000" w:rsidRPr="00000000" w14:paraId="00000027">
      <w:pPr>
        <w:pStyle w:val="Heading4"/>
        <w:numPr>
          <w:ilvl w:val="2"/>
          <w:numId w:val="8"/>
        </w:numPr>
        <w:ind w:left="2160" w:hanging="360"/>
        <w:rPr/>
      </w:pPr>
      <w:bookmarkStart w:colFirst="0" w:colLast="0" w:name="_hkg56v4kr6" w:id="7"/>
      <w:bookmarkEnd w:id="7"/>
      <w:r w:rsidDel="00000000" w:rsidR="00000000" w:rsidRPr="00000000">
        <w:rPr>
          <w:rtl w:val="0"/>
        </w:rPr>
        <w:t xml:space="preserve">Manager</w:t>
      </w:r>
    </w:p>
    <w:p w:rsidR="00000000" w:rsidDel="00000000" w:rsidP="00000000" w:rsidRDefault="00000000" w:rsidRPr="00000000" w14:paraId="00000028">
      <w:pPr>
        <w:pStyle w:val="Heading4"/>
        <w:numPr>
          <w:ilvl w:val="2"/>
          <w:numId w:val="8"/>
        </w:numPr>
        <w:ind w:left="2160" w:hanging="360"/>
        <w:rPr/>
      </w:pPr>
      <w:bookmarkStart w:colFirst="0" w:colLast="0" w:name="_s0m7vi5imqi5" w:id="8"/>
      <w:bookmarkEnd w:id="8"/>
      <w:r w:rsidDel="00000000" w:rsidR="00000000" w:rsidRPr="00000000">
        <w:rPr>
          <w:rtl w:val="0"/>
        </w:rPr>
        <w:t xml:space="preserve">Service de sécurité ou personne responsable de la sécurité</w:t>
      </w:r>
    </w:p>
    <w:p w:rsidR="00000000" w:rsidDel="00000000" w:rsidP="00000000" w:rsidRDefault="00000000" w:rsidRPr="00000000" w14:paraId="00000029">
      <w:pPr>
        <w:pStyle w:val="Heading4"/>
        <w:numPr>
          <w:ilvl w:val="2"/>
          <w:numId w:val="8"/>
        </w:numPr>
        <w:ind w:left="2160" w:hanging="360"/>
        <w:rPr/>
      </w:pPr>
      <w:bookmarkStart w:colFirst="0" w:colLast="0" w:name="_h4t16bdhg11q" w:id="9"/>
      <w:bookmarkEnd w:id="9"/>
      <w:r w:rsidDel="00000000" w:rsidR="00000000" w:rsidRPr="00000000">
        <w:rPr>
          <w:rtl w:val="0"/>
        </w:rPr>
        <w:t xml:space="preserve">Source externe</w:t>
      </w:r>
    </w:p>
    <w:p w:rsidR="00000000" w:rsidDel="00000000" w:rsidP="00000000" w:rsidRDefault="00000000" w:rsidRPr="00000000" w14:paraId="0000002A">
      <w:pPr>
        <w:numPr>
          <w:ilvl w:val="1"/>
          <w:numId w:val="8"/>
        </w:numPr>
        <w:ind w:left="1440" w:hanging="360"/>
      </w:pPr>
      <w:r w:rsidDel="00000000" w:rsidR="00000000" w:rsidRPr="00000000">
        <w:rPr>
          <w:rtl w:val="0"/>
        </w:rPr>
        <w:t xml:space="preserve">Chaque source doit disposer d’une procédure de contact et d’une liste de contacts.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numPr>
          <w:ilvl w:val="0"/>
          <w:numId w:val="8"/>
        </w:numPr>
        <w:ind w:left="720" w:hanging="360"/>
      </w:pPr>
      <w:bookmarkStart w:colFirst="0" w:colLast="0" w:name="_of0dwoopysur" w:id="10"/>
      <w:bookmarkEnd w:id="10"/>
      <w:r w:rsidDel="00000000" w:rsidR="00000000" w:rsidRPr="00000000">
        <w:rPr>
          <w:rtl w:val="0"/>
        </w:rPr>
        <w:t xml:space="preserve">Membre du département informatique ou du département affecté:</w:t>
      </w:r>
    </w:p>
    <w:p w:rsidR="00000000" w:rsidDel="00000000" w:rsidP="00000000" w:rsidRDefault="00000000" w:rsidRPr="00000000" w14:paraId="0000002D">
      <w:pPr>
        <w:numPr>
          <w:ilvl w:val="1"/>
          <w:numId w:val="8"/>
        </w:numPr>
        <w:ind w:left="1440" w:hanging="360"/>
      </w:pPr>
      <w:r w:rsidDel="00000000" w:rsidR="00000000" w:rsidRPr="00000000">
        <w:rPr>
          <w:rtl w:val="0"/>
        </w:rPr>
        <w:t xml:space="preserve">Si la personne découvrant l’incident est membre du département informatique ou du département concerné, elle doit passer à l’étape 5.</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numPr>
          <w:ilvl w:val="0"/>
          <w:numId w:val="8"/>
        </w:numPr>
        <w:ind w:left="720" w:hanging="360"/>
      </w:pPr>
      <w:bookmarkStart w:colFirst="0" w:colLast="0" w:name="_4j5wrfz3e87a" w:id="11"/>
      <w:bookmarkEnd w:id="11"/>
      <w:r w:rsidDel="00000000" w:rsidR="00000000" w:rsidRPr="00000000">
        <w:rPr>
          <w:rtl w:val="0"/>
        </w:rPr>
        <w:t xml:space="preserve">Personne extérieure au département informatique:</w:t>
      </w:r>
    </w:p>
    <w:p w:rsidR="00000000" w:rsidDel="00000000" w:rsidP="00000000" w:rsidRDefault="00000000" w:rsidRPr="00000000" w14:paraId="00000030">
      <w:pPr>
        <w:numPr>
          <w:ilvl w:val="1"/>
          <w:numId w:val="8"/>
        </w:numPr>
        <w:ind w:left="1440" w:hanging="360"/>
      </w:pPr>
      <w:r w:rsidDel="00000000" w:rsidR="00000000" w:rsidRPr="00000000">
        <w:rPr>
          <w:rtl w:val="0"/>
        </w:rPr>
        <w:t xml:space="preserve">Si la personne découvrant l’incident n’est pas membre du département informatique ou du département concerné, elle doit appeler le département de sécurité des locaux joignable 24/7 au numéro xxx-xxx.</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numPr>
          <w:ilvl w:val="0"/>
          <w:numId w:val="8"/>
        </w:numPr>
        <w:shd w:fill="ffffff" w:val="clear"/>
        <w:spacing w:after="0" w:afterAutospacing="0" w:before="180" w:lineRule="auto"/>
        <w:ind w:left="720" w:hanging="360"/>
      </w:pPr>
      <w:bookmarkStart w:colFirst="0" w:colLast="0" w:name="_4gxopj378sx7" w:id="12"/>
      <w:bookmarkEnd w:id="12"/>
      <w:r w:rsidDel="00000000" w:rsidR="00000000" w:rsidRPr="00000000">
        <w:rPr>
          <w:rtl w:val="0"/>
        </w:rPr>
        <w:t xml:space="preserve">Enregistrement des détails :</w:t>
      </w:r>
    </w:p>
    <w:p w:rsidR="00000000" w:rsidDel="00000000" w:rsidP="00000000" w:rsidRDefault="00000000" w:rsidRPr="00000000" w14:paraId="00000037">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Le bureau de sécurité des locaux consultera la liste de contacts d’urgence informatique ou la liste de contacts du département concerné.</w:t>
      </w:r>
    </w:p>
    <w:p w:rsidR="00000000" w:rsidDel="00000000" w:rsidP="00000000" w:rsidRDefault="00000000" w:rsidRPr="00000000" w14:paraId="00000038">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Ils appelleront les numéros désignés dans l’ordre de la liste.</w:t>
      </w:r>
    </w:p>
    <w:p w:rsidR="00000000" w:rsidDel="00000000" w:rsidP="00000000" w:rsidRDefault="00000000" w:rsidRPr="00000000" w14:paraId="00000039">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Le bureau de sécurité des locaux enregistrera les informations suivantes :</w:t>
      </w:r>
    </w:p>
    <w:p w:rsidR="00000000" w:rsidDel="00000000" w:rsidP="00000000" w:rsidRDefault="00000000" w:rsidRPr="00000000" w14:paraId="0000003A">
      <w:pPr>
        <w:pStyle w:val="Heading4"/>
        <w:numPr>
          <w:ilvl w:val="2"/>
          <w:numId w:val="8"/>
        </w:numPr>
        <w:spacing w:after="0" w:afterAutospacing="0" w:before="0" w:beforeAutospacing="0" w:lineRule="auto"/>
        <w:ind w:left="2160" w:hanging="360"/>
      </w:pPr>
      <w:bookmarkStart w:colFirst="0" w:colLast="0" w:name="_16r45tiylwmt" w:id="13"/>
      <w:bookmarkEnd w:id="13"/>
      <w:r w:rsidDel="00000000" w:rsidR="00000000" w:rsidRPr="00000000">
        <w:rPr>
          <w:rtl w:val="0"/>
        </w:rPr>
        <w:t xml:space="preserve">Le nom de l’appelant.</w:t>
      </w:r>
    </w:p>
    <w:p w:rsidR="00000000" w:rsidDel="00000000" w:rsidP="00000000" w:rsidRDefault="00000000" w:rsidRPr="00000000" w14:paraId="0000003B">
      <w:pPr>
        <w:pStyle w:val="Heading4"/>
        <w:numPr>
          <w:ilvl w:val="2"/>
          <w:numId w:val="8"/>
        </w:numPr>
        <w:spacing w:after="0" w:afterAutospacing="0" w:before="0" w:beforeAutospacing="0" w:lineRule="auto"/>
        <w:ind w:left="2160" w:hanging="360"/>
      </w:pPr>
      <w:bookmarkStart w:colFirst="0" w:colLast="0" w:name="_dw154y6uwu3t" w:id="14"/>
      <w:bookmarkEnd w:id="14"/>
      <w:r w:rsidDel="00000000" w:rsidR="00000000" w:rsidRPr="00000000">
        <w:rPr>
          <w:rtl w:val="0"/>
        </w:rPr>
        <w:t xml:space="preserve">L’heure de l’appel.</w:t>
      </w:r>
    </w:p>
    <w:p w:rsidR="00000000" w:rsidDel="00000000" w:rsidP="00000000" w:rsidRDefault="00000000" w:rsidRPr="00000000" w14:paraId="0000003C">
      <w:pPr>
        <w:pStyle w:val="Heading4"/>
        <w:numPr>
          <w:ilvl w:val="2"/>
          <w:numId w:val="8"/>
        </w:numPr>
        <w:spacing w:after="0" w:afterAutospacing="0" w:before="0" w:beforeAutospacing="0" w:lineRule="auto"/>
        <w:ind w:left="2160" w:hanging="360"/>
      </w:pPr>
      <w:bookmarkStart w:colFirst="0" w:colLast="0" w:name="_qy9f7581el4v" w:id="15"/>
      <w:bookmarkEnd w:id="15"/>
      <w:r w:rsidDel="00000000" w:rsidR="00000000" w:rsidRPr="00000000">
        <w:rPr>
          <w:rtl w:val="0"/>
        </w:rPr>
        <w:t xml:space="preserve">Les informations de contact concernant l’appelant.</w:t>
      </w:r>
    </w:p>
    <w:p w:rsidR="00000000" w:rsidDel="00000000" w:rsidP="00000000" w:rsidRDefault="00000000" w:rsidRPr="00000000" w14:paraId="0000003D">
      <w:pPr>
        <w:pStyle w:val="Heading4"/>
        <w:numPr>
          <w:ilvl w:val="2"/>
          <w:numId w:val="8"/>
        </w:numPr>
        <w:spacing w:after="0" w:afterAutospacing="0" w:before="0" w:beforeAutospacing="0" w:lineRule="auto"/>
        <w:ind w:left="2160" w:hanging="360"/>
      </w:pPr>
      <w:bookmarkStart w:colFirst="0" w:colLast="0" w:name="_xvvquhnrjv83" w:id="16"/>
      <w:bookmarkEnd w:id="16"/>
      <w:r w:rsidDel="00000000" w:rsidR="00000000" w:rsidRPr="00000000">
        <w:rPr>
          <w:rtl w:val="0"/>
        </w:rPr>
        <w:t xml:space="preserve">La nature de l’incident.</w:t>
      </w:r>
    </w:p>
    <w:p w:rsidR="00000000" w:rsidDel="00000000" w:rsidP="00000000" w:rsidRDefault="00000000" w:rsidRPr="00000000" w14:paraId="0000003E">
      <w:pPr>
        <w:pStyle w:val="Heading4"/>
        <w:numPr>
          <w:ilvl w:val="2"/>
          <w:numId w:val="8"/>
        </w:numPr>
        <w:spacing w:after="0" w:afterAutospacing="0" w:before="0" w:beforeAutospacing="0" w:lineRule="auto"/>
        <w:ind w:left="2160" w:hanging="360"/>
      </w:pPr>
      <w:bookmarkStart w:colFirst="0" w:colLast="0" w:name="_ieacn18kmwmf" w:id="17"/>
      <w:bookmarkEnd w:id="17"/>
      <w:r w:rsidDel="00000000" w:rsidR="00000000" w:rsidRPr="00000000">
        <w:rPr>
          <w:rtl w:val="0"/>
        </w:rPr>
        <w:t xml:space="preserve">Quel équipement ou quelles personnes étaient impliquées ?</w:t>
      </w:r>
    </w:p>
    <w:p w:rsidR="00000000" w:rsidDel="00000000" w:rsidP="00000000" w:rsidRDefault="00000000" w:rsidRPr="00000000" w14:paraId="0000003F">
      <w:pPr>
        <w:pStyle w:val="Heading4"/>
        <w:numPr>
          <w:ilvl w:val="2"/>
          <w:numId w:val="8"/>
        </w:numPr>
        <w:spacing w:after="0" w:afterAutospacing="0" w:before="0" w:beforeAutospacing="0" w:lineRule="auto"/>
        <w:ind w:left="2160" w:hanging="360"/>
      </w:pPr>
      <w:bookmarkStart w:colFirst="0" w:colLast="0" w:name="_38x3pkdpnxml" w:id="18"/>
      <w:bookmarkEnd w:id="18"/>
      <w:r w:rsidDel="00000000" w:rsidR="00000000" w:rsidRPr="00000000">
        <w:rPr>
          <w:rtl w:val="0"/>
        </w:rPr>
        <w:t xml:space="preserve">Lieu de l’équipement ou des personnes impliquées.</w:t>
      </w:r>
    </w:p>
    <w:p w:rsidR="00000000" w:rsidDel="00000000" w:rsidP="00000000" w:rsidRDefault="00000000" w:rsidRPr="00000000" w14:paraId="00000040">
      <w:pPr>
        <w:pStyle w:val="Heading4"/>
        <w:numPr>
          <w:ilvl w:val="2"/>
          <w:numId w:val="8"/>
        </w:numPr>
        <w:spacing w:after="0" w:afterAutospacing="0" w:before="0" w:beforeAutospacing="0" w:lineRule="auto"/>
        <w:ind w:left="2160" w:hanging="360"/>
      </w:pPr>
      <w:bookmarkStart w:colFirst="0" w:colLast="0" w:name="_dcnmpf89868c" w:id="19"/>
      <w:bookmarkEnd w:id="19"/>
      <w:r w:rsidDel="00000000" w:rsidR="00000000" w:rsidRPr="00000000">
        <w:rPr>
          <w:rtl w:val="0"/>
        </w:rPr>
        <w:t xml:space="preserve">Comment l’incident a été détecté.</w:t>
      </w:r>
    </w:p>
    <w:p w:rsidR="00000000" w:rsidDel="00000000" w:rsidP="00000000" w:rsidRDefault="00000000" w:rsidRPr="00000000" w14:paraId="00000041">
      <w:pPr>
        <w:pStyle w:val="Heading4"/>
        <w:numPr>
          <w:ilvl w:val="2"/>
          <w:numId w:val="8"/>
        </w:numPr>
        <w:spacing w:before="0" w:beforeAutospacing="0" w:lineRule="auto"/>
        <w:ind w:left="2160" w:hanging="360"/>
      </w:pPr>
      <w:bookmarkStart w:colFirst="0" w:colLast="0" w:name="_8glwhtwstnbx" w:id="20"/>
      <w:bookmarkEnd w:id="20"/>
      <w:r w:rsidDel="00000000" w:rsidR="00000000" w:rsidRPr="00000000">
        <w:rPr>
          <w:rtl w:val="0"/>
        </w:rPr>
        <w:t xml:space="preserve">Quand l’événement a été remarqué pour la première fois, supportant l’idée que l’incident s’est produit.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numPr>
          <w:ilvl w:val="0"/>
          <w:numId w:val="8"/>
        </w:numPr>
        <w:shd w:fill="ffffff" w:val="clear"/>
        <w:spacing w:after="0" w:afterAutospacing="0" w:before="180" w:lineRule="auto"/>
        <w:ind w:left="720" w:hanging="360"/>
      </w:pPr>
      <w:bookmarkStart w:colFirst="0" w:colLast="0" w:name="_klzwr5q3rbil" w:id="21"/>
      <w:bookmarkEnd w:id="21"/>
      <w:r w:rsidDel="00000000" w:rsidR="00000000" w:rsidRPr="00000000">
        <w:rPr>
          <w:rtl w:val="0"/>
        </w:rPr>
        <w:t xml:space="preserve">Contact du personnel informatique ou du département concerné :</w:t>
      </w:r>
    </w:p>
    <w:p w:rsidR="00000000" w:rsidDel="00000000" w:rsidP="00000000" w:rsidRDefault="00000000" w:rsidRPr="00000000" w14:paraId="00000044">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Le membre du personnel informatique ou du département affecté qui reçoit l’appel (ou découvre l’incident) consultera sa liste de contacts.</w:t>
      </w:r>
    </w:p>
    <w:p w:rsidR="00000000" w:rsidDel="00000000" w:rsidP="00000000" w:rsidRDefault="00000000" w:rsidRPr="00000000" w14:paraId="00000045">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Ils contacteront à la fois le personnel de direction à joindre et les membres de l’équipe de réponse aux incidents.</w:t>
      </w:r>
    </w:p>
    <w:p w:rsidR="00000000" w:rsidDel="00000000" w:rsidP="00000000" w:rsidRDefault="00000000" w:rsidRPr="00000000" w14:paraId="00000046">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Le membre du personnel appellera ceux désignés sur la liste.</w:t>
      </w:r>
    </w:p>
    <w:p w:rsidR="00000000" w:rsidDel="00000000" w:rsidP="00000000" w:rsidRDefault="00000000" w:rsidRPr="00000000" w14:paraId="00000047">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Ils contactent également le gestionnaire de réponse aux incidents en utilisant à la fois des e-mails et des messages téléphoniques.</w:t>
      </w:r>
    </w:p>
    <w:p w:rsidR="00000000" w:rsidDel="00000000" w:rsidP="00000000" w:rsidRDefault="00000000" w:rsidRPr="00000000" w14:paraId="00000048">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Ils veilleront à ce que d’autres personnes appropriées et les gestionnaires désignés soient également contactés.</w:t>
      </w:r>
    </w:p>
    <w:p w:rsidR="00000000" w:rsidDel="00000000" w:rsidP="00000000" w:rsidRDefault="00000000" w:rsidRPr="00000000" w14:paraId="00000049">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Le membre du personnel enregistrera les informations reçues dans le même format que le bureau de sécurité des locaux lors de l’étape précédente.</w:t>
      </w:r>
    </w:p>
    <w:p w:rsidR="00000000" w:rsidDel="00000000" w:rsidP="00000000" w:rsidRDefault="00000000" w:rsidRPr="00000000" w14:paraId="0000004A">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Ils pourraient éventuellement ajouter les éléments suivants :</w:t>
      </w:r>
    </w:p>
    <w:p w:rsidR="00000000" w:rsidDel="00000000" w:rsidP="00000000" w:rsidRDefault="00000000" w:rsidRPr="00000000" w14:paraId="0000004B">
      <w:pPr>
        <w:pStyle w:val="Heading4"/>
        <w:numPr>
          <w:ilvl w:val="2"/>
          <w:numId w:val="8"/>
        </w:numPr>
        <w:spacing w:after="0" w:afterAutospacing="0" w:before="0" w:beforeAutospacing="0" w:lineRule="auto"/>
        <w:ind w:left="2160" w:hanging="360"/>
      </w:pPr>
      <w:bookmarkStart w:colFirst="0" w:colLast="0" w:name="_sbyqerj4dmo5" w:id="22"/>
      <w:bookmarkEnd w:id="22"/>
      <w:r w:rsidDel="00000000" w:rsidR="00000000" w:rsidRPr="00000000">
        <w:rPr>
          <w:rtl w:val="0"/>
        </w:rPr>
        <w:t xml:space="preserve">L’équipement affecté est-il critique pour l’entreprise ?</w:t>
      </w:r>
    </w:p>
    <w:p w:rsidR="00000000" w:rsidDel="00000000" w:rsidP="00000000" w:rsidRDefault="00000000" w:rsidRPr="00000000" w14:paraId="0000004C">
      <w:pPr>
        <w:pStyle w:val="Heading4"/>
        <w:numPr>
          <w:ilvl w:val="2"/>
          <w:numId w:val="8"/>
        </w:numPr>
        <w:spacing w:after="0" w:afterAutospacing="0" w:before="0" w:beforeAutospacing="0" w:lineRule="auto"/>
        <w:ind w:left="2160" w:hanging="360"/>
      </w:pPr>
      <w:bookmarkStart w:colFirst="0" w:colLast="0" w:name="_izo57v24rnmt" w:id="23"/>
      <w:bookmarkEnd w:id="23"/>
      <w:r w:rsidDel="00000000" w:rsidR="00000000" w:rsidRPr="00000000">
        <w:rPr>
          <w:rtl w:val="0"/>
        </w:rPr>
        <w:t xml:space="preserve">Quelle est la gravité de l’impact potentiel ?</w:t>
      </w:r>
    </w:p>
    <w:p w:rsidR="00000000" w:rsidDel="00000000" w:rsidP="00000000" w:rsidRDefault="00000000" w:rsidRPr="00000000" w14:paraId="0000004D">
      <w:pPr>
        <w:pStyle w:val="Heading4"/>
        <w:numPr>
          <w:ilvl w:val="2"/>
          <w:numId w:val="8"/>
        </w:numPr>
        <w:spacing w:after="0" w:afterAutospacing="0" w:before="0" w:beforeAutospacing="0" w:lineRule="auto"/>
        <w:ind w:left="2160" w:hanging="360"/>
      </w:pPr>
      <w:bookmarkStart w:colFirst="0" w:colLast="0" w:name="_3763hy6d5cqo" w:id="24"/>
      <w:bookmarkEnd w:id="24"/>
      <w:r w:rsidDel="00000000" w:rsidR="00000000" w:rsidRPr="00000000">
        <w:rPr>
          <w:rtl w:val="0"/>
        </w:rPr>
        <w:t xml:space="preserve">Nom du système ciblé, ainsi que système d’exploitation, adresse IP et emplacement.</w:t>
      </w:r>
    </w:p>
    <w:p w:rsidR="00000000" w:rsidDel="00000000" w:rsidP="00000000" w:rsidRDefault="00000000" w:rsidRPr="00000000" w14:paraId="0000004E">
      <w:pPr>
        <w:pStyle w:val="Heading4"/>
        <w:numPr>
          <w:ilvl w:val="2"/>
          <w:numId w:val="8"/>
        </w:numPr>
        <w:spacing w:before="0" w:beforeAutospacing="0" w:lineRule="auto"/>
        <w:ind w:left="2160" w:hanging="360"/>
      </w:pPr>
      <w:bookmarkStart w:colFirst="0" w:colLast="0" w:name="_cqyu839nl1v" w:id="25"/>
      <w:bookmarkEnd w:id="25"/>
      <w:r w:rsidDel="00000000" w:rsidR="00000000" w:rsidRPr="00000000">
        <w:rPr>
          <w:rtl w:val="0"/>
        </w:rPr>
        <w:t xml:space="preserve">Adresse IP et toute information sur l’origine de l’attaque.</w:t>
      </w:r>
    </w:p>
    <w:p w:rsidR="00000000" w:rsidDel="00000000" w:rsidP="00000000" w:rsidRDefault="00000000" w:rsidRPr="00000000" w14:paraId="0000004F">
      <w:pPr>
        <w:spacing w:before="540" w:lineRule="auto"/>
        <w:ind w:left="0" w:firstLine="0"/>
        <w:rPr>
          <w:rFonts w:ascii="Roboto" w:cs="Roboto" w:eastAsia="Roboto" w:hAnsi="Roboto"/>
          <w:color w:val="111111"/>
        </w:rPr>
      </w:pPr>
      <w:r w:rsidDel="00000000" w:rsidR="00000000" w:rsidRPr="00000000">
        <w:rPr>
          <w:rtl w:val="0"/>
        </w:rPr>
      </w:r>
    </w:p>
    <w:p w:rsidR="00000000" w:rsidDel="00000000" w:rsidP="00000000" w:rsidRDefault="00000000" w:rsidRPr="00000000" w14:paraId="00000050">
      <w:pPr>
        <w:pStyle w:val="Heading2"/>
        <w:numPr>
          <w:ilvl w:val="0"/>
          <w:numId w:val="8"/>
        </w:numPr>
        <w:shd w:fill="ffffff" w:val="clear"/>
        <w:spacing w:after="0" w:afterAutospacing="0" w:before="180" w:lineRule="auto"/>
        <w:ind w:left="720" w:hanging="360"/>
      </w:pPr>
      <w:bookmarkStart w:colFirst="0" w:colLast="0" w:name="_hxmn2bicp0az" w:id="26"/>
      <w:bookmarkEnd w:id="26"/>
      <w:r w:rsidDel="00000000" w:rsidR="00000000" w:rsidRPr="00000000">
        <w:rPr>
          <w:rtl w:val="0"/>
        </w:rPr>
        <w:t xml:space="preserve">Réunion de l’équipe de réponse aux incidents :</w:t>
      </w:r>
    </w:p>
    <w:p w:rsidR="00000000" w:rsidDel="00000000" w:rsidP="00000000" w:rsidRDefault="00000000" w:rsidRPr="00000000" w14:paraId="00000051">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Les membres de l’équipe de réponse contactés se réuniront ou discuteront de la situation par téléphone.</w:t>
      </w:r>
    </w:p>
    <w:p w:rsidR="00000000" w:rsidDel="00000000" w:rsidP="00000000" w:rsidRDefault="00000000" w:rsidRPr="00000000" w14:paraId="00000052">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Ils déterminent une stratégie de réponse en répondant aux questions suivantes :</w:t>
      </w:r>
    </w:p>
    <w:p w:rsidR="00000000" w:rsidDel="00000000" w:rsidP="00000000" w:rsidRDefault="00000000" w:rsidRPr="00000000" w14:paraId="00000053">
      <w:pPr>
        <w:pStyle w:val="Heading4"/>
        <w:numPr>
          <w:ilvl w:val="2"/>
          <w:numId w:val="8"/>
        </w:numPr>
        <w:spacing w:after="0" w:afterAutospacing="0" w:before="0" w:beforeAutospacing="0" w:lineRule="auto"/>
        <w:ind w:left="2160" w:hanging="360"/>
      </w:pPr>
      <w:bookmarkStart w:colFirst="0" w:colLast="0" w:name="_ecxllpydnvow" w:id="27"/>
      <w:bookmarkEnd w:id="27"/>
      <w:r w:rsidDel="00000000" w:rsidR="00000000" w:rsidRPr="00000000">
        <w:rPr>
          <w:rtl w:val="0"/>
        </w:rPr>
        <w:t xml:space="preserve">L’incident est-il réel ou perçu ?</w:t>
      </w:r>
    </w:p>
    <w:p w:rsidR="00000000" w:rsidDel="00000000" w:rsidP="00000000" w:rsidRDefault="00000000" w:rsidRPr="00000000" w14:paraId="00000054">
      <w:pPr>
        <w:pStyle w:val="Heading4"/>
        <w:numPr>
          <w:ilvl w:val="2"/>
          <w:numId w:val="8"/>
        </w:numPr>
        <w:spacing w:after="0" w:afterAutospacing="0" w:before="0" w:beforeAutospacing="0" w:lineRule="auto"/>
        <w:ind w:left="2160" w:hanging="360"/>
      </w:pPr>
      <w:bookmarkStart w:colFirst="0" w:colLast="0" w:name="_33hcm8iofrqz" w:id="28"/>
      <w:bookmarkEnd w:id="28"/>
      <w:r w:rsidDel="00000000" w:rsidR="00000000" w:rsidRPr="00000000">
        <w:rPr>
          <w:rtl w:val="0"/>
        </w:rPr>
        <w:t xml:space="preserve">L’incident est-il encore en cours ?</w:t>
      </w:r>
    </w:p>
    <w:p w:rsidR="00000000" w:rsidDel="00000000" w:rsidP="00000000" w:rsidRDefault="00000000" w:rsidRPr="00000000" w14:paraId="00000055">
      <w:pPr>
        <w:pStyle w:val="Heading4"/>
        <w:numPr>
          <w:ilvl w:val="2"/>
          <w:numId w:val="8"/>
        </w:numPr>
        <w:spacing w:after="0" w:afterAutospacing="0" w:before="0" w:beforeAutospacing="0" w:lineRule="auto"/>
        <w:ind w:left="2160" w:hanging="360"/>
      </w:pPr>
      <w:bookmarkStart w:colFirst="0" w:colLast="0" w:name="_17xnwe10trdh" w:id="29"/>
      <w:bookmarkEnd w:id="29"/>
      <w:r w:rsidDel="00000000" w:rsidR="00000000" w:rsidRPr="00000000">
        <w:rPr>
          <w:rtl w:val="0"/>
        </w:rPr>
        <w:t xml:space="preserve">Quelles données ou biens sont menacés et quelle est leur importance ?</w:t>
      </w:r>
    </w:p>
    <w:p w:rsidR="00000000" w:rsidDel="00000000" w:rsidP="00000000" w:rsidRDefault="00000000" w:rsidRPr="00000000" w14:paraId="00000056">
      <w:pPr>
        <w:pStyle w:val="Heading4"/>
        <w:numPr>
          <w:ilvl w:val="2"/>
          <w:numId w:val="8"/>
        </w:numPr>
        <w:spacing w:after="0" w:afterAutospacing="0" w:before="0" w:beforeAutospacing="0" w:lineRule="auto"/>
        <w:ind w:left="2160" w:hanging="360"/>
      </w:pPr>
      <w:bookmarkStart w:colFirst="0" w:colLast="0" w:name="_8ant02roa946" w:id="30"/>
      <w:bookmarkEnd w:id="30"/>
      <w:r w:rsidDel="00000000" w:rsidR="00000000" w:rsidRPr="00000000">
        <w:rPr>
          <w:rtl w:val="0"/>
        </w:rPr>
        <w:t xml:space="preserve">Quel est l’impact sur l’entreprise si l’attaque réussit ? Minimal, grave ou critique ?</w:t>
      </w:r>
    </w:p>
    <w:p w:rsidR="00000000" w:rsidDel="00000000" w:rsidP="00000000" w:rsidRDefault="00000000" w:rsidRPr="00000000" w14:paraId="00000057">
      <w:pPr>
        <w:pStyle w:val="Heading4"/>
        <w:numPr>
          <w:ilvl w:val="2"/>
          <w:numId w:val="8"/>
        </w:numPr>
        <w:spacing w:after="0" w:afterAutospacing="0" w:before="0" w:beforeAutospacing="0" w:lineRule="auto"/>
        <w:ind w:left="2160" w:hanging="360"/>
      </w:pPr>
      <w:bookmarkStart w:colFirst="0" w:colLast="0" w:name="_cpzc3lwah06h" w:id="31"/>
      <w:bookmarkEnd w:id="31"/>
      <w:r w:rsidDel="00000000" w:rsidR="00000000" w:rsidRPr="00000000">
        <w:rPr>
          <w:rtl w:val="0"/>
        </w:rPr>
        <w:t xml:space="preserve">Quel(s) système(s) sont ciblés, où sont-ils physiquement situés et sur le réseau ?</w:t>
      </w:r>
    </w:p>
    <w:p w:rsidR="00000000" w:rsidDel="00000000" w:rsidP="00000000" w:rsidRDefault="00000000" w:rsidRPr="00000000" w14:paraId="00000058">
      <w:pPr>
        <w:pStyle w:val="Heading4"/>
        <w:numPr>
          <w:ilvl w:val="2"/>
          <w:numId w:val="8"/>
        </w:numPr>
        <w:spacing w:after="0" w:afterAutospacing="0" w:before="0" w:beforeAutospacing="0" w:lineRule="auto"/>
        <w:ind w:left="2160" w:hanging="360"/>
      </w:pPr>
      <w:bookmarkStart w:colFirst="0" w:colLast="0" w:name="_nappyqswfn42" w:id="32"/>
      <w:bookmarkEnd w:id="32"/>
      <w:r w:rsidDel="00000000" w:rsidR="00000000" w:rsidRPr="00000000">
        <w:rPr>
          <w:rtl w:val="0"/>
        </w:rPr>
        <w:t xml:space="preserve">L’incident est-il à l’intérieur du réseau de confiance ?</w:t>
      </w:r>
    </w:p>
    <w:p w:rsidR="00000000" w:rsidDel="00000000" w:rsidP="00000000" w:rsidRDefault="00000000" w:rsidRPr="00000000" w14:paraId="00000059">
      <w:pPr>
        <w:pStyle w:val="Heading4"/>
        <w:numPr>
          <w:ilvl w:val="2"/>
          <w:numId w:val="8"/>
        </w:numPr>
        <w:spacing w:after="0" w:afterAutospacing="0" w:before="0" w:beforeAutospacing="0" w:lineRule="auto"/>
        <w:ind w:left="2160" w:hanging="360"/>
      </w:pPr>
      <w:bookmarkStart w:colFirst="0" w:colLast="0" w:name="_i740nm5h4r3d" w:id="33"/>
      <w:bookmarkEnd w:id="33"/>
      <w:r w:rsidDel="00000000" w:rsidR="00000000" w:rsidRPr="00000000">
        <w:rPr>
          <w:rtl w:val="0"/>
        </w:rPr>
        <w:t xml:space="preserve">La réponse est-elle urgente ?</w:t>
      </w:r>
    </w:p>
    <w:p w:rsidR="00000000" w:rsidDel="00000000" w:rsidP="00000000" w:rsidRDefault="00000000" w:rsidRPr="00000000" w14:paraId="0000005A">
      <w:pPr>
        <w:pStyle w:val="Heading4"/>
        <w:numPr>
          <w:ilvl w:val="2"/>
          <w:numId w:val="8"/>
        </w:numPr>
        <w:spacing w:after="0" w:afterAutospacing="0" w:before="0" w:beforeAutospacing="0" w:lineRule="auto"/>
        <w:ind w:left="2160" w:hanging="360"/>
      </w:pPr>
      <w:bookmarkStart w:colFirst="0" w:colLast="0" w:name="_vc8libebrzzw" w:id="34"/>
      <w:bookmarkEnd w:id="34"/>
      <w:r w:rsidDel="00000000" w:rsidR="00000000" w:rsidRPr="00000000">
        <w:rPr>
          <w:rtl w:val="0"/>
        </w:rPr>
        <w:t xml:space="preserve">L’incident peut-il être rapidement contenu ?</w:t>
      </w:r>
    </w:p>
    <w:p w:rsidR="00000000" w:rsidDel="00000000" w:rsidP="00000000" w:rsidRDefault="00000000" w:rsidRPr="00000000" w14:paraId="0000005B">
      <w:pPr>
        <w:pStyle w:val="Heading4"/>
        <w:numPr>
          <w:ilvl w:val="2"/>
          <w:numId w:val="8"/>
        </w:numPr>
        <w:spacing w:after="0" w:afterAutospacing="0" w:before="0" w:beforeAutospacing="0" w:lineRule="auto"/>
        <w:ind w:left="2160" w:hanging="360"/>
      </w:pPr>
      <w:bookmarkStart w:colFirst="0" w:colLast="0" w:name="_a7wgh5aj9o3f" w:id="35"/>
      <w:bookmarkEnd w:id="35"/>
      <w:r w:rsidDel="00000000" w:rsidR="00000000" w:rsidRPr="00000000">
        <w:rPr>
          <w:rtl w:val="0"/>
        </w:rPr>
        <w:t xml:space="preserve">La réponse alertera-t-elle l’attaquant et cela nous importe-t-il ?</w:t>
      </w:r>
    </w:p>
    <w:p w:rsidR="00000000" w:rsidDel="00000000" w:rsidP="00000000" w:rsidRDefault="00000000" w:rsidRPr="00000000" w14:paraId="0000005C">
      <w:pPr>
        <w:pStyle w:val="Heading4"/>
        <w:numPr>
          <w:ilvl w:val="2"/>
          <w:numId w:val="8"/>
        </w:numPr>
        <w:spacing w:before="0" w:beforeAutospacing="0" w:lineRule="auto"/>
        <w:ind w:left="2160" w:hanging="360"/>
      </w:pPr>
      <w:bookmarkStart w:colFirst="0" w:colLast="0" w:name="_n7w8w3j97ku0" w:id="36"/>
      <w:bookmarkEnd w:id="36"/>
      <w:r w:rsidDel="00000000" w:rsidR="00000000" w:rsidRPr="00000000">
        <w:rPr>
          <w:rtl w:val="0"/>
        </w:rPr>
        <w:t xml:space="preserve">Quel type d’incident est-ce ? Exemple : virus, ver, intrusion, abus, dommage.</w:t>
      </w:r>
    </w:p>
    <w:p w:rsidR="00000000" w:rsidDel="00000000" w:rsidP="00000000" w:rsidRDefault="00000000" w:rsidRPr="00000000" w14:paraId="0000005D">
      <w:pPr>
        <w:spacing w:before="540" w:lineRule="auto"/>
        <w:rPr>
          <w:rFonts w:ascii="Roboto" w:cs="Roboto" w:eastAsia="Roboto" w:hAnsi="Roboto"/>
          <w:b w:val="1"/>
          <w:color w:val="111111"/>
        </w:rPr>
      </w:pPr>
      <w:r w:rsidDel="00000000" w:rsidR="00000000" w:rsidRPr="00000000">
        <w:rPr>
          <w:rtl w:val="0"/>
        </w:rPr>
      </w:r>
    </w:p>
    <w:p w:rsidR="00000000" w:rsidDel="00000000" w:rsidP="00000000" w:rsidRDefault="00000000" w:rsidRPr="00000000" w14:paraId="0000005E">
      <w:pPr>
        <w:pStyle w:val="Heading2"/>
        <w:numPr>
          <w:ilvl w:val="0"/>
          <w:numId w:val="8"/>
        </w:numPr>
        <w:shd w:fill="ffffff" w:val="clear"/>
        <w:spacing w:after="0" w:afterAutospacing="0" w:before="180" w:lineRule="auto"/>
        <w:ind w:left="720" w:hanging="360"/>
      </w:pPr>
      <w:bookmarkStart w:colFirst="0" w:colLast="0" w:name="_bi3r3rf77i0y" w:id="37"/>
      <w:bookmarkEnd w:id="37"/>
      <w:r w:rsidDel="00000000" w:rsidR="00000000" w:rsidRPr="00000000">
        <w:rPr>
          <w:rtl w:val="0"/>
        </w:rPr>
        <w:t xml:space="preserve">Création d’un ticket d’incident :</w:t>
      </w:r>
    </w:p>
    <w:p w:rsidR="00000000" w:rsidDel="00000000" w:rsidP="00000000" w:rsidRDefault="00000000" w:rsidRPr="00000000" w14:paraId="0000005F">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Un ticket d’incident sera créé pour documenter l’ensemble du processus.</w:t>
      </w:r>
    </w:p>
    <w:p w:rsidR="00000000" w:rsidDel="00000000" w:rsidP="00000000" w:rsidRDefault="00000000" w:rsidRPr="00000000" w14:paraId="00000060">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L’incident sera classé dans la catégorie la plus applicable parmi les suivantes :</w:t>
      </w:r>
    </w:p>
    <w:p w:rsidR="00000000" w:rsidDel="00000000" w:rsidP="00000000" w:rsidRDefault="00000000" w:rsidRPr="00000000" w14:paraId="00000061">
      <w:pPr>
        <w:pStyle w:val="Heading4"/>
        <w:numPr>
          <w:ilvl w:val="2"/>
          <w:numId w:val="8"/>
        </w:numPr>
        <w:spacing w:after="0" w:afterAutospacing="0" w:before="0" w:beforeAutospacing="0" w:lineRule="auto"/>
        <w:ind w:left="2160" w:hanging="360"/>
      </w:pPr>
      <w:bookmarkStart w:colFirst="0" w:colLast="0" w:name="_92o32uu7s476" w:id="38"/>
      <w:bookmarkEnd w:id="38"/>
      <w:r w:rsidDel="00000000" w:rsidR="00000000" w:rsidRPr="00000000">
        <w:rPr>
          <w:b w:val="1"/>
          <w:rtl w:val="0"/>
        </w:rPr>
        <w:t xml:space="preserve">Catégorie un</w:t>
      </w:r>
      <w:r w:rsidDel="00000000" w:rsidR="00000000" w:rsidRPr="00000000">
        <w:rPr>
          <w:rtl w:val="0"/>
        </w:rPr>
        <w:t xml:space="preserve"> : Une menace pour la sécurité publique ou la vie.</w:t>
      </w:r>
    </w:p>
    <w:p w:rsidR="00000000" w:rsidDel="00000000" w:rsidP="00000000" w:rsidRDefault="00000000" w:rsidRPr="00000000" w14:paraId="00000062">
      <w:pPr>
        <w:pStyle w:val="Heading4"/>
        <w:numPr>
          <w:ilvl w:val="2"/>
          <w:numId w:val="8"/>
        </w:numPr>
        <w:spacing w:after="0" w:afterAutospacing="0" w:before="0" w:beforeAutospacing="0" w:lineRule="auto"/>
        <w:ind w:left="2160" w:hanging="360"/>
      </w:pPr>
      <w:bookmarkStart w:colFirst="0" w:colLast="0" w:name="_urkov7369rsl" w:id="39"/>
      <w:bookmarkEnd w:id="39"/>
      <w:r w:rsidDel="00000000" w:rsidR="00000000" w:rsidRPr="00000000">
        <w:rPr>
          <w:b w:val="1"/>
          <w:rtl w:val="0"/>
        </w:rPr>
        <w:t xml:space="preserve">Catégorie deux</w:t>
      </w:r>
      <w:r w:rsidDel="00000000" w:rsidR="00000000" w:rsidRPr="00000000">
        <w:rPr>
          <w:rtl w:val="0"/>
        </w:rPr>
        <w:t xml:space="preserve"> : Une menace pour les données sensibles.</w:t>
      </w:r>
    </w:p>
    <w:p w:rsidR="00000000" w:rsidDel="00000000" w:rsidP="00000000" w:rsidRDefault="00000000" w:rsidRPr="00000000" w14:paraId="00000063">
      <w:pPr>
        <w:pStyle w:val="Heading4"/>
        <w:numPr>
          <w:ilvl w:val="2"/>
          <w:numId w:val="8"/>
        </w:numPr>
        <w:spacing w:after="0" w:afterAutospacing="0" w:before="0" w:beforeAutospacing="0" w:lineRule="auto"/>
        <w:ind w:left="2160" w:hanging="360"/>
      </w:pPr>
      <w:bookmarkStart w:colFirst="0" w:colLast="0" w:name="_6obdctdq24z0" w:id="40"/>
      <w:bookmarkEnd w:id="40"/>
      <w:r w:rsidDel="00000000" w:rsidR="00000000" w:rsidRPr="00000000">
        <w:rPr>
          <w:b w:val="1"/>
          <w:rtl w:val="0"/>
        </w:rPr>
        <w:t xml:space="preserve">Catégorie trois</w:t>
      </w:r>
      <w:r w:rsidDel="00000000" w:rsidR="00000000" w:rsidRPr="00000000">
        <w:rPr>
          <w:rtl w:val="0"/>
        </w:rPr>
        <w:t xml:space="preserve"> : Une menace pour les systèmes informatiques.</w:t>
      </w:r>
    </w:p>
    <w:p w:rsidR="00000000" w:rsidDel="00000000" w:rsidP="00000000" w:rsidRDefault="00000000" w:rsidRPr="00000000" w14:paraId="00000064">
      <w:pPr>
        <w:pStyle w:val="Heading4"/>
        <w:numPr>
          <w:ilvl w:val="2"/>
          <w:numId w:val="8"/>
        </w:numPr>
        <w:spacing w:before="0" w:beforeAutospacing="0" w:lineRule="auto"/>
        <w:ind w:left="2160" w:hanging="360"/>
      </w:pPr>
      <w:bookmarkStart w:colFirst="0" w:colLast="0" w:name="_ek17doggtfh0" w:id="41"/>
      <w:bookmarkEnd w:id="41"/>
      <w:r w:rsidDel="00000000" w:rsidR="00000000" w:rsidRPr="00000000">
        <w:rPr>
          <w:b w:val="1"/>
          <w:rtl w:val="0"/>
        </w:rPr>
        <w:t xml:space="preserve">Catégorie quatre</w:t>
      </w:r>
      <w:r w:rsidDel="00000000" w:rsidR="00000000" w:rsidRPr="00000000">
        <w:rPr>
          <w:rtl w:val="0"/>
        </w:rPr>
        <w:t xml:space="preserve"> : Une perturbation des services.</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numPr>
          <w:ilvl w:val="0"/>
          <w:numId w:val="3"/>
        </w:numPr>
        <w:shd w:fill="ffffff" w:val="clear"/>
        <w:spacing w:after="0" w:afterAutospacing="0" w:before="180" w:lineRule="auto"/>
        <w:ind w:left="720" w:hanging="360"/>
      </w:pPr>
      <w:bookmarkStart w:colFirst="0" w:colLast="0" w:name="_lp8m98zgx16c" w:id="42"/>
      <w:bookmarkEnd w:id="42"/>
      <w:r w:rsidDel="00000000" w:rsidR="00000000" w:rsidRPr="00000000">
        <w:rPr>
          <w:rtl w:val="0"/>
        </w:rPr>
        <w:t xml:space="preserve">Choix de la procédure appropriée :</w:t>
      </w:r>
    </w:p>
    <w:p w:rsidR="00000000" w:rsidDel="00000000" w:rsidP="00000000" w:rsidRDefault="00000000" w:rsidRPr="00000000" w14:paraId="0000006F">
      <w:pPr>
        <w:numPr>
          <w:ilvl w:val="1"/>
          <w:numId w:val="3"/>
        </w:numPr>
        <w:spacing w:before="0" w:beforeAutospacing="0" w:lineRule="auto"/>
        <w:ind w:left="1440" w:hanging="360"/>
      </w:pPr>
      <w:r w:rsidDel="00000000" w:rsidR="00000000" w:rsidRPr="00000000">
        <w:rPr>
          <w:rFonts w:ascii="Roboto" w:cs="Roboto" w:eastAsia="Roboto" w:hAnsi="Roboto"/>
          <w:color w:val="111111"/>
          <w:rtl w:val="0"/>
        </w:rPr>
        <w:t xml:space="preserve">Les membres de l’équipe établiront et suivront l’une des procédures suivantes en fonction de l’évaluation de l’incident :</w:t>
      </w:r>
    </w:p>
    <w:p w:rsidR="00000000" w:rsidDel="00000000" w:rsidP="00000000" w:rsidRDefault="00000000" w:rsidRPr="00000000" w14:paraId="00000070">
      <w:pPr>
        <w:pStyle w:val="Heading3"/>
        <w:rPr/>
      </w:pPr>
      <w:bookmarkStart w:colFirst="0" w:colLast="0" w:name="_phw2tptvzsq" w:id="43"/>
      <w:bookmarkEnd w:id="43"/>
      <w:r w:rsidDel="00000000" w:rsidR="00000000" w:rsidRPr="00000000">
        <w:rPr>
          <w:rtl w:val="0"/>
        </w:rPr>
        <w:t xml:space="preserve">a) Procédure de réponse aux vers.</w:t>
      </w:r>
    </w:p>
    <w:p w:rsidR="00000000" w:rsidDel="00000000" w:rsidP="00000000" w:rsidRDefault="00000000" w:rsidRPr="00000000" w14:paraId="00000071">
      <w:pPr>
        <w:pStyle w:val="Heading3"/>
        <w:rPr/>
      </w:pPr>
      <w:bookmarkStart w:colFirst="0" w:colLast="0" w:name="_e2r0j57mx7yo" w:id="44"/>
      <w:bookmarkEnd w:id="44"/>
      <w:r w:rsidDel="00000000" w:rsidR="00000000" w:rsidRPr="00000000">
        <w:rPr>
          <w:rtl w:val="0"/>
        </w:rPr>
        <w:t xml:space="preserve">b) Procédure de réponse aux virus.</w:t>
      </w:r>
    </w:p>
    <w:p w:rsidR="00000000" w:rsidDel="00000000" w:rsidP="00000000" w:rsidRDefault="00000000" w:rsidRPr="00000000" w14:paraId="00000072">
      <w:pPr>
        <w:pStyle w:val="Heading3"/>
        <w:rPr/>
      </w:pPr>
      <w:bookmarkStart w:colFirst="0" w:colLast="0" w:name="_hdybntssga4i" w:id="45"/>
      <w:bookmarkEnd w:id="45"/>
      <w:r w:rsidDel="00000000" w:rsidR="00000000" w:rsidRPr="00000000">
        <w:rPr>
          <w:rtl w:val="0"/>
        </w:rPr>
        <w:t xml:space="preserve">c) Procédure de panne du système.</w:t>
      </w:r>
    </w:p>
    <w:p w:rsidR="00000000" w:rsidDel="00000000" w:rsidP="00000000" w:rsidRDefault="00000000" w:rsidRPr="00000000" w14:paraId="00000073">
      <w:pPr>
        <w:pStyle w:val="Heading3"/>
        <w:rPr/>
      </w:pPr>
      <w:bookmarkStart w:colFirst="0" w:colLast="0" w:name="_4rcpeqfdd39s" w:id="46"/>
      <w:bookmarkEnd w:id="46"/>
      <w:r w:rsidDel="00000000" w:rsidR="00000000" w:rsidRPr="00000000">
        <w:rPr>
          <w:rtl w:val="0"/>
        </w:rPr>
        <w:t xml:space="preserve">d) Procédure de réponse aux intrusions actives : Ils évalueront si des données critiques sont en danger.</w:t>
      </w:r>
    </w:p>
    <w:p w:rsidR="00000000" w:rsidDel="00000000" w:rsidP="00000000" w:rsidRDefault="00000000" w:rsidRPr="00000000" w14:paraId="00000074">
      <w:pPr>
        <w:pStyle w:val="Heading3"/>
        <w:rPr/>
      </w:pPr>
      <w:bookmarkStart w:colFirst="0" w:colLast="0" w:name="_6kxxeedk51s6" w:id="47"/>
      <w:bookmarkEnd w:id="47"/>
      <w:r w:rsidDel="00000000" w:rsidR="00000000" w:rsidRPr="00000000">
        <w:rPr>
          <w:rtl w:val="0"/>
        </w:rPr>
        <w:t xml:space="preserve">e) Procédure de réponse aux intrusions inactives.</w:t>
      </w:r>
    </w:p>
    <w:p w:rsidR="00000000" w:rsidDel="00000000" w:rsidP="00000000" w:rsidRDefault="00000000" w:rsidRPr="00000000" w14:paraId="00000075">
      <w:pPr>
        <w:pStyle w:val="Heading3"/>
        <w:rPr/>
      </w:pPr>
      <w:bookmarkStart w:colFirst="0" w:colLast="0" w:name="_n580niqzf364" w:id="48"/>
      <w:bookmarkEnd w:id="48"/>
      <w:r w:rsidDel="00000000" w:rsidR="00000000" w:rsidRPr="00000000">
        <w:rPr>
          <w:rtl w:val="0"/>
        </w:rPr>
        <w:t xml:space="preserve">f) Procédure de réponse à l’abus du système.</w:t>
      </w:r>
    </w:p>
    <w:p w:rsidR="00000000" w:rsidDel="00000000" w:rsidP="00000000" w:rsidRDefault="00000000" w:rsidRPr="00000000" w14:paraId="00000076">
      <w:pPr>
        <w:pStyle w:val="Heading3"/>
        <w:rPr/>
      </w:pPr>
      <w:bookmarkStart w:colFirst="0" w:colLast="0" w:name="_alambyi1djgl" w:id="49"/>
      <w:bookmarkEnd w:id="49"/>
      <w:r w:rsidDel="00000000" w:rsidR="00000000" w:rsidRPr="00000000">
        <w:rPr>
          <w:rtl w:val="0"/>
        </w:rPr>
        <w:t xml:space="preserve">g) Procédure de réponse au vol de propriété.</w:t>
      </w:r>
    </w:p>
    <w:p w:rsidR="00000000" w:rsidDel="00000000" w:rsidP="00000000" w:rsidRDefault="00000000" w:rsidRPr="00000000" w14:paraId="00000077">
      <w:pPr>
        <w:pStyle w:val="Heading3"/>
        <w:rPr/>
      </w:pPr>
      <w:bookmarkStart w:colFirst="0" w:colLast="0" w:name="_8evqdw38kvoj" w:id="50"/>
      <w:bookmarkEnd w:id="50"/>
      <w:r w:rsidDel="00000000" w:rsidR="00000000" w:rsidRPr="00000000">
        <w:rPr>
          <w:rtl w:val="0"/>
        </w:rPr>
        <w:t xml:space="preserve">h) Procédure de réponse aux attaques par déni de service sur le site Web.</w:t>
      </w:r>
    </w:p>
    <w:p w:rsidR="00000000" w:rsidDel="00000000" w:rsidP="00000000" w:rsidRDefault="00000000" w:rsidRPr="00000000" w14:paraId="00000078">
      <w:pPr>
        <w:pStyle w:val="Heading3"/>
        <w:rPr/>
      </w:pPr>
      <w:bookmarkStart w:colFirst="0" w:colLast="0" w:name="_7vjr91v0lum2" w:id="51"/>
      <w:bookmarkEnd w:id="51"/>
      <w:r w:rsidDel="00000000" w:rsidR="00000000" w:rsidRPr="00000000">
        <w:rPr>
          <w:rtl w:val="0"/>
        </w:rPr>
        <w:t xml:space="preserve">i) Procédure de réponse aux attaques par déni de service sur la base de données ou les fichiers.</w:t>
      </w:r>
    </w:p>
    <w:p w:rsidR="00000000" w:rsidDel="00000000" w:rsidP="00000000" w:rsidRDefault="00000000" w:rsidRPr="00000000" w14:paraId="00000079">
      <w:pPr>
        <w:pStyle w:val="Heading3"/>
        <w:rPr>
          <w:color w:val="000000"/>
        </w:rPr>
      </w:pPr>
      <w:bookmarkStart w:colFirst="0" w:colLast="0" w:name="_j3uy88rhu4wq" w:id="52"/>
      <w:bookmarkEnd w:id="52"/>
      <w:r w:rsidDel="00000000" w:rsidR="00000000" w:rsidRPr="00000000">
        <w:rPr>
          <w:rtl w:val="0"/>
        </w:rPr>
        <w:t xml:space="preserve">j) Procédure de réponse aux logiciels espions.</w:t>
      </w:r>
      <w:r w:rsidDel="00000000" w:rsidR="00000000" w:rsidRPr="00000000">
        <w:rPr>
          <w:rtl w:val="0"/>
        </w:rPr>
      </w:r>
    </w:p>
    <w:p w:rsidR="00000000" w:rsidDel="00000000" w:rsidP="00000000" w:rsidRDefault="00000000" w:rsidRPr="00000000" w14:paraId="0000007A">
      <w:pPr>
        <w:numPr>
          <w:ilvl w:val="1"/>
          <w:numId w:val="3"/>
        </w:numPr>
        <w:spacing w:before="360" w:lineRule="auto"/>
        <w:ind w:left="1440" w:hanging="360"/>
      </w:pPr>
      <w:r w:rsidDel="00000000" w:rsidR="00000000" w:rsidRPr="00000000">
        <w:rPr>
          <w:rFonts w:ascii="Roboto" w:cs="Roboto" w:eastAsia="Roboto" w:hAnsi="Roboto"/>
          <w:color w:val="111111"/>
          <w:rtl w:val="0"/>
        </w:rPr>
        <w:t xml:space="preserve">L’équipe peut également créer des procédures supplémentaires non prévues dans ce document. Si aucune procédure applicable n’existe, l’équipe doit documenter ce qui a été fait et établir ultérieurement une procédure pour l’incident.</w:t>
      </w:r>
    </w:p>
    <w:p w:rsidR="00000000" w:rsidDel="00000000" w:rsidP="00000000" w:rsidRDefault="00000000" w:rsidRPr="00000000" w14:paraId="0000007B">
      <w:pPr>
        <w:spacing w:before="360" w:lineRule="auto"/>
        <w:ind w:left="1440" w:firstLine="0"/>
        <w:rPr>
          <w:rFonts w:ascii="Roboto" w:cs="Roboto" w:eastAsia="Roboto" w:hAnsi="Roboto"/>
          <w:color w:val="111111"/>
        </w:rPr>
      </w:pPr>
      <w:r w:rsidDel="00000000" w:rsidR="00000000" w:rsidRPr="00000000">
        <w:rPr>
          <w:rtl w:val="0"/>
        </w:rPr>
      </w:r>
    </w:p>
    <w:p w:rsidR="00000000" w:rsidDel="00000000" w:rsidP="00000000" w:rsidRDefault="00000000" w:rsidRPr="00000000" w14:paraId="0000007C">
      <w:pPr>
        <w:pStyle w:val="Heading2"/>
        <w:numPr>
          <w:ilvl w:val="0"/>
          <w:numId w:val="3"/>
        </w:numPr>
        <w:shd w:fill="ffffff" w:val="clear"/>
        <w:spacing w:after="0" w:afterAutospacing="0" w:before="180" w:lineRule="auto"/>
        <w:ind w:left="720" w:hanging="360"/>
      </w:pPr>
      <w:bookmarkStart w:colFirst="0" w:colLast="0" w:name="_qq1dnnc0cl64" w:id="53"/>
      <w:bookmarkEnd w:id="53"/>
      <w:r w:rsidDel="00000000" w:rsidR="00000000" w:rsidRPr="00000000">
        <w:rPr>
          <w:rtl w:val="0"/>
        </w:rPr>
        <w:t xml:space="preserve">Techniques d’investigation :</w:t>
      </w:r>
    </w:p>
    <w:p w:rsidR="00000000" w:rsidDel="00000000" w:rsidP="00000000" w:rsidRDefault="00000000" w:rsidRPr="00000000" w14:paraId="0000007D">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Les membres de l’équipe utilisent des techniques d’investigation, notamment :</w:t>
      </w:r>
    </w:p>
    <w:p w:rsidR="00000000" w:rsidDel="00000000" w:rsidP="00000000" w:rsidRDefault="00000000" w:rsidRPr="00000000" w14:paraId="0000007E">
      <w:pPr>
        <w:pStyle w:val="Heading4"/>
        <w:numPr>
          <w:ilvl w:val="2"/>
          <w:numId w:val="3"/>
        </w:numPr>
        <w:spacing w:after="0" w:afterAutospacing="0" w:before="0" w:beforeAutospacing="0" w:lineRule="auto"/>
        <w:ind w:left="2160" w:hanging="360"/>
      </w:pPr>
      <w:bookmarkStart w:colFirst="0" w:colLast="0" w:name="_8qi24fperslq" w:id="54"/>
      <w:bookmarkEnd w:id="54"/>
      <w:r w:rsidDel="00000000" w:rsidR="00000000" w:rsidRPr="00000000">
        <w:rPr>
          <w:rtl w:val="0"/>
        </w:rPr>
        <w:t xml:space="preserve">L’examen des journaux système.</w:t>
      </w:r>
    </w:p>
    <w:p w:rsidR="00000000" w:rsidDel="00000000" w:rsidP="00000000" w:rsidRDefault="00000000" w:rsidRPr="00000000" w14:paraId="0000007F">
      <w:pPr>
        <w:pStyle w:val="Heading4"/>
        <w:numPr>
          <w:ilvl w:val="2"/>
          <w:numId w:val="3"/>
        </w:numPr>
        <w:spacing w:after="0" w:afterAutospacing="0" w:before="0" w:beforeAutospacing="0" w:lineRule="auto"/>
        <w:ind w:left="2160" w:hanging="360"/>
      </w:pPr>
      <w:bookmarkStart w:colFirst="0" w:colLast="0" w:name="_gwo7di4ljtrc" w:id="55"/>
      <w:bookmarkEnd w:id="55"/>
      <w:r w:rsidDel="00000000" w:rsidR="00000000" w:rsidRPr="00000000">
        <w:rPr>
          <w:rtl w:val="0"/>
        </w:rPr>
        <w:t xml:space="preserve">La recherche de lacunes dans les journaux.</w:t>
      </w:r>
    </w:p>
    <w:p w:rsidR="00000000" w:rsidDel="00000000" w:rsidP="00000000" w:rsidRDefault="00000000" w:rsidRPr="00000000" w14:paraId="00000080">
      <w:pPr>
        <w:pStyle w:val="Heading4"/>
        <w:numPr>
          <w:ilvl w:val="2"/>
          <w:numId w:val="3"/>
        </w:numPr>
        <w:spacing w:after="0" w:afterAutospacing="0" w:before="0" w:beforeAutospacing="0" w:lineRule="auto"/>
        <w:ind w:left="2160" w:hanging="360"/>
      </w:pPr>
      <w:bookmarkStart w:colFirst="0" w:colLast="0" w:name="_g9prwrz9uyb1" w:id="56"/>
      <w:bookmarkEnd w:id="56"/>
      <w:r w:rsidDel="00000000" w:rsidR="00000000" w:rsidRPr="00000000">
        <w:rPr>
          <w:rtl w:val="0"/>
        </w:rPr>
        <w:t xml:space="preserve">L’examen des journaux de détection d’intrusion.</w:t>
      </w:r>
    </w:p>
    <w:p w:rsidR="00000000" w:rsidDel="00000000" w:rsidP="00000000" w:rsidRDefault="00000000" w:rsidRPr="00000000" w14:paraId="00000081">
      <w:pPr>
        <w:pStyle w:val="Heading4"/>
        <w:numPr>
          <w:ilvl w:val="2"/>
          <w:numId w:val="3"/>
        </w:numPr>
        <w:spacing w:after="0" w:afterAutospacing="0" w:before="0" w:beforeAutospacing="0" w:lineRule="auto"/>
        <w:ind w:left="2160" w:hanging="360"/>
      </w:pPr>
      <w:bookmarkStart w:colFirst="0" w:colLast="0" w:name="_jei84m62703" w:id="57"/>
      <w:bookmarkEnd w:id="57"/>
      <w:r w:rsidDel="00000000" w:rsidR="00000000" w:rsidRPr="00000000">
        <w:rPr>
          <w:rtl w:val="0"/>
        </w:rPr>
        <w:t xml:space="preserve">L’interrogation des témoins et de la victime de l’incident pour déterminer comment l’incident s’est produit.</w:t>
      </w:r>
    </w:p>
    <w:p w:rsidR="00000000" w:rsidDel="00000000" w:rsidP="00000000" w:rsidRDefault="00000000" w:rsidRPr="00000000" w14:paraId="00000082">
      <w:pPr>
        <w:numPr>
          <w:ilvl w:val="1"/>
          <w:numId w:val="3"/>
        </w:numPr>
        <w:spacing w:before="0" w:beforeAutospacing="0" w:lineRule="auto"/>
        <w:ind w:left="1440" w:hanging="360"/>
      </w:pPr>
      <w:r w:rsidDel="00000000" w:rsidR="00000000" w:rsidRPr="00000000">
        <w:rPr>
          <w:rFonts w:ascii="Roboto" w:cs="Roboto" w:eastAsia="Roboto" w:hAnsi="Roboto"/>
          <w:color w:val="111111"/>
          <w:rtl w:val="0"/>
        </w:rPr>
        <w:t xml:space="preserve">Seul le personnel autorisé devrait mener des entretiens ou examiner des preuves, et le personnel autorisé peut varier selon la situation et l’organisation.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numPr>
          <w:ilvl w:val="0"/>
          <w:numId w:val="9"/>
        </w:numPr>
        <w:shd w:fill="ffffff" w:val="clear"/>
        <w:spacing w:after="0" w:afterAutospacing="0" w:before="180" w:lineRule="auto"/>
        <w:ind w:left="720" w:hanging="360"/>
      </w:pPr>
      <w:bookmarkStart w:colFirst="0" w:colLast="0" w:name="_gcefj2es1f13" w:id="58"/>
      <w:bookmarkEnd w:id="58"/>
      <w:r w:rsidDel="00000000" w:rsidR="00000000" w:rsidRPr="00000000">
        <w:rPr>
          <w:rtl w:val="0"/>
        </w:rPr>
        <w:t xml:space="preserve">Recommandations pour prévenir les récidives :</w:t>
      </w:r>
    </w:p>
    <w:p w:rsidR="00000000" w:rsidDel="00000000" w:rsidP="00000000" w:rsidRDefault="00000000" w:rsidRPr="00000000" w14:paraId="00000085">
      <w:pPr>
        <w:numPr>
          <w:ilvl w:val="1"/>
          <w:numId w:val="9"/>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Les membres de l’équipe recommandent des changements pour empêcher que l’incident ne se reproduise ou n’infecte d’autres systèmes. Ces recommandations peuvent inclure :</w:t>
      </w:r>
    </w:p>
    <w:p w:rsidR="00000000" w:rsidDel="00000000" w:rsidP="00000000" w:rsidRDefault="00000000" w:rsidRPr="00000000" w14:paraId="00000086">
      <w:pPr>
        <w:pStyle w:val="Heading4"/>
        <w:numPr>
          <w:ilvl w:val="2"/>
          <w:numId w:val="9"/>
        </w:numPr>
        <w:spacing w:after="0" w:afterAutospacing="0" w:before="0" w:beforeAutospacing="0" w:lineRule="auto"/>
        <w:ind w:left="2160" w:hanging="360"/>
      </w:pPr>
      <w:bookmarkStart w:colFirst="0" w:colLast="0" w:name="_h3iuy7yssxln" w:id="59"/>
      <w:bookmarkEnd w:id="59"/>
      <w:r w:rsidDel="00000000" w:rsidR="00000000" w:rsidRPr="00000000">
        <w:rPr>
          <w:rtl w:val="0"/>
        </w:rPr>
        <w:t xml:space="preserve">Mises à jour de sécurité régulières.</w:t>
      </w:r>
    </w:p>
    <w:p w:rsidR="00000000" w:rsidDel="00000000" w:rsidP="00000000" w:rsidRDefault="00000000" w:rsidRPr="00000000" w14:paraId="00000087">
      <w:pPr>
        <w:pStyle w:val="Heading4"/>
        <w:numPr>
          <w:ilvl w:val="2"/>
          <w:numId w:val="9"/>
        </w:numPr>
        <w:spacing w:after="0" w:afterAutospacing="0" w:before="0" w:beforeAutospacing="0" w:lineRule="auto"/>
        <w:ind w:left="2160" w:hanging="360"/>
      </w:pPr>
      <w:bookmarkStart w:colFirst="0" w:colLast="0" w:name="_xiax925fnwwm" w:id="60"/>
      <w:bookmarkEnd w:id="60"/>
      <w:r w:rsidDel="00000000" w:rsidR="00000000" w:rsidRPr="00000000">
        <w:rPr>
          <w:rtl w:val="0"/>
        </w:rPr>
        <w:t xml:space="preserve">Renforcement des politiques de sécurité.</w:t>
      </w:r>
    </w:p>
    <w:p w:rsidR="00000000" w:rsidDel="00000000" w:rsidP="00000000" w:rsidRDefault="00000000" w:rsidRPr="00000000" w14:paraId="00000088">
      <w:pPr>
        <w:pStyle w:val="Heading4"/>
        <w:numPr>
          <w:ilvl w:val="2"/>
          <w:numId w:val="9"/>
        </w:numPr>
        <w:spacing w:after="0" w:afterAutospacing="0" w:before="0" w:beforeAutospacing="0" w:lineRule="auto"/>
        <w:ind w:left="2160" w:hanging="360"/>
      </w:pPr>
      <w:bookmarkStart w:colFirst="0" w:colLast="0" w:name="_f9u0pqrzrnqz" w:id="61"/>
      <w:bookmarkEnd w:id="61"/>
      <w:r w:rsidDel="00000000" w:rsidR="00000000" w:rsidRPr="00000000">
        <w:rPr>
          <w:rtl w:val="0"/>
        </w:rPr>
        <w:t xml:space="preserve">Formation du personnel sur les meilleures pratiques en matière de sécurité informatique.</w:t>
      </w:r>
    </w:p>
    <w:p w:rsidR="00000000" w:rsidDel="00000000" w:rsidP="00000000" w:rsidRDefault="00000000" w:rsidRPr="00000000" w14:paraId="00000089">
      <w:pPr>
        <w:pStyle w:val="Heading4"/>
        <w:numPr>
          <w:ilvl w:val="2"/>
          <w:numId w:val="9"/>
        </w:numPr>
        <w:spacing w:after="0" w:afterAutospacing="0" w:before="0" w:beforeAutospacing="0" w:lineRule="auto"/>
        <w:ind w:left="2160" w:hanging="360"/>
      </w:pPr>
      <w:bookmarkStart w:colFirst="0" w:colLast="0" w:name="_r44qf6pxq217" w:id="62"/>
      <w:bookmarkEnd w:id="62"/>
      <w:r w:rsidDel="00000000" w:rsidR="00000000" w:rsidRPr="00000000">
        <w:rPr>
          <w:rtl w:val="0"/>
        </w:rPr>
        <w:t xml:space="preserve">Amélioration de la surveillance des systèmes.</w:t>
      </w:r>
    </w:p>
    <w:p w:rsidR="00000000" w:rsidDel="00000000" w:rsidP="00000000" w:rsidRDefault="00000000" w:rsidRPr="00000000" w14:paraId="0000008A">
      <w:pPr>
        <w:pStyle w:val="Heading4"/>
        <w:numPr>
          <w:ilvl w:val="2"/>
          <w:numId w:val="9"/>
        </w:numPr>
        <w:spacing w:before="0" w:beforeAutospacing="0" w:lineRule="auto"/>
        <w:ind w:left="2160" w:hanging="360"/>
      </w:pPr>
      <w:bookmarkStart w:colFirst="0" w:colLast="0" w:name="_6xvwmlkctdnq" w:id="63"/>
      <w:bookmarkEnd w:id="63"/>
      <w:r w:rsidDel="00000000" w:rsidR="00000000" w:rsidRPr="00000000">
        <w:rPr>
          <w:rtl w:val="0"/>
        </w:rPr>
        <w:t xml:space="preserve">Révision des procédures d’accès et d’authentification.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numPr>
          <w:ilvl w:val="0"/>
          <w:numId w:val="9"/>
        </w:numPr>
        <w:shd w:fill="ffffff" w:val="clear"/>
        <w:spacing w:after="0" w:afterAutospacing="0" w:before="180" w:lineRule="auto"/>
        <w:ind w:left="720" w:hanging="360"/>
      </w:pPr>
      <w:bookmarkStart w:colFirst="0" w:colLast="0" w:name="_hlbykjf4stj0" w:id="64"/>
      <w:bookmarkEnd w:id="64"/>
      <w:r w:rsidDel="00000000" w:rsidR="00000000" w:rsidRPr="00000000">
        <w:rPr>
          <w:rtl w:val="0"/>
        </w:rPr>
        <w:t xml:space="preserve">Mise en œuvre des changements :</w:t>
      </w:r>
    </w:p>
    <w:p w:rsidR="00000000" w:rsidDel="00000000" w:rsidP="00000000" w:rsidRDefault="00000000" w:rsidRPr="00000000" w14:paraId="0000008D">
      <w:pPr>
        <w:numPr>
          <w:ilvl w:val="1"/>
          <w:numId w:val="9"/>
        </w:numPr>
        <w:spacing w:before="0" w:beforeAutospacing="0" w:lineRule="auto"/>
        <w:ind w:left="1440" w:hanging="360"/>
      </w:pPr>
      <w:r w:rsidDel="00000000" w:rsidR="00000000" w:rsidRPr="00000000">
        <w:rPr>
          <w:rFonts w:ascii="Roboto" w:cs="Roboto" w:eastAsia="Roboto" w:hAnsi="Roboto"/>
          <w:color w:val="111111"/>
          <w:rtl w:val="0"/>
        </w:rPr>
        <w:t xml:space="preserve">Après l’approbation de la direction, les changements recommandés seront mis en œuvre. Cela peut inclure des ajustements dans les configurations, des correctifs logiciels, des modifications de processus, etc.</w:t>
      </w:r>
    </w:p>
    <w:p w:rsidR="00000000" w:rsidDel="00000000" w:rsidP="00000000" w:rsidRDefault="00000000" w:rsidRPr="00000000" w14:paraId="0000008E">
      <w:pPr>
        <w:spacing w:before="360" w:lineRule="auto"/>
        <w:rPr>
          <w:rFonts w:ascii="Roboto" w:cs="Roboto" w:eastAsia="Roboto" w:hAnsi="Roboto"/>
          <w:color w:val="111111"/>
        </w:rPr>
      </w:pPr>
      <w:r w:rsidDel="00000000" w:rsidR="00000000" w:rsidRPr="00000000">
        <w:rPr>
          <w:rtl w:val="0"/>
        </w:rPr>
      </w:r>
    </w:p>
    <w:p w:rsidR="00000000" w:rsidDel="00000000" w:rsidP="00000000" w:rsidRDefault="00000000" w:rsidRPr="00000000" w14:paraId="0000008F">
      <w:pPr>
        <w:spacing w:before="360" w:lineRule="auto"/>
        <w:rPr>
          <w:rFonts w:ascii="Roboto" w:cs="Roboto" w:eastAsia="Roboto" w:hAnsi="Roboto"/>
          <w:color w:val="111111"/>
        </w:rPr>
      </w:pPr>
      <w:r w:rsidDel="00000000" w:rsidR="00000000" w:rsidRPr="00000000">
        <w:rPr>
          <w:rtl w:val="0"/>
        </w:rPr>
      </w:r>
    </w:p>
    <w:p w:rsidR="00000000" w:rsidDel="00000000" w:rsidP="00000000" w:rsidRDefault="00000000" w:rsidRPr="00000000" w14:paraId="00000090">
      <w:pPr>
        <w:spacing w:before="360" w:lineRule="auto"/>
        <w:rPr>
          <w:rFonts w:ascii="Roboto" w:cs="Roboto" w:eastAsia="Roboto" w:hAnsi="Roboto"/>
          <w:color w:val="111111"/>
        </w:rPr>
      </w:pPr>
      <w:r w:rsidDel="00000000" w:rsidR="00000000" w:rsidRPr="00000000">
        <w:rPr>
          <w:rtl w:val="0"/>
        </w:rPr>
      </w:r>
    </w:p>
    <w:p w:rsidR="00000000" w:rsidDel="00000000" w:rsidP="00000000" w:rsidRDefault="00000000" w:rsidRPr="00000000" w14:paraId="00000091">
      <w:pPr>
        <w:spacing w:before="360" w:lineRule="auto"/>
        <w:rPr>
          <w:rFonts w:ascii="Roboto" w:cs="Roboto" w:eastAsia="Roboto" w:hAnsi="Roboto"/>
          <w:color w:val="111111"/>
        </w:rPr>
      </w:pPr>
      <w:r w:rsidDel="00000000" w:rsidR="00000000" w:rsidRPr="00000000">
        <w:rPr>
          <w:rtl w:val="0"/>
        </w:rPr>
      </w:r>
    </w:p>
    <w:p w:rsidR="00000000" w:rsidDel="00000000" w:rsidP="00000000" w:rsidRDefault="00000000" w:rsidRPr="00000000" w14:paraId="00000092">
      <w:pPr>
        <w:spacing w:before="360" w:lineRule="auto"/>
        <w:rPr>
          <w:rFonts w:ascii="Roboto" w:cs="Roboto" w:eastAsia="Roboto" w:hAnsi="Roboto"/>
          <w:color w:val="111111"/>
        </w:rPr>
      </w:pPr>
      <w:r w:rsidDel="00000000" w:rsidR="00000000" w:rsidRPr="00000000">
        <w:rPr>
          <w:rtl w:val="0"/>
        </w:rPr>
      </w:r>
    </w:p>
    <w:p w:rsidR="00000000" w:rsidDel="00000000" w:rsidP="00000000" w:rsidRDefault="00000000" w:rsidRPr="00000000" w14:paraId="00000093">
      <w:pPr>
        <w:pStyle w:val="Heading2"/>
        <w:numPr>
          <w:ilvl w:val="0"/>
          <w:numId w:val="9"/>
        </w:numPr>
        <w:spacing w:after="0" w:afterAutospacing="0"/>
      </w:pPr>
      <w:bookmarkStart w:colFirst="0" w:colLast="0" w:name="_nuaeoserggmx" w:id="65"/>
      <w:bookmarkEnd w:id="65"/>
      <w:r w:rsidDel="00000000" w:rsidR="00000000" w:rsidRPr="00000000">
        <w:rPr>
          <w:rtl w:val="0"/>
        </w:rPr>
        <w:t xml:space="preserve">Restauration des systèmes affectés :</w:t>
      </w:r>
    </w:p>
    <w:p w:rsidR="00000000" w:rsidDel="00000000" w:rsidP="00000000" w:rsidRDefault="00000000" w:rsidRPr="00000000" w14:paraId="00000094">
      <w:pPr>
        <w:numPr>
          <w:ilvl w:val="1"/>
          <w:numId w:val="9"/>
        </w:numPr>
        <w:spacing w:before="0" w:beforeAutospacing="0" w:lineRule="auto"/>
        <w:ind w:left="1440" w:hanging="360"/>
      </w:pPr>
      <w:r w:rsidDel="00000000" w:rsidR="00000000" w:rsidRPr="00000000">
        <w:rPr>
          <w:rFonts w:ascii="Roboto" w:cs="Roboto" w:eastAsia="Roboto" w:hAnsi="Roboto"/>
          <w:color w:val="111111"/>
          <w:rtl w:val="0"/>
        </w:rPr>
        <w:t xml:space="preserve">Les membres de l’équipe restaurent le(s) système(s) affecté(s) à l’état non infecté. Ils peuvent effectuer l’une ou plusieurs des actions suivantes :</w:t>
      </w:r>
    </w:p>
    <w:p w:rsidR="00000000" w:rsidDel="00000000" w:rsidP="00000000" w:rsidRDefault="00000000" w:rsidRPr="00000000" w14:paraId="00000095">
      <w:pPr>
        <w:pStyle w:val="Heading3"/>
        <w:rPr/>
      </w:pPr>
      <w:bookmarkStart w:colFirst="0" w:colLast="0" w:name="_so6l3fhccb47" w:id="66"/>
      <w:bookmarkEnd w:id="66"/>
      <w:r w:rsidDel="00000000" w:rsidR="00000000" w:rsidRPr="00000000">
        <w:rPr>
          <w:rtl w:val="0"/>
        </w:rPr>
        <w:t xml:space="preserve">a) Réinstallation à partir de zéro et restauration des données : Si nécessaire, ils réinstallent le(s) système(s) affecté(s) à partir de zéro et restaurent les données à partir de sauvegardes. Ils veilleront à préserver les preuves avant de le faire.</w:t>
      </w:r>
    </w:p>
    <w:p w:rsidR="00000000" w:rsidDel="00000000" w:rsidP="00000000" w:rsidRDefault="00000000" w:rsidRPr="00000000" w14:paraId="00000096">
      <w:pPr>
        <w:pStyle w:val="Heading3"/>
        <w:rPr/>
      </w:pPr>
      <w:bookmarkStart w:colFirst="0" w:colLast="0" w:name="_677515nlipm5" w:id="67"/>
      <w:bookmarkEnd w:id="67"/>
      <w:r w:rsidDel="00000000" w:rsidR="00000000" w:rsidRPr="00000000">
        <w:rPr>
          <w:rtl w:val="0"/>
        </w:rPr>
        <w:t xml:space="preserve">b) Changement des mots de passe des utilisateurs : Si les mots de passe ont pu être interceptés, ils feront changer les mots de passe des utilisateurs concernés.</w:t>
      </w:r>
    </w:p>
    <w:p w:rsidR="00000000" w:rsidDel="00000000" w:rsidP="00000000" w:rsidRDefault="00000000" w:rsidRPr="00000000" w14:paraId="00000097">
      <w:pPr>
        <w:pStyle w:val="Heading3"/>
        <w:rPr/>
      </w:pPr>
      <w:bookmarkStart w:colFirst="0" w:colLast="0" w:name="_7vyjams6b95v" w:id="68"/>
      <w:bookmarkEnd w:id="68"/>
      <w:r w:rsidDel="00000000" w:rsidR="00000000" w:rsidRPr="00000000">
        <w:rPr>
          <w:rtl w:val="0"/>
        </w:rPr>
        <w:t xml:space="preserve">c) Sécurisation du système : Ils s’assureront que le système est sécurisé en désactivant ou désinstallant les services inutilisés.</w:t>
      </w:r>
    </w:p>
    <w:p w:rsidR="00000000" w:rsidDel="00000000" w:rsidP="00000000" w:rsidRDefault="00000000" w:rsidRPr="00000000" w14:paraId="00000098">
      <w:pPr>
        <w:pStyle w:val="Heading3"/>
        <w:rPr/>
      </w:pPr>
      <w:bookmarkStart w:colFirst="0" w:colLast="0" w:name="_b7q148508zty" w:id="69"/>
      <w:bookmarkEnd w:id="69"/>
      <w:r w:rsidDel="00000000" w:rsidR="00000000" w:rsidRPr="00000000">
        <w:rPr>
          <w:rtl w:val="0"/>
        </w:rPr>
        <w:t xml:space="preserve">d) Application des correctifs : Ils veilleront à ce que le système soit entièrement patché.</w:t>
      </w:r>
    </w:p>
    <w:p w:rsidR="00000000" w:rsidDel="00000000" w:rsidP="00000000" w:rsidRDefault="00000000" w:rsidRPr="00000000" w14:paraId="00000099">
      <w:pPr>
        <w:pStyle w:val="Heading3"/>
        <w:rPr/>
      </w:pPr>
      <w:bookmarkStart w:colFirst="0" w:colLast="0" w:name="_grhv2v83pgdp" w:id="70"/>
      <w:bookmarkEnd w:id="70"/>
      <w:r w:rsidDel="00000000" w:rsidR="00000000" w:rsidRPr="00000000">
        <w:rPr>
          <w:rtl w:val="0"/>
        </w:rPr>
        <w:t xml:space="preserve">e) Vérification de la protection antivirus et de la détection d’intrusion : Ils s’assureront que la protection antivirus en temps réel et la détection d’intrusion fonctionnent correctement.</w:t>
      </w:r>
    </w:p>
    <w:p w:rsidR="00000000" w:rsidDel="00000000" w:rsidP="00000000" w:rsidRDefault="00000000" w:rsidRPr="00000000" w14:paraId="0000009A">
      <w:pPr>
        <w:pStyle w:val="Heading3"/>
        <w:rPr/>
      </w:pPr>
      <w:bookmarkStart w:colFirst="0" w:colLast="0" w:name="_a0roqr3whuy8" w:id="71"/>
      <w:bookmarkEnd w:id="71"/>
      <w:r w:rsidDel="00000000" w:rsidR="00000000" w:rsidRPr="00000000">
        <w:rPr>
          <w:rtl w:val="0"/>
        </w:rPr>
        <w:t xml:space="preserve">f) Configuration des journaux d’événements : Ils veilleront à ce que le système enregistre les événements corrects et au bon niveau.</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numPr>
          <w:ilvl w:val="0"/>
          <w:numId w:val="7"/>
        </w:numPr>
        <w:shd w:fill="ffffff" w:val="clear"/>
        <w:spacing w:after="0" w:afterAutospacing="0" w:before="180" w:lineRule="auto"/>
        <w:ind w:left="720" w:hanging="360"/>
      </w:pPr>
      <w:bookmarkStart w:colFirst="0" w:colLast="0" w:name="_k43pgynrrkg1" w:id="72"/>
      <w:bookmarkEnd w:id="72"/>
      <w:r w:rsidDel="00000000" w:rsidR="00000000" w:rsidRPr="00000000">
        <w:rPr>
          <w:rtl w:val="0"/>
        </w:rPr>
        <w:t xml:space="preserve">Documentation :</w:t>
      </w:r>
    </w:p>
    <w:p w:rsidR="00000000" w:rsidDel="00000000" w:rsidP="00000000" w:rsidRDefault="00000000" w:rsidRPr="00000000" w14:paraId="000000A5">
      <w:pPr>
        <w:numPr>
          <w:ilvl w:val="1"/>
          <w:numId w:val="7"/>
        </w:numPr>
        <w:spacing w:before="0" w:beforeAutospacing="0" w:lineRule="auto"/>
        <w:ind w:left="1440" w:hanging="360"/>
      </w:pPr>
      <w:r w:rsidDel="00000000" w:rsidR="00000000" w:rsidRPr="00000000">
        <w:rPr>
          <w:rFonts w:ascii="Roboto" w:cs="Roboto" w:eastAsia="Roboto" w:hAnsi="Roboto"/>
          <w:color w:val="111111"/>
          <w:rtl w:val="0"/>
        </w:rPr>
        <w:t xml:space="preserve">Les éléments suivants doivent être documentés :</w:t>
      </w:r>
    </w:p>
    <w:p w:rsidR="00000000" w:rsidDel="00000000" w:rsidP="00000000" w:rsidRDefault="00000000" w:rsidRPr="00000000" w14:paraId="000000A6">
      <w:pPr>
        <w:pStyle w:val="Heading3"/>
        <w:rPr/>
      </w:pPr>
      <w:bookmarkStart w:colFirst="0" w:colLast="0" w:name="_rg4hokavltf2" w:id="73"/>
      <w:bookmarkEnd w:id="73"/>
      <w:r w:rsidDel="00000000" w:rsidR="00000000" w:rsidRPr="00000000">
        <w:rPr>
          <w:rtl w:val="0"/>
        </w:rPr>
        <w:t xml:space="preserve">a) Comment l’incident a été découvert.</w:t>
      </w:r>
    </w:p>
    <w:p w:rsidR="00000000" w:rsidDel="00000000" w:rsidP="00000000" w:rsidRDefault="00000000" w:rsidRPr="00000000" w14:paraId="000000A7">
      <w:pPr>
        <w:pStyle w:val="Heading3"/>
        <w:rPr/>
      </w:pPr>
      <w:bookmarkStart w:colFirst="0" w:colLast="0" w:name="_tndr7chte1it" w:id="74"/>
      <w:bookmarkEnd w:id="74"/>
      <w:r w:rsidDel="00000000" w:rsidR="00000000" w:rsidRPr="00000000">
        <w:rPr>
          <w:rtl w:val="0"/>
        </w:rPr>
        <w:t xml:space="preserve">b) La catégorie de l’incident.</w:t>
      </w:r>
    </w:p>
    <w:p w:rsidR="00000000" w:rsidDel="00000000" w:rsidP="00000000" w:rsidRDefault="00000000" w:rsidRPr="00000000" w14:paraId="000000A8">
      <w:pPr>
        <w:pStyle w:val="Heading3"/>
        <w:rPr/>
      </w:pPr>
      <w:bookmarkStart w:colFirst="0" w:colLast="0" w:name="_klpxev6ryebu" w:id="75"/>
      <w:bookmarkEnd w:id="75"/>
      <w:r w:rsidDel="00000000" w:rsidR="00000000" w:rsidRPr="00000000">
        <w:rPr>
          <w:rtl w:val="0"/>
        </w:rPr>
        <w:t xml:space="preserve">c) Comment l’incident s’est produit (par e-mail, pare-feu, etc.).</w:t>
      </w:r>
    </w:p>
    <w:p w:rsidR="00000000" w:rsidDel="00000000" w:rsidP="00000000" w:rsidRDefault="00000000" w:rsidRPr="00000000" w14:paraId="000000A9">
      <w:pPr>
        <w:pStyle w:val="Heading3"/>
        <w:rPr/>
      </w:pPr>
      <w:bookmarkStart w:colFirst="0" w:colLast="0" w:name="_4cj57htffkrd" w:id="76"/>
      <w:bookmarkEnd w:id="76"/>
      <w:r w:rsidDel="00000000" w:rsidR="00000000" w:rsidRPr="00000000">
        <w:rPr>
          <w:rtl w:val="0"/>
        </w:rPr>
        <w:t xml:space="preserve">d) D’où venait l’attaque (adresses IP et autres informations sur l’attaquant).</w:t>
      </w:r>
    </w:p>
    <w:p w:rsidR="00000000" w:rsidDel="00000000" w:rsidP="00000000" w:rsidRDefault="00000000" w:rsidRPr="00000000" w14:paraId="000000AA">
      <w:pPr>
        <w:pStyle w:val="Heading3"/>
        <w:rPr/>
      </w:pPr>
      <w:bookmarkStart w:colFirst="0" w:colLast="0" w:name="_neq0btf3fccf" w:id="77"/>
      <w:bookmarkEnd w:id="77"/>
      <w:r w:rsidDel="00000000" w:rsidR="00000000" w:rsidRPr="00000000">
        <w:rPr>
          <w:rtl w:val="0"/>
        </w:rPr>
        <w:t xml:space="preserve">e) Quel était le plan de réponse ?</w:t>
      </w:r>
    </w:p>
    <w:p w:rsidR="00000000" w:rsidDel="00000000" w:rsidP="00000000" w:rsidRDefault="00000000" w:rsidRPr="00000000" w14:paraId="000000AB">
      <w:pPr>
        <w:pStyle w:val="Heading3"/>
        <w:rPr/>
      </w:pPr>
      <w:bookmarkStart w:colFirst="0" w:colLast="0" w:name="_1ksm097abxb7" w:id="78"/>
      <w:bookmarkEnd w:id="78"/>
      <w:r w:rsidDel="00000000" w:rsidR="00000000" w:rsidRPr="00000000">
        <w:rPr>
          <w:rtl w:val="0"/>
        </w:rPr>
        <w:t xml:space="preserve">f) Qu’a-t-on fait en réponse ?</w:t>
      </w:r>
    </w:p>
    <w:p w:rsidR="00000000" w:rsidDel="00000000" w:rsidP="00000000" w:rsidRDefault="00000000" w:rsidRPr="00000000" w14:paraId="000000AC">
      <w:pPr>
        <w:pStyle w:val="Heading3"/>
        <w:rPr/>
      </w:pPr>
      <w:bookmarkStart w:colFirst="0" w:colLast="0" w:name="_4sxqkb41puez" w:id="79"/>
      <w:bookmarkEnd w:id="79"/>
      <w:r w:rsidDel="00000000" w:rsidR="00000000" w:rsidRPr="00000000">
        <w:rPr>
          <w:rtl w:val="0"/>
        </w:rPr>
        <w:t xml:space="preserve">g) L’efficacité de la réponse.</w:t>
      </w:r>
    </w:p>
    <w:p w:rsidR="00000000" w:rsidDel="00000000" w:rsidP="00000000" w:rsidRDefault="00000000" w:rsidRPr="00000000" w14:paraId="000000AD">
      <w:pPr>
        <w:pStyle w:val="Heading2"/>
        <w:numPr>
          <w:ilvl w:val="0"/>
          <w:numId w:val="7"/>
        </w:numPr>
        <w:spacing w:after="0" w:afterAutospacing="0"/>
        <w:rPr>
          <w:color w:val="000000"/>
        </w:rPr>
      </w:pPr>
      <w:bookmarkStart w:colFirst="0" w:colLast="0" w:name="_dowscbj4dylo" w:id="80"/>
      <w:bookmarkEnd w:id="80"/>
      <w:r w:rsidDel="00000000" w:rsidR="00000000" w:rsidRPr="00000000">
        <w:rPr>
          <w:rtl w:val="0"/>
        </w:rPr>
        <w:t xml:space="preserve">Conservation des preuves :</w:t>
      </w:r>
      <w:r w:rsidDel="00000000" w:rsidR="00000000" w:rsidRPr="00000000">
        <w:rPr>
          <w:rtl w:val="0"/>
        </w:rPr>
      </w:r>
    </w:p>
    <w:p w:rsidR="00000000" w:rsidDel="00000000" w:rsidP="00000000" w:rsidRDefault="00000000" w:rsidRPr="00000000" w14:paraId="000000AE">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Faites des copies des journaux, des e-mails et autres communications.</w:t>
      </w:r>
    </w:p>
    <w:p w:rsidR="00000000" w:rsidDel="00000000" w:rsidP="00000000" w:rsidRDefault="00000000" w:rsidRPr="00000000" w14:paraId="000000AF">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Gardez une liste des témoins.</w:t>
      </w:r>
    </w:p>
    <w:p w:rsidR="00000000" w:rsidDel="00000000" w:rsidP="00000000" w:rsidRDefault="00000000" w:rsidRPr="00000000" w14:paraId="000000B0">
      <w:pPr>
        <w:numPr>
          <w:ilvl w:val="1"/>
          <w:numId w:val="7"/>
        </w:numPr>
        <w:spacing w:before="0" w:beforeAutospacing="0" w:lineRule="auto"/>
        <w:ind w:left="1440" w:hanging="360"/>
      </w:pPr>
      <w:r w:rsidDel="00000000" w:rsidR="00000000" w:rsidRPr="00000000">
        <w:rPr>
          <w:rFonts w:ascii="Roboto" w:cs="Roboto" w:eastAsia="Roboto" w:hAnsi="Roboto"/>
          <w:color w:val="111111"/>
          <w:rtl w:val="0"/>
        </w:rPr>
        <w:t xml:space="preserve">Conservez les preuves aussi longtemps que nécessaire pour mener à bien des poursuites et au-delà en cas d’appel.</w:t>
      </w:r>
    </w:p>
    <w:p w:rsidR="00000000" w:rsidDel="00000000" w:rsidP="00000000" w:rsidRDefault="00000000" w:rsidRPr="00000000" w14:paraId="000000B1">
      <w:pPr>
        <w:spacing w:before="360" w:lineRule="auto"/>
        <w:rPr>
          <w:rFonts w:ascii="Roboto" w:cs="Roboto" w:eastAsia="Roboto" w:hAnsi="Roboto"/>
          <w:color w:val="111111"/>
        </w:rPr>
      </w:pPr>
      <w:r w:rsidDel="00000000" w:rsidR="00000000" w:rsidRPr="00000000">
        <w:rPr>
          <w:rtl w:val="0"/>
        </w:rPr>
      </w:r>
    </w:p>
    <w:p w:rsidR="00000000" w:rsidDel="00000000" w:rsidP="00000000" w:rsidRDefault="00000000" w:rsidRPr="00000000" w14:paraId="000000B2">
      <w:pPr>
        <w:pStyle w:val="Heading2"/>
        <w:numPr>
          <w:ilvl w:val="0"/>
          <w:numId w:val="7"/>
        </w:numPr>
        <w:shd w:fill="ffffff" w:val="clear"/>
        <w:spacing w:after="0" w:afterAutospacing="0" w:before="180" w:lineRule="auto"/>
        <w:ind w:left="720" w:hanging="360"/>
      </w:pPr>
      <w:bookmarkStart w:colFirst="0" w:colLast="0" w:name="_cysruf2joiz" w:id="81"/>
      <w:bookmarkEnd w:id="81"/>
      <w:r w:rsidDel="00000000" w:rsidR="00000000" w:rsidRPr="00000000">
        <w:rPr>
          <w:rtl w:val="0"/>
        </w:rPr>
        <w:t xml:space="preserve">Notification des agences externes appropriées :</w:t>
      </w:r>
    </w:p>
    <w:p w:rsidR="00000000" w:rsidDel="00000000" w:rsidP="00000000" w:rsidRDefault="00000000" w:rsidRPr="00000000" w14:paraId="000000B3">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Informez la police et d’autres organismes appropriés si la poursuite de l’intrus est possible.</w:t>
      </w:r>
    </w:p>
    <w:p w:rsidR="00000000" w:rsidDel="00000000" w:rsidP="00000000" w:rsidRDefault="00000000" w:rsidRPr="00000000" w14:paraId="000000B4">
      <w:pPr>
        <w:numPr>
          <w:ilvl w:val="1"/>
          <w:numId w:val="7"/>
        </w:numPr>
        <w:spacing w:before="0" w:beforeAutospacing="0" w:lineRule="auto"/>
        <w:ind w:left="1440" w:hanging="360"/>
      </w:pPr>
      <w:r w:rsidDel="00000000" w:rsidR="00000000" w:rsidRPr="00000000">
        <w:rPr>
          <w:rFonts w:ascii="Roboto" w:cs="Roboto" w:eastAsia="Roboto" w:hAnsi="Roboto"/>
          <w:color w:val="111111"/>
          <w:rtl w:val="0"/>
        </w:rPr>
        <w:t xml:space="preserve">Indiquez ici les organismes et les numéros de contact.</w:t>
      </w:r>
    </w:p>
    <w:p w:rsidR="00000000" w:rsidDel="00000000" w:rsidP="00000000" w:rsidRDefault="00000000" w:rsidRPr="00000000" w14:paraId="000000B5">
      <w:pPr>
        <w:spacing w:before="360" w:lineRule="auto"/>
        <w:rPr>
          <w:rFonts w:ascii="Roboto" w:cs="Roboto" w:eastAsia="Roboto" w:hAnsi="Roboto"/>
          <w:color w:val="111111"/>
        </w:rPr>
      </w:pPr>
      <w:r w:rsidDel="00000000" w:rsidR="00000000" w:rsidRPr="00000000">
        <w:rPr>
          <w:rtl w:val="0"/>
        </w:rPr>
      </w:r>
    </w:p>
    <w:p w:rsidR="00000000" w:rsidDel="00000000" w:rsidP="00000000" w:rsidRDefault="00000000" w:rsidRPr="00000000" w14:paraId="000000B6">
      <w:pPr>
        <w:pStyle w:val="Heading2"/>
        <w:numPr>
          <w:ilvl w:val="0"/>
          <w:numId w:val="7"/>
        </w:numPr>
        <w:shd w:fill="ffffff" w:val="clear"/>
        <w:spacing w:after="0" w:afterAutospacing="0" w:before="180" w:lineRule="auto"/>
        <w:ind w:left="720" w:hanging="360"/>
      </w:pPr>
      <w:bookmarkStart w:colFirst="0" w:colLast="0" w:name="_w8mxgut0grei" w:id="82"/>
      <w:bookmarkEnd w:id="82"/>
      <w:r w:rsidDel="00000000" w:rsidR="00000000" w:rsidRPr="00000000">
        <w:rPr>
          <w:rtl w:val="0"/>
        </w:rPr>
        <w:t xml:space="preserve">Évaluation des dommages et des coûts :</w:t>
      </w:r>
    </w:p>
    <w:p w:rsidR="00000000" w:rsidDel="00000000" w:rsidP="00000000" w:rsidRDefault="00000000" w:rsidRPr="00000000" w14:paraId="000000B7">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Évaluez les dommages causés à l’organisation.</w:t>
      </w:r>
    </w:p>
    <w:p w:rsidR="00000000" w:rsidDel="00000000" w:rsidP="00000000" w:rsidRDefault="00000000" w:rsidRPr="00000000" w14:paraId="000000B8">
      <w:pPr>
        <w:numPr>
          <w:ilvl w:val="1"/>
          <w:numId w:val="7"/>
        </w:numPr>
        <w:spacing w:before="0" w:beforeAutospacing="0" w:lineRule="auto"/>
        <w:ind w:left="1440" w:hanging="360"/>
      </w:pPr>
      <w:r w:rsidDel="00000000" w:rsidR="00000000" w:rsidRPr="00000000">
        <w:rPr>
          <w:rFonts w:ascii="Roboto" w:cs="Roboto" w:eastAsia="Roboto" w:hAnsi="Roboto"/>
          <w:color w:val="111111"/>
          <w:rtl w:val="0"/>
        </w:rPr>
        <w:t xml:space="preserve">Estimez à la fois le coût des dommages et le coût des efforts de confinement.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numPr>
          <w:ilvl w:val="0"/>
          <w:numId w:val="6"/>
        </w:numPr>
        <w:shd w:fill="ffffff" w:val="clear"/>
        <w:spacing w:after="0" w:afterAutospacing="0" w:before="180" w:lineRule="auto"/>
        <w:ind w:left="720" w:hanging="360"/>
      </w:pPr>
      <w:bookmarkStart w:colFirst="0" w:colLast="0" w:name="_10pdk2vfr29" w:id="83"/>
      <w:bookmarkEnd w:id="83"/>
      <w:r w:rsidDel="00000000" w:rsidR="00000000" w:rsidRPr="00000000">
        <w:rPr>
          <w:b w:val="1"/>
          <w:rtl w:val="0"/>
        </w:rPr>
        <w:t xml:space="preserve">Révision de la réponse et mise à jour des politiques</w:t>
      </w:r>
      <w:r w:rsidDel="00000000" w:rsidR="00000000" w:rsidRPr="00000000">
        <w:rPr>
          <w:rtl w:val="0"/>
        </w:rPr>
        <w:t xml:space="preserve"> :</w:t>
      </w:r>
    </w:p>
    <w:p w:rsidR="00000000" w:rsidDel="00000000" w:rsidP="00000000" w:rsidRDefault="00000000" w:rsidRPr="00000000" w14:paraId="000000BB">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Planifiez et prenez des mesures préventives pour que l’intrusion ne se reproduise pas.</w:t>
      </w:r>
    </w:p>
    <w:p w:rsidR="00000000" w:rsidDel="00000000" w:rsidP="00000000" w:rsidRDefault="00000000" w:rsidRPr="00000000" w14:paraId="000000BC">
      <w:pPr>
        <w:numPr>
          <w:ilvl w:val="1"/>
          <w:numId w:val="6"/>
        </w:numPr>
        <w:spacing w:before="0" w:beforeAutospacing="0" w:lineRule="auto"/>
        <w:ind w:left="1440" w:hanging="360"/>
      </w:pPr>
      <w:r w:rsidDel="00000000" w:rsidR="00000000" w:rsidRPr="00000000">
        <w:rPr>
          <w:rFonts w:ascii="Roboto" w:cs="Roboto" w:eastAsia="Roboto" w:hAnsi="Roboto"/>
          <w:color w:val="111111"/>
          <w:rtl w:val="0"/>
        </w:rPr>
        <w:t xml:space="preserve">Voici les étapes à suivre :</w:t>
      </w:r>
    </w:p>
    <w:p w:rsidR="00000000" w:rsidDel="00000000" w:rsidP="00000000" w:rsidRDefault="00000000" w:rsidRPr="00000000" w14:paraId="000000BD">
      <w:pPr>
        <w:spacing w:before="540" w:lineRule="auto"/>
        <w:ind w:left="1440" w:firstLine="0"/>
        <w:rPr>
          <w:rFonts w:ascii="Roboto" w:cs="Roboto" w:eastAsia="Roboto" w:hAnsi="Roboto"/>
          <w:color w:val="111111"/>
        </w:rPr>
      </w:pPr>
      <w:r w:rsidDel="00000000" w:rsidR="00000000" w:rsidRPr="00000000">
        <w:rPr>
          <w:rFonts w:ascii="Roboto" w:cs="Roboto" w:eastAsia="Roboto" w:hAnsi="Roboto"/>
          <w:b w:val="1"/>
          <w:color w:val="111111"/>
          <w:rtl w:val="0"/>
        </w:rPr>
        <w:t xml:space="preserve">a) Évaluation des politiques existantes</w:t>
      </w:r>
      <w:r w:rsidDel="00000000" w:rsidR="00000000" w:rsidRPr="00000000">
        <w:rPr>
          <w:rFonts w:ascii="Roboto" w:cs="Roboto" w:eastAsia="Roboto" w:hAnsi="Roboto"/>
          <w:color w:val="111111"/>
          <w:rtl w:val="0"/>
        </w:rPr>
        <w:t xml:space="preserve"> :</w:t>
      </w:r>
    </w:p>
    <w:p w:rsidR="00000000" w:rsidDel="00000000" w:rsidP="00000000" w:rsidRDefault="00000000" w:rsidRPr="00000000" w14:paraId="000000BE">
      <w:pPr>
        <w:pStyle w:val="Heading4"/>
        <w:numPr>
          <w:ilvl w:val="3"/>
          <w:numId w:val="6"/>
        </w:numPr>
        <w:spacing w:before="720" w:lineRule="auto"/>
        <w:ind w:left="2880" w:hanging="360"/>
      </w:pPr>
      <w:bookmarkStart w:colFirst="0" w:colLast="0" w:name="_szwypvgjg7ss" w:id="84"/>
      <w:bookmarkEnd w:id="84"/>
      <w:r w:rsidDel="00000000" w:rsidR="00000000" w:rsidRPr="00000000">
        <w:rPr>
          <w:rtl w:val="0"/>
        </w:rPr>
        <w:t xml:space="preserve">Déterminez si une politique supplémentaire aurait pu empêcher l’intrusion.</w:t>
      </w:r>
    </w:p>
    <w:p w:rsidR="00000000" w:rsidDel="00000000" w:rsidP="00000000" w:rsidRDefault="00000000" w:rsidRPr="00000000" w14:paraId="000000BF">
      <w:pPr>
        <w:spacing w:before="540" w:lineRule="auto"/>
        <w:ind w:left="1440" w:firstLine="0"/>
        <w:rPr>
          <w:rFonts w:ascii="Roboto" w:cs="Roboto" w:eastAsia="Roboto" w:hAnsi="Roboto"/>
          <w:color w:val="111111"/>
        </w:rPr>
      </w:pPr>
      <w:r w:rsidDel="00000000" w:rsidR="00000000" w:rsidRPr="00000000">
        <w:rPr>
          <w:rFonts w:ascii="Roboto" w:cs="Roboto" w:eastAsia="Roboto" w:hAnsi="Roboto"/>
          <w:b w:val="1"/>
          <w:color w:val="111111"/>
          <w:rtl w:val="0"/>
        </w:rPr>
        <w:t xml:space="preserve">b) Analyse des procédures et des politiques</w:t>
      </w:r>
      <w:r w:rsidDel="00000000" w:rsidR="00000000" w:rsidRPr="00000000">
        <w:rPr>
          <w:rFonts w:ascii="Roboto" w:cs="Roboto" w:eastAsia="Roboto" w:hAnsi="Roboto"/>
          <w:color w:val="111111"/>
          <w:rtl w:val="0"/>
        </w:rPr>
        <w:t xml:space="preserve"> :</w:t>
      </w:r>
    </w:p>
    <w:p w:rsidR="00000000" w:rsidDel="00000000" w:rsidP="00000000" w:rsidRDefault="00000000" w:rsidRPr="00000000" w14:paraId="000000C0">
      <w:pPr>
        <w:pStyle w:val="Heading4"/>
        <w:numPr>
          <w:ilvl w:val="3"/>
          <w:numId w:val="6"/>
        </w:numPr>
        <w:spacing w:after="0" w:afterAutospacing="0" w:before="720" w:lineRule="auto"/>
        <w:ind w:left="2880" w:hanging="360"/>
      </w:pPr>
      <w:bookmarkStart w:colFirst="0" w:colLast="0" w:name="_rsyrqh1al3dw" w:id="85"/>
      <w:bookmarkEnd w:id="85"/>
      <w:r w:rsidDel="00000000" w:rsidR="00000000" w:rsidRPr="00000000">
        <w:rPr>
          <w:rtl w:val="0"/>
        </w:rPr>
        <w:t xml:space="preserve">Déterminez si une procédure ou une politique n’a pas été suivie, ce qui a permis l’intrusion.</w:t>
      </w:r>
    </w:p>
    <w:p w:rsidR="00000000" w:rsidDel="00000000" w:rsidP="00000000" w:rsidRDefault="00000000" w:rsidRPr="00000000" w14:paraId="000000C1">
      <w:pPr>
        <w:pStyle w:val="Heading4"/>
        <w:numPr>
          <w:ilvl w:val="3"/>
          <w:numId w:val="6"/>
        </w:numPr>
        <w:spacing w:before="0" w:beforeAutospacing="0" w:lineRule="auto"/>
        <w:ind w:left="2880" w:hanging="360"/>
      </w:pPr>
      <w:bookmarkStart w:colFirst="0" w:colLast="0" w:name="_xtz7h0wtm2yx" w:id="86"/>
      <w:bookmarkEnd w:id="86"/>
      <w:r w:rsidDel="00000000" w:rsidR="00000000" w:rsidRPr="00000000">
        <w:rPr>
          <w:rtl w:val="0"/>
        </w:rPr>
        <w:t xml:space="preserve">Envisagez ce qui pourrait être changé pour garantir que la procédure ou la politique soit suivie à l’avenir.</w:t>
      </w:r>
    </w:p>
    <w:p w:rsidR="00000000" w:rsidDel="00000000" w:rsidP="00000000" w:rsidRDefault="00000000" w:rsidRPr="00000000" w14:paraId="000000C2">
      <w:pPr>
        <w:spacing w:before="540" w:lineRule="auto"/>
        <w:ind w:left="1440" w:firstLine="0"/>
        <w:rPr>
          <w:rFonts w:ascii="Roboto" w:cs="Roboto" w:eastAsia="Roboto" w:hAnsi="Roboto"/>
          <w:color w:val="111111"/>
        </w:rPr>
      </w:pPr>
      <w:r w:rsidDel="00000000" w:rsidR="00000000" w:rsidRPr="00000000">
        <w:rPr>
          <w:rFonts w:ascii="Roboto" w:cs="Roboto" w:eastAsia="Roboto" w:hAnsi="Roboto"/>
          <w:b w:val="1"/>
          <w:color w:val="111111"/>
          <w:rtl w:val="0"/>
        </w:rPr>
        <w:t xml:space="preserve">c) Évaluation de la réponse à l’incident</w:t>
      </w:r>
      <w:r w:rsidDel="00000000" w:rsidR="00000000" w:rsidRPr="00000000">
        <w:rPr>
          <w:rFonts w:ascii="Roboto" w:cs="Roboto" w:eastAsia="Roboto" w:hAnsi="Roboto"/>
          <w:color w:val="111111"/>
          <w:rtl w:val="0"/>
        </w:rPr>
        <w:t xml:space="preserve"> :</w:t>
      </w:r>
    </w:p>
    <w:p w:rsidR="00000000" w:rsidDel="00000000" w:rsidP="00000000" w:rsidRDefault="00000000" w:rsidRPr="00000000" w14:paraId="000000C3">
      <w:pPr>
        <w:pStyle w:val="Heading4"/>
        <w:numPr>
          <w:ilvl w:val="3"/>
          <w:numId w:val="6"/>
        </w:numPr>
        <w:spacing w:after="0" w:afterAutospacing="0" w:before="720" w:lineRule="auto"/>
        <w:ind w:left="2880" w:hanging="360"/>
      </w:pPr>
      <w:bookmarkStart w:colFirst="0" w:colLast="0" w:name="_5o1uqa1ofccj" w:id="87"/>
      <w:bookmarkEnd w:id="87"/>
      <w:r w:rsidDel="00000000" w:rsidR="00000000" w:rsidRPr="00000000">
        <w:rPr>
          <w:rtl w:val="0"/>
        </w:rPr>
        <w:t xml:space="preserve">Était-elle appropriée ?</w:t>
      </w:r>
    </w:p>
    <w:p w:rsidR="00000000" w:rsidDel="00000000" w:rsidP="00000000" w:rsidRDefault="00000000" w:rsidRPr="00000000" w14:paraId="000000C4">
      <w:pPr>
        <w:pStyle w:val="Heading4"/>
        <w:numPr>
          <w:ilvl w:val="3"/>
          <w:numId w:val="6"/>
        </w:numPr>
        <w:spacing w:before="0" w:beforeAutospacing="0" w:lineRule="auto"/>
        <w:ind w:left="2880" w:hanging="360"/>
      </w:pPr>
      <w:bookmarkStart w:colFirst="0" w:colLast="0" w:name="_c00dzocsiw1i" w:id="88"/>
      <w:bookmarkEnd w:id="88"/>
      <w:r w:rsidDel="00000000" w:rsidR="00000000" w:rsidRPr="00000000">
        <w:rPr>
          <w:rtl w:val="0"/>
        </w:rPr>
        <w:t xml:space="preserve">Comment pourrait-elle être améliorée ?</w:t>
      </w:r>
    </w:p>
    <w:p w:rsidR="00000000" w:rsidDel="00000000" w:rsidP="00000000" w:rsidRDefault="00000000" w:rsidRPr="00000000" w14:paraId="000000C5">
      <w:pPr>
        <w:spacing w:before="540" w:lineRule="auto"/>
        <w:ind w:left="1440" w:firstLine="0"/>
        <w:rPr>
          <w:rFonts w:ascii="Roboto" w:cs="Roboto" w:eastAsia="Roboto" w:hAnsi="Roboto"/>
          <w:color w:val="111111"/>
        </w:rPr>
      </w:pPr>
      <w:r w:rsidDel="00000000" w:rsidR="00000000" w:rsidRPr="00000000">
        <w:rPr>
          <w:rFonts w:ascii="Roboto" w:cs="Roboto" w:eastAsia="Roboto" w:hAnsi="Roboto"/>
          <w:b w:val="1"/>
          <w:color w:val="111111"/>
          <w:rtl w:val="0"/>
        </w:rPr>
        <w:t xml:space="preserve">d) Communication en temps voulu</w:t>
      </w:r>
      <w:r w:rsidDel="00000000" w:rsidR="00000000" w:rsidRPr="00000000">
        <w:rPr>
          <w:rFonts w:ascii="Roboto" w:cs="Roboto" w:eastAsia="Roboto" w:hAnsi="Roboto"/>
          <w:color w:val="111111"/>
          <w:rtl w:val="0"/>
        </w:rPr>
        <w:t xml:space="preserve"> :</w:t>
      </w:r>
    </w:p>
    <w:p w:rsidR="00000000" w:rsidDel="00000000" w:rsidP="00000000" w:rsidRDefault="00000000" w:rsidRPr="00000000" w14:paraId="000000C6">
      <w:pPr>
        <w:pStyle w:val="Heading4"/>
        <w:numPr>
          <w:ilvl w:val="3"/>
          <w:numId w:val="6"/>
        </w:numPr>
        <w:spacing w:before="720" w:lineRule="auto"/>
        <w:ind w:left="2880" w:hanging="360"/>
      </w:pPr>
      <w:bookmarkStart w:colFirst="0" w:colLast="0" w:name="_luo6tc90ckw8" w:id="89"/>
      <w:bookmarkEnd w:id="89"/>
      <w:r w:rsidDel="00000000" w:rsidR="00000000" w:rsidRPr="00000000">
        <w:rPr>
          <w:rtl w:val="0"/>
        </w:rPr>
        <w:t xml:space="preserve">Vérifiez que chaque partie appropriée a été informée en temps voulu.</w:t>
      </w:r>
    </w:p>
    <w:p w:rsidR="00000000" w:rsidDel="00000000" w:rsidP="00000000" w:rsidRDefault="00000000" w:rsidRPr="00000000" w14:paraId="000000C7">
      <w:pPr>
        <w:spacing w:before="540" w:lineRule="auto"/>
        <w:ind w:left="1440" w:firstLine="0"/>
        <w:rPr>
          <w:rFonts w:ascii="Roboto" w:cs="Roboto" w:eastAsia="Roboto" w:hAnsi="Roboto"/>
          <w:color w:val="111111"/>
        </w:rPr>
      </w:pPr>
      <w:r w:rsidDel="00000000" w:rsidR="00000000" w:rsidRPr="00000000">
        <w:rPr>
          <w:rFonts w:ascii="Roboto" w:cs="Roboto" w:eastAsia="Roboto" w:hAnsi="Roboto"/>
          <w:b w:val="1"/>
          <w:color w:val="111111"/>
          <w:rtl w:val="0"/>
        </w:rPr>
        <w:t xml:space="preserve">e) Amélioration des procédures de réponse</w:t>
      </w:r>
      <w:r w:rsidDel="00000000" w:rsidR="00000000" w:rsidRPr="00000000">
        <w:rPr>
          <w:rFonts w:ascii="Roboto" w:cs="Roboto" w:eastAsia="Roboto" w:hAnsi="Roboto"/>
          <w:color w:val="111111"/>
          <w:rtl w:val="0"/>
        </w:rPr>
        <w:t xml:space="preserve"> :</w:t>
      </w:r>
    </w:p>
    <w:p w:rsidR="00000000" w:rsidDel="00000000" w:rsidP="00000000" w:rsidRDefault="00000000" w:rsidRPr="00000000" w14:paraId="000000C8">
      <w:pPr>
        <w:pStyle w:val="Heading4"/>
        <w:numPr>
          <w:ilvl w:val="3"/>
          <w:numId w:val="6"/>
        </w:numPr>
        <w:spacing w:after="0" w:afterAutospacing="0" w:before="720" w:lineRule="auto"/>
        <w:ind w:left="2880" w:hanging="360"/>
      </w:pPr>
      <w:bookmarkStart w:colFirst="0" w:colLast="0" w:name="_d5y0a6s5ifm2" w:id="90"/>
      <w:bookmarkEnd w:id="90"/>
      <w:r w:rsidDel="00000000" w:rsidR="00000000" w:rsidRPr="00000000">
        <w:rPr>
          <w:rtl w:val="0"/>
        </w:rPr>
        <w:t xml:space="preserve">Les procédures de réponse à l’incident étaient-elles détaillées et couvraient-elles l’ensemble de la situation ?</w:t>
      </w:r>
    </w:p>
    <w:p w:rsidR="00000000" w:rsidDel="00000000" w:rsidP="00000000" w:rsidRDefault="00000000" w:rsidRPr="00000000" w14:paraId="000000C9">
      <w:pPr>
        <w:pStyle w:val="Heading4"/>
        <w:numPr>
          <w:ilvl w:val="3"/>
          <w:numId w:val="6"/>
        </w:numPr>
        <w:spacing w:before="0" w:beforeAutospacing="0" w:lineRule="auto"/>
        <w:ind w:left="2880" w:hanging="360"/>
      </w:pPr>
      <w:bookmarkStart w:colFirst="0" w:colLast="0" w:name="_qsivarz6uvd" w:id="91"/>
      <w:bookmarkEnd w:id="91"/>
      <w:r w:rsidDel="00000000" w:rsidR="00000000" w:rsidRPr="00000000">
        <w:rPr>
          <w:rtl w:val="0"/>
        </w:rPr>
        <w:t xml:space="preserve">Comment peuvent-elles être améliorées ?</w:t>
      </w:r>
    </w:p>
    <w:p w:rsidR="00000000" w:rsidDel="00000000" w:rsidP="00000000" w:rsidRDefault="00000000" w:rsidRPr="00000000" w14:paraId="000000CA">
      <w:pPr>
        <w:spacing w:before="540" w:lineRule="auto"/>
        <w:ind w:left="1440" w:firstLine="0"/>
        <w:rPr>
          <w:rFonts w:ascii="Roboto" w:cs="Roboto" w:eastAsia="Roboto" w:hAnsi="Roboto"/>
          <w:color w:val="111111"/>
        </w:rPr>
      </w:pPr>
      <w:r w:rsidDel="00000000" w:rsidR="00000000" w:rsidRPr="00000000">
        <w:rPr>
          <w:rFonts w:ascii="Roboto" w:cs="Roboto" w:eastAsia="Roboto" w:hAnsi="Roboto"/>
          <w:b w:val="1"/>
          <w:color w:val="111111"/>
          <w:rtl w:val="0"/>
        </w:rPr>
        <w:t xml:space="preserve">f) Mise en place de mesures préventives</w:t>
      </w:r>
      <w:r w:rsidDel="00000000" w:rsidR="00000000" w:rsidRPr="00000000">
        <w:rPr>
          <w:rFonts w:ascii="Roboto" w:cs="Roboto" w:eastAsia="Roboto" w:hAnsi="Roboto"/>
          <w:color w:val="111111"/>
          <w:rtl w:val="0"/>
        </w:rPr>
        <w:t xml:space="preserve"> :</w:t>
      </w:r>
    </w:p>
    <w:p w:rsidR="00000000" w:rsidDel="00000000" w:rsidP="00000000" w:rsidRDefault="00000000" w:rsidRPr="00000000" w14:paraId="000000CB">
      <w:pPr>
        <w:pStyle w:val="Heading4"/>
        <w:numPr>
          <w:ilvl w:val="3"/>
          <w:numId w:val="6"/>
        </w:numPr>
        <w:spacing w:after="0" w:afterAutospacing="0" w:before="720" w:lineRule="auto"/>
        <w:ind w:left="2880" w:hanging="360"/>
      </w:pPr>
      <w:bookmarkStart w:colFirst="0" w:colLast="0" w:name="_7i0ttdq8jdir" w:id="92"/>
      <w:bookmarkEnd w:id="92"/>
      <w:r w:rsidDel="00000000" w:rsidR="00000000" w:rsidRPr="00000000">
        <w:rPr>
          <w:rtl w:val="0"/>
        </w:rPr>
        <w:t xml:space="preserve">Des changements ont-ils été apportés pour éviter une nouvelle infection ?</w:t>
      </w:r>
    </w:p>
    <w:p w:rsidR="00000000" w:rsidDel="00000000" w:rsidP="00000000" w:rsidRDefault="00000000" w:rsidRPr="00000000" w14:paraId="000000CC">
      <w:pPr>
        <w:pStyle w:val="Heading4"/>
        <w:numPr>
          <w:ilvl w:val="3"/>
          <w:numId w:val="6"/>
        </w:numPr>
        <w:spacing w:before="0" w:beforeAutospacing="0" w:lineRule="auto"/>
        <w:ind w:left="2880" w:hanging="360"/>
      </w:pPr>
      <w:bookmarkStart w:colFirst="0" w:colLast="0" w:name="_h8aij5c6xu2j" w:id="93"/>
      <w:bookmarkEnd w:id="93"/>
      <w:r w:rsidDel="00000000" w:rsidR="00000000" w:rsidRPr="00000000">
        <w:rPr>
          <w:rtl w:val="0"/>
        </w:rPr>
        <w:t xml:space="preserve">Tous les systèmes ont-ils été patchés, les systèmes verrouillés, les mots de passe changés, l’antivirus mis à jour, les politiques de messagerie configurées, etc. ?</w:t>
      </w:r>
    </w:p>
    <w:p w:rsidR="00000000" w:rsidDel="00000000" w:rsidP="00000000" w:rsidRDefault="00000000" w:rsidRPr="00000000" w14:paraId="000000CD">
      <w:pPr>
        <w:spacing w:before="540" w:lineRule="auto"/>
        <w:ind w:left="1440" w:firstLine="0"/>
        <w:rPr>
          <w:rFonts w:ascii="Roboto" w:cs="Roboto" w:eastAsia="Roboto" w:hAnsi="Roboto"/>
          <w:color w:val="111111"/>
        </w:rPr>
      </w:pPr>
      <w:r w:rsidDel="00000000" w:rsidR="00000000" w:rsidRPr="00000000">
        <w:rPr>
          <w:rFonts w:ascii="Roboto" w:cs="Roboto" w:eastAsia="Roboto" w:hAnsi="Roboto"/>
          <w:b w:val="1"/>
          <w:color w:val="111111"/>
          <w:rtl w:val="0"/>
        </w:rPr>
        <w:t xml:space="preserve">g) Prévention des récidives</w:t>
      </w:r>
      <w:r w:rsidDel="00000000" w:rsidR="00000000" w:rsidRPr="00000000">
        <w:rPr>
          <w:rFonts w:ascii="Roboto" w:cs="Roboto" w:eastAsia="Roboto" w:hAnsi="Roboto"/>
          <w:color w:val="111111"/>
          <w:rtl w:val="0"/>
        </w:rPr>
        <w:t xml:space="preserve"> :</w:t>
      </w:r>
    </w:p>
    <w:p w:rsidR="00000000" w:rsidDel="00000000" w:rsidP="00000000" w:rsidRDefault="00000000" w:rsidRPr="00000000" w14:paraId="000000CE">
      <w:pPr>
        <w:pStyle w:val="Heading4"/>
        <w:numPr>
          <w:ilvl w:val="3"/>
          <w:numId w:val="6"/>
        </w:numPr>
        <w:spacing w:before="720" w:lineRule="auto"/>
        <w:ind w:left="2880" w:hanging="360"/>
      </w:pPr>
      <w:bookmarkStart w:colFirst="0" w:colLast="0" w:name="_e8yvo6x4otmo" w:id="94"/>
      <w:bookmarkEnd w:id="94"/>
      <w:r w:rsidDel="00000000" w:rsidR="00000000" w:rsidRPr="00000000">
        <w:rPr>
          <w:rtl w:val="0"/>
        </w:rPr>
        <w:t xml:space="preserve">Des changements ont-ils été apportés pour éviter une nouvelle infection similaire ?</w:t>
      </w:r>
    </w:p>
    <w:p w:rsidR="00000000" w:rsidDel="00000000" w:rsidP="00000000" w:rsidRDefault="00000000" w:rsidRPr="00000000" w14:paraId="000000CF">
      <w:pPr>
        <w:spacing w:before="540" w:lineRule="auto"/>
        <w:ind w:left="1440" w:firstLine="0"/>
        <w:rPr>
          <w:rFonts w:ascii="Roboto" w:cs="Roboto" w:eastAsia="Roboto" w:hAnsi="Roboto"/>
          <w:color w:val="111111"/>
        </w:rPr>
      </w:pPr>
      <w:r w:rsidDel="00000000" w:rsidR="00000000" w:rsidRPr="00000000">
        <w:rPr>
          <w:rFonts w:ascii="Roboto" w:cs="Roboto" w:eastAsia="Roboto" w:hAnsi="Roboto"/>
          <w:b w:val="1"/>
          <w:color w:val="111111"/>
          <w:rtl w:val="0"/>
        </w:rPr>
        <w:t xml:space="preserve">h) Mise à jour des politiques de sécurité</w:t>
      </w:r>
      <w:r w:rsidDel="00000000" w:rsidR="00000000" w:rsidRPr="00000000">
        <w:rPr>
          <w:rFonts w:ascii="Roboto" w:cs="Roboto" w:eastAsia="Roboto" w:hAnsi="Roboto"/>
          <w:color w:val="111111"/>
          <w:rtl w:val="0"/>
        </w:rPr>
        <w:t xml:space="preserve"> :</w:t>
      </w:r>
    </w:p>
    <w:p w:rsidR="00000000" w:rsidDel="00000000" w:rsidP="00000000" w:rsidRDefault="00000000" w:rsidRPr="00000000" w14:paraId="000000D0">
      <w:pPr>
        <w:pStyle w:val="Heading4"/>
        <w:numPr>
          <w:ilvl w:val="3"/>
          <w:numId w:val="6"/>
        </w:numPr>
        <w:spacing w:before="720" w:lineRule="auto"/>
        <w:ind w:left="2880" w:hanging="360"/>
      </w:pPr>
      <w:bookmarkStart w:colFirst="0" w:colLast="0" w:name="_p6feuivt4ne9" w:id="95"/>
      <w:bookmarkEnd w:id="95"/>
      <w:r w:rsidDel="00000000" w:rsidR="00000000" w:rsidRPr="00000000">
        <w:rPr>
          <w:rtl w:val="0"/>
        </w:rPr>
        <w:t xml:space="preserve">Des politiques de sécurité doivent-elles être mises à jour ?</w:t>
      </w:r>
    </w:p>
    <w:p w:rsidR="00000000" w:rsidDel="00000000" w:rsidP="00000000" w:rsidRDefault="00000000" w:rsidRPr="00000000" w14:paraId="000000D1">
      <w:pPr>
        <w:spacing w:before="540" w:lineRule="auto"/>
        <w:ind w:left="1440" w:firstLine="0"/>
        <w:rPr>
          <w:rFonts w:ascii="Roboto" w:cs="Roboto" w:eastAsia="Roboto" w:hAnsi="Roboto"/>
          <w:color w:val="111111"/>
        </w:rPr>
      </w:pPr>
      <w:r w:rsidDel="00000000" w:rsidR="00000000" w:rsidRPr="00000000">
        <w:rPr>
          <w:rFonts w:ascii="Roboto" w:cs="Roboto" w:eastAsia="Roboto" w:hAnsi="Roboto"/>
          <w:b w:val="1"/>
          <w:color w:val="111111"/>
          <w:rtl w:val="0"/>
        </w:rPr>
        <w:t xml:space="preserve">i) Apprentissage des leçons</w:t>
      </w:r>
      <w:r w:rsidDel="00000000" w:rsidR="00000000" w:rsidRPr="00000000">
        <w:rPr>
          <w:rFonts w:ascii="Roboto" w:cs="Roboto" w:eastAsia="Roboto" w:hAnsi="Roboto"/>
          <w:color w:val="111111"/>
          <w:rtl w:val="0"/>
        </w:rPr>
        <w:t xml:space="preserve"> :</w:t>
      </w:r>
    </w:p>
    <w:p w:rsidR="00000000" w:rsidDel="00000000" w:rsidP="00000000" w:rsidRDefault="00000000" w:rsidRPr="00000000" w14:paraId="000000D2">
      <w:pPr>
        <w:pStyle w:val="Heading4"/>
        <w:numPr>
          <w:ilvl w:val="3"/>
          <w:numId w:val="6"/>
        </w:numPr>
        <w:spacing w:before="720" w:lineRule="auto"/>
        <w:ind w:left="2880" w:hanging="360"/>
      </w:pPr>
      <w:bookmarkStart w:colFirst="0" w:colLast="0" w:name="_lxv9rzq046ib" w:id="96"/>
      <w:bookmarkEnd w:id="96"/>
      <w:r w:rsidDel="00000000" w:rsidR="00000000" w:rsidRPr="00000000">
        <w:rPr>
          <w:rtl w:val="0"/>
        </w:rPr>
        <w:t xml:space="preserve">Quelles leçons ont été apprises de cette expérience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keepNext w:val="0"/>
        <w:keepLines w:val="0"/>
        <w:numPr>
          <w:ilvl w:val="0"/>
          <w:numId w:val="1"/>
        </w:numPr>
        <w:rPr>
          <w:b w:val="1"/>
          <w:color w:val="4a86e8"/>
          <w:sz w:val="28"/>
          <w:szCs w:val="28"/>
        </w:rPr>
      </w:pPr>
      <w:bookmarkStart w:colFirst="0" w:colLast="0" w:name="_6hk573ll37qp" w:id="97"/>
      <w:bookmarkEnd w:id="97"/>
      <w:r w:rsidDel="00000000" w:rsidR="00000000" w:rsidRPr="00000000">
        <w:rPr>
          <w:rtl w:val="0"/>
        </w:rPr>
        <w:t xml:space="preserve">Partie II : Planification de la reprise après sinistre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11111"/>
        </w:rPr>
      </w:pPr>
      <w:r w:rsidDel="00000000" w:rsidR="00000000" w:rsidRPr="00000000">
        <w:rPr>
          <w:rFonts w:ascii="Roboto" w:cs="Roboto" w:eastAsia="Roboto" w:hAnsi="Roboto"/>
          <w:color w:val="111111"/>
          <w:rtl w:val="0"/>
        </w:rPr>
        <w:t xml:space="preserve">Un plan de reprise après sinistre (PRS) est essentiel pour garantir la continuité des opérations et protéger l’infrastructure informatique d’une organisation en cas de sinistre. Voici les étapes pour élaborer un plan de reprise après sinistre dans le domaine de la santé :</w:t>
      </w:r>
    </w:p>
    <w:p w:rsidR="00000000" w:rsidDel="00000000" w:rsidP="00000000" w:rsidRDefault="00000000" w:rsidRPr="00000000" w14:paraId="000000E2">
      <w:pPr>
        <w:numPr>
          <w:ilvl w:val="0"/>
          <w:numId w:val="4"/>
        </w:numPr>
        <w:shd w:fill="ffffff" w:val="clear"/>
        <w:spacing w:after="0" w:afterAutospacing="0" w:before="180" w:lineRule="auto"/>
        <w:ind w:left="720" w:hanging="360"/>
      </w:pPr>
      <w:r w:rsidDel="00000000" w:rsidR="00000000" w:rsidRPr="00000000">
        <w:rPr>
          <w:rFonts w:ascii="Roboto" w:cs="Roboto" w:eastAsia="Roboto" w:hAnsi="Roboto"/>
          <w:color w:val="111111"/>
          <w:rtl w:val="0"/>
        </w:rPr>
        <w:t xml:space="preserve">Définir le contexte et le périmètre :</w:t>
      </w:r>
    </w:p>
    <w:p w:rsidR="00000000" w:rsidDel="00000000" w:rsidP="00000000" w:rsidRDefault="00000000" w:rsidRPr="00000000" w14:paraId="000000E3">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Identifier les services informatiques essentiels pour les soins de santé.</w:t>
      </w:r>
    </w:p>
    <w:p w:rsidR="00000000" w:rsidDel="00000000" w:rsidP="00000000" w:rsidRDefault="00000000" w:rsidRPr="00000000" w14:paraId="000000E4">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Cartographier les processus opérationnels.</w:t>
      </w:r>
    </w:p>
    <w:p w:rsidR="00000000" w:rsidDel="00000000" w:rsidP="00000000" w:rsidRDefault="00000000" w:rsidRPr="00000000" w14:paraId="000000E5">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Identifier les objectifs et activités essentielles :</w:t>
      </w:r>
    </w:p>
    <w:p w:rsidR="00000000" w:rsidDel="00000000" w:rsidP="00000000" w:rsidRDefault="00000000" w:rsidRPr="00000000" w14:paraId="000000E6">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Déterminer les processus critiques pour la continuité des soins.</w:t>
      </w:r>
    </w:p>
    <w:p w:rsidR="00000000" w:rsidDel="00000000" w:rsidP="00000000" w:rsidRDefault="00000000" w:rsidRPr="00000000" w14:paraId="000000E7">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Formaliser les besoins du processus.</w:t>
      </w:r>
    </w:p>
    <w:p w:rsidR="00000000" w:rsidDel="00000000" w:rsidP="00000000" w:rsidRDefault="00000000" w:rsidRPr="00000000" w14:paraId="000000E8">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Mesurer les conséquences d’une interruption d’activité :</w:t>
      </w:r>
    </w:p>
    <w:p w:rsidR="00000000" w:rsidDel="00000000" w:rsidP="00000000" w:rsidRDefault="00000000" w:rsidRPr="00000000" w14:paraId="000000E9">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Évaluer l’impact sur les patients, le personnel et les opérations.</w:t>
      </w:r>
    </w:p>
    <w:p w:rsidR="00000000" w:rsidDel="00000000" w:rsidP="00000000" w:rsidRDefault="00000000" w:rsidRPr="00000000" w14:paraId="000000EA">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Définir les ressources nécessaires du PRS :</w:t>
      </w:r>
    </w:p>
    <w:p w:rsidR="00000000" w:rsidDel="00000000" w:rsidP="00000000" w:rsidRDefault="00000000" w:rsidRPr="00000000" w14:paraId="000000EB">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Identifier les équipements critiques (matériel, logiciels, données).</w:t>
      </w:r>
    </w:p>
    <w:p w:rsidR="00000000" w:rsidDel="00000000" w:rsidP="00000000" w:rsidRDefault="00000000" w:rsidRPr="00000000" w14:paraId="000000EC">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Prévoir des alternatives en cas de défaillance.</w:t>
      </w:r>
    </w:p>
    <w:p w:rsidR="00000000" w:rsidDel="00000000" w:rsidP="00000000" w:rsidRDefault="00000000" w:rsidRPr="00000000" w14:paraId="000000ED">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Tester et réviser :</w:t>
      </w:r>
    </w:p>
    <w:p w:rsidR="00000000" w:rsidDel="00000000" w:rsidP="00000000" w:rsidRDefault="00000000" w:rsidRPr="00000000" w14:paraId="000000EE">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Effectuer des exercices de simulation pour valider le plan.</w:t>
      </w:r>
    </w:p>
    <w:p w:rsidR="00000000" w:rsidDel="00000000" w:rsidP="00000000" w:rsidRDefault="00000000" w:rsidRPr="00000000" w14:paraId="000000EF">
      <w:pPr>
        <w:numPr>
          <w:ilvl w:val="1"/>
          <w:numId w:val="4"/>
        </w:numPr>
        <w:spacing w:before="0" w:beforeAutospacing="0" w:lineRule="auto"/>
        <w:ind w:left="1440" w:hanging="360"/>
      </w:pPr>
      <w:r w:rsidDel="00000000" w:rsidR="00000000" w:rsidRPr="00000000">
        <w:rPr>
          <w:rFonts w:ascii="Roboto" w:cs="Roboto" w:eastAsia="Roboto" w:hAnsi="Roboto"/>
          <w:color w:val="111111"/>
          <w:rtl w:val="0"/>
        </w:rPr>
        <w:t xml:space="preserve">Mettre à jour régulièrement le PRS en fonction des changements.</w:t>
      </w:r>
    </w:p>
    <w:p w:rsidR="00000000" w:rsidDel="00000000" w:rsidP="00000000" w:rsidRDefault="00000000" w:rsidRPr="00000000" w14:paraId="000000F0">
      <w:pPr>
        <w:spacing w:before="360" w:lineRule="auto"/>
        <w:rPr>
          <w:rFonts w:ascii="Roboto" w:cs="Roboto" w:eastAsia="Roboto" w:hAnsi="Roboto"/>
          <w:color w:val="111111"/>
        </w:rPr>
      </w:pPr>
      <w:r w:rsidDel="00000000" w:rsidR="00000000" w:rsidRPr="00000000">
        <w:rPr>
          <w:rtl w:val="0"/>
        </w:rPr>
      </w:r>
    </w:p>
    <w:p w:rsidR="00000000" w:rsidDel="00000000" w:rsidP="00000000" w:rsidRDefault="00000000" w:rsidRPr="00000000" w14:paraId="000000F1">
      <w:pPr>
        <w:spacing w:before="360" w:lineRule="auto"/>
        <w:rPr>
          <w:rFonts w:ascii="Roboto" w:cs="Roboto" w:eastAsia="Roboto" w:hAnsi="Roboto"/>
          <w:color w:val="111111"/>
        </w:rPr>
      </w:pPr>
      <w:r w:rsidDel="00000000" w:rsidR="00000000" w:rsidRPr="00000000">
        <w:rPr>
          <w:rtl w:val="0"/>
        </w:rPr>
      </w:r>
    </w:p>
    <w:p w:rsidR="00000000" w:rsidDel="00000000" w:rsidP="00000000" w:rsidRDefault="00000000" w:rsidRPr="00000000" w14:paraId="000000F2">
      <w:pPr>
        <w:spacing w:before="360" w:lineRule="auto"/>
        <w:rPr>
          <w:rFonts w:ascii="Roboto" w:cs="Roboto" w:eastAsia="Roboto" w:hAnsi="Roboto"/>
          <w:color w:val="111111"/>
        </w:rPr>
      </w:pPr>
      <w:r w:rsidDel="00000000" w:rsidR="00000000" w:rsidRPr="00000000">
        <w:rPr>
          <w:rtl w:val="0"/>
        </w:rPr>
      </w:r>
    </w:p>
    <w:p w:rsidR="00000000" w:rsidDel="00000000" w:rsidP="00000000" w:rsidRDefault="00000000" w:rsidRPr="00000000" w14:paraId="000000F3">
      <w:pPr>
        <w:spacing w:before="360" w:lineRule="auto"/>
        <w:rPr>
          <w:rFonts w:ascii="Roboto" w:cs="Roboto" w:eastAsia="Roboto" w:hAnsi="Roboto"/>
          <w:color w:val="111111"/>
        </w:rPr>
      </w:pPr>
      <w:r w:rsidDel="00000000" w:rsidR="00000000" w:rsidRPr="00000000">
        <w:rPr>
          <w:rtl w:val="0"/>
        </w:rPr>
      </w:r>
    </w:p>
    <w:p w:rsidR="00000000" w:rsidDel="00000000" w:rsidP="00000000" w:rsidRDefault="00000000" w:rsidRPr="00000000" w14:paraId="000000F4">
      <w:pPr>
        <w:spacing w:before="360" w:lineRule="auto"/>
        <w:rPr>
          <w:rFonts w:ascii="Roboto" w:cs="Roboto" w:eastAsia="Roboto" w:hAnsi="Roboto"/>
          <w:color w:val="111111"/>
        </w:rPr>
      </w:pPr>
      <w:r w:rsidDel="00000000" w:rsidR="00000000" w:rsidRPr="00000000">
        <w:rPr>
          <w:rtl w:val="0"/>
        </w:rPr>
      </w:r>
    </w:p>
    <w:p w:rsidR="00000000" w:rsidDel="00000000" w:rsidP="00000000" w:rsidRDefault="00000000" w:rsidRPr="00000000" w14:paraId="000000F5">
      <w:pPr>
        <w:spacing w:before="360" w:lineRule="auto"/>
        <w:rPr>
          <w:rFonts w:ascii="Roboto" w:cs="Roboto" w:eastAsia="Roboto" w:hAnsi="Roboto"/>
          <w:color w:val="111111"/>
        </w:rPr>
      </w:pPr>
      <w:r w:rsidDel="00000000" w:rsidR="00000000" w:rsidRPr="00000000">
        <w:rPr>
          <w:rtl w:val="0"/>
        </w:rPr>
      </w:r>
    </w:p>
    <w:p w:rsidR="00000000" w:rsidDel="00000000" w:rsidP="00000000" w:rsidRDefault="00000000" w:rsidRPr="00000000" w14:paraId="000000F6">
      <w:pPr>
        <w:spacing w:before="360" w:lineRule="auto"/>
        <w:rPr>
          <w:rFonts w:ascii="Roboto" w:cs="Roboto" w:eastAsia="Roboto" w:hAnsi="Roboto"/>
          <w:color w:val="111111"/>
        </w:rPr>
      </w:pPr>
      <w:r w:rsidDel="00000000" w:rsidR="00000000" w:rsidRPr="00000000">
        <w:rPr>
          <w:rtl w:val="0"/>
        </w:rPr>
      </w:r>
    </w:p>
    <w:p w:rsidR="00000000" w:rsidDel="00000000" w:rsidP="00000000" w:rsidRDefault="00000000" w:rsidRPr="00000000" w14:paraId="000000F7">
      <w:pPr>
        <w:spacing w:before="360" w:lineRule="auto"/>
        <w:rPr>
          <w:rFonts w:ascii="Roboto" w:cs="Roboto" w:eastAsia="Roboto" w:hAnsi="Roboto"/>
          <w:color w:val="111111"/>
        </w:rPr>
      </w:pPr>
      <w:r w:rsidDel="00000000" w:rsidR="00000000" w:rsidRPr="00000000">
        <w:rPr>
          <w:rtl w:val="0"/>
        </w:rPr>
      </w:r>
    </w:p>
    <w:p w:rsidR="00000000" w:rsidDel="00000000" w:rsidP="00000000" w:rsidRDefault="00000000" w:rsidRPr="00000000" w14:paraId="000000F8">
      <w:pPr>
        <w:spacing w:before="360" w:lineRule="auto"/>
        <w:rPr>
          <w:rFonts w:ascii="Roboto" w:cs="Roboto" w:eastAsia="Roboto" w:hAnsi="Roboto"/>
          <w:color w:val="111111"/>
        </w:rPr>
      </w:pPr>
      <w:r w:rsidDel="00000000" w:rsidR="00000000" w:rsidRPr="00000000">
        <w:rPr>
          <w:rtl w:val="0"/>
        </w:rPr>
      </w:r>
    </w:p>
    <w:p w:rsidR="00000000" w:rsidDel="00000000" w:rsidP="00000000" w:rsidRDefault="00000000" w:rsidRPr="00000000" w14:paraId="000000F9">
      <w:pPr>
        <w:spacing w:before="360" w:lineRule="auto"/>
        <w:rPr>
          <w:rFonts w:ascii="Roboto" w:cs="Roboto" w:eastAsia="Roboto" w:hAnsi="Roboto"/>
          <w:color w:val="111111"/>
        </w:rPr>
      </w:pPr>
      <w:r w:rsidDel="00000000" w:rsidR="00000000" w:rsidRPr="00000000">
        <w:rPr>
          <w:rtl w:val="0"/>
        </w:rPr>
      </w:r>
    </w:p>
    <w:p w:rsidR="00000000" w:rsidDel="00000000" w:rsidP="00000000" w:rsidRDefault="00000000" w:rsidRPr="00000000" w14:paraId="000000FA">
      <w:pPr>
        <w:pStyle w:val="Heading1"/>
        <w:keepNext w:val="0"/>
        <w:keepLines w:val="0"/>
        <w:numPr>
          <w:ilvl w:val="0"/>
          <w:numId w:val="1"/>
        </w:numPr>
        <w:rPr>
          <w:b w:val="1"/>
          <w:color w:val="4a86e8"/>
          <w:sz w:val="28"/>
          <w:szCs w:val="28"/>
        </w:rPr>
      </w:pPr>
      <w:bookmarkStart w:colFirst="0" w:colLast="0" w:name="_fn9gndeb5ndf" w:id="98"/>
      <w:bookmarkEnd w:id="98"/>
      <w:r w:rsidDel="00000000" w:rsidR="00000000" w:rsidRPr="00000000">
        <w:rPr>
          <w:rtl w:val="0"/>
        </w:rPr>
        <w:t xml:space="preserve">Partie III : Plan de continuité des activités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11111"/>
        </w:rPr>
      </w:pPr>
      <w:r w:rsidDel="00000000" w:rsidR="00000000" w:rsidRPr="00000000">
        <w:rPr>
          <w:rFonts w:ascii="Roboto" w:cs="Roboto" w:eastAsia="Roboto" w:hAnsi="Roboto"/>
          <w:color w:val="111111"/>
          <w:rtl w:val="0"/>
        </w:rPr>
        <w:t xml:space="preserve">Le processus de Planification de la Continuité des Activités (PCA) est essentiel pour garantir la résilience d’une organisation et sa capacité à maintenir ses fonctions vitales en cas de perturbations majeures. Voici les étapes clés pour élaborer un PCA dans le domaine de la santé :</w:t>
      </w:r>
    </w:p>
    <w:p w:rsidR="00000000" w:rsidDel="00000000" w:rsidP="00000000" w:rsidRDefault="00000000" w:rsidRPr="00000000" w14:paraId="000000FE">
      <w:pPr>
        <w:pStyle w:val="Heading2"/>
        <w:numPr>
          <w:ilvl w:val="0"/>
          <w:numId w:val="5"/>
        </w:numPr>
        <w:spacing w:after="0" w:afterAutospacing="0"/>
      </w:pPr>
      <w:bookmarkStart w:colFirst="0" w:colLast="0" w:name="_7139ukoxz9r5" w:id="99"/>
      <w:bookmarkEnd w:id="99"/>
      <w:r w:rsidDel="00000000" w:rsidR="00000000" w:rsidRPr="00000000">
        <w:rPr>
          <w:rtl w:val="0"/>
        </w:rPr>
        <w:t xml:space="preserve">Initialisation du Projet :</w:t>
      </w:r>
    </w:p>
    <w:p w:rsidR="00000000" w:rsidDel="00000000" w:rsidP="00000000" w:rsidRDefault="00000000" w:rsidRPr="00000000" w14:paraId="000000FF">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Définir les objectifs de la continuité des activités et la portée de la couverture.</w:t>
      </w:r>
    </w:p>
    <w:p w:rsidR="00000000" w:rsidDel="00000000" w:rsidP="00000000" w:rsidRDefault="00000000" w:rsidRPr="00000000" w14:paraId="00000100">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Mettre en place un Comité de Direction de la Continuité des Activités.</w:t>
      </w:r>
    </w:p>
    <w:p w:rsidR="00000000" w:rsidDel="00000000" w:rsidP="00000000" w:rsidRDefault="00000000" w:rsidRPr="00000000" w14:paraId="00000101">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Établir des politiques de continuité des activités.</w:t>
      </w:r>
    </w:p>
    <w:p w:rsidR="00000000" w:rsidDel="00000000" w:rsidP="00000000" w:rsidRDefault="00000000" w:rsidRPr="00000000" w14:paraId="00000102">
      <w:pPr>
        <w:pStyle w:val="Heading2"/>
        <w:numPr>
          <w:ilvl w:val="0"/>
          <w:numId w:val="5"/>
        </w:numPr>
        <w:shd w:fill="ffffff" w:val="clear"/>
        <w:spacing w:after="0" w:afterAutospacing="0" w:before="0" w:beforeAutospacing="0" w:lineRule="auto"/>
        <w:ind w:left="720" w:hanging="360"/>
      </w:pPr>
      <w:bookmarkStart w:colFirst="0" w:colLast="0" w:name="_eeljfs9pvzlr" w:id="100"/>
      <w:bookmarkEnd w:id="100"/>
      <w:r w:rsidDel="00000000" w:rsidR="00000000" w:rsidRPr="00000000">
        <w:rPr>
          <w:rtl w:val="0"/>
        </w:rPr>
        <w:t xml:space="preserve">Analyse des Activités :</w:t>
      </w:r>
    </w:p>
    <w:p w:rsidR="00000000" w:rsidDel="00000000" w:rsidP="00000000" w:rsidRDefault="00000000" w:rsidRPr="00000000" w14:paraId="00000103">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Effectuer une analyse des risques et une analyse de l’impact sur les activités.</w:t>
      </w:r>
    </w:p>
    <w:p w:rsidR="00000000" w:rsidDel="00000000" w:rsidP="00000000" w:rsidRDefault="00000000" w:rsidRPr="00000000" w14:paraId="00000104">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Envisager des stratégies alternatives de continuité des activités.</w:t>
      </w:r>
    </w:p>
    <w:p w:rsidR="00000000" w:rsidDel="00000000" w:rsidP="00000000" w:rsidRDefault="00000000" w:rsidRPr="00000000" w14:paraId="00000105">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Réaliser une analyse coûts-avantages et sélectionner une stratégie.</w:t>
      </w:r>
    </w:p>
    <w:p w:rsidR="00000000" w:rsidDel="00000000" w:rsidP="00000000" w:rsidRDefault="00000000" w:rsidRPr="00000000" w14:paraId="00000106">
      <w:pPr>
        <w:pStyle w:val="Heading2"/>
        <w:numPr>
          <w:ilvl w:val="0"/>
          <w:numId w:val="5"/>
        </w:numPr>
        <w:shd w:fill="ffffff" w:val="clear"/>
        <w:spacing w:after="0" w:afterAutospacing="0" w:before="0" w:beforeAutospacing="0" w:lineRule="auto"/>
        <w:ind w:left="720" w:hanging="360"/>
      </w:pPr>
      <w:bookmarkStart w:colFirst="0" w:colLast="0" w:name="_uvuny23vnrhr" w:id="101"/>
      <w:bookmarkEnd w:id="101"/>
      <w:r w:rsidDel="00000000" w:rsidR="00000000" w:rsidRPr="00000000">
        <w:rPr>
          <w:rtl w:val="0"/>
        </w:rPr>
        <w:t xml:space="preserve">Conception et Développement (Conception du Plan) :</w:t>
      </w:r>
    </w:p>
    <w:p w:rsidR="00000000" w:rsidDel="00000000" w:rsidP="00000000" w:rsidRDefault="00000000" w:rsidRPr="00000000" w14:paraId="00000107">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Constituer une équipe de reprise d’activité et attribuer des responsabilités aux membres.</w:t>
      </w:r>
    </w:p>
    <w:p w:rsidR="00000000" w:rsidDel="00000000" w:rsidP="00000000" w:rsidRDefault="00000000" w:rsidRPr="00000000" w14:paraId="00000108">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Identifier la structure du plan et les principaux composants.</w:t>
      </w:r>
    </w:p>
    <w:p w:rsidR="00000000" w:rsidDel="00000000" w:rsidP="00000000" w:rsidRDefault="00000000" w:rsidRPr="00000000" w14:paraId="00000109">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Développer des stratégies de sauvegarde et de récupération.</w:t>
      </w:r>
    </w:p>
    <w:p w:rsidR="00000000" w:rsidDel="00000000" w:rsidP="00000000" w:rsidRDefault="00000000" w:rsidRPr="00000000" w14:paraId="0000010A">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Élaborer des scénarios pour exécuter le plan.</w:t>
      </w:r>
    </w:p>
    <w:p w:rsidR="00000000" w:rsidDel="00000000" w:rsidP="00000000" w:rsidRDefault="00000000" w:rsidRPr="00000000" w14:paraId="0000010B">
      <w:pPr>
        <w:pStyle w:val="Heading2"/>
        <w:numPr>
          <w:ilvl w:val="0"/>
          <w:numId w:val="5"/>
        </w:numPr>
        <w:shd w:fill="ffffff" w:val="clear"/>
        <w:spacing w:after="0" w:afterAutospacing="0" w:before="0" w:beforeAutospacing="0" w:lineRule="auto"/>
        <w:ind w:left="720" w:hanging="360"/>
      </w:pPr>
      <w:bookmarkStart w:colFirst="0" w:colLast="0" w:name="_1z6mre3oojws" w:id="102"/>
      <w:bookmarkEnd w:id="102"/>
      <w:r w:rsidDel="00000000" w:rsidR="00000000" w:rsidRPr="00000000">
        <w:rPr>
          <w:rtl w:val="0"/>
        </w:rPr>
        <w:t xml:space="preserve">Mise en Œuvre (Création du Plan) :</w:t>
      </w:r>
    </w:p>
    <w:p w:rsidR="00000000" w:rsidDel="00000000" w:rsidP="00000000" w:rsidRDefault="00000000" w:rsidRPr="00000000" w14:paraId="0000010C">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Préparer les procédures d’intervention d’urgence.</w:t>
      </w:r>
    </w:p>
    <w:p w:rsidR="00000000" w:rsidDel="00000000" w:rsidP="00000000" w:rsidRDefault="00000000" w:rsidRPr="00000000" w14:paraId="0000010D">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Préparer les procédures d’activation du centre de commandement.</w:t>
      </w:r>
    </w:p>
    <w:p w:rsidR="00000000" w:rsidDel="00000000" w:rsidP="00000000" w:rsidRDefault="00000000" w:rsidRPr="00000000" w14:paraId="0000010E">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Préparer les procédures détaillées de récupération.</w:t>
      </w:r>
    </w:p>
    <w:p w:rsidR="00000000" w:rsidDel="00000000" w:rsidP="00000000" w:rsidRDefault="00000000" w:rsidRPr="00000000" w14:paraId="0000010F">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Préparer les contrats avec les fournisseurs et l’achat de ressources de récupération.</w:t>
      </w:r>
    </w:p>
    <w:p w:rsidR="00000000" w:rsidDel="00000000" w:rsidP="00000000" w:rsidRDefault="00000000" w:rsidRPr="00000000" w14:paraId="00000110">
      <w:pPr>
        <w:pStyle w:val="Heading2"/>
        <w:numPr>
          <w:ilvl w:val="0"/>
          <w:numId w:val="5"/>
        </w:numPr>
        <w:shd w:fill="ffffff" w:val="clear"/>
        <w:spacing w:after="0" w:afterAutospacing="0" w:before="0" w:beforeAutospacing="0" w:lineRule="auto"/>
        <w:ind w:left="720" w:hanging="360"/>
      </w:pPr>
      <w:bookmarkStart w:colFirst="0" w:colLast="0" w:name="_kwv29d5oy4hh" w:id="103"/>
      <w:bookmarkEnd w:id="103"/>
      <w:r w:rsidDel="00000000" w:rsidR="00000000" w:rsidRPr="00000000">
        <w:rPr>
          <w:rtl w:val="0"/>
        </w:rPr>
        <w:t xml:space="preserve">Test :</w:t>
      </w:r>
    </w:p>
    <w:p w:rsidR="00000000" w:rsidDel="00000000" w:rsidP="00000000" w:rsidRDefault="00000000" w:rsidRPr="00000000" w14:paraId="00000111">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Exécuter le plan sur la base du scénario sélectionné.</w:t>
      </w:r>
    </w:p>
    <w:p w:rsidR="00000000" w:rsidDel="00000000" w:rsidP="00000000" w:rsidRDefault="00000000" w:rsidRPr="00000000" w14:paraId="00000112">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Produire un rapport de test et évaluer les résultats.</w:t>
      </w:r>
    </w:p>
    <w:p w:rsidR="00000000" w:rsidDel="00000000" w:rsidP="00000000" w:rsidRDefault="00000000" w:rsidRPr="00000000" w14:paraId="00000113">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Fournir une formation et une sensibilisation à tout le personnel.</w:t>
      </w:r>
    </w:p>
    <w:p w:rsidR="00000000" w:rsidDel="00000000" w:rsidP="00000000" w:rsidRDefault="00000000" w:rsidRPr="00000000" w14:paraId="00000114">
      <w:pPr>
        <w:pStyle w:val="Heading2"/>
        <w:numPr>
          <w:ilvl w:val="0"/>
          <w:numId w:val="5"/>
        </w:numPr>
        <w:shd w:fill="ffffff" w:val="clear"/>
        <w:spacing w:after="0" w:afterAutospacing="0" w:before="0" w:beforeAutospacing="0" w:lineRule="auto"/>
        <w:ind w:left="720" w:hanging="360"/>
      </w:pPr>
      <w:bookmarkStart w:colFirst="0" w:colLast="0" w:name="_6e78s4freg3i" w:id="104"/>
      <w:bookmarkEnd w:id="104"/>
      <w:r w:rsidDel="00000000" w:rsidR="00000000" w:rsidRPr="00000000">
        <w:rPr>
          <w:rtl w:val="0"/>
        </w:rPr>
        <w:t xml:space="preserve">Maintenance (Mise à jour du Plan) :</w:t>
      </w:r>
    </w:p>
    <w:p w:rsidR="00000000" w:rsidDel="00000000" w:rsidP="00000000" w:rsidRDefault="00000000" w:rsidRPr="00000000" w14:paraId="00000115">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Examiner régulièrement le plan.</w:t>
      </w:r>
    </w:p>
    <w:p w:rsidR="00000000" w:rsidDel="00000000" w:rsidP="00000000" w:rsidRDefault="00000000" w:rsidRPr="00000000" w14:paraId="00000116">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Mettre à jour le plan avec les changements ou améliorations.</w:t>
      </w:r>
    </w:p>
    <w:p w:rsidR="00000000" w:rsidDel="00000000" w:rsidP="00000000" w:rsidRDefault="00000000" w:rsidRPr="00000000" w14:paraId="00000117">
      <w:pPr>
        <w:numPr>
          <w:ilvl w:val="1"/>
          <w:numId w:val="5"/>
        </w:numPr>
        <w:spacing w:before="0" w:beforeAutospacing="0" w:lineRule="auto"/>
        <w:ind w:left="1440" w:hanging="360"/>
      </w:pPr>
      <w:r w:rsidDel="00000000" w:rsidR="00000000" w:rsidRPr="00000000">
        <w:rPr>
          <w:rFonts w:ascii="Roboto" w:cs="Roboto" w:eastAsia="Roboto" w:hAnsi="Roboto"/>
          <w:color w:val="111111"/>
          <w:rtl w:val="0"/>
        </w:rPr>
        <w:t xml:space="preserve">Distribuer le plan aux membres de l’équipe de récupération.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11111"/>
          <w:highlight w:val="white"/>
        </w:rPr>
      </w:pPr>
      <w:r w:rsidDel="00000000" w:rsidR="00000000" w:rsidRPr="00000000">
        <w:rPr>
          <w:rFonts w:ascii="Roboto" w:cs="Roboto" w:eastAsia="Roboto" w:hAnsi="Roboto"/>
          <w:color w:val="111111"/>
          <w:highlight w:val="white"/>
          <w:rtl w:val="0"/>
        </w:rPr>
        <w:t xml:space="preserve">Quelques considérations supplémentaires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11111"/>
          <w:highlight w:val="white"/>
        </w:rPr>
      </w:pP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11111"/>
        </w:rPr>
      </w:pPr>
      <w:r w:rsidDel="00000000" w:rsidR="00000000" w:rsidRPr="00000000">
        <w:rPr>
          <w:rFonts w:ascii="Roboto" w:cs="Roboto" w:eastAsia="Roboto" w:hAnsi="Roboto"/>
          <w:color w:val="111111"/>
          <w:rtl w:val="0"/>
        </w:rPr>
        <w:t xml:space="preserve">Voici quelques considérations supplémentaires pour élaborer un Plan de Continuité d'Activités (PCA) dans le domaine de la santé :</w:t>
      </w:r>
    </w:p>
    <w:p w:rsidR="00000000" w:rsidDel="00000000" w:rsidP="00000000" w:rsidRDefault="00000000" w:rsidRPr="00000000" w14:paraId="0000011C">
      <w:pPr>
        <w:pStyle w:val="Heading4"/>
        <w:numPr>
          <w:ilvl w:val="0"/>
          <w:numId w:val="2"/>
        </w:numPr>
        <w:shd w:fill="ffffff" w:val="clear"/>
        <w:spacing w:after="0" w:afterAutospacing="0" w:before="180" w:lineRule="auto"/>
        <w:ind w:left="720" w:hanging="360"/>
      </w:pPr>
      <w:bookmarkStart w:colFirst="0" w:colLast="0" w:name="_ejvqrkp6ng00" w:id="105"/>
      <w:bookmarkEnd w:id="105"/>
      <w:r w:rsidDel="00000000" w:rsidR="00000000" w:rsidRPr="00000000">
        <w:rPr>
          <w:rtl w:val="0"/>
        </w:rPr>
        <w:t xml:space="preserve">Exigences légales :</w:t>
      </w:r>
    </w:p>
    <w:p w:rsidR="00000000" w:rsidDel="00000000" w:rsidP="00000000" w:rsidRDefault="00000000" w:rsidRPr="00000000" w14:paraId="0000011D">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Outre l’analyse des activités, il est crucial de prendre en compte les exigences légales spécifiques au secteur de la santé. Ces réglementations peuvent influencer les décisions concernant la continuité des activités.</w:t>
      </w:r>
    </w:p>
    <w:p w:rsidR="00000000" w:rsidDel="00000000" w:rsidP="00000000" w:rsidRDefault="00000000" w:rsidRPr="00000000" w14:paraId="0000011E">
      <w:pPr>
        <w:pStyle w:val="Heading4"/>
        <w:numPr>
          <w:ilvl w:val="0"/>
          <w:numId w:val="2"/>
        </w:numPr>
        <w:shd w:fill="ffffff" w:val="clear"/>
        <w:spacing w:after="0" w:afterAutospacing="0" w:before="0" w:beforeAutospacing="0" w:lineRule="auto"/>
        <w:ind w:left="720" w:hanging="360"/>
      </w:pPr>
      <w:bookmarkStart w:colFirst="0" w:colLast="0" w:name="_b5pv2thn53bc" w:id="106"/>
      <w:bookmarkEnd w:id="106"/>
      <w:r w:rsidDel="00000000" w:rsidR="00000000" w:rsidRPr="00000000">
        <w:rPr>
          <w:rtl w:val="0"/>
        </w:rPr>
        <w:t xml:space="preserve">Tests réguliers :</w:t>
      </w:r>
    </w:p>
    <w:p w:rsidR="00000000" w:rsidDel="00000000" w:rsidP="00000000" w:rsidRDefault="00000000" w:rsidRPr="00000000" w14:paraId="0000011F">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Planifiez des exercices de simulation réguliers pour tester le PCA. Cela garantit que le personnel est préparé et permet d’identifier les éventuelles faiblesses.</w:t>
      </w:r>
    </w:p>
    <w:p w:rsidR="00000000" w:rsidDel="00000000" w:rsidP="00000000" w:rsidRDefault="00000000" w:rsidRPr="00000000" w14:paraId="00000120">
      <w:pPr>
        <w:pStyle w:val="Heading4"/>
        <w:numPr>
          <w:ilvl w:val="0"/>
          <w:numId w:val="2"/>
        </w:numPr>
        <w:shd w:fill="ffffff" w:val="clear"/>
        <w:spacing w:after="0" w:afterAutospacing="0" w:before="0" w:beforeAutospacing="0" w:lineRule="auto"/>
        <w:ind w:left="720" w:hanging="360"/>
      </w:pPr>
      <w:bookmarkStart w:colFirst="0" w:colLast="0" w:name="_8evv6ow9m3ln" w:id="107"/>
      <w:bookmarkEnd w:id="107"/>
      <w:r w:rsidDel="00000000" w:rsidR="00000000" w:rsidRPr="00000000">
        <w:rPr>
          <w:rtl w:val="0"/>
        </w:rPr>
        <w:t xml:space="preserve">Responsabilité du coordinateur :</w:t>
      </w:r>
    </w:p>
    <w:p w:rsidR="00000000" w:rsidDel="00000000" w:rsidP="00000000" w:rsidRDefault="00000000" w:rsidRPr="00000000" w14:paraId="00000121">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Le coordinateur de la continuité des activités doit assurer la maintenance du plan et veiller à sa distribution aux propriétaires de documents.</w:t>
      </w:r>
    </w:p>
    <w:p w:rsidR="00000000" w:rsidDel="00000000" w:rsidP="00000000" w:rsidRDefault="00000000" w:rsidRPr="00000000" w14:paraId="00000122">
      <w:pPr>
        <w:pStyle w:val="Heading4"/>
        <w:numPr>
          <w:ilvl w:val="0"/>
          <w:numId w:val="2"/>
        </w:numPr>
        <w:shd w:fill="ffffff" w:val="clear"/>
        <w:spacing w:after="0" w:afterAutospacing="0" w:before="0" w:beforeAutospacing="0" w:lineRule="auto"/>
        <w:ind w:left="720" w:hanging="360"/>
      </w:pPr>
      <w:bookmarkStart w:colFirst="0" w:colLast="0" w:name="_3wacwfbpp9d" w:id="108"/>
      <w:bookmarkEnd w:id="108"/>
      <w:r w:rsidDel="00000000" w:rsidR="00000000" w:rsidRPr="00000000">
        <w:rPr>
          <w:rtl w:val="0"/>
        </w:rPr>
        <w:t xml:space="preserve">Ressources et outils :</w:t>
      </w:r>
    </w:p>
    <w:p w:rsidR="00000000" w:rsidDel="00000000" w:rsidP="00000000" w:rsidRDefault="00000000" w:rsidRPr="00000000" w14:paraId="00000123">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Des logiciels commerciaux et des outils sont disponibles pour faciliter le développement du PCA.</w:t>
      </w:r>
    </w:p>
    <w:p w:rsidR="00000000" w:rsidDel="00000000" w:rsidP="00000000" w:rsidRDefault="00000000" w:rsidRPr="00000000" w14:paraId="00000124">
      <w:pPr>
        <w:numPr>
          <w:ilvl w:val="1"/>
          <w:numId w:val="2"/>
        </w:numPr>
        <w:spacing w:before="0" w:beforeAutospacing="0" w:lineRule="auto"/>
        <w:ind w:left="1440" w:hanging="360"/>
      </w:pPr>
      <w:r w:rsidDel="00000000" w:rsidR="00000000" w:rsidRPr="00000000">
        <w:rPr>
          <w:rFonts w:ascii="Roboto" w:cs="Roboto" w:eastAsia="Roboto" w:hAnsi="Roboto"/>
          <w:color w:val="111111"/>
          <w:rtl w:val="0"/>
        </w:rPr>
        <w:t xml:space="preserve">Des ressources en ligne telles que DRI International, Disaster Recovery Journal et The Business Continuity Institute offrent des conseils, des formations et des modèles de planification.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1"/>
        <w:keepNext w:val="0"/>
        <w:keepLines w:val="0"/>
        <w:ind w:left="0" w:firstLine="0"/>
        <w:rPr/>
      </w:pPr>
      <w:bookmarkStart w:colFirst="0" w:colLast="0" w:name="_b93ryjife6wq" w:id="109"/>
      <w:bookmarkEnd w:id="109"/>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8"/>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rFonts w:ascii="Roboto" w:cs="Roboto" w:eastAsia="Roboto" w:hAnsi="Roboto"/>
        <w:color w:val="111111"/>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7"/>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rFonts w:ascii="Roboto" w:cs="Roboto" w:eastAsia="Roboto" w:hAnsi="Roboto"/>
        <w:color w:val="111111"/>
        <w:sz w:val="24"/>
        <w:szCs w:val="24"/>
        <w:u w:val="none"/>
      </w:rPr>
    </w:lvl>
    <w:lvl w:ilvl="3">
      <w:start w:val="1"/>
      <w:numFmt w:val="bullet"/>
      <w:lvlText w:val="■"/>
      <w:lvlJc w:val="left"/>
      <w:pPr>
        <w:ind w:left="2880" w:hanging="360"/>
      </w:pPr>
      <w:rPr>
        <w:rFonts w:ascii="Roboto" w:cs="Roboto" w:eastAsia="Roboto" w:hAnsi="Roboto"/>
        <w:color w:val="111111"/>
        <w:sz w:val="24"/>
        <w:szCs w:val="24"/>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3"/>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rFonts w:ascii="Roboto" w:cs="Roboto" w:eastAsia="Roboto" w:hAnsi="Roboto"/>
        <w:color w:val="111111"/>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rFonts w:ascii="Roboto" w:cs="Roboto" w:eastAsia="Roboto" w:hAnsi="Roboto"/>
        <w:color w:val="111111"/>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0"/>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rFonts w:ascii="Roboto" w:cs="Roboto" w:eastAsia="Roboto" w:hAnsi="Roboto"/>
        <w:color w:val="111111"/>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ind w:left="720" w:hanging="360"/>
      <w:jc w:val="both"/>
    </w:pPr>
    <w:rPr>
      <w:b w:val="1"/>
      <w:color w:val="4a86e8"/>
      <w:sz w:val="28"/>
      <w:szCs w:val="28"/>
    </w:rPr>
  </w:style>
  <w:style w:type="paragraph" w:styleId="Heading2">
    <w:name w:val="heading 2"/>
    <w:basedOn w:val="Normal"/>
    <w:next w:val="Normal"/>
    <w:pPr>
      <w:keepNext w:val="1"/>
      <w:keepLines w:val="1"/>
      <w:shd w:fill="ffffff" w:val="clear"/>
      <w:spacing w:before="180" w:line="312" w:lineRule="auto"/>
      <w:ind w:left="720" w:hanging="360"/>
    </w:pPr>
    <w:rPr>
      <w:b w:val="1"/>
    </w:rPr>
  </w:style>
  <w:style w:type="paragraph" w:styleId="Heading3">
    <w:name w:val="heading 3"/>
    <w:basedOn w:val="Normal"/>
    <w:next w:val="Normal"/>
    <w:pPr>
      <w:keepNext w:val="1"/>
      <w:keepLines w:val="1"/>
      <w:spacing w:before="540" w:line="312" w:lineRule="auto"/>
      <w:ind w:left="1440" w:firstLine="0"/>
    </w:pPr>
    <w:rPr>
      <w:b w:val="1"/>
    </w:rPr>
  </w:style>
  <w:style w:type="paragraph" w:styleId="Heading4">
    <w:name w:val="heading 4"/>
    <w:basedOn w:val="Normal"/>
    <w:next w:val="Normal"/>
    <w:pPr>
      <w:keepNext w:val="1"/>
      <w:keepLines w:val="1"/>
      <w:ind w:left="2160" w:hanging="360"/>
    </w:pPr>
    <w:rPr>
      <w:b w:val="1"/>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color w:val="4a86e8"/>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