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79192020"/>
        <w:docPartObj>
          <w:docPartGallery w:val="Cover Pages"/>
          <w:docPartUnique/>
        </w:docPartObj>
      </w:sdtPr>
      <w:sdtEndPr>
        <w:rPr>
          <w:b/>
        </w:rPr>
      </w:sdtEndPr>
      <w:sdtContent>
        <w:p w14:paraId="7070AF5D" w14:textId="1165ED28" w:rsidR="006F62CE" w:rsidRDefault="006F62CE"/>
        <w:p w14:paraId="00000001" w14:textId="31618B36" w:rsidR="006F62CE" w:rsidRDefault="006F62CE">
          <w:pPr>
            <w:rPr>
              <w:b/>
            </w:rPr>
          </w:pPr>
          <w:r>
            <w:rPr>
              <w:noProof/>
            </w:rPr>
            <mc:AlternateContent>
              <mc:Choice Requires="wps">
                <w:drawing>
                  <wp:anchor distT="0" distB="0" distL="182880" distR="182880" simplePos="0" relativeHeight="251660288" behindDoc="0" locked="0" layoutInCell="1" allowOverlap="1" wp14:anchorId="7C6A2984" wp14:editId="0FC7A4FE">
                    <wp:simplePos x="0" y="0"/>
                    <mc:AlternateContent>
                      <mc:Choice Requires="wp14">
                        <wp:positionH relativeFrom="margin">
                          <wp14:pctPosHOffset>7700</wp14:pctPosHOffset>
                        </wp:positionH>
                      </mc:Choice>
                      <mc:Fallback>
                        <wp:positionH relativeFrom="page">
                          <wp:posOffset>1511935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5D0CE" w14:textId="6C41684F" w:rsidR="006F62CE" w:rsidRPr="006F62CE" w:rsidRDefault="00F22FC8">
                                <w:pPr>
                                  <w:pStyle w:val="Sinespaciado"/>
                                  <w:spacing w:before="40" w:after="560" w:line="216" w:lineRule="auto"/>
                                  <w:rPr>
                                    <w:color w:val="000000" w:themeColor="text1"/>
                                    <w:sz w:val="72"/>
                                    <w:szCs w:val="72"/>
                                  </w:rPr>
                                </w:pPr>
                                <w:sdt>
                                  <w:sdtPr>
                                    <w:rPr>
                                      <w:color w:val="000000" w:themeColor="tex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F62CE" w:rsidRPr="006F62CE">
                                      <w:rPr>
                                        <w:color w:val="000000" w:themeColor="text1"/>
                                        <w:sz w:val="72"/>
                                        <w:szCs w:val="72"/>
                                      </w:rPr>
                                      <w:t>Vacunación COVID 19</w:t>
                                    </w:r>
                                  </w:sdtContent>
                                </w:sdt>
                              </w:p>
                              <w:sdt>
                                <w:sdtPr>
                                  <w:rPr>
                                    <w:caps/>
                                    <w:color w:val="404040" w:themeColor="text1" w:themeTint="BF"/>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8F842E8" w14:textId="204FFAF4" w:rsidR="006F62CE" w:rsidRPr="006F62CE" w:rsidRDefault="006F62CE">
                                    <w:pPr>
                                      <w:pStyle w:val="Sinespaciado"/>
                                      <w:spacing w:before="40" w:after="40"/>
                                      <w:rPr>
                                        <w:caps/>
                                        <w:color w:val="404040" w:themeColor="text1" w:themeTint="BF"/>
                                        <w:sz w:val="28"/>
                                        <w:szCs w:val="28"/>
                                      </w:rPr>
                                    </w:pPr>
                                    <w:r w:rsidRPr="006F62CE">
                                      <w:rPr>
                                        <w:caps/>
                                        <w:color w:val="404040" w:themeColor="text1" w:themeTint="BF"/>
                                        <w:sz w:val="28"/>
                                        <w:szCs w:val="28"/>
                                      </w:rPr>
                                      <w:t>pROYECTO BASES DE DATOS Y PROGRAMACIÓN ORIENTADA A OBJETOS</w:t>
                                    </w:r>
                                  </w:p>
                                </w:sdtContent>
                              </w:sdt>
                              <w:sdt>
                                <w:sdtPr>
                                  <w:rPr>
                                    <w:b/>
                                    <w:bCs/>
                                    <w:caps/>
                                    <w:color w:val="595959" w:themeColor="text1" w:themeTint="A6"/>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72B907B" w14:textId="3BCC35CA" w:rsidR="006F62CE" w:rsidRPr="006F62CE" w:rsidRDefault="00D91086">
                                    <w:pPr>
                                      <w:pStyle w:val="Sinespaciado"/>
                                      <w:spacing w:before="80" w:after="40"/>
                                      <w:rPr>
                                        <w:b/>
                                        <w:bCs/>
                                        <w:caps/>
                                        <w:color w:val="595959" w:themeColor="text1" w:themeTint="A6"/>
                                        <w:sz w:val="24"/>
                                        <w:szCs w:val="24"/>
                                      </w:rPr>
                                    </w:pPr>
                                    <w:r>
                                      <w:rPr>
                                        <w:b/>
                                        <w:bCs/>
                                        <w:caps/>
                                        <w:color w:val="595959" w:themeColor="text1" w:themeTint="A6"/>
                                        <w:sz w:val="24"/>
                                        <w:szCs w:val="24"/>
                                      </w:rPr>
                                      <w:t>Bryan Flores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C6A2984"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filled="f" stroked="f" strokeweight=".5pt">
                    <v:textbox style="mso-fit-shape-to-text:t" inset="0,0,0,0">
                      <w:txbxContent>
                        <w:p w14:paraId="2D15D0CE" w14:textId="6C41684F" w:rsidR="006F62CE" w:rsidRPr="006F62CE" w:rsidRDefault="00F22FC8">
                          <w:pPr>
                            <w:pStyle w:val="Sinespaciado"/>
                            <w:spacing w:before="40" w:after="560" w:line="216" w:lineRule="auto"/>
                            <w:rPr>
                              <w:color w:val="000000" w:themeColor="text1"/>
                              <w:sz w:val="72"/>
                              <w:szCs w:val="72"/>
                            </w:rPr>
                          </w:pPr>
                          <w:sdt>
                            <w:sdtPr>
                              <w:rPr>
                                <w:color w:val="000000" w:themeColor="tex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F62CE" w:rsidRPr="006F62CE">
                                <w:rPr>
                                  <w:color w:val="000000" w:themeColor="text1"/>
                                  <w:sz w:val="72"/>
                                  <w:szCs w:val="72"/>
                                </w:rPr>
                                <w:t>Vacunación COVID 19</w:t>
                              </w:r>
                            </w:sdtContent>
                          </w:sdt>
                        </w:p>
                        <w:sdt>
                          <w:sdtPr>
                            <w:rPr>
                              <w:caps/>
                              <w:color w:val="404040" w:themeColor="text1" w:themeTint="BF"/>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8F842E8" w14:textId="204FFAF4" w:rsidR="006F62CE" w:rsidRPr="006F62CE" w:rsidRDefault="006F62CE">
                              <w:pPr>
                                <w:pStyle w:val="Sinespaciado"/>
                                <w:spacing w:before="40" w:after="40"/>
                                <w:rPr>
                                  <w:caps/>
                                  <w:color w:val="404040" w:themeColor="text1" w:themeTint="BF"/>
                                  <w:sz w:val="28"/>
                                  <w:szCs w:val="28"/>
                                </w:rPr>
                              </w:pPr>
                              <w:r w:rsidRPr="006F62CE">
                                <w:rPr>
                                  <w:caps/>
                                  <w:color w:val="404040" w:themeColor="text1" w:themeTint="BF"/>
                                  <w:sz w:val="28"/>
                                  <w:szCs w:val="28"/>
                                </w:rPr>
                                <w:t>pROYECTO BASES DE DATOS Y PROGRAMACIÓN ORIENTADA A OBJETOS</w:t>
                              </w:r>
                            </w:p>
                          </w:sdtContent>
                        </w:sdt>
                        <w:sdt>
                          <w:sdtPr>
                            <w:rPr>
                              <w:b/>
                              <w:bCs/>
                              <w:caps/>
                              <w:color w:val="595959" w:themeColor="text1" w:themeTint="A6"/>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72B907B" w14:textId="3BCC35CA" w:rsidR="006F62CE" w:rsidRPr="006F62CE" w:rsidRDefault="00D91086">
                              <w:pPr>
                                <w:pStyle w:val="Sinespaciado"/>
                                <w:spacing w:before="80" w:after="40"/>
                                <w:rPr>
                                  <w:b/>
                                  <w:bCs/>
                                  <w:caps/>
                                  <w:color w:val="595959" w:themeColor="text1" w:themeTint="A6"/>
                                  <w:sz w:val="24"/>
                                  <w:szCs w:val="24"/>
                                </w:rPr>
                              </w:pPr>
                              <w:r>
                                <w:rPr>
                                  <w:b/>
                                  <w:bCs/>
                                  <w:caps/>
                                  <w:color w:val="595959" w:themeColor="text1" w:themeTint="A6"/>
                                  <w:sz w:val="24"/>
                                  <w:szCs w:val="24"/>
                                </w:rPr>
                                <w:t>Bryan Flores</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79115772" wp14:editId="6A64A9A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EndPr/>
                                <w:sdtContent>
                                  <w:p w14:paraId="4D527C20" w14:textId="0A5269AF" w:rsidR="006F62CE" w:rsidRDefault="006F62CE">
                                    <w:pPr>
                                      <w:pStyle w:val="Sinespaciado"/>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9115772"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" fillcolor="black [3213]"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EndPr/>
                          <w:sdtContent>
                            <w:p w14:paraId="4D527C20" w14:textId="0A5269AF" w:rsidR="006F62CE" w:rsidRDefault="006F62CE">
                              <w:pPr>
                                <w:pStyle w:val="Sinespaciado"/>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b/>
            </w:rPr>
            <w:br w:type="page"/>
          </w:r>
        </w:p>
      </w:sdtContent>
    </w:sdt>
    <w:p w14:paraId="0C44FAC1" w14:textId="576BF790" w:rsidR="006F62CE" w:rsidRDefault="006F62CE">
      <w:pPr>
        <w:rPr>
          <w:b/>
        </w:rPr>
        <w:sectPr w:rsidR="006F62CE" w:rsidSect="006F62CE">
          <w:headerReference w:type="even" r:id="rId9"/>
          <w:headerReference w:type="default" r:id="rId10"/>
          <w:footerReference w:type="default" r:id="rId11"/>
          <w:headerReference w:type="first" r:id="rId12"/>
          <w:pgSz w:w="12240" w:h="15840"/>
          <w:pgMar w:top="1417" w:right="1701" w:bottom="1417" w:left="1701" w:header="708" w:footer="708" w:gutter="0"/>
          <w:pgNumType w:start="0"/>
          <w:cols w:space="720"/>
          <w:titlePg/>
          <w:docGrid w:linePitch="299"/>
        </w:sectPr>
      </w:pPr>
    </w:p>
    <w:p w14:paraId="396EC987" w14:textId="4599249C" w:rsidR="00CA1DE6" w:rsidRDefault="00CA1DE6">
      <w:pPr>
        <w:spacing w:line="360" w:lineRule="auto"/>
        <w:jc w:val="both"/>
        <w:rPr>
          <w:b/>
          <w:sz w:val="24"/>
          <w:szCs w:val="24"/>
        </w:rPr>
      </w:pPr>
    </w:p>
    <w:p w14:paraId="1F1E3CFB" w14:textId="663420AE" w:rsidR="00AF4A44" w:rsidRPr="002C663E" w:rsidRDefault="00AF4A44">
      <w:pPr>
        <w:spacing w:line="360" w:lineRule="auto"/>
        <w:jc w:val="both"/>
        <w:rPr>
          <w:b/>
          <w:sz w:val="28"/>
          <w:szCs w:val="28"/>
        </w:rPr>
      </w:pPr>
      <w:r w:rsidRPr="002C663E">
        <w:rPr>
          <w:b/>
          <w:sz w:val="28"/>
          <w:szCs w:val="28"/>
        </w:rPr>
        <w:t>Índice</w:t>
      </w:r>
    </w:p>
    <w:sdt>
      <w:sdtPr>
        <w:rPr>
          <w:rFonts w:ascii="Calibri" w:eastAsia="Calibri" w:hAnsi="Calibri" w:cs="Calibri"/>
          <w:color w:val="auto"/>
          <w:sz w:val="22"/>
          <w:szCs w:val="22"/>
          <w:lang w:val="es-ES"/>
        </w:rPr>
        <w:id w:val="-1835366366"/>
        <w:docPartObj>
          <w:docPartGallery w:val="Table of Contents"/>
          <w:docPartUnique/>
        </w:docPartObj>
      </w:sdtPr>
      <w:sdtEndPr>
        <w:rPr>
          <w:b/>
          <w:bCs/>
        </w:rPr>
      </w:sdtEndPr>
      <w:sdtContent>
        <w:p w14:paraId="649E985A" w14:textId="53CBB78E" w:rsidR="00AF4A44" w:rsidRPr="00AF4A44" w:rsidRDefault="00AF4A44">
          <w:pPr>
            <w:pStyle w:val="TtuloTDC"/>
            <w:rPr>
              <w:b/>
              <w:bCs/>
              <w:color w:val="595959" w:themeColor="text1" w:themeTint="A6"/>
            </w:rPr>
          </w:pPr>
          <w:r w:rsidRPr="00AF4A44">
            <w:rPr>
              <w:b/>
              <w:bCs/>
              <w:color w:val="595959" w:themeColor="text1" w:themeTint="A6"/>
              <w:lang w:val="es-ES"/>
            </w:rPr>
            <w:t>Contenido</w:t>
          </w:r>
        </w:p>
        <w:p w14:paraId="68761174" w14:textId="4AE1CD27" w:rsidR="00AF4A44" w:rsidRDefault="00AF4A44">
          <w:pPr>
            <w:pStyle w:val="TDC1"/>
            <w:tabs>
              <w:tab w:val="right" w:leader="dot" w:pos="8828"/>
            </w:tabs>
            <w:rPr>
              <w:noProof/>
            </w:rPr>
          </w:pPr>
          <w:r>
            <w:fldChar w:fldCharType="begin"/>
          </w:r>
          <w:r>
            <w:instrText xml:space="preserve"> TOC \o "1-3" \h \z \u </w:instrText>
          </w:r>
          <w:r>
            <w:fldChar w:fldCharType="separate"/>
          </w:r>
          <w:hyperlink w:anchor="_Toc75976481" w:history="1">
            <w:r w:rsidRPr="002B3F6E">
              <w:rPr>
                <w:rStyle w:val="Hipervnculo"/>
                <w:noProof/>
              </w:rPr>
              <w:t>Descripción General</w:t>
            </w:r>
            <w:r>
              <w:rPr>
                <w:noProof/>
                <w:webHidden/>
              </w:rPr>
              <w:tab/>
            </w:r>
            <w:r>
              <w:rPr>
                <w:noProof/>
                <w:webHidden/>
              </w:rPr>
              <w:fldChar w:fldCharType="begin"/>
            </w:r>
            <w:r>
              <w:rPr>
                <w:noProof/>
                <w:webHidden/>
              </w:rPr>
              <w:instrText xml:space="preserve"> PAGEREF _Toc75976481 \h </w:instrText>
            </w:r>
            <w:r>
              <w:rPr>
                <w:noProof/>
                <w:webHidden/>
              </w:rPr>
            </w:r>
            <w:r>
              <w:rPr>
                <w:noProof/>
                <w:webHidden/>
              </w:rPr>
              <w:fldChar w:fldCharType="separate"/>
            </w:r>
            <w:r>
              <w:rPr>
                <w:noProof/>
                <w:webHidden/>
              </w:rPr>
              <w:t>1</w:t>
            </w:r>
            <w:r>
              <w:rPr>
                <w:noProof/>
                <w:webHidden/>
              </w:rPr>
              <w:fldChar w:fldCharType="end"/>
            </w:r>
          </w:hyperlink>
        </w:p>
        <w:p w14:paraId="14886DB4" w14:textId="36EC81E0" w:rsidR="00AF4A44" w:rsidRDefault="00F22FC8">
          <w:pPr>
            <w:pStyle w:val="TDC1"/>
            <w:tabs>
              <w:tab w:val="right" w:leader="dot" w:pos="8828"/>
            </w:tabs>
            <w:rPr>
              <w:noProof/>
            </w:rPr>
          </w:pPr>
          <w:hyperlink w:anchor="_Toc75976482" w:history="1">
            <w:r w:rsidR="00AF4A44" w:rsidRPr="002B3F6E">
              <w:rPr>
                <w:rStyle w:val="Hipervnculo"/>
                <w:noProof/>
              </w:rPr>
              <w:t>Cómo utilizar el software</w:t>
            </w:r>
            <w:r w:rsidR="00AF4A44">
              <w:rPr>
                <w:noProof/>
                <w:webHidden/>
              </w:rPr>
              <w:tab/>
            </w:r>
            <w:r w:rsidR="00AF4A44">
              <w:rPr>
                <w:noProof/>
                <w:webHidden/>
              </w:rPr>
              <w:fldChar w:fldCharType="begin"/>
            </w:r>
            <w:r w:rsidR="00AF4A44">
              <w:rPr>
                <w:noProof/>
                <w:webHidden/>
              </w:rPr>
              <w:instrText xml:space="preserve"> PAGEREF _Toc75976482 \h </w:instrText>
            </w:r>
            <w:r w:rsidR="00AF4A44">
              <w:rPr>
                <w:noProof/>
                <w:webHidden/>
              </w:rPr>
            </w:r>
            <w:r w:rsidR="00AF4A44">
              <w:rPr>
                <w:noProof/>
                <w:webHidden/>
              </w:rPr>
              <w:fldChar w:fldCharType="separate"/>
            </w:r>
            <w:r w:rsidR="00AF4A44">
              <w:rPr>
                <w:noProof/>
                <w:webHidden/>
              </w:rPr>
              <w:t>2</w:t>
            </w:r>
            <w:r w:rsidR="00AF4A44">
              <w:rPr>
                <w:noProof/>
                <w:webHidden/>
              </w:rPr>
              <w:fldChar w:fldCharType="end"/>
            </w:r>
          </w:hyperlink>
        </w:p>
        <w:p w14:paraId="50E54EB5" w14:textId="7C9EFEA6" w:rsidR="00AF4A44" w:rsidRDefault="00F22FC8">
          <w:pPr>
            <w:pStyle w:val="TDC1"/>
            <w:tabs>
              <w:tab w:val="right" w:leader="dot" w:pos="8828"/>
            </w:tabs>
            <w:rPr>
              <w:noProof/>
            </w:rPr>
          </w:pPr>
          <w:hyperlink w:anchor="_Toc75976483" w:history="1">
            <w:r w:rsidR="00AF4A44" w:rsidRPr="002B3F6E">
              <w:rPr>
                <w:rStyle w:val="Hipervnculo"/>
                <w:noProof/>
              </w:rPr>
              <w:t>Errores que pueden presentarse</w:t>
            </w:r>
            <w:r w:rsidR="00AF4A44">
              <w:rPr>
                <w:noProof/>
                <w:webHidden/>
              </w:rPr>
              <w:tab/>
            </w:r>
            <w:r w:rsidR="00AF4A44">
              <w:rPr>
                <w:noProof/>
                <w:webHidden/>
              </w:rPr>
              <w:fldChar w:fldCharType="begin"/>
            </w:r>
            <w:r w:rsidR="00AF4A44">
              <w:rPr>
                <w:noProof/>
                <w:webHidden/>
              </w:rPr>
              <w:instrText xml:space="preserve"> PAGEREF _Toc75976483 \h </w:instrText>
            </w:r>
            <w:r w:rsidR="00AF4A44">
              <w:rPr>
                <w:noProof/>
                <w:webHidden/>
              </w:rPr>
            </w:r>
            <w:r w:rsidR="00AF4A44">
              <w:rPr>
                <w:noProof/>
                <w:webHidden/>
              </w:rPr>
              <w:fldChar w:fldCharType="separate"/>
            </w:r>
            <w:r w:rsidR="00AF4A44">
              <w:rPr>
                <w:noProof/>
                <w:webHidden/>
              </w:rPr>
              <w:t>10</w:t>
            </w:r>
            <w:r w:rsidR="00AF4A44">
              <w:rPr>
                <w:noProof/>
                <w:webHidden/>
              </w:rPr>
              <w:fldChar w:fldCharType="end"/>
            </w:r>
          </w:hyperlink>
        </w:p>
        <w:p w14:paraId="3347AD08" w14:textId="7A9C2887" w:rsidR="00AF4A44" w:rsidRDefault="00AF4A44">
          <w:r>
            <w:rPr>
              <w:b/>
              <w:bCs/>
              <w:lang w:val="es-ES"/>
            </w:rPr>
            <w:fldChar w:fldCharType="end"/>
          </w:r>
        </w:p>
      </w:sdtContent>
    </w:sdt>
    <w:p w14:paraId="342A32ED" w14:textId="77777777" w:rsidR="00AF4A44" w:rsidRDefault="00AF4A44">
      <w:pPr>
        <w:spacing w:line="360" w:lineRule="auto"/>
        <w:jc w:val="both"/>
        <w:rPr>
          <w:b/>
          <w:sz w:val="24"/>
          <w:szCs w:val="24"/>
        </w:rPr>
      </w:pPr>
    </w:p>
    <w:p w14:paraId="34D16FB6" w14:textId="77777777" w:rsidR="00CA1DE6" w:rsidRDefault="00CA1DE6">
      <w:pPr>
        <w:spacing w:line="360" w:lineRule="auto"/>
        <w:jc w:val="both"/>
        <w:rPr>
          <w:b/>
          <w:sz w:val="24"/>
          <w:szCs w:val="24"/>
        </w:rPr>
      </w:pPr>
    </w:p>
    <w:p w14:paraId="53C249B2" w14:textId="77777777" w:rsidR="00CA1DE6" w:rsidRDefault="00CA1DE6">
      <w:pPr>
        <w:spacing w:line="360" w:lineRule="auto"/>
        <w:jc w:val="both"/>
        <w:rPr>
          <w:b/>
          <w:sz w:val="24"/>
          <w:szCs w:val="24"/>
        </w:rPr>
      </w:pPr>
    </w:p>
    <w:p w14:paraId="01711E4C" w14:textId="77777777" w:rsidR="00CA1DE6" w:rsidRDefault="00CA1DE6">
      <w:pPr>
        <w:spacing w:line="360" w:lineRule="auto"/>
        <w:jc w:val="both"/>
        <w:rPr>
          <w:b/>
          <w:sz w:val="24"/>
          <w:szCs w:val="24"/>
        </w:rPr>
      </w:pPr>
    </w:p>
    <w:p w14:paraId="0D08C87B" w14:textId="77777777" w:rsidR="00CA1DE6" w:rsidRDefault="00CA1DE6">
      <w:pPr>
        <w:spacing w:line="360" w:lineRule="auto"/>
        <w:jc w:val="both"/>
        <w:rPr>
          <w:b/>
          <w:sz w:val="24"/>
          <w:szCs w:val="24"/>
        </w:rPr>
      </w:pPr>
    </w:p>
    <w:p w14:paraId="02CAA647" w14:textId="77777777" w:rsidR="00CA1DE6" w:rsidRDefault="00CA1DE6">
      <w:pPr>
        <w:spacing w:line="360" w:lineRule="auto"/>
        <w:jc w:val="both"/>
        <w:rPr>
          <w:b/>
          <w:sz w:val="24"/>
          <w:szCs w:val="24"/>
        </w:rPr>
      </w:pPr>
    </w:p>
    <w:p w14:paraId="134E00EA" w14:textId="77777777" w:rsidR="00CA1DE6" w:rsidRDefault="00CA1DE6">
      <w:pPr>
        <w:spacing w:line="360" w:lineRule="auto"/>
        <w:jc w:val="both"/>
        <w:rPr>
          <w:b/>
          <w:sz w:val="24"/>
          <w:szCs w:val="24"/>
        </w:rPr>
      </w:pPr>
    </w:p>
    <w:p w14:paraId="5098FD2D" w14:textId="77777777" w:rsidR="00CA1DE6" w:rsidRDefault="00CA1DE6">
      <w:pPr>
        <w:spacing w:line="360" w:lineRule="auto"/>
        <w:jc w:val="both"/>
        <w:rPr>
          <w:b/>
          <w:sz w:val="24"/>
          <w:szCs w:val="24"/>
        </w:rPr>
      </w:pPr>
    </w:p>
    <w:p w14:paraId="57D4FE2B" w14:textId="77777777" w:rsidR="00CA1DE6" w:rsidRDefault="00CA1DE6">
      <w:pPr>
        <w:spacing w:line="360" w:lineRule="auto"/>
        <w:jc w:val="both"/>
        <w:rPr>
          <w:b/>
          <w:sz w:val="24"/>
          <w:szCs w:val="24"/>
        </w:rPr>
      </w:pPr>
    </w:p>
    <w:p w14:paraId="1B0067CD" w14:textId="5917CA49" w:rsidR="00373121" w:rsidRDefault="00373121">
      <w:pPr>
        <w:rPr>
          <w:b/>
          <w:sz w:val="24"/>
          <w:szCs w:val="24"/>
        </w:rPr>
      </w:pPr>
    </w:p>
    <w:p w14:paraId="3DDF2378" w14:textId="77777777" w:rsidR="006F62CE" w:rsidRDefault="00373121">
      <w:pPr>
        <w:rPr>
          <w:b/>
          <w:sz w:val="24"/>
          <w:szCs w:val="24"/>
        </w:rPr>
        <w:sectPr w:rsidR="006F62CE">
          <w:headerReference w:type="even" r:id="rId13"/>
          <w:headerReference w:type="default" r:id="rId14"/>
          <w:footerReference w:type="default" r:id="rId15"/>
          <w:headerReference w:type="first" r:id="rId16"/>
          <w:pgSz w:w="12240" w:h="15840"/>
          <w:pgMar w:top="1417" w:right="1701" w:bottom="1417" w:left="1701" w:header="708" w:footer="708" w:gutter="0"/>
          <w:pgNumType w:start="1"/>
          <w:cols w:space="720"/>
        </w:sectPr>
      </w:pPr>
      <w:r>
        <w:rPr>
          <w:b/>
          <w:sz w:val="24"/>
          <w:szCs w:val="24"/>
        </w:rPr>
        <w:br w:type="page"/>
      </w:r>
    </w:p>
    <w:p w14:paraId="0C557B19" w14:textId="06F3465D" w:rsidR="00373121" w:rsidRDefault="00373121">
      <w:pPr>
        <w:rPr>
          <w:b/>
          <w:sz w:val="24"/>
          <w:szCs w:val="24"/>
        </w:rPr>
      </w:pPr>
    </w:p>
    <w:p w14:paraId="00000002" w14:textId="3AC0AA63" w:rsidR="00046318" w:rsidRPr="00AF4A44" w:rsidRDefault="0010550D" w:rsidP="00AF4A44">
      <w:pPr>
        <w:pStyle w:val="Ttulo1"/>
        <w:rPr>
          <w:sz w:val="28"/>
          <w:szCs w:val="28"/>
          <w:u w:val="single"/>
        </w:rPr>
      </w:pPr>
      <w:bookmarkStart w:id="0" w:name="_Toc75976481"/>
      <w:r w:rsidRPr="00AF4A44">
        <w:rPr>
          <w:sz w:val="28"/>
          <w:szCs w:val="28"/>
          <w:u w:val="single"/>
        </w:rPr>
        <w:t>Descripción General</w:t>
      </w:r>
      <w:bookmarkEnd w:id="0"/>
    </w:p>
    <w:p w14:paraId="00000003" w14:textId="77777777" w:rsidR="00046318" w:rsidRDefault="0010550D">
      <w:pPr>
        <w:spacing w:line="360" w:lineRule="auto"/>
        <w:jc w:val="both"/>
        <w:rPr>
          <w:sz w:val="24"/>
          <w:szCs w:val="24"/>
        </w:rPr>
      </w:pPr>
      <w:r>
        <w:rPr>
          <w:sz w:val="24"/>
          <w:szCs w:val="24"/>
        </w:rPr>
        <w:t>Software desarrollado para combatir la brecha digital que existe en el país de El Salvador por medio de la creación de una red nacional la cual usará dicho software en distintas cabinas de soporte ubicadas alrededor del territorio nacional. Permitiendo que el proceso de vacunación siga avanzando de manera exponencial y que al finalizar el año 2021 al menos 4.5 millones de personas estén vacunadas. Sin olvidar el objetivo principal el cual es la inmunización de un 100% de la población salvadoreña.</w:t>
      </w:r>
    </w:p>
    <w:p w14:paraId="00000004" w14:textId="77777777" w:rsidR="00046318" w:rsidRDefault="0010550D">
      <w:pPr>
        <w:spacing w:line="360" w:lineRule="auto"/>
        <w:jc w:val="both"/>
        <w:rPr>
          <w:sz w:val="24"/>
          <w:szCs w:val="24"/>
        </w:rPr>
      </w:pPr>
      <w:r>
        <w:rPr>
          <w:sz w:val="24"/>
          <w:szCs w:val="24"/>
        </w:rPr>
        <w:t>Para hacer esto posible no es de olvidar a los ciudadanos más vulnerable y que no disponen de los recursos tecnológicos necesarios para realizar la cita por medio de una página web, dichas personas podrán realizar su cita en cualquiera de las cabinas de soporte, ahí será brindarán sus datos para ser registrados en el sistema y posteriormente recibirán la información de su primera cita, dicho software también será utilizado al momento de la vacunación ya que es necesario registra la fecha y hora en la que se realizó la vacunación, de igual manera durante el proceso de observación el cual dura 30 minutos es imprescindible el registrar si se presentó algún/os efecto/s secundario en ese lapso de tiempo.</w:t>
      </w:r>
    </w:p>
    <w:p w14:paraId="00000005" w14:textId="77777777" w:rsidR="00046318" w:rsidRDefault="0010550D">
      <w:pPr>
        <w:spacing w:line="360" w:lineRule="auto"/>
        <w:jc w:val="both"/>
        <w:rPr>
          <w:sz w:val="24"/>
          <w:szCs w:val="24"/>
        </w:rPr>
      </w:pPr>
      <w:r>
        <w:rPr>
          <w:sz w:val="24"/>
          <w:szCs w:val="24"/>
        </w:rPr>
        <w:t>Todo lo mencionado previamente brinda una ayuda enorme al Proceso de Vacunación en el Salvador y hace evidente el porqué de su creación.</w:t>
      </w:r>
    </w:p>
    <w:p w14:paraId="00000006" w14:textId="77777777" w:rsidR="00046318" w:rsidRDefault="00046318">
      <w:pPr>
        <w:rPr>
          <w:sz w:val="24"/>
          <w:szCs w:val="24"/>
        </w:rPr>
      </w:pPr>
    </w:p>
    <w:p w14:paraId="00000007" w14:textId="77777777" w:rsidR="00046318" w:rsidRDefault="00046318">
      <w:pPr>
        <w:rPr>
          <w:sz w:val="24"/>
          <w:szCs w:val="24"/>
        </w:rPr>
      </w:pPr>
    </w:p>
    <w:p w14:paraId="00000008" w14:textId="77777777" w:rsidR="00046318" w:rsidRDefault="00046318">
      <w:pPr>
        <w:rPr>
          <w:sz w:val="24"/>
          <w:szCs w:val="24"/>
        </w:rPr>
      </w:pPr>
    </w:p>
    <w:p w14:paraId="00000009" w14:textId="77777777" w:rsidR="00046318" w:rsidRDefault="00046318">
      <w:pPr>
        <w:rPr>
          <w:sz w:val="24"/>
          <w:szCs w:val="24"/>
        </w:rPr>
      </w:pPr>
    </w:p>
    <w:p w14:paraId="0000000A" w14:textId="77777777" w:rsidR="00046318" w:rsidRDefault="00046318">
      <w:pPr>
        <w:rPr>
          <w:sz w:val="24"/>
          <w:szCs w:val="24"/>
        </w:rPr>
      </w:pPr>
    </w:p>
    <w:p w14:paraId="0000000B" w14:textId="77777777" w:rsidR="00046318" w:rsidRDefault="00046318">
      <w:pPr>
        <w:rPr>
          <w:sz w:val="24"/>
          <w:szCs w:val="24"/>
        </w:rPr>
      </w:pPr>
    </w:p>
    <w:p w14:paraId="0000000C" w14:textId="77777777" w:rsidR="00046318" w:rsidRDefault="00046318">
      <w:pPr>
        <w:rPr>
          <w:sz w:val="24"/>
          <w:szCs w:val="24"/>
        </w:rPr>
      </w:pPr>
    </w:p>
    <w:p w14:paraId="0000000D" w14:textId="77777777" w:rsidR="00046318" w:rsidRDefault="00046318">
      <w:pPr>
        <w:rPr>
          <w:sz w:val="24"/>
          <w:szCs w:val="24"/>
        </w:rPr>
      </w:pPr>
    </w:p>
    <w:p w14:paraId="0000000E" w14:textId="77777777" w:rsidR="00046318" w:rsidRDefault="00046318">
      <w:pPr>
        <w:rPr>
          <w:sz w:val="24"/>
          <w:szCs w:val="24"/>
        </w:rPr>
      </w:pPr>
    </w:p>
    <w:p w14:paraId="0000000F" w14:textId="77777777" w:rsidR="00046318" w:rsidRPr="00AF4A44" w:rsidRDefault="0010550D" w:rsidP="00AF4A44">
      <w:pPr>
        <w:pStyle w:val="Ttulo1"/>
        <w:rPr>
          <w:sz w:val="28"/>
          <w:szCs w:val="28"/>
          <w:u w:val="single"/>
        </w:rPr>
      </w:pPr>
      <w:bookmarkStart w:id="1" w:name="_Toc75976482"/>
      <w:r w:rsidRPr="00AF4A44">
        <w:rPr>
          <w:sz w:val="28"/>
          <w:szCs w:val="28"/>
          <w:u w:val="single"/>
        </w:rPr>
        <w:t>Cómo utilizar el software</w:t>
      </w:r>
      <w:bookmarkEnd w:id="1"/>
    </w:p>
    <w:p w14:paraId="00000010" w14:textId="5802079A" w:rsidR="00046318" w:rsidRDefault="006139DD">
      <w:pPr>
        <w:spacing w:line="360" w:lineRule="auto"/>
        <w:jc w:val="both"/>
        <w:rPr>
          <w:sz w:val="24"/>
          <w:szCs w:val="24"/>
        </w:rPr>
      </w:pPr>
      <w:r>
        <w:rPr>
          <w:sz w:val="24"/>
          <w:szCs w:val="24"/>
        </w:rPr>
        <w:t>Al iniciar el programa se muestra una ventana</w:t>
      </w:r>
      <w:r w:rsidR="0010550D">
        <w:rPr>
          <w:sz w:val="24"/>
          <w:szCs w:val="24"/>
        </w:rPr>
        <w:t xml:space="preserve"> donde un empleado que sea “gestor” tendrá que ingresar su usuario, contraseña y escoger la cabina en la cual estará iniciando sesión. El usuario y contraseña serán previamente brindados para este tipo de empleados</w:t>
      </w:r>
    </w:p>
    <w:p w14:paraId="00000011" w14:textId="77777777" w:rsidR="00046318" w:rsidRDefault="0010550D">
      <w:pPr>
        <w:jc w:val="center"/>
        <w:rPr>
          <w:b/>
          <w:sz w:val="24"/>
          <w:szCs w:val="24"/>
        </w:rPr>
      </w:pPr>
      <w:r>
        <w:rPr>
          <w:b/>
          <w:noProof/>
          <w:sz w:val="24"/>
          <w:szCs w:val="24"/>
        </w:rPr>
        <w:drawing>
          <wp:inline distT="0" distB="0" distL="0" distR="0" wp14:editId="47BB4657">
            <wp:extent cx="2253932" cy="2579870"/>
            <wp:effectExtent l="0" t="0" r="0" b="0"/>
            <wp:docPr id="25" name="image1.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Captura de pantalla de un celular&#10;&#10;Descripción generada automáticamente"/>
                    <pic:cNvPicPr preferRelativeResize="0"/>
                  </pic:nvPicPr>
                  <pic:blipFill>
                    <a:blip r:embed="rId17"/>
                    <a:srcRect/>
                    <a:stretch>
                      <a:fillRect/>
                    </a:stretch>
                  </pic:blipFill>
                  <pic:spPr>
                    <a:xfrm>
                      <a:off x="0" y="0"/>
                      <a:ext cx="2253932" cy="2579870"/>
                    </a:xfrm>
                    <a:prstGeom prst="rect">
                      <a:avLst/>
                    </a:prstGeom>
                    <a:ln/>
                  </pic:spPr>
                </pic:pic>
              </a:graphicData>
            </a:graphic>
          </wp:inline>
        </w:drawing>
      </w:r>
    </w:p>
    <w:p w14:paraId="00000012" w14:textId="77777777" w:rsidR="00046318" w:rsidRDefault="0010550D">
      <w:pPr>
        <w:jc w:val="both"/>
        <w:rPr>
          <w:sz w:val="24"/>
          <w:szCs w:val="24"/>
        </w:rPr>
      </w:pPr>
      <w:r>
        <w:rPr>
          <w:sz w:val="24"/>
          <w:szCs w:val="24"/>
        </w:rPr>
        <w:t>Se mostrará el siguiente mensaje</w:t>
      </w:r>
    </w:p>
    <w:p w14:paraId="00000013" w14:textId="77777777" w:rsidR="00046318" w:rsidRDefault="0010550D">
      <w:pPr>
        <w:jc w:val="center"/>
        <w:rPr>
          <w:b/>
          <w:sz w:val="24"/>
          <w:szCs w:val="24"/>
        </w:rPr>
      </w:pPr>
      <w:r>
        <w:rPr>
          <w:noProof/>
          <w:sz w:val="24"/>
          <w:szCs w:val="24"/>
        </w:rPr>
        <w:drawing>
          <wp:inline distT="114300" distB="114300" distL="114300" distR="114300">
            <wp:extent cx="2864348" cy="1283310"/>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2864348" cy="1283310"/>
                    </a:xfrm>
                    <a:prstGeom prst="rect">
                      <a:avLst/>
                    </a:prstGeom>
                    <a:ln/>
                  </pic:spPr>
                </pic:pic>
              </a:graphicData>
            </a:graphic>
          </wp:inline>
        </w:drawing>
      </w:r>
    </w:p>
    <w:p w14:paraId="00000014" w14:textId="77777777" w:rsidR="00046318" w:rsidRDefault="0010550D">
      <w:pPr>
        <w:jc w:val="both"/>
        <w:rPr>
          <w:sz w:val="24"/>
          <w:szCs w:val="24"/>
        </w:rPr>
      </w:pPr>
      <w:r>
        <w:rPr>
          <w:sz w:val="24"/>
          <w:szCs w:val="24"/>
        </w:rPr>
        <w:t>Si el usuario y la contraseña coinciden se mostrará el siguiente mensaje</w:t>
      </w:r>
    </w:p>
    <w:p w14:paraId="00000015" w14:textId="77777777" w:rsidR="00046318" w:rsidRDefault="0010550D">
      <w:pPr>
        <w:spacing w:line="360" w:lineRule="auto"/>
        <w:jc w:val="center"/>
        <w:rPr>
          <w:sz w:val="24"/>
          <w:szCs w:val="24"/>
        </w:rPr>
      </w:pPr>
      <w:r>
        <w:rPr>
          <w:noProof/>
          <w:sz w:val="24"/>
          <w:szCs w:val="24"/>
        </w:rPr>
        <w:drawing>
          <wp:inline distT="0" distB="0" distL="0" distR="0">
            <wp:extent cx="1644015" cy="1655123"/>
            <wp:effectExtent l="0" t="0" r="0" b="0"/>
            <wp:docPr id="27" name="image6.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10;&#10;Descripción generada automáticamente"/>
                    <pic:cNvPicPr preferRelativeResize="0"/>
                  </pic:nvPicPr>
                  <pic:blipFill>
                    <a:blip r:embed="rId19"/>
                    <a:srcRect/>
                    <a:stretch>
                      <a:fillRect/>
                    </a:stretch>
                  </pic:blipFill>
                  <pic:spPr>
                    <a:xfrm>
                      <a:off x="0" y="0"/>
                      <a:ext cx="1644015" cy="1655123"/>
                    </a:xfrm>
                    <a:prstGeom prst="rect">
                      <a:avLst/>
                    </a:prstGeom>
                    <a:ln/>
                  </pic:spPr>
                </pic:pic>
              </a:graphicData>
            </a:graphic>
          </wp:inline>
        </w:drawing>
      </w:r>
    </w:p>
    <w:p w14:paraId="00000016" w14:textId="77777777" w:rsidR="00046318" w:rsidRDefault="00046318">
      <w:pPr>
        <w:spacing w:line="360" w:lineRule="auto"/>
        <w:jc w:val="both"/>
        <w:rPr>
          <w:sz w:val="24"/>
          <w:szCs w:val="24"/>
        </w:rPr>
      </w:pPr>
    </w:p>
    <w:p w14:paraId="00000017" w14:textId="77777777" w:rsidR="00046318" w:rsidRDefault="0010550D">
      <w:pPr>
        <w:spacing w:line="360" w:lineRule="auto"/>
        <w:jc w:val="both"/>
        <w:rPr>
          <w:sz w:val="24"/>
          <w:szCs w:val="24"/>
        </w:rPr>
      </w:pPr>
      <w:r>
        <w:rPr>
          <w:sz w:val="24"/>
          <w:szCs w:val="24"/>
        </w:rPr>
        <w:t>Seguidamente se abrirá una nueva ventana donde se procederá a escoger un proceso</w:t>
      </w:r>
    </w:p>
    <w:p w14:paraId="00000018" w14:textId="77777777" w:rsidR="00046318" w:rsidRDefault="0010550D">
      <w:pPr>
        <w:spacing w:line="360" w:lineRule="auto"/>
        <w:jc w:val="center"/>
        <w:rPr>
          <w:sz w:val="24"/>
          <w:szCs w:val="24"/>
        </w:rPr>
      </w:pPr>
      <w:r>
        <w:rPr>
          <w:noProof/>
          <w:sz w:val="24"/>
          <w:szCs w:val="24"/>
        </w:rPr>
        <w:drawing>
          <wp:inline distT="0" distB="0" distL="0" distR="0">
            <wp:extent cx="2005007" cy="3246660"/>
            <wp:effectExtent l="0" t="0" r="0" b="0"/>
            <wp:docPr id="26" name="image17.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Interfaz de usuario gráfica&#10;&#10;Descripción generada automáticamente"/>
                    <pic:cNvPicPr preferRelativeResize="0"/>
                  </pic:nvPicPr>
                  <pic:blipFill>
                    <a:blip r:embed="rId20"/>
                    <a:srcRect/>
                    <a:stretch>
                      <a:fillRect/>
                    </a:stretch>
                  </pic:blipFill>
                  <pic:spPr>
                    <a:xfrm>
                      <a:off x="0" y="0"/>
                      <a:ext cx="2005007" cy="3246660"/>
                    </a:xfrm>
                    <a:prstGeom prst="rect">
                      <a:avLst/>
                    </a:prstGeom>
                    <a:ln/>
                  </pic:spPr>
                </pic:pic>
              </a:graphicData>
            </a:graphic>
          </wp:inline>
        </w:drawing>
      </w:r>
    </w:p>
    <w:p w14:paraId="00000019" w14:textId="77777777" w:rsidR="00046318" w:rsidRDefault="0010550D">
      <w:pPr>
        <w:jc w:val="both"/>
        <w:rPr>
          <w:sz w:val="24"/>
          <w:szCs w:val="24"/>
        </w:rPr>
      </w:pPr>
      <w:r>
        <w:rPr>
          <w:sz w:val="24"/>
          <w:szCs w:val="24"/>
        </w:rPr>
        <w:t>Si el usuario escoge “Seguimiento de Cita”, se mostrará la siguiente ventana donde saldrán todas las citas agendadas</w:t>
      </w:r>
    </w:p>
    <w:p w14:paraId="0000001A" w14:textId="77777777" w:rsidR="00046318" w:rsidRDefault="0010550D">
      <w:pPr>
        <w:jc w:val="center"/>
        <w:rPr>
          <w:sz w:val="24"/>
          <w:szCs w:val="24"/>
        </w:rPr>
      </w:pPr>
      <w:r>
        <w:rPr>
          <w:noProof/>
          <w:sz w:val="24"/>
          <w:szCs w:val="24"/>
        </w:rPr>
        <w:drawing>
          <wp:inline distT="114300" distB="114300" distL="114300" distR="114300">
            <wp:extent cx="5252085" cy="3031764"/>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252085" cy="3031764"/>
                    </a:xfrm>
                    <a:prstGeom prst="rect">
                      <a:avLst/>
                    </a:prstGeom>
                    <a:ln/>
                  </pic:spPr>
                </pic:pic>
              </a:graphicData>
            </a:graphic>
          </wp:inline>
        </w:drawing>
      </w:r>
    </w:p>
    <w:p w14:paraId="0000001B" w14:textId="77777777" w:rsidR="00046318" w:rsidRDefault="00046318">
      <w:pPr>
        <w:jc w:val="both"/>
        <w:rPr>
          <w:sz w:val="24"/>
          <w:szCs w:val="24"/>
        </w:rPr>
      </w:pPr>
    </w:p>
    <w:p w14:paraId="0000001C" w14:textId="77777777" w:rsidR="00046318" w:rsidRDefault="00046318">
      <w:pPr>
        <w:jc w:val="both"/>
        <w:rPr>
          <w:sz w:val="24"/>
          <w:szCs w:val="24"/>
        </w:rPr>
      </w:pPr>
    </w:p>
    <w:p w14:paraId="0000001D" w14:textId="29140D36" w:rsidR="00046318" w:rsidRDefault="0010550D">
      <w:pPr>
        <w:jc w:val="both"/>
        <w:rPr>
          <w:sz w:val="24"/>
          <w:szCs w:val="24"/>
        </w:rPr>
      </w:pPr>
      <w:r>
        <w:rPr>
          <w:sz w:val="24"/>
          <w:szCs w:val="24"/>
        </w:rPr>
        <w:t xml:space="preserve">El gestor puede buscar a cualquier ciudadano por medio de su </w:t>
      </w:r>
      <w:r w:rsidR="00881CE3">
        <w:rPr>
          <w:sz w:val="24"/>
          <w:szCs w:val="24"/>
        </w:rPr>
        <w:t>DUI</w:t>
      </w:r>
      <w:r>
        <w:rPr>
          <w:sz w:val="24"/>
          <w:szCs w:val="24"/>
        </w:rPr>
        <w:t xml:space="preserve">, </w:t>
      </w:r>
      <w:r w:rsidR="00881CE3">
        <w:rPr>
          <w:sz w:val="24"/>
          <w:szCs w:val="24"/>
        </w:rPr>
        <w:t>ingresándolo</w:t>
      </w:r>
      <w:r>
        <w:rPr>
          <w:sz w:val="24"/>
          <w:szCs w:val="24"/>
        </w:rPr>
        <w:t xml:space="preserve"> y presionando el botón buscar </w:t>
      </w:r>
    </w:p>
    <w:p w14:paraId="0000001E" w14:textId="77777777" w:rsidR="00046318" w:rsidRDefault="0010550D">
      <w:pPr>
        <w:jc w:val="center"/>
        <w:rPr>
          <w:sz w:val="24"/>
          <w:szCs w:val="24"/>
        </w:rPr>
      </w:pPr>
      <w:r>
        <w:rPr>
          <w:noProof/>
          <w:sz w:val="24"/>
          <w:szCs w:val="24"/>
        </w:rPr>
        <w:drawing>
          <wp:inline distT="114300" distB="114300" distL="114300" distR="114300">
            <wp:extent cx="5612130" cy="32131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612130" cy="3213100"/>
                    </a:xfrm>
                    <a:prstGeom prst="rect">
                      <a:avLst/>
                    </a:prstGeom>
                    <a:ln/>
                  </pic:spPr>
                </pic:pic>
              </a:graphicData>
            </a:graphic>
          </wp:inline>
        </w:drawing>
      </w:r>
    </w:p>
    <w:p w14:paraId="0000001F" w14:textId="67583CFA" w:rsidR="00046318" w:rsidRDefault="0010550D">
      <w:pPr>
        <w:jc w:val="both"/>
        <w:rPr>
          <w:sz w:val="24"/>
          <w:szCs w:val="24"/>
        </w:rPr>
      </w:pPr>
      <w:r>
        <w:rPr>
          <w:sz w:val="24"/>
          <w:szCs w:val="24"/>
        </w:rPr>
        <w:t xml:space="preserve">Seguidamente el gestor debe presionar el botón continuar y </w:t>
      </w:r>
      <w:r w:rsidR="006139DD">
        <w:rPr>
          <w:sz w:val="24"/>
          <w:szCs w:val="24"/>
        </w:rPr>
        <w:t xml:space="preserve">el ciudadano debe </w:t>
      </w:r>
      <w:r>
        <w:rPr>
          <w:sz w:val="24"/>
          <w:szCs w:val="24"/>
        </w:rPr>
        <w:t xml:space="preserve">brindar su consentimiento, si es así, se debe presionar el botón aceptar </w:t>
      </w:r>
    </w:p>
    <w:p w14:paraId="00000020" w14:textId="77777777" w:rsidR="00046318" w:rsidRDefault="0010550D">
      <w:pPr>
        <w:jc w:val="both"/>
        <w:rPr>
          <w:sz w:val="24"/>
          <w:szCs w:val="24"/>
        </w:rPr>
      </w:pPr>
      <w:r>
        <w:rPr>
          <w:noProof/>
          <w:sz w:val="24"/>
          <w:szCs w:val="24"/>
        </w:rPr>
        <w:drawing>
          <wp:inline distT="114300" distB="114300" distL="114300" distR="114300">
            <wp:extent cx="5612130" cy="32131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612130" cy="3213100"/>
                    </a:xfrm>
                    <a:prstGeom prst="rect">
                      <a:avLst/>
                    </a:prstGeom>
                    <a:ln/>
                  </pic:spPr>
                </pic:pic>
              </a:graphicData>
            </a:graphic>
          </wp:inline>
        </w:drawing>
      </w:r>
    </w:p>
    <w:p w14:paraId="00000021" w14:textId="77777777" w:rsidR="00046318" w:rsidRDefault="00046318">
      <w:pPr>
        <w:jc w:val="both"/>
        <w:rPr>
          <w:sz w:val="24"/>
          <w:szCs w:val="24"/>
        </w:rPr>
      </w:pPr>
    </w:p>
    <w:p w14:paraId="128FB9EA" w14:textId="77777777" w:rsidR="00CA1DE6" w:rsidRDefault="00CA1DE6">
      <w:pPr>
        <w:jc w:val="both"/>
        <w:rPr>
          <w:sz w:val="24"/>
          <w:szCs w:val="24"/>
        </w:rPr>
      </w:pPr>
    </w:p>
    <w:p w14:paraId="00000022" w14:textId="25AA551B" w:rsidR="00046318" w:rsidRDefault="0010550D">
      <w:pPr>
        <w:jc w:val="both"/>
        <w:rPr>
          <w:sz w:val="24"/>
          <w:szCs w:val="24"/>
        </w:rPr>
      </w:pPr>
      <w:r>
        <w:rPr>
          <w:sz w:val="24"/>
          <w:szCs w:val="24"/>
        </w:rPr>
        <w:t xml:space="preserve">Luego se mostrará la información del ciudadano donde la fecha y hora van a corresponder al momento en que se </w:t>
      </w:r>
      <w:r w:rsidR="00881CE3">
        <w:rPr>
          <w:sz w:val="24"/>
          <w:szCs w:val="24"/>
        </w:rPr>
        <w:t>ingresará</w:t>
      </w:r>
      <w:r>
        <w:rPr>
          <w:sz w:val="24"/>
          <w:szCs w:val="24"/>
        </w:rPr>
        <w:t xml:space="preserve"> a la lista de espera, se deberá presionar el botón “Agregar a la lista de espera”</w:t>
      </w:r>
    </w:p>
    <w:p w14:paraId="00000023" w14:textId="77777777" w:rsidR="00046318" w:rsidRDefault="0010550D">
      <w:pPr>
        <w:jc w:val="both"/>
        <w:rPr>
          <w:sz w:val="24"/>
          <w:szCs w:val="24"/>
        </w:rPr>
      </w:pPr>
      <w:r>
        <w:rPr>
          <w:noProof/>
          <w:sz w:val="24"/>
          <w:szCs w:val="24"/>
        </w:rPr>
        <w:drawing>
          <wp:inline distT="114300" distB="114300" distL="114300" distR="114300">
            <wp:extent cx="5612130" cy="32004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612130" cy="3200400"/>
                    </a:xfrm>
                    <a:prstGeom prst="rect">
                      <a:avLst/>
                    </a:prstGeom>
                    <a:ln/>
                  </pic:spPr>
                </pic:pic>
              </a:graphicData>
            </a:graphic>
          </wp:inline>
        </w:drawing>
      </w:r>
    </w:p>
    <w:p w14:paraId="00000024" w14:textId="13BD2609" w:rsidR="00046318" w:rsidRDefault="0010550D">
      <w:pPr>
        <w:jc w:val="both"/>
        <w:rPr>
          <w:sz w:val="24"/>
          <w:szCs w:val="24"/>
        </w:rPr>
      </w:pPr>
      <w:r>
        <w:rPr>
          <w:sz w:val="24"/>
          <w:szCs w:val="24"/>
        </w:rPr>
        <w:t xml:space="preserve">Cuando la vacunación se haya realizado el gestor deberá clickear sobre el ciudadano, en ese momento se </w:t>
      </w:r>
      <w:r w:rsidR="00881CE3">
        <w:rPr>
          <w:sz w:val="24"/>
          <w:szCs w:val="24"/>
        </w:rPr>
        <w:t>registrará</w:t>
      </w:r>
      <w:r>
        <w:rPr>
          <w:sz w:val="24"/>
          <w:szCs w:val="24"/>
        </w:rPr>
        <w:t xml:space="preserve"> la fecha y hora de vacunación  </w:t>
      </w:r>
    </w:p>
    <w:p w14:paraId="00000025" w14:textId="77777777" w:rsidR="00046318" w:rsidRDefault="0010550D">
      <w:pPr>
        <w:jc w:val="both"/>
        <w:rPr>
          <w:sz w:val="24"/>
          <w:szCs w:val="24"/>
        </w:rPr>
      </w:pPr>
      <w:r>
        <w:rPr>
          <w:noProof/>
          <w:sz w:val="24"/>
          <w:szCs w:val="24"/>
        </w:rPr>
        <w:drawing>
          <wp:inline distT="114300" distB="114300" distL="114300" distR="114300">
            <wp:extent cx="5612130" cy="32004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612130" cy="3200400"/>
                    </a:xfrm>
                    <a:prstGeom prst="rect">
                      <a:avLst/>
                    </a:prstGeom>
                    <a:ln/>
                  </pic:spPr>
                </pic:pic>
              </a:graphicData>
            </a:graphic>
          </wp:inline>
        </w:drawing>
      </w:r>
    </w:p>
    <w:p w14:paraId="00000026" w14:textId="77777777" w:rsidR="00046318" w:rsidRDefault="00046318">
      <w:pPr>
        <w:jc w:val="both"/>
        <w:rPr>
          <w:sz w:val="24"/>
          <w:szCs w:val="24"/>
        </w:rPr>
      </w:pPr>
    </w:p>
    <w:p w14:paraId="00000027" w14:textId="77777777" w:rsidR="00046318" w:rsidRDefault="0010550D">
      <w:pPr>
        <w:jc w:val="both"/>
        <w:rPr>
          <w:sz w:val="24"/>
          <w:szCs w:val="24"/>
        </w:rPr>
      </w:pPr>
      <w:r>
        <w:rPr>
          <w:sz w:val="24"/>
          <w:szCs w:val="24"/>
        </w:rPr>
        <w:t xml:space="preserve">Se mostrará un mensaje donde indicará cuál dosis se ha brindado </w:t>
      </w:r>
    </w:p>
    <w:p w14:paraId="00000028" w14:textId="77777777" w:rsidR="00046318" w:rsidRDefault="0010550D">
      <w:pPr>
        <w:jc w:val="both"/>
        <w:rPr>
          <w:sz w:val="24"/>
          <w:szCs w:val="24"/>
        </w:rPr>
      </w:pPr>
      <w:r>
        <w:rPr>
          <w:noProof/>
          <w:sz w:val="24"/>
          <w:szCs w:val="24"/>
        </w:rPr>
        <w:drawing>
          <wp:inline distT="114300" distB="114300" distL="114300" distR="114300">
            <wp:extent cx="5612130" cy="32004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612130" cy="3200400"/>
                    </a:xfrm>
                    <a:prstGeom prst="rect">
                      <a:avLst/>
                    </a:prstGeom>
                    <a:ln/>
                  </pic:spPr>
                </pic:pic>
              </a:graphicData>
            </a:graphic>
          </wp:inline>
        </w:drawing>
      </w:r>
    </w:p>
    <w:p w14:paraId="00000029" w14:textId="2960983B" w:rsidR="00046318" w:rsidRDefault="0010550D">
      <w:pPr>
        <w:jc w:val="both"/>
        <w:rPr>
          <w:sz w:val="24"/>
          <w:szCs w:val="24"/>
        </w:rPr>
      </w:pPr>
      <w:r>
        <w:rPr>
          <w:sz w:val="24"/>
          <w:szCs w:val="24"/>
        </w:rPr>
        <w:t>Seguidamente se abrirá la siguiente ventana donde se tendrán que marcar los efectos secundarios</w:t>
      </w:r>
      <w:r w:rsidR="006139DD">
        <w:rPr>
          <w:sz w:val="24"/>
          <w:szCs w:val="24"/>
        </w:rPr>
        <w:t xml:space="preserve"> presentados</w:t>
      </w:r>
      <w:r>
        <w:rPr>
          <w:sz w:val="24"/>
          <w:szCs w:val="24"/>
        </w:rPr>
        <w:t xml:space="preserve"> junto con los minutos transcurridos desde que se vacunó al ciudadano</w:t>
      </w:r>
      <w:r w:rsidR="006139DD">
        <w:rPr>
          <w:sz w:val="24"/>
          <w:szCs w:val="24"/>
        </w:rPr>
        <w:t>. Posteriormente se debe</w:t>
      </w:r>
      <w:r>
        <w:rPr>
          <w:sz w:val="24"/>
          <w:szCs w:val="24"/>
        </w:rPr>
        <w:t xml:space="preserve"> presionar el botón “Ingresar datos”</w:t>
      </w:r>
    </w:p>
    <w:p w14:paraId="0000002A" w14:textId="77777777" w:rsidR="00046318" w:rsidRDefault="0010550D">
      <w:pPr>
        <w:jc w:val="both"/>
        <w:rPr>
          <w:sz w:val="24"/>
          <w:szCs w:val="24"/>
        </w:rPr>
      </w:pPr>
      <w:r>
        <w:rPr>
          <w:noProof/>
          <w:sz w:val="24"/>
          <w:szCs w:val="24"/>
        </w:rPr>
        <w:drawing>
          <wp:inline distT="114300" distB="114300" distL="114300" distR="114300">
            <wp:extent cx="5612130" cy="32004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612130" cy="3200400"/>
                    </a:xfrm>
                    <a:prstGeom prst="rect">
                      <a:avLst/>
                    </a:prstGeom>
                    <a:ln/>
                  </pic:spPr>
                </pic:pic>
              </a:graphicData>
            </a:graphic>
          </wp:inline>
        </w:drawing>
      </w:r>
    </w:p>
    <w:p w14:paraId="0000002B" w14:textId="77777777" w:rsidR="00046318" w:rsidRDefault="00046318">
      <w:pPr>
        <w:jc w:val="both"/>
        <w:rPr>
          <w:sz w:val="24"/>
          <w:szCs w:val="24"/>
        </w:rPr>
      </w:pPr>
    </w:p>
    <w:p w14:paraId="0000002C" w14:textId="77777777" w:rsidR="00046318" w:rsidRDefault="00046318">
      <w:pPr>
        <w:jc w:val="both"/>
        <w:rPr>
          <w:sz w:val="24"/>
          <w:szCs w:val="24"/>
        </w:rPr>
      </w:pPr>
    </w:p>
    <w:p w14:paraId="1156ABB2" w14:textId="302A3204" w:rsidR="00D91086" w:rsidRPr="00D91086" w:rsidRDefault="00D91086">
      <w:pPr>
        <w:jc w:val="both"/>
        <w:rPr>
          <w:sz w:val="24"/>
          <w:szCs w:val="24"/>
        </w:rPr>
      </w:pPr>
      <w:r w:rsidRPr="00D91086">
        <w:rPr>
          <w:sz w:val="24"/>
          <w:szCs w:val="24"/>
        </w:rPr>
        <w:t>Posteriormente se mostrará la información para la segunda cita, esta información puede ser exportada en un archivo PDF</w:t>
      </w:r>
    </w:p>
    <w:p w14:paraId="06659007" w14:textId="73898C72" w:rsidR="00D91086" w:rsidRPr="00D91086" w:rsidRDefault="00D91086" w:rsidP="00D91086">
      <w:pPr>
        <w:jc w:val="center"/>
        <w:rPr>
          <w:sz w:val="24"/>
          <w:szCs w:val="24"/>
        </w:rPr>
      </w:pPr>
      <w:r w:rsidRPr="00D91086">
        <w:rPr>
          <w:sz w:val="24"/>
          <w:szCs w:val="24"/>
        </w:rPr>
        <w:drawing>
          <wp:inline distT="0" distB="0" distL="0" distR="0" wp14:anchorId="7EDDD67D" wp14:editId="2B94E00B">
            <wp:extent cx="2594084" cy="3419475"/>
            <wp:effectExtent l="0" t="0" r="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28"/>
                    <a:stretch>
                      <a:fillRect/>
                    </a:stretch>
                  </pic:blipFill>
                  <pic:spPr>
                    <a:xfrm>
                      <a:off x="0" y="0"/>
                      <a:ext cx="2596586" cy="3422773"/>
                    </a:xfrm>
                    <a:prstGeom prst="rect">
                      <a:avLst/>
                    </a:prstGeom>
                  </pic:spPr>
                </pic:pic>
              </a:graphicData>
            </a:graphic>
          </wp:inline>
        </w:drawing>
      </w:r>
    </w:p>
    <w:p w14:paraId="1A41547B" w14:textId="77777777" w:rsidR="00D91086" w:rsidRPr="00D91086" w:rsidRDefault="00D91086">
      <w:pPr>
        <w:jc w:val="both"/>
        <w:rPr>
          <w:sz w:val="24"/>
          <w:szCs w:val="24"/>
          <w:lang w:val="en-001"/>
        </w:rPr>
      </w:pPr>
    </w:p>
    <w:p w14:paraId="0000002D" w14:textId="1F656EC1" w:rsidR="00046318" w:rsidRDefault="0010550D">
      <w:pPr>
        <w:jc w:val="both"/>
        <w:rPr>
          <w:sz w:val="24"/>
          <w:szCs w:val="24"/>
        </w:rPr>
      </w:pPr>
      <w:r>
        <w:rPr>
          <w:sz w:val="24"/>
          <w:szCs w:val="24"/>
        </w:rPr>
        <w:t>Regresando a la ventana donde se escogen los procesos</w:t>
      </w:r>
    </w:p>
    <w:p w14:paraId="0000002E" w14:textId="77777777" w:rsidR="00046318" w:rsidRDefault="0010550D">
      <w:pPr>
        <w:spacing w:line="360" w:lineRule="auto"/>
        <w:jc w:val="center"/>
        <w:rPr>
          <w:sz w:val="24"/>
          <w:szCs w:val="24"/>
        </w:rPr>
      </w:pPr>
      <w:r>
        <w:rPr>
          <w:noProof/>
          <w:sz w:val="24"/>
          <w:szCs w:val="24"/>
        </w:rPr>
        <w:drawing>
          <wp:inline distT="0" distB="0" distL="0" distR="0">
            <wp:extent cx="2005007" cy="3246660"/>
            <wp:effectExtent l="0" t="0" r="0" b="0"/>
            <wp:docPr id="21" name="image17.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Interfaz de usuario gráfica&#10;&#10;Descripción generada automáticamente"/>
                    <pic:cNvPicPr preferRelativeResize="0"/>
                  </pic:nvPicPr>
                  <pic:blipFill>
                    <a:blip r:embed="rId20"/>
                    <a:srcRect/>
                    <a:stretch>
                      <a:fillRect/>
                    </a:stretch>
                  </pic:blipFill>
                  <pic:spPr>
                    <a:xfrm>
                      <a:off x="0" y="0"/>
                      <a:ext cx="2005007" cy="3246660"/>
                    </a:xfrm>
                    <a:prstGeom prst="rect">
                      <a:avLst/>
                    </a:prstGeom>
                    <a:ln/>
                  </pic:spPr>
                </pic:pic>
              </a:graphicData>
            </a:graphic>
          </wp:inline>
        </w:drawing>
      </w:r>
    </w:p>
    <w:p w14:paraId="30666278" w14:textId="77777777" w:rsidR="00D91086" w:rsidRDefault="00D91086">
      <w:pPr>
        <w:jc w:val="both"/>
        <w:rPr>
          <w:sz w:val="24"/>
          <w:szCs w:val="24"/>
        </w:rPr>
      </w:pPr>
    </w:p>
    <w:p w14:paraId="0000002F" w14:textId="5DCD84A4" w:rsidR="00046318" w:rsidRDefault="0010550D">
      <w:pPr>
        <w:jc w:val="both"/>
        <w:rPr>
          <w:sz w:val="24"/>
          <w:szCs w:val="24"/>
        </w:rPr>
      </w:pPr>
      <w:r>
        <w:rPr>
          <w:sz w:val="24"/>
          <w:szCs w:val="24"/>
        </w:rPr>
        <w:t xml:space="preserve">Si el </w:t>
      </w:r>
      <w:r w:rsidR="006139DD">
        <w:rPr>
          <w:sz w:val="24"/>
          <w:szCs w:val="24"/>
        </w:rPr>
        <w:t xml:space="preserve">gestor </w:t>
      </w:r>
      <w:r>
        <w:rPr>
          <w:sz w:val="24"/>
          <w:szCs w:val="24"/>
        </w:rPr>
        <w:t>escoge “Proceso para agendar cita”, se mostrará la siguiente ventana donde se llenará con los datos que el ciudadano brinde, los datos que cuentan con un asterisco deben ser llenados obligatoriamente, si el ciudadano no cuenta con alguna enfermedad crónica se dejan los campos sin marcar</w:t>
      </w:r>
    </w:p>
    <w:p w14:paraId="00000030" w14:textId="77777777" w:rsidR="00046318" w:rsidRDefault="0010550D">
      <w:pPr>
        <w:jc w:val="center"/>
        <w:rPr>
          <w:sz w:val="24"/>
          <w:szCs w:val="24"/>
        </w:rPr>
      </w:pPr>
      <w:r>
        <w:rPr>
          <w:noProof/>
          <w:sz w:val="24"/>
          <w:szCs w:val="24"/>
        </w:rPr>
        <w:drawing>
          <wp:inline distT="0" distB="0" distL="0" distR="0">
            <wp:extent cx="2184230" cy="2882385"/>
            <wp:effectExtent l="0" t="0" r="0" b="0"/>
            <wp:docPr id="28" name="image14.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Aplicación&#10;&#10;Descripción generada automáticamente"/>
                    <pic:cNvPicPr preferRelativeResize="0"/>
                  </pic:nvPicPr>
                  <pic:blipFill>
                    <a:blip r:embed="rId29"/>
                    <a:srcRect/>
                    <a:stretch>
                      <a:fillRect/>
                    </a:stretch>
                  </pic:blipFill>
                  <pic:spPr>
                    <a:xfrm>
                      <a:off x="0" y="0"/>
                      <a:ext cx="2184230" cy="2882385"/>
                    </a:xfrm>
                    <a:prstGeom prst="rect">
                      <a:avLst/>
                    </a:prstGeom>
                    <a:ln/>
                  </pic:spPr>
                </pic:pic>
              </a:graphicData>
            </a:graphic>
          </wp:inline>
        </w:drawing>
      </w:r>
    </w:p>
    <w:p w14:paraId="4777C1CC" w14:textId="77777777" w:rsidR="00CA1DE6" w:rsidRDefault="00CA1DE6">
      <w:pPr>
        <w:jc w:val="both"/>
        <w:rPr>
          <w:sz w:val="24"/>
          <w:szCs w:val="24"/>
        </w:rPr>
      </w:pPr>
    </w:p>
    <w:p w14:paraId="00000032" w14:textId="2EDBF5F7" w:rsidR="00046318" w:rsidRDefault="0010550D">
      <w:pPr>
        <w:jc w:val="both"/>
        <w:rPr>
          <w:sz w:val="24"/>
          <w:szCs w:val="24"/>
        </w:rPr>
      </w:pPr>
      <w:r>
        <w:rPr>
          <w:sz w:val="24"/>
          <w:szCs w:val="24"/>
        </w:rPr>
        <w:t xml:space="preserve">Luego de haber llenado los campos y si el usuario no se ha registrado previamente se mostrará lo siguiente </w:t>
      </w:r>
    </w:p>
    <w:p w14:paraId="00000033" w14:textId="77777777" w:rsidR="00046318" w:rsidRDefault="0010550D">
      <w:pPr>
        <w:jc w:val="center"/>
        <w:rPr>
          <w:b/>
          <w:sz w:val="24"/>
          <w:szCs w:val="24"/>
        </w:rPr>
      </w:pPr>
      <w:r>
        <w:rPr>
          <w:noProof/>
          <w:sz w:val="24"/>
          <w:szCs w:val="24"/>
        </w:rPr>
        <w:drawing>
          <wp:inline distT="114300" distB="114300" distL="114300" distR="114300">
            <wp:extent cx="2300874" cy="3008836"/>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2300874" cy="3008836"/>
                    </a:xfrm>
                    <a:prstGeom prst="rect">
                      <a:avLst/>
                    </a:prstGeom>
                    <a:ln/>
                  </pic:spPr>
                </pic:pic>
              </a:graphicData>
            </a:graphic>
          </wp:inline>
        </w:drawing>
      </w:r>
    </w:p>
    <w:p w14:paraId="7193417D" w14:textId="77777777" w:rsidR="00CA1DE6" w:rsidRDefault="00CA1DE6">
      <w:pPr>
        <w:rPr>
          <w:sz w:val="24"/>
          <w:szCs w:val="24"/>
        </w:rPr>
      </w:pPr>
    </w:p>
    <w:p w14:paraId="00000034" w14:textId="58528A5F" w:rsidR="00046318" w:rsidRDefault="0010550D">
      <w:pPr>
        <w:rPr>
          <w:sz w:val="24"/>
          <w:szCs w:val="24"/>
        </w:rPr>
      </w:pPr>
      <w:r>
        <w:rPr>
          <w:sz w:val="24"/>
          <w:szCs w:val="24"/>
        </w:rPr>
        <w:t>Luego de presionar “Ok” en el mensaje que ha sido mostrado, veremos la información de la cita del ciudadano junto con un botón que en caso de oprimirlo podremos generar un PDF con los datos mostrados</w:t>
      </w:r>
    </w:p>
    <w:p w14:paraId="00000035" w14:textId="77777777" w:rsidR="00046318" w:rsidRDefault="0010550D">
      <w:pPr>
        <w:jc w:val="center"/>
        <w:rPr>
          <w:sz w:val="24"/>
          <w:szCs w:val="24"/>
        </w:rPr>
      </w:pPr>
      <w:r>
        <w:rPr>
          <w:noProof/>
          <w:sz w:val="24"/>
          <w:szCs w:val="24"/>
        </w:rPr>
        <w:drawing>
          <wp:inline distT="114300" distB="114300" distL="114300" distR="114300" wp14:editId="5DDCB0F4">
            <wp:extent cx="2324100" cy="3178810"/>
            <wp:effectExtent l="0" t="0" r="0" b="254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2324145" cy="3178872"/>
                    </a:xfrm>
                    <a:prstGeom prst="rect">
                      <a:avLst/>
                    </a:prstGeom>
                    <a:ln/>
                  </pic:spPr>
                </pic:pic>
              </a:graphicData>
            </a:graphic>
          </wp:inline>
        </w:drawing>
      </w:r>
    </w:p>
    <w:p w14:paraId="09A25F1A" w14:textId="77777777" w:rsidR="006139DD" w:rsidRDefault="006139DD">
      <w:pPr>
        <w:jc w:val="both"/>
        <w:rPr>
          <w:sz w:val="24"/>
          <w:szCs w:val="24"/>
        </w:rPr>
      </w:pPr>
    </w:p>
    <w:p w14:paraId="00000036" w14:textId="08CF093F" w:rsidR="00046318" w:rsidRDefault="0010550D">
      <w:pPr>
        <w:jc w:val="both"/>
        <w:rPr>
          <w:sz w:val="24"/>
          <w:szCs w:val="24"/>
        </w:rPr>
      </w:pPr>
      <w:r>
        <w:rPr>
          <w:sz w:val="24"/>
          <w:szCs w:val="24"/>
        </w:rPr>
        <w:t>Si se oprime el botón de “Exportar PDF” se mostrará la siguiente ventana donde se debe escoger el lugar donde será guardado el archivo PDF</w:t>
      </w:r>
    </w:p>
    <w:p w14:paraId="00000037" w14:textId="77777777" w:rsidR="00046318" w:rsidRDefault="0010550D">
      <w:pPr>
        <w:jc w:val="center"/>
        <w:rPr>
          <w:sz w:val="24"/>
          <w:szCs w:val="24"/>
        </w:rPr>
      </w:pPr>
      <w:r>
        <w:rPr>
          <w:noProof/>
          <w:sz w:val="24"/>
          <w:szCs w:val="24"/>
        </w:rPr>
        <w:drawing>
          <wp:inline distT="114300" distB="114300" distL="114300" distR="114300" wp14:editId="2EDA348E">
            <wp:extent cx="5183505" cy="2819400"/>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183505" cy="2819400"/>
                    </a:xfrm>
                    <a:prstGeom prst="rect">
                      <a:avLst/>
                    </a:prstGeom>
                    <a:ln/>
                  </pic:spPr>
                </pic:pic>
              </a:graphicData>
            </a:graphic>
          </wp:inline>
        </w:drawing>
      </w:r>
    </w:p>
    <w:p w14:paraId="00000038" w14:textId="77777777" w:rsidR="00046318" w:rsidRDefault="00046318">
      <w:pPr>
        <w:jc w:val="both"/>
        <w:rPr>
          <w:sz w:val="24"/>
          <w:szCs w:val="24"/>
        </w:rPr>
      </w:pPr>
    </w:p>
    <w:p w14:paraId="00000039" w14:textId="77777777" w:rsidR="00046318" w:rsidRDefault="0010550D">
      <w:pPr>
        <w:jc w:val="both"/>
        <w:rPr>
          <w:sz w:val="24"/>
          <w:szCs w:val="24"/>
        </w:rPr>
      </w:pPr>
      <w:r>
        <w:rPr>
          <w:sz w:val="24"/>
          <w:szCs w:val="24"/>
        </w:rPr>
        <w:lastRenderedPageBreak/>
        <w:t>Luego de haber guardado el documento se mostrará el siguiente mensaje:</w:t>
      </w:r>
    </w:p>
    <w:p w14:paraId="0000003A" w14:textId="77777777" w:rsidR="00046318" w:rsidRDefault="0010550D">
      <w:pPr>
        <w:jc w:val="center"/>
        <w:rPr>
          <w:b/>
          <w:sz w:val="24"/>
          <w:szCs w:val="24"/>
        </w:rPr>
      </w:pPr>
      <w:r>
        <w:rPr>
          <w:b/>
          <w:noProof/>
          <w:sz w:val="24"/>
          <w:szCs w:val="24"/>
        </w:rPr>
        <w:drawing>
          <wp:inline distT="0" distB="0" distL="0" distR="0">
            <wp:extent cx="2105319" cy="1428949"/>
            <wp:effectExtent l="0" t="0" r="0" b="0"/>
            <wp:docPr id="31" name="image7.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Aplicación&#10;&#10;Descripción generada automáticamente"/>
                    <pic:cNvPicPr preferRelativeResize="0"/>
                  </pic:nvPicPr>
                  <pic:blipFill>
                    <a:blip r:embed="rId33"/>
                    <a:srcRect/>
                    <a:stretch>
                      <a:fillRect/>
                    </a:stretch>
                  </pic:blipFill>
                  <pic:spPr>
                    <a:xfrm>
                      <a:off x="0" y="0"/>
                      <a:ext cx="2105319" cy="1428949"/>
                    </a:xfrm>
                    <a:prstGeom prst="rect">
                      <a:avLst/>
                    </a:prstGeom>
                    <a:ln/>
                  </pic:spPr>
                </pic:pic>
              </a:graphicData>
            </a:graphic>
          </wp:inline>
        </w:drawing>
      </w:r>
    </w:p>
    <w:p w14:paraId="33488D7B" w14:textId="77777777" w:rsidR="00CA1DE6" w:rsidRDefault="00CA1DE6">
      <w:pPr>
        <w:rPr>
          <w:sz w:val="24"/>
          <w:szCs w:val="24"/>
        </w:rPr>
      </w:pPr>
    </w:p>
    <w:p w14:paraId="0000003B" w14:textId="041EF924" w:rsidR="00046318" w:rsidRDefault="0010550D">
      <w:pPr>
        <w:rPr>
          <w:sz w:val="24"/>
          <w:szCs w:val="24"/>
        </w:rPr>
      </w:pPr>
      <w:r>
        <w:rPr>
          <w:sz w:val="24"/>
          <w:szCs w:val="24"/>
        </w:rPr>
        <w:t>El formato que tendrá el PDF es el siguiente:</w:t>
      </w:r>
    </w:p>
    <w:p w14:paraId="7CE0C819" w14:textId="37D744E0" w:rsidR="00AF4A44" w:rsidRDefault="0010550D" w:rsidP="006139DD">
      <w:pPr>
        <w:jc w:val="center"/>
        <w:rPr>
          <w:sz w:val="24"/>
          <w:szCs w:val="24"/>
        </w:rPr>
      </w:pPr>
      <w:r>
        <w:rPr>
          <w:noProof/>
          <w:sz w:val="24"/>
          <w:szCs w:val="24"/>
        </w:rPr>
        <w:drawing>
          <wp:inline distT="114300" distB="114300" distL="114300" distR="114300">
            <wp:extent cx="3455553" cy="174117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3455553" cy="1741170"/>
                    </a:xfrm>
                    <a:prstGeom prst="rect">
                      <a:avLst/>
                    </a:prstGeom>
                    <a:ln/>
                  </pic:spPr>
                </pic:pic>
              </a:graphicData>
            </a:graphic>
          </wp:inline>
        </w:drawing>
      </w:r>
    </w:p>
    <w:p w14:paraId="587A06A3" w14:textId="62DC55BB" w:rsidR="006139DD" w:rsidRDefault="006139DD" w:rsidP="006139DD">
      <w:pPr>
        <w:jc w:val="center"/>
        <w:rPr>
          <w:sz w:val="24"/>
          <w:szCs w:val="24"/>
        </w:rPr>
      </w:pPr>
    </w:p>
    <w:p w14:paraId="39D1D35B" w14:textId="41A61D87" w:rsidR="00D91086" w:rsidRDefault="00D91086" w:rsidP="006139DD">
      <w:pPr>
        <w:jc w:val="center"/>
        <w:rPr>
          <w:sz w:val="24"/>
          <w:szCs w:val="24"/>
        </w:rPr>
      </w:pPr>
    </w:p>
    <w:p w14:paraId="1CC7AB39" w14:textId="5DC1A51B" w:rsidR="00D91086" w:rsidRDefault="00D91086" w:rsidP="006139DD">
      <w:pPr>
        <w:jc w:val="center"/>
        <w:rPr>
          <w:sz w:val="24"/>
          <w:szCs w:val="24"/>
        </w:rPr>
      </w:pPr>
    </w:p>
    <w:p w14:paraId="68E7E1E2" w14:textId="23EF1B42" w:rsidR="00D91086" w:rsidRDefault="00D91086" w:rsidP="006139DD">
      <w:pPr>
        <w:jc w:val="center"/>
        <w:rPr>
          <w:sz w:val="24"/>
          <w:szCs w:val="24"/>
        </w:rPr>
      </w:pPr>
    </w:p>
    <w:p w14:paraId="26F58793" w14:textId="6461557D" w:rsidR="00D91086" w:rsidRDefault="00D91086" w:rsidP="006139DD">
      <w:pPr>
        <w:jc w:val="center"/>
        <w:rPr>
          <w:sz w:val="24"/>
          <w:szCs w:val="24"/>
        </w:rPr>
      </w:pPr>
    </w:p>
    <w:p w14:paraId="05197880" w14:textId="2DBFF0EF" w:rsidR="00D91086" w:rsidRDefault="00D91086" w:rsidP="006139DD">
      <w:pPr>
        <w:jc w:val="center"/>
        <w:rPr>
          <w:sz w:val="24"/>
          <w:szCs w:val="24"/>
        </w:rPr>
      </w:pPr>
    </w:p>
    <w:p w14:paraId="378AD605" w14:textId="4C5AE459" w:rsidR="00D91086" w:rsidRDefault="00D91086" w:rsidP="006139DD">
      <w:pPr>
        <w:jc w:val="center"/>
        <w:rPr>
          <w:sz w:val="24"/>
          <w:szCs w:val="24"/>
        </w:rPr>
      </w:pPr>
    </w:p>
    <w:p w14:paraId="55F7109C" w14:textId="2302B220" w:rsidR="00D91086" w:rsidRDefault="00D91086" w:rsidP="006139DD">
      <w:pPr>
        <w:jc w:val="center"/>
        <w:rPr>
          <w:sz w:val="24"/>
          <w:szCs w:val="24"/>
        </w:rPr>
      </w:pPr>
    </w:p>
    <w:p w14:paraId="397828E0" w14:textId="642B687F" w:rsidR="00D91086" w:rsidRDefault="00D91086" w:rsidP="006139DD">
      <w:pPr>
        <w:jc w:val="center"/>
        <w:rPr>
          <w:sz w:val="24"/>
          <w:szCs w:val="24"/>
        </w:rPr>
      </w:pPr>
    </w:p>
    <w:p w14:paraId="7054CCD1" w14:textId="7B4E6BA3" w:rsidR="00D91086" w:rsidRDefault="00D91086" w:rsidP="006139DD">
      <w:pPr>
        <w:jc w:val="center"/>
        <w:rPr>
          <w:sz w:val="24"/>
          <w:szCs w:val="24"/>
        </w:rPr>
      </w:pPr>
    </w:p>
    <w:p w14:paraId="0A8454A7" w14:textId="45F44027" w:rsidR="00D91086" w:rsidRDefault="00D91086" w:rsidP="006139DD">
      <w:pPr>
        <w:jc w:val="center"/>
        <w:rPr>
          <w:sz w:val="24"/>
          <w:szCs w:val="24"/>
        </w:rPr>
      </w:pPr>
    </w:p>
    <w:p w14:paraId="464DE0D9" w14:textId="3726C735" w:rsidR="00D91086" w:rsidRDefault="00D91086" w:rsidP="006139DD">
      <w:pPr>
        <w:jc w:val="center"/>
        <w:rPr>
          <w:sz w:val="24"/>
          <w:szCs w:val="24"/>
        </w:rPr>
      </w:pPr>
    </w:p>
    <w:p w14:paraId="7EDA17FA" w14:textId="51CE16A5" w:rsidR="00D91086" w:rsidRDefault="00D91086" w:rsidP="00D91086">
      <w:pPr>
        <w:rPr>
          <w:sz w:val="24"/>
          <w:szCs w:val="24"/>
        </w:rPr>
      </w:pPr>
    </w:p>
    <w:p w14:paraId="6A478F75" w14:textId="77777777" w:rsidR="00D91086" w:rsidRPr="006139DD" w:rsidRDefault="00D91086" w:rsidP="00D91086">
      <w:pPr>
        <w:rPr>
          <w:sz w:val="24"/>
          <w:szCs w:val="24"/>
        </w:rPr>
      </w:pPr>
    </w:p>
    <w:p w14:paraId="0000003E" w14:textId="60CB935A" w:rsidR="00046318" w:rsidRPr="00AF4A44" w:rsidRDefault="0010550D" w:rsidP="00AF4A44">
      <w:pPr>
        <w:pStyle w:val="Ttulo1"/>
        <w:rPr>
          <w:sz w:val="28"/>
          <w:szCs w:val="28"/>
          <w:u w:val="single"/>
        </w:rPr>
      </w:pPr>
      <w:bookmarkStart w:id="2" w:name="_Toc75976483"/>
      <w:r w:rsidRPr="00AF4A44">
        <w:rPr>
          <w:sz w:val="28"/>
          <w:szCs w:val="28"/>
          <w:u w:val="single"/>
        </w:rPr>
        <w:t>Errores que pueden presentarse</w:t>
      </w:r>
      <w:bookmarkEnd w:id="2"/>
    </w:p>
    <w:p w14:paraId="0000003F" w14:textId="2AE2FA92" w:rsidR="00046318" w:rsidRDefault="0010550D">
      <w:pPr>
        <w:rPr>
          <w:sz w:val="24"/>
          <w:szCs w:val="24"/>
        </w:rPr>
      </w:pPr>
      <w:r>
        <w:rPr>
          <w:sz w:val="24"/>
          <w:szCs w:val="24"/>
        </w:rPr>
        <w:t>Si el siguiente mensaje se hace presente es necesario verificar que la contraseña y el usuario ingresado sean los correcto</w:t>
      </w:r>
      <w:r w:rsidR="006139DD">
        <w:rPr>
          <w:sz w:val="24"/>
          <w:szCs w:val="24"/>
        </w:rPr>
        <w:t>s</w:t>
      </w:r>
      <w:r>
        <w:rPr>
          <w:sz w:val="24"/>
          <w:szCs w:val="24"/>
        </w:rPr>
        <w:t>, sino es esa la razón del error puede que el empleado que quiera ingresar a</w:t>
      </w:r>
      <w:r w:rsidR="006139DD">
        <w:rPr>
          <w:sz w:val="24"/>
          <w:szCs w:val="24"/>
        </w:rPr>
        <w:t>l</w:t>
      </w:r>
      <w:r>
        <w:rPr>
          <w:sz w:val="24"/>
          <w:szCs w:val="24"/>
        </w:rPr>
        <w:t xml:space="preserve"> sistema no sea un “gestor”</w:t>
      </w:r>
    </w:p>
    <w:p w14:paraId="00000040" w14:textId="77777777" w:rsidR="00046318" w:rsidRDefault="0010550D">
      <w:pPr>
        <w:jc w:val="center"/>
        <w:rPr>
          <w:b/>
          <w:sz w:val="24"/>
          <w:szCs w:val="24"/>
        </w:rPr>
      </w:pPr>
      <w:r>
        <w:rPr>
          <w:b/>
          <w:noProof/>
          <w:sz w:val="24"/>
          <w:szCs w:val="24"/>
        </w:rPr>
        <w:drawing>
          <wp:inline distT="0" distB="0" distL="0" distR="0">
            <wp:extent cx="3810532" cy="1448002"/>
            <wp:effectExtent l="0" t="0" r="0" b="0"/>
            <wp:docPr id="33" name="image19.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Interfaz de usuario gráfica, Texto&#10;&#10;Descripción generada automáticamente"/>
                    <pic:cNvPicPr preferRelativeResize="0"/>
                  </pic:nvPicPr>
                  <pic:blipFill>
                    <a:blip r:embed="rId35"/>
                    <a:srcRect/>
                    <a:stretch>
                      <a:fillRect/>
                    </a:stretch>
                  </pic:blipFill>
                  <pic:spPr>
                    <a:xfrm>
                      <a:off x="0" y="0"/>
                      <a:ext cx="3810532" cy="1448002"/>
                    </a:xfrm>
                    <a:prstGeom prst="rect">
                      <a:avLst/>
                    </a:prstGeom>
                    <a:ln/>
                  </pic:spPr>
                </pic:pic>
              </a:graphicData>
            </a:graphic>
          </wp:inline>
        </w:drawing>
      </w:r>
    </w:p>
    <w:p w14:paraId="1EF91D7A" w14:textId="77777777" w:rsidR="00CA1DE6" w:rsidRDefault="00CA1DE6">
      <w:pPr>
        <w:jc w:val="both"/>
        <w:rPr>
          <w:sz w:val="24"/>
          <w:szCs w:val="24"/>
        </w:rPr>
      </w:pPr>
    </w:p>
    <w:p w14:paraId="00000041" w14:textId="01687264" w:rsidR="00046318" w:rsidRDefault="0010550D">
      <w:pPr>
        <w:jc w:val="both"/>
        <w:rPr>
          <w:sz w:val="24"/>
          <w:szCs w:val="24"/>
        </w:rPr>
      </w:pPr>
      <w:r>
        <w:rPr>
          <w:sz w:val="24"/>
          <w:szCs w:val="24"/>
        </w:rPr>
        <w:t>El siguiente mensaje puede aparecer cuando se quiere registrar un ciudadano que ya existe, si esto sucede presionar “Ok”, seguidamente se mostrarán los datos de la cita de ese ciudadano</w:t>
      </w:r>
    </w:p>
    <w:p w14:paraId="00000042" w14:textId="77777777" w:rsidR="00046318" w:rsidRDefault="0010550D">
      <w:pPr>
        <w:jc w:val="center"/>
        <w:rPr>
          <w:sz w:val="24"/>
          <w:szCs w:val="24"/>
        </w:rPr>
      </w:pPr>
      <w:r>
        <w:rPr>
          <w:noProof/>
          <w:sz w:val="24"/>
          <w:szCs w:val="24"/>
        </w:rPr>
        <w:drawing>
          <wp:inline distT="0" distB="0" distL="0" distR="0">
            <wp:extent cx="3848637" cy="1448002"/>
            <wp:effectExtent l="0" t="0" r="0" b="0"/>
            <wp:docPr id="32" name="image13.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Texto, Aplicación, Correo electrónico&#10;&#10;Descripción generada automáticamente"/>
                    <pic:cNvPicPr preferRelativeResize="0"/>
                  </pic:nvPicPr>
                  <pic:blipFill>
                    <a:blip r:embed="rId36"/>
                    <a:srcRect/>
                    <a:stretch>
                      <a:fillRect/>
                    </a:stretch>
                  </pic:blipFill>
                  <pic:spPr>
                    <a:xfrm>
                      <a:off x="0" y="0"/>
                      <a:ext cx="3848637" cy="1448002"/>
                    </a:xfrm>
                    <a:prstGeom prst="rect">
                      <a:avLst/>
                    </a:prstGeom>
                    <a:ln/>
                  </pic:spPr>
                </pic:pic>
              </a:graphicData>
            </a:graphic>
          </wp:inline>
        </w:drawing>
      </w:r>
    </w:p>
    <w:p w14:paraId="00000043" w14:textId="77777777" w:rsidR="00046318" w:rsidRDefault="00046318">
      <w:pPr>
        <w:rPr>
          <w:b/>
        </w:rPr>
      </w:pPr>
    </w:p>
    <w:p w14:paraId="00000044" w14:textId="18DCED9E" w:rsidR="00046318" w:rsidRDefault="0010550D">
      <w:r>
        <w:t>Si no se brinda el consentimiento del ciudadano para ser vacunado se muestra el siguiente mensaje</w:t>
      </w:r>
      <w:r w:rsidR="006139DD">
        <w:t>, para evitar que se muestre se debe brindar el consentimiento</w:t>
      </w:r>
    </w:p>
    <w:p w14:paraId="00000045" w14:textId="77777777" w:rsidR="00046318" w:rsidRDefault="00046318"/>
    <w:p w14:paraId="00000046" w14:textId="77777777" w:rsidR="00046318" w:rsidRDefault="0010550D">
      <w:pPr>
        <w:jc w:val="center"/>
      </w:pPr>
      <w:r>
        <w:rPr>
          <w:noProof/>
        </w:rPr>
        <w:drawing>
          <wp:inline distT="114300" distB="114300" distL="114300" distR="114300">
            <wp:extent cx="3600450" cy="1409700"/>
            <wp:effectExtent l="0" t="0" r="0" b="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3600450" cy="1409700"/>
                    </a:xfrm>
                    <a:prstGeom prst="rect">
                      <a:avLst/>
                    </a:prstGeom>
                    <a:ln/>
                  </pic:spPr>
                </pic:pic>
              </a:graphicData>
            </a:graphic>
          </wp:inline>
        </w:drawing>
      </w:r>
    </w:p>
    <w:p w14:paraId="59E5F35E" w14:textId="77777777" w:rsidR="00881CE3" w:rsidRDefault="00881CE3">
      <w:pPr>
        <w:jc w:val="both"/>
      </w:pPr>
    </w:p>
    <w:p w14:paraId="00000049" w14:textId="1F2141CC" w:rsidR="00046318" w:rsidRDefault="0010550D">
      <w:pPr>
        <w:jc w:val="both"/>
      </w:pPr>
      <w:r>
        <w:t>Cuando un ciudadano que ya ha recibido sus dos dosis quiere vacunarse una vez más, se muestra el siguiente mensaje</w:t>
      </w:r>
    </w:p>
    <w:p w14:paraId="0000004A" w14:textId="77777777" w:rsidR="00046318" w:rsidRDefault="0010550D">
      <w:pPr>
        <w:jc w:val="center"/>
      </w:pPr>
      <w:r>
        <w:rPr>
          <w:noProof/>
        </w:rPr>
        <w:drawing>
          <wp:inline distT="114300" distB="114300" distL="114300" distR="114300">
            <wp:extent cx="3686175" cy="144780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686175" cy="1447800"/>
                    </a:xfrm>
                    <a:prstGeom prst="rect">
                      <a:avLst/>
                    </a:prstGeom>
                    <a:ln/>
                  </pic:spPr>
                </pic:pic>
              </a:graphicData>
            </a:graphic>
          </wp:inline>
        </w:drawing>
      </w:r>
    </w:p>
    <w:sectPr w:rsidR="00046318">
      <w:headerReference w:type="even" r:id="rId39"/>
      <w:headerReference w:type="default" r:id="rId40"/>
      <w:footerReference w:type="default" r:id="rId41"/>
      <w:headerReference w:type="first" r:id="rId42"/>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9D8F9" w14:textId="77777777" w:rsidR="00F22FC8" w:rsidRDefault="00F22FC8">
      <w:pPr>
        <w:spacing w:after="0" w:line="240" w:lineRule="auto"/>
      </w:pPr>
      <w:r>
        <w:separator/>
      </w:r>
    </w:p>
  </w:endnote>
  <w:endnote w:type="continuationSeparator" w:id="0">
    <w:p w14:paraId="3BFE59D4" w14:textId="77777777" w:rsidR="00F22FC8" w:rsidRDefault="00F22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406AA" w14:textId="1582366F" w:rsidR="00AF4A44" w:rsidRDefault="00AF4A44">
    <w:pPr>
      <w:pStyle w:val="Piedepgina"/>
    </w:pPr>
    <w:r>
      <w:rPr>
        <w:noProof/>
      </w:rPr>
      <mc:AlternateContent>
        <mc:Choice Requires="wps">
          <w:drawing>
            <wp:anchor distT="0" distB="0" distL="114300" distR="114300" simplePos="0" relativeHeight="251660288" behindDoc="0" locked="0" layoutInCell="1" allowOverlap="1" wp14:anchorId="3F6EF406" wp14:editId="63598E3F">
              <wp:simplePos x="0" y="0"/>
              <wp:positionH relativeFrom="column">
                <wp:posOffset>15179</wp:posOffset>
              </wp:positionH>
              <wp:positionV relativeFrom="paragraph">
                <wp:posOffset>-103505</wp:posOffset>
              </wp:positionV>
              <wp:extent cx="5924611" cy="18604"/>
              <wp:effectExtent l="0" t="0" r="0" b="0"/>
              <wp:wrapSquare wrapText="bothSides"/>
              <wp:docPr id="38" name="Rectángulo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B2285B" id="Rectángulo 38" o:spid="_x0000_s1026" style="position:absolute;margin-left:1.2pt;margin-top:-8.15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" fillcolor="black [3213]" stroked="f" strokeweight="1pt">
              <w10:wrap type="square"/>
            </v:rect>
          </w:pict>
        </mc:Fallback>
      </mc:AlternateContent>
    </w:r>
    <w:r>
      <w:rPr>
        <w:noProof/>
      </w:rPr>
      <mc:AlternateContent>
        <mc:Choice Requires="wps">
          <w:drawing>
            <wp:anchor distT="0" distB="0" distL="0" distR="0" simplePos="0" relativeHeight="251658240" behindDoc="0" locked="0" layoutInCell="1" allowOverlap="1" wp14:anchorId="670780E6" wp14:editId="2DA6FE83">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F577A7" w14:textId="77777777" w:rsidR="00AF4A44" w:rsidRPr="00AF4A44" w:rsidRDefault="00AF4A44">
                          <w:pPr>
                            <w:jc w:val="right"/>
                            <w:rPr>
                              <w:color w:val="FFFFFF" w:themeColor="background1"/>
                              <w:sz w:val="28"/>
                              <w:szCs w:val="28"/>
                              <w:lang w:val="en-US"/>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780E6" id="Rectángulo 40" o:spid="_x0000_s1028"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" fillcolor="black [3213]" stroked="f" strokeweight="3pt">
              <v:textbox>
                <w:txbxContent>
                  <w:p w14:paraId="64F577A7" w14:textId="77777777" w:rsidR="00AF4A44" w:rsidRPr="00AF4A44" w:rsidRDefault="00AF4A44">
                    <w:pPr>
                      <w:jc w:val="right"/>
                      <w:rPr>
                        <w:color w:val="FFFFFF" w:themeColor="background1"/>
                        <w:sz w:val="28"/>
                        <w:szCs w:val="28"/>
                        <w:lang w:val="en-US"/>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5ACB8" w14:textId="3F79FAD9" w:rsidR="00AF4A44" w:rsidRDefault="00AF4A4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2E446" w14:textId="77777777" w:rsidR="00AF4A44" w:rsidRDefault="00AF4A44">
    <w:pPr>
      <w:pStyle w:val="Piedepgina"/>
    </w:pPr>
    <w:r>
      <w:rPr>
        <w:noProof/>
      </w:rPr>
      <mc:AlternateContent>
        <mc:Choice Requires="wps">
          <w:drawing>
            <wp:anchor distT="0" distB="0" distL="114300" distR="114300" simplePos="0" relativeHeight="251666432" behindDoc="0" locked="0" layoutInCell="1" allowOverlap="1" wp14:anchorId="382C2114" wp14:editId="0FFDD954">
              <wp:simplePos x="0" y="0"/>
              <wp:positionH relativeFrom="column">
                <wp:posOffset>15179</wp:posOffset>
              </wp:positionH>
              <wp:positionV relativeFrom="paragraph">
                <wp:posOffset>-103505</wp:posOffset>
              </wp:positionV>
              <wp:extent cx="5924611" cy="18604"/>
              <wp:effectExtent l="0" t="0" r="0" b="0"/>
              <wp:wrapSquare wrapText="bothSides"/>
              <wp:docPr id="3" name="Rectángulo 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453EA5" id="Rectángulo 3" o:spid="_x0000_s1026" style="position:absolute;margin-left:1.2pt;margin-top:-8.15pt;width:466.5pt;height:1.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" fillcolor="black [3213]" stroked="f" strokeweight="1pt">
              <w10:wrap type="square"/>
            </v:rect>
          </w:pict>
        </mc:Fallback>
      </mc:AlternateContent>
    </w:r>
    <w:r>
      <w:rPr>
        <w:noProof/>
      </w:rPr>
      <mc:AlternateContent>
        <mc:Choice Requires="wps">
          <w:drawing>
            <wp:anchor distT="0" distB="0" distL="0" distR="0" simplePos="0" relativeHeight="251665408" behindDoc="0" locked="0" layoutInCell="1" allowOverlap="1" wp14:anchorId="188735EC" wp14:editId="162C6060">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 name="Rectángulo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454986" w14:textId="77777777" w:rsidR="00AF4A44" w:rsidRPr="00AF4A44" w:rsidRDefault="00AF4A44">
                          <w:pPr>
                            <w:jc w:val="right"/>
                            <w:rPr>
                              <w:color w:val="FFFFFF" w:themeColor="background1"/>
                              <w:sz w:val="28"/>
                              <w:szCs w:val="28"/>
                              <w:lang w:val="en-US"/>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735EC" id="Rectángulo 4" o:spid="_x0000_s1029" style="position:absolute;margin-left:0;margin-top:0;width:36pt;height:25.2pt;z-index:25166540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" fillcolor="black [3213]" stroked="f" strokeweight="3pt">
              <v:textbox>
                <w:txbxContent>
                  <w:p w14:paraId="46454986" w14:textId="77777777" w:rsidR="00AF4A44" w:rsidRPr="00AF4A44" w:rsidRDefault="00AF4A44">
                    <w:pPr>
                      <w:jc w:val="right"/>
                      <w:rPr>
                        <w:color w:val="FFFFFF" w:themeColor="background1"/>
                        <w:sz w:val="28"/>
                        <w:szCs w:val="28"/>
                        <w:lang w:val="en-US"/>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8AE90" w14:textId="77777777" w:rsidR="00F22FC8" w:rsidRDefault="00F22FC8">
      <w:pPr>
        <w:spacing w:after="0" w:line="240" w:lineRule="auto"/>
      </w:pPr>
      <w:r>
        <w:separator/>
      </w:r>
    </w:p>
  </w:footnote>
  <w:footnote w:type="continuationSeparator" w:id="0">
    <w:p w14:paraId="6527DD73" w14:textId="77777777" w:rsidR="00F22FC8" w:rsidRDefault="00F22F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C" w14:textId="4923B606" w:rsidR="00046318" w:rsidRDefault="00D0259D">
    <w:pPr>
      <w:pBdr>
        <w:top w:val="nil"/>
        <w:left w:val="nil"/>
        <w:bottom w:val="nil"/>
        <w:right w:val="nil"/>
        <w:between w:val="nil"/>
      </w:pBdr>
      <w:tabs>
        <w:tab w:val="center" w:pos="4419"/>
        <w:tab w:val="right" w:pos="8838"/>
      </w:tabs>
      <w:spacing w:after="0" w:line="240" w:lineRule="auto"/>
      <w:rPr>
        <w:color w:val="000000"/>
      </w:rPr>
    </w:pPr>
    <w:r>
      <w:rPr>
        <w:noProof/>
        <w:color w:val="000000"/>
      </w:rPr>
      <w:pict w14:anchorId="7A0AED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5044251" o:spid="_x0000_s2050" type="#_x0000_t75" style="position:absolute;margin-left:0;margin-top:0;width:441.6pt;height:441.6pt;z-index:-251648000;mso-position-horizontal:center;mso-position-horizontal-relative:margin;mso-position-vertical:center;mso-position-vertical-relative:margin" o:allowincell="f">
          <v:imagedata r:id="rId1" o:title="unnamed"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B" w14:textId="1052BC34" w:rsidR="00046318" w:rsidRDefault="00D0259D">
    <w:pPr>
      <w:pBdr>
        <w:top w:val="nil"/>
        <w:left w:val="nil"/>
        <w:bottom w:val="nil"/>
        <w:right w:val="nil"/>
        <w:between w:val="nil"/>
      </w:pBdr>
      <w:tabs>
        <w:tab w:val="center" w:pos="4419"/>
        <w:tab w:val="right" w:pos="8838"/>
      </w:tabs>
      <w:spacing w:after="0" w:line="240" w:lineRule="auto"/>
      <w:jc w:val="center"/>
      <w:rPr>
        <w:rFonts w:ascii="Arial" w:eastAsia="Arial" w:hAnsi="Arial" w:cs="Arial"/>
        <w:b/>
        <w:color w:val="000000"/>
        <w:sz w:val="50"/>
        <w:szCs w:val="50"/>
      </w:rPr>
    </w:pPr>
    <w:r>
      <w:rPr>
        <w:rFonts w:ascii="Arial" w:eastAsia="Arial" w:hAnsi="Arial" w:cs="Arial"/>
        <w:b/>
        <w:noProof/>
        <w:color w:val="000000"/>
        <w:sz w:val="50"/>
        <w:szCs w:val="50"/>
      </w:rPr>
      <w:pict w14:anchorId="510AD6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5044252" o:spid="_x0000_s2051" type="#_x0000_t75" style="position:absolute;left:0;text-align:left;margin-left:0;margin-top:0;width:441.6pt;height:441.6pt;z-index:-251646976;mso-position-horizontal:center;mso-position-horizontal-relative:margin;mso-position-vertical:center;mso-position-vertical-relative:margin" o:allowincell="f">
          <v:imagedata r:id="rId1" o:title="unnamed"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D" w14:textId="2D9348B6" w:rsidR="00046318" w:rsidRDefault="00046318">
    <w:pPr>
      <w:pBdr>
        <w:top w:val="nil"/>
        <w:left w:val="nil"/>
        <w:bottom w:val="nil"/>
        <w:right w:val="nil"/>
        <w:between w:val="nil"/>
      </w:pBdr>
      <w:tabs>
        <w:tab w:val="center" w:pos="4419"/>
        <w:tab w:val="right" w:pos="8838"/>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FEA5A" w14:textId="097E5BFC" w:rsidR="00D0259D" w:rsidRDefault="00D0259D">
    <w:pPr>
      <w:pStyle w:val="Encabezado"/>
    </w:pPr>
    <w:r>
      <w:rPr>
        <w:noProof/>
      </w:rPr>
      <w:pict w14:anchorId="4F9B8B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5044254" o:spid="_x0000_s2053" type="#_x0000_t75" style="position:absolute;margin-left:0;margin-top:0;width:441.6pt;height:441.6pt;z-index:-251644928;mso-position-horizontal:center;mso-position-horizontal-relative:margin;mso-position-vertical:center;mso-position-vertical-relative:margin" o:allowincell="f">
          <v:imagedata r:id="rId1" o:title="unnamed" gain="19661f" blacklevel="22938f"/>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EB8D8" w14:textId="122C313C" w:rsidR="006F62CE" w:rsidRDefault="006F62CE">
    <w:pPr>
      <w:pBdr>
        <w:top w:val="nil"/>
        <w:left w:val="nil"/>
        <w:bottom w:val="nil"/>
        <w:right w:val="nil"/>
        <w:between w:val="nil"/>
      </w:pBdr>
      <w:tabs>
        <w:tab w:val="center" w:pos="4419"/>
        <w:tab w:val="right" w:pos="8838"/>
      </w:tabs>
      <w:spacing w:after="0" w:line="240" w:lineRule="auto"/>
      <w:jc w:val="center"/>
      <w:rPr>
        <w:rFonts w:ascii="Arial" w:eastAsia="Arial" w:hAnsi="Arial" w:cs="Arial"/>
        <w:b/>
        <w:color w:val="000000"/>
        <w:sz w:val="50"/>
        <w:szCs w:val="5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2A119" w14:textId="389AFEB2" w:rsidR="00D0259D" w:rsidRDefault="00D0259D">
    <w:pPr>
      <w:pStyle w:val="Encabezado"/>
    </w:pPr>
    <w:r>
      <w:rPr>
        <w:noProof/>
      </w:rPr>
      <w:pict w14:anchorId="2D29B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5044253" o:spid="_x0000_s2052" type="#_x0000_t75" style="position:absolute;margin-left:0;margin-top:0;width:441.6pt;height:441.6pt;z-index:-251645952;mso-position-horizontal:center;mso-position-horizontal-relative:margin;mso-position-vertical:center;mso-position-vertical-relative:margin" o:allowincell="f">
          <v:imagedata r:id="rId1" o:title="unnamed" gain="19661f" blacklevel="22938f"/>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1A450" w14:textId="2ED956D2" w:rsidR="00D0259D" w:rsidRDefault="00D0259D">
    <w:pPr>
      <w:pStyle w:val="Encabezado"/>
    </w:pPr>
    <w:r>
      <w:rPr>
        <w:noProof/>
      </w:rPr>
      <w:pict w14:anchorId="62E494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5044257" o:spid="_x0000_s2056" type="#_x0000_t75" style="position:absolute;margin-left:0;margin-top:0;width:441.6pt;height:441.6pt;z-index:-251641856;mso-position-horizontal:center;mso-position-horizontal-relative:margin;mso-position-vertical:center;mso-position-vertical-relative:margin" o:allowincell="f">
          <v:imagedata r:id="rId1" o:title="unnamed" gain="19661f" blacklevel="22938f"/>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1D3C6" w14:textId="0C9BC04A" w:rsidR="00D0259D" w:rsidRPr="00D0259D" w:rsidRDefault="00D0259D">
    <w:pPr>
      <w:pStyle w:val="Encabezado"/>
      <w:rPr>
        <w:lang w:val="en-001"/>
      </w:rPr>
    </w:pPr>
    <w:r>
      <w:rPr>
        <w:noProof/>
      </w:rPr>
      <w:pict w14:anchorId="6C1985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5044258" o:spid="_x0000_s2057" type="#_x0000_t75" style="position:absolute;margin-left:0;margin-top:0;width:441.6pt;height:441.6pt;z-index:-251640832;mso-position-horizontal:center;mso-position-horizontal-relative:margin;mso-position-vertical:center;mso-position-vertical-relative:margin" o:allowincell="f">
          <v:imagedata r:id="rId1" o:title="unnamed" gain="19661f" blacklevel="22938f"/>
        </v:shape>
      </w:pict>
    </w:r>
    <w:r>
      <w:rPr>
        <w:lang w:val="en-001"/>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084BC" w14:textId="50F0CA1B" w:rsidR="00D0259D" w:rsidRDefault="00D0259D">
    <w:pPr>
      <w:pStyle w:val="Encabezado"/>
    </w:pPr>
    <w:r>
      <w:rPr>
        <w:noProof/>
      </w:rPr>
      <w:pict w14:anchorId="408655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5044256" o:spid="_x0000_s2055" type="#_x0000_t75" style="position:absolute;margin-left:0;margin-top:0;width:441.6pt;height:441.6pt;z-index:-251642880;mso-position-horizontal:center;mso-position-horizontal-relative:margin;mso-position-vertical:center;mso-position-vertical-relative:margin" o:allowincell="f">
          <v:imagedata r:id="rId1" o:title="unnamed" gain="19661f" blacklevel="22938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318"/>
    <w:rsid w:val="00046318"/>
    <w:rsid w:val="0010550D"/>
    <w:rsid w:val="002C663E"/>
    <w:rsid w:val="00373121"/>
    <w:rsid w:val="006139DD"/>
    <w:rsid w:val="006F62CE"/>
    <w:rsid w:val="00881CE3"/>
    <w:rsid w:val="009A21F0"/>
    <w:rsid w:val="00AF4A44"/>
    <w:rsid w:val="00CA1DE6"/>
    <w:rsid w:val="00D0259D"/>
    <w:rsid w:val="00D91086"/>
    <w:rsid w:val="00F22FC8"/>
    <w:rsid w:val="00FE562F"/>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014B9960"/>
  <w15:docId w15:val="{54F17F98-8A92-4F48-AC9D-1B016E5BC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SV" w:eastAsia="es-SV"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7B1A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1ACE"/>
  </w:style>
  <w:style w:type="paragraph" w:styleId="Piedepgina">
    <w:name w:val="footer"/>
    <w:basedOn w:val="Normal"/>
    <w:link w:val="PiedepginaCar"/>
    <w:uiPriority w:val="99"/>
    <w:unhideWhenUsed/>
    <w:rsid w:val="007B1AC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1ACE"/>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Sinespaciado">
    <w:name w:val="No Spacing"/>
    <w:link w:val="SinespaciadoCar"/>
    <w:uiPriority w:val="1"/>
    <w:qFormat/>
    <w:rsid w:val="006F62CE"/>
    <w:pPr>
      <w:spacing w:after="0" w:line="240" w:lineRule="auto"/>
    </w:pPr>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sid w:val="006F62CE"/>
    <w:rPr>
      <w:rFonts w:asciiTheme="minorHAnsi" w:eastAsiaTheme="minorEastAsia" w:hAnsiTheme="minorHAnsi" w:cstheme="minorBidi"/>
    </w:rPr>
  </w:style>
  <w:style w:type="paragraph" w:styleId="TtuloTDC">
    <w:name w:val="TOC Heading"/>
    <w:basedOn w:val="Ttulo1"/>
    <w:next w:val="Normal"/>
    <w:uiPriority w:val="39"/>
    <w:unhideWhenUsed/>
    <w:qFormat/>
    <w:rsid w:val="00AF4A44"/>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AF4A44"/>
    <w:pPr>
      <w:spacing w:after="100"/>
    </w:pPr>
  </w:style>
  <w:style w:type="character" w:styleId="Hipervnculo">
    <w:name w:val="Hyperlink"/>
    <w:basedOn w:val="Fuentedeprrafopredeter"/>
    <w:uiPriority w:val="99"/>
    <w:unhideWhenUsed/>
    <w:rsid w:val="00AF4A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7.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9.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6.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customXml" Target="../customXml/item3.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go:gDocsCustomXmlDataStorage xmlns:go="http://customooxmlschemas.google.com/" xmlns:r="http://schemas.openxmlformats.org/officeDocument/2006/relationships">
  <go:docsCustomData xmlns:go="http://customooxmlschemas.google.com/" roundtripDataSignature="AMtx7mgAEQGWYuYXgvM6d4WLSpNNmzBqGg==">AMUW2mWAXtqd5gz9o6Wc6VX8RLoQLCT4JjP7M4fGu3NY1xhZANkdM/SUmUzqcyjWaatIOBrfW2/csaID4FP9B07gGgvQcpviChMc8wNk/cMTd0TK88rNWLM=</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A5656B-5602-402E-ACCF-1D613A051C2C}">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14</Pages>
  <Words>776</Words>
  <Characters>4273</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Vacunación COVID 19</dc:title>
  <dc:subject>pROYECTO BASES DE DATOS Y PROGRAMACIÓN ORIENTADA A OBJETOS</dc:subject>
  <dc:creator>Bryan Flores</dc:creator>
  <cp:lastModifiedBy>Bryan Flores</cp:lastModifiedBy>
  <cp:revision>9</cp:revision>
  <dcterms:created xsi:type="dcterms:W3CDTF">2021-06-28T01:42:00Z</dcterms:created>
  <dcterms:modified xsi:type="dcterms:W3CDTF">2021-07-01T04:14:00Z</dcterms:modified>
</cp:coreProperties>
</file>