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16962" w14:textId="77777777" w:rsidR="008604F4" w:rsidRDefault="00F67ED4" w:rsidP="008604F4">
      <w:r>
        <w:t xml:space="preserve">W200 </w:t>
      </w:r>
      <w:r>
        <w:br/>
        <w:t>Section 1</w:t>
      </w:r>
      <w:bookmarkStart w:id="0" w:name="_GoBack"/>
      <w:bookmarkEnd w:id="0"/>
    </w:p>
    <w:p w14:paraId="4744BB54" w14:textId="77777777" w:rsidR="00F67ED4" w:rsidRPr="005178C7" w:rsidRDefault="005178C7" w:rsidP="008604F4">
      <w:pPr>
        <w:jc w:val="center"/>
        <w:rPr>
          <w:b/>
          <w:u w:val="single"/>
        </w:rPr>
      </w:pPr>
      <w:r w:rsidRPr="005178C7">
        <w:rPr>
          <w:b/>
          <w:u w:val="single"/>
        </w:rPr>
        <w:t>Project 2 Proposal</w:t>
      </w:r>
    </w:p>
    <w:p w14:paraId="32D3607B" w14:textId="77777777" w:rsidR="005178C7" w:rsidRDefault="005178C7"/>
    <w:p w14:paraId="722915CA" w14:textId="77777777" w:rsidR="005178C7" w:rsidRDefault="005178C7">
      <w:r w:rsidRPr="005178C7">
        <w:rPr>
          <w:b/>
        </w:rPr>
        <w:t>Team Members:</w:t>
      </w:r>
      <w:r>
        <w:t xml:space="preserve"> Robert Bergan, Brent </w:t>
      </w:r>
      <w:proofErr w:type="spellStart"/>
      <w:r>
        <w:t>Biseda</w:t>
      </w:r>
      <w:proofErr w:type="spellEnd"/>
      <w:r>
        <w:t>, Michael Hardy</w:t>
      </w:r>
    </w:p>
    <w:p w14:paraId="2D35CEAF" w14:textId="68ED041A" w:rsidR="005178C7" w:rsidRDefault="005178C7">
      <w:r w:rsidRPr="005178C7">
        <w:rPr>
          <w:b/>
        </w:rPr>
        <w:t>Team GitHub Repository:</w:t>
      </w:r>
      <w:r>
        <w:t xml:space="preserve"> </w:t>
      </w:r>
      <w:r w:rsidR="00E90380" w:rsidRPr="00E90380">
        <w:rPr>
          <w:rStyle w:val="Hyperlink"/>
        </w:rPr>
        <w:t>https://github.com/UCB-INFO-PYTHON/project_2_Bergan_Biseda_Hardy</w:t>
      </w:r>
    </w:p>
    <w:p w14:paraId="2E8F6387" w14:textId="7E941095" w:rsidR="00D315B6" w:rsidRDefault="005178C7" w:rsidP="006F4680">
      <w:r w:rsidRPr="005178C7">
        <w:rPr>
          <w:b/>
        </w:rPr>
        <w:t>Dataset</w:t>
      </w:r>
      <w:r w:rsidR="006F4680">
        <w:rPr>
          <w:b/>
        </w:rPr>
        <w:t xml:space="preserve"> Overview</w:t>
      </w:r>
      <w:r w:rsidRPr="005178C7">
        <w:rPr>
          <w:b/>
        </w:rPr>
        <w:t>:</w:t>
      </w:r>
      <w:r>
        <w:t xml:space="preserve"> National Hockey League (“NHL”) game data that represents </w:t>
      </w:r>
      <w:proofErr w:type="gramStart"/>
      <w:r>
        <w:t>all of</w:t>
      </w:r>
      <w:proofErr w:type="gramEnd"/>
      <w:r>
        <w:t xml:space="preserve"> the official metrics for each game in the NH</w:t>
      </w:r>
      <w:r w:rsidR="006F4680">
        <w:t>L over the past 6 seasons. Below is a chart of the table relationships of the data.</w:t>
      </w:r>
      <w:r w:rsidR="00680054">
        <w:t xml:space="preserve">  </w:t>
      </w:r>
      <w:hyperlink r:id="rId5" w:history="1">
        <w:r w:rsidR="00680054" w:rsidRPr="00E43920">
          <w:rPr>
            <w:rStyle w:val="Hyperlink"/>
          </w:rPr>
          <w:t>https://www.kaggle.com/martinellis/nhl-game-data</w:t>
        </w:r>
      </w:hyperlink>
      <w:r w:rsidR="00680054">
        <w:br/>
      </w:r>
    </w:p>
    <w:p w14:paraId="4DE9FBD9" w14:textId="77777777" w:rsidR="006F4680" w:rsidRDefault="006F4680" w:rsidP="006F4680">
      <w:pPr>
        <w:rPr>
          <w:b/>
        </w:rPr>
      </w:pPr>
      <w:r w:rsidRPr="006F4680">
        <w:rPr>
          <w:b/>
        </w:rPr>
        <w:t>Proposal</w:t>
      </w:r>
      <w:r>
        <w:rPr>
          <w:b/>
        </w:rPr>
        <w:t xml:space="preserve"> Summary</w:t>
      </w:r>
      <w:r w:rsidRPr="006F4680">
        <w:rPr>
          <w:b/>
        </w:rPr>
        <w:t xml:space="preserve">: </w:t>
      </w:r>
    </w:p>
    <w:p w14:paraId="27157B22" w14:textId="77777777" w:rsidR="00C94BE7" w:rsidRDefault="006F4680" w:rsidP="006F4680">
      <w:r w:rsidRPr="006F4680">
        <w:t xml:space="preserve">Our </w:t>
      </w:r>
      <w:r>
        <w:t>team intends to use the official NHL stat</w:t>
      </w:r>
      <w:r w:rsidR="00C94BE7">
        <w:t xml:space="preserve"> data set</w:t>
      </w:r>
      <w:r>
        <w:t xml:space="preserve"> to analyze home ice advantage in </w:t>
      </w:r>
      <w:r w:rsidR="006568EC">
        <w:t xml:space="preserve">professional </w:t>
      </w:r>
      <w:r>
        <w:t xml:space="preserve">hockey. </w:t>
      </w:r>
    </w:p>
    <w:p w14:paraId="246F8A73" w14:textId="21D5EDEE" w:rsidR="005D480E" w:rsidRDefault="006F4680" w:rsidP="006F4680">
      <w:r>
        <w:t xml:space="preserve">In all sports there is typically a </w:t>
      </w:r>
      <w:r w:rsidR="006568EC">
        <w:t>supposed</w:t>
      </w:r>
      <w:r>
        <w:t xml:space="preserve"> </w:t>
      </w:r>
      <w:r w:rsidR="006568EC">
        <w:t xml:space="preserve">and oft-discussed </w:t>
      </w:r>
      <w:r>
        <w:t>h</w:t>
      </w:r>
      <w:r w:rsidR="00C52810">
        <w:t xml:space="preserve">ome </w:t>
      </w:r>
      <w:r>
        <w:t xml:space="preserve">team advantage that </w:t>
      </w:r>
      <w:r w:rsidR="006568EC">
        <w:t xml:space="preserve">is assumed to be derived from factors ranging from </w:t>
      </w:r>
      <w:r>
        <w:t xml:space="preserve">crowd noise </w:t>
      </w:r>
      <w:r w:rsidR="008D4AC4">
        <w:t xml:space="preserve">to </w:t>
      </w:r>
      <w:r>
        <w:t xml:space="preserve">players’ comfort at home.  </w:t>
      </w:r>
      <w:r w:rsidR="005D480E">
        <w:t xml:space="preserve">Our report </w:t>
      </w:r>
      <w:r w:rsidR="006568EC">
        <w:t>intends to quantify</w:t>
      </w:r>
      <w:r w:rsidR="005D480E">
        <w:t xml:space="preserve"> the actual </w:t>
      </w:r>
      <w:r w:rsidR="00C52810">
        <w:t xml:space="preserve">home </w:t>
      </w:r>
      <w:r w:rsidR="005D480E">
        <w:t xml:space="preserve">ice advantage in the NHL and </w:t>
      </w:r>
      <w:r w:rsidR="006568EC">
        <w:t>to determine the associated drivers and factors</w:t>
      </w:r>
      <w:r w:rsidR="005D480E">
        <w:t xml:space="preserve">. </w:t>
      </w:r>
    </w:p>
    <w:p w14:paraId="661F36B7" w14:textId="77777777" w:rsidR="006F4680" w:rsidRDefault="005D480E" w:rsidP="006F4680">
      <w:r>
        <w:t xml:space="preserve">The specific questions </w:t>
      </w:r>
      <w:r w:rsidR="006568EC">
        <w:t>we intend to ask of the data include:</w:t>
      </w:r>
    </w:p>
    <w:p w14:paraId="5682FB9F" w14:textId="45FFED25" w:rsidR="006568EC" w:rsidRDefault="000474E6" w:rsidP="006568EC">
      <w:pPr>
        <w:pStyle w:val="ListParagraph"/>
        <w:numPr>
          <w:ilvl w:val="0"/>
          <w:numId w:val="2"/>
        </w:numPr>
      </w:pPr>
      <w:r>
        <w:t xml:space="preserve">The home team advantage is defined </w:t>
      </w:r>
      <w:r>
        <w:t xml:space="preserve">as the </w:t>
      </w:r>
      <w:r>
        <w:t xml:space="preserve">improvement in </w:t>
      </w:r>
      <w:r>
        <w:t>percentage of games won by the home team vs. the road team</w:t>
      </w:r>
      <w:r>
        <w:t xml:space="preserve">. </w:t>
      </w:r>
      <w:r w:rsidR="00C52810">
        <w:t xml:space="preserve">Can the home </w:t>
      </w:r>
      <w:r w:rsidR="006568EC">
        <w:t>ice advantage</w:t>
      </w:r>
      <w:r w:rsidR="00C52810">
        <w:t xml:space="preserve"> be quantified</w:t>
      </w:r>
      <w:r>
        <w:t>? And in what ways does it manifest itself?</w:t>
      </w:r>
      <w:r w:rsidR="006568EC">
        <w:t xml:space="preserve"> </w:t>
      </w:r>
    </w:p>
    <w:p w14:paraId="79FBE73D" w14:textId="77777777" w:rsidR="006568EC" w:rsidRDefault="006568EC" w:rsidP="006568EC">
      <w:pPr>
        <w:pStyle w:val="ListParagraph"/>
        <w:numPr>
          <w:ilvl w:val="1"/>
          <w:numId w:val="2"/>
        </w:numPr>
      </w:pPr>
      <w:r>
        <w:t>Has this advantage varied by season?</w:t>
      </w:r>
    </w:p>
    <w:p w14:paraId="4FE2FF41" w14:textId="77777777" w:rsidR="006568EC" w:rsidRDefault="006568EC" w:rsidP="006568EC">
      <w:pPr>
        <w:pStyle w:val="ListParagraph"/>
        <w:numPr>
          <w:ilvl w:val="1"/>
          <w:numId w:val="2"/>
        </w:numPr>
      </w:pPr>
      <w:r>
        <w:t>How does the advantage vary by team</w:t>
      </w:r>
      <w:r w:rsidR="00C52810">
        <w:t xml:space="preserve"> or by “good” teams vs. “bad” teams</w:t>
      </w:r>
      <w:r>
        <w:t>?</w:t>
      </w:r>
    </w:p>
    <w:p w14:paraId="52673043" w14:textId="77777777" w:rsidR="00C52810" w:rsidRDefault="00C52810" w:rsidP="006568EC">
      <w:pPr>
        <w:pStyle w:val="ListParagraph"/>
        <w:numPr>
          <w:ilvl w:val="1"/>
          <w:numId w:val="2"/>
        </w:numPr>
      </w:pPr>
      <w:r>
        <w:t>Does the home team win percentage vary by month of the season?</w:t>
      </w:r>
    </w:p>
    <w:p w14:paraId="5BB35766" w14:textId="77777777" w:rsidR="00C52810" w:rsidRDefault="00C52810" w:rsidP="006568EC">
      <w:pPr>
        <w:pStyle w:val="ListParagraph"/>
        <w:numPr>
          <w:ilvl w:val="1"/>
          <w:numId w:val="2"/>
        </w:numPr>
      </w:pPr>
      <w:r>
        <w:t>Does the advantage vary in the regular season vs. the playoffs?</w:t>
      </w:r>
    </w:p>
    <w:p w14:paraId="0A2CD4D3" w14:textId="77777777" w:rsidR="006568EC" w:rsidRDefault="00C52810" w:rsidP="00C52810">
      <w:pPr>
        <w:pStyle w:val="ListParagraph"/>
        <w:numPr>
          <w:ilvl w:val="0"/>
          <w:numId w:val="2"/>
        </w:numPr>
      </w:pPr>
      <w:r>
        <w:t>Are there underlying drivers of home ice advantage that we could determine?</w:t>
      </w:r>
    </w:p>
    <w:p w14:paraId="74ED6449" w14:textId="77777777" w:rsidR="00C52810" w:rsidRDefault="00C52810" w:rsidP="00C52810">
      <w:pPr>
        <w:pStyle w:val="ListParagraph"/>
        <w:numPr>
          <w:ilvl w:val="1"/>
          <w:numId w:val="2"/>
        </w:numPr>
      </w:pPr>
      <w:r>
        <w:t>Does home ice advantage have a greater impact on goals-for or goals-against?</w:t>
      </w:r>
    </w:p>
    <w:p w14:paraId="08E3E58A" w14:textId="77777777" w:rsidR="000474E6" w:rsidRDefault="00C52810" w:rsidP="00C52810">
      <w:pPr>
        <w:pStyle w:val="ListParagraph"/>
        <w:numPr>
          <w:ilvl w:val="1"/>
          <w:numId w:val="2"/>
        </w:numPr>
      </w:pPr>
      <w:r>
        <w:t>Are goals scored in different areas of the ice by the home team vs. the away team? This could potentially indicate a different style played by the home team vs. the away team.</w:t>
      </w:r>
      <w:r w:rsidR="000474E6">
        <w:t xml:space="preserve">  </w:t>
      </w:r>
    </w:p>
    <w:p w14:paraId="522D4937" w14:textId="2AD6AE27" w:rsidR="00C52810" w:rsidRDefault="000474E6" w:rsidP="000474E6">
      <w:pPr>
        <w:pStyle w:val="ListParagraph"/>
        <w:numPr>
          <w:ilvl w:val="2"/>
          <w:numId w:val="2"/>
        </w:numPr>
      </w:pPr>
      <w:r>
        <w:t>Does this occur during regular season vs. playoff season?</w:t>
      </w:r>
    </w:p>
    <w:p w14:paraId="2E5EB732" w14:textId="77777777" w:rsidR="00C52810" w:rsidRDefault="00C52810" w:rsidP="00C52810">
      <w:pPr>
        <w:pStyle w:val="ListParagraph"/>
        <w:numPr>
          <w:ilvl w:val="1"/>
          <w:numId w:val="2"/>
        </w:numPr>
      </w:pPr>
      <w:r>
        <w:t>Are goals scored at different time periods during the game by the home team vs. the away team?</w:t>
      </w:r>
    </w:p>
    <w:p w14:paraId="02A6C871" w14:textId="77777777" w:rsidR="00C52810" w:rsidRDefault="00C52810" w:rsidP="00C52810">
      <w:pPr>
        <w:pStyle w:val="ListParagraph"/>
        <w:numPr>
          <w:ilvl w:val="1"/>
          <w:numId w:val="2"/>
        </w:numPr>
      </w:pPr>
      <w:r>
        <w:t>Are goals by the</w:t>
      </w:r>
      <w:r w:rsidR="00026741">
        <w:t xml:space="preserve"> home team correlated with face-</w:t>
      </w:r>
      <w:r>
        <w:t>off wins? In hockey the home team is in a slightly better position (away player has to put his stick down first) so this may be one of the factors in any home-ice advantage.</w:t>
      </w:r>
    </w:p>
    <w:p w14:paraId="53645145" w14:textId="77777777" w:rsidR="00C52810" w:rsidRDefault="00C52810" w:rsidP="00C52810">
      <w:pPr>
        <w:pStyle w:val="ListParagraph"/>
        <w:numPr>
          <w:ilvl w:val="1"/>
          <w:numId w:val="2"/>
        </w:numPr>
      </w:pPr>
      <w:r>
        <w:t>Is there a difference in the number of penalties that the home team has compared to the away-team? Is there a difference in the number of goals scored by the home team when there is a penalty?</w:t>
      </w:r>
    </w:p>
    <w:p w14:paraId="4A8EA314" w14:textId="77777777" w:rsidR="00C52810" w:rsidRDefault="00C52810" w:rsidP="00C52810">
      <w:pPr>
        <w:pStyle w:val="ListParagraph"/>
        <w:numPr>
          <w:ilvl w:val="1"/>
          <w:numId w:val="2"/>
        </w:numPr>
      </w:pPr>
      <w:r>
        <w:t xml:space="preserve">Is there a difference in the number of goals scored home vs. away by each team’s top </w:t>
      </w:r>
      <w:r w:rsidR="00763B48">
        <w:t xml:space="preserve">3 </w:t>
      </w:r>
      <w:r>
        <w:t xml:space="preserve">players (as determined by total points)? </w:t>
      </w:r>
      <w:r w:rsidR="00763B48">
        <w:t xml:space="preserve">Similarly, does the time played by the top 3 </w:t>
      </w:r>
      <w:r w:rsidR="00763B48">
        <w:lastRenderedPageBreak/>
        <w:t xml:space="preserve">players vary home vs. away? </w:t>
      </w:r>
      <w:r>
        <w:t>The home team gets more opportunity to determine match ups throughout the course of the game so this could be another driver of home-ice advantage.</w:t>
      </w:r>
    </w:p>
    <w:p w14:paraId="5D130D08" w14:textId="77777777" w:rsidR="00C52810" w:rsidRPr="006F4680" w:rsidRDefault="008604F4" w:rsidP="00C52810">
      <w:pPr>
        <w:pStyle w:val="ListParagraph"/>
        <w:numPr>
          <w:ilvl w:val="1"/>
          <w:numId w:val="2"/>
        </w:numPr>
      </w:pPr>
      <w:r>
        <w:t>Is there a time-zone factor or geographic factor to home ice advantage caused by greater travel distance?</w:t>
      </w:r>
    </w:p>
    <w:p w14:paraId="3EE7D2C8" w14:textId="77777777" w:rsidR="006F4680" w:rsidRDefault="00C52810" w:rsidP="006F4680">
      <w:pPr>
        <w:rPr>
          <w:b/>
        </w:rPr>
      </w:pPr>
      <w:r>
        <w:rPr>
          <w:b/>
        </w:rPr>
        <w:t>Dataset Detail:</w:t>
      </w:r>
    </w:p>
    <w:p w14:paraId="5E8E2B8E" w14:textId="77777777" w:rsidR="00C52810" w:rsidRPr="00C52810" w:rsidRDefault="00C52810" w:rsidP="006F4680">
      <w:r>
        <w:t>The NHL dataset includes detailed gameplay data for each of the past 6 years in the tables outlined in the below table relationship diagram.</w:t>
      </w:r>
    </w:p>
    <w:p w14:paraId="0F29CBD1" w14:textId="77777777" w:rsidR="006F4680" w:rsidRDefault="006F4680" w:rsidP="006F4680">
      <w:pPr>
        <w:jc w:val="center"/>
      </w:pPr>
      <w:r w:rsidRPr="006F4680">
        <w:rPr>
          <w:noProof/>
        </w:rPr>
        <w:drawing>
          <wp:inline distT="0" distB="0" distL="0" distR="0" wp14:anchorId="0420DFC6" wp14:editId="7C355A3C">
            <wp:extent cx="5878286" cy="4435510"/>
            <wp:effectExtent l="0" t="0" r="8255" b="3175"/>
            <wp:docPr id="1" name="Picture 1" descr="C:\Users\bergro01\Python\Project2\Data\table_relationsh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gro01\Python\Project2\Data\table_relationship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781" cy="443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CD39C" w14:textId="77777777" w:rsidR="006F4680" w:rsidRDefault="00026741" w:rsidP="00026741">
      <w:r>
        <w:t>The primary tables we will focus on in our analysis include:</w:t>
      </w:r>
    </w:p>
    <w:p w14:paraId="3CCEFAD6" w14:textId="77777777" w:rsidR="00026741" w:rsidRDefault="00026741" w:rsidP="006F4680">
      <w:pPr>
        <w:pStyle w:val="ListParagraph"/>
        <w:numPr>
          <w:ilvl w:val="0"/>
          <w:numId w:val="1"/>
        </w:numPr>
      </w:pPr>
      <w:r w:rsidRPr="00026741">
        <w:rPr>
          <w:b/>
        </w:rPr>
        <w:t>Game:</w:t>
      </w:r>
      <w:r>
        <w:t xml:space="preserve"> includes the aggregated info for each game in the data set including home team, away team, number of goals scored by each team and outcome</w:t>
      </w:r>
      <w:r w:rsidR="008604F4">
        <w:t xml:space="preserve"> (winning team and score)</w:t>
      </w:r>
    </w:p>
    <w:p w14:paraId="6B79C48C" w14:textId="77777777" w:rsidR="00026741" w:rsidRDefault="00026741" w:rsidP="006F4680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Game_plays</w:t>
      </w:r>
      <w:proofErr w:type="spellEnd"/>
      <w:r>
        <w:rPr>
          <w:b/>
        </w:rPr>
        <w:t>:</w:t>
      </w:r>
      <w:r>
        <w:t xml:space="preserve"> includes each play of each game and the on-ice location of each play</w:t>
      </w:r>
    </w:p>
    <w:p w14:paraId="397622C6" w14:textId="0C438707" w:rsidR="00026741" w:rsidRDefault="00026741" w:rsidP="006F4680">
      <w:pPr>
        <w:pStyle w:val="ListParagraph"/>
        <w:numPr>
          <w:ilvl w:val="0"/>
          <w:numId w:val="1"/>
        </w:numPr>
      </w:pPr>
      <w:proofErr w:type="spellStart"/>
      <w:r w:rsidRPr="00026741">
        <w:rPr>
          <w:b/>
        </w:rPr>
        <w:t>Game_teams_stats</w:t>
      </w:r>
      <w:proofErr w:type="spellEnd"/>
      <w:r w:rsidRPr="00026741">
        <w:rPr>
          <w:b/>
        </w:rPr>
        <w:t>:</w:t>
      </w:r>
      <w:r>
        <w:t xml:space="preserve"> includes more detailed aggregation data for each game such as face-offs won and the number of penalties </w:t>
      </w:r>
    </w:p>
    <w:p w14:paraId="57FA6240" w14:textId="77777777" w:rsidR="00B16B40" w:rsidRDefault="00B16B40" w:rsidP="00B16B40">
      <w:pPr>
        <w:pStyle w:val="ListParagraph"/>
        <w:rPr>
          <w:b/>
        </w:rPr>
      </w:pPr>
    </w:p>
    <w:p w14:paraId="53641DB9" w14:textId="7201D046" w:rsidR="00B16B40" w:rsidRDefault="00B16B40" w:rsidP="00B16B40">
      <w:pPr>
        <w:rPr>
          <w:b/>
        </w:rPr>
      </w:pPr>
      <w:r>
        <w:rPr>
          <w:b/>
        </w:rPr>
        <w:t>Initial Exploratory Analysis:</w:t>
      </w:r>
    </w:p>
    <w:p w14:paraId="4A9FF98D" w14:textId="0FAA8E1F" w:rsidR="00B16B40" w:rsidRPr="00B16B40" w:rsidRDefault="00B16B40" w:rsidP="00B16B40">
      <w:r>
        <w:lastRenderedPageBreak/>
        <w:t xml:space="preserve">When grouping data into calendar years and evaluating average scores for home team vs away team, </w:t>
      </w:r>
      <w:proofErr w:type="gramStart"/>
      <w:r>
        <w:t xml:space="preserve">it can be seen that </w:t>
      </w:r>
      <w:r w:rsidR="004E0925">
        <w:t>the</w:t>
      </w:r>
      <w:proofErr w:type="gramEnd"/>
      <w:r w:rsidR="004E0925">
        <w:t xml:space="preserve"> home team outperforms. </w:t>
      </w:r>
    </w:p>
    <w:p w14:paraId="31FAC6E7" w14:textId="77777777" w:rsidR="00F0318D" w:rsidRDefault="00F0318D" w:rsidP="00F0318D">
      <w:pPr>
        <w:pStyle w:val="Caption"/>
        <w:keepNext/>
      </w:pPr>
    </w:p>
    <w:p w14:paraId="72EF1237" w14:textId="3422B15B" w:rsidR="00F0318D" w:rsidRDefault="00F0318D" w:rsidP="00F0318D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– Tabulated Average Scores by Calendar Year</w:t>
      </w:r>
    </w:p>
    <w:p w14:paraId="07FD435E" w14:textId="1D1AE5F9" w:rsidR="00B16B40" w:rsidRDefault="00B16B40" w:rsidP="00B16B40">
      <w:pPr>
        <w:rPr>
          <w:b/>
        </w:rPr>
      </w:pPr>
      <w:r>
        <w:rPr>
          <w:noProof/>
        </w:rPr>
        <w:drawing>
          <wp:inline distT="0" distB="0" distL="0" distR="0" wp14:anchorId="240FF8AF" wp14:editId="13C424AC">
            <wp:extent cx="1987366" cy="1909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301" t="60481" r="62205" b="24357"/>
                    <a:stretch/>
                  </pic:blipFill>
                  <pic:spPr bwMode="auto">
                    <a:xfrm>
                      <a:off x="0" y="0"/>
                      <a:ext cx="1992394" cy="1914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3570C" w14:textId="064807AD" w:rsidR="00B16B40" w:rsidRPr="00B16B40" w:rsidRDefault="00F0318D" w:rsidP="00B16B40">
      <w:pPr>
        <w:rPr>
          <w:b/>
        </w:rPr>
      </w:pPr>
      <w:r>
        <w:t>We can see that the distribution of goals for home team differs from the distribution of goals for the away team.</w:t>
      </w:r>
    </w:p>
    <w:p w14:paraId="1C1B4596" w14:textId="77777777" w:rsidR="00F0318D" w:rsidRDefault="00B16B40" w:rsidP="00F0318D">
      <w:pPr>
        <w:keepNext/>
      </w:pPr>
      <w:r>
        <w:rPr>
          <w:noProof/>
        </w:rPr>
        <w:drawing>
          <wp:inline distT="0" distB="0" distL="0" distR="0" wp14:anchorId="3A55A064" wp14:editId="01F6FB31">
            <wp:extent cx="5054600" cy="3369733"/>
            <wp:effectExtent l="0" t="0" r="0" b="2540"/>
            <wp:docPr id="2" name="Picture 2" descr="A close up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Away_by_Seas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270" cy="33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6101" w14:textId="3204FD7F" w:rsidR="00F0318D" w:rsidRPr="00F0318D" w:rsidRDefault="00F0318D" w:rsidP="00F0318D">
      <w:pPr>
        <w:pStyle w:val="Caption"/>
      </w:pPr>
      <w:r>
        <w:t xml:space="preserve">Figure </w:t>
      </w:r>
      <w:fldSimple w:instr=" SEQ Figure \* ARABIC ">
        <w:r w:rsidR="0017670A">
          <w:rPr>
            <w:noProof/>
          </w:rPr>
          <w:t>1</w:t>
        </w:r>
      </w:fldSimple>
      <w:r>
        <w:t xml:space="preserve"> - </w:t>
      </w:r>
      <w:r w:rsidRPr="00F0318D">
        <w:t>Home Advantage by Season (measured in goals)</w:t>
      </w:r>
    </w:p>
    <w:p w14:paraId="7CEB39B8" w14:textId="77777777" w:rsidR="00F0318D" w:rsidRDefault="00B16B40" w:rsidP="00F0318D">
      <w:pPr>
        <w:keepNext/>
      </w:pPr>
      <w:r>
        <w:rPr>
          <w:noProof/>
        </w:rPr>
        <w:lastRenderedPageBreak/>
        <w:drawing>
          <wp:inline distT="0" distB="0" distL="0" distR="0" wp14:anchorId="7B0F38A0" wp14:editId="11FC4A51">
            <wp:extent cx="5487650" cy="3658433"/>
            <wp:effectExtent l="0" t="0" r="0" b="0"/>
            <wp:docPr id="3" name="Picture 3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by_RegPlayof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0B99" w14:textId="1713D108" w:rsidR="00B16B40" w:rsidRDefault="00F0318D" w:rsidP="00F0318D">
      <w:pPr>
        <w:pStyle w:val="Caption"/>
      </w:pPr>
      <w:r>
        <w:t xml:space="preserve">Figure </w:t>
      </w:r>
      <w:fldSimple w:instr=" SEQ Figure \* ARABIC ">
        <w:r w:rsidR="0017670A">
          <w:rPr>
            <w:noProof/>
          </w:rPr>
          <w:t>2</w:t>
        </w:r>
      </w:fldSimple>
      <w:r>
        <w:t xml:space="preserve"> - </w:t>
      </w:r>
      <w:r w:rsidRPr="00F0318D">
        <w:t>For Home Advantage by Regular vs Playoff (measured in goals)</w:t>
      </w:r>
    </w:p>
    <w:p w14:paraId="60CFFA69" w14:textId="52699ABF" w:rsidR="00F0318D" w:rsidRDefault="00F0318D" w:rsidP="00B16B40"/>
    <w:p w14:paraId="38626468" w14:textId="25C49740" w:rsidR="00F0318D" w:rsidRDefault="00F0318D" w:rsidP="00B16B40">
      <w:pPr>
        <w:rPr>
          <w:noProof/>
        </w:rPr>
      </w:pPr>
      <w:r>
        <w:rPr>
          <w:noProof/>
        </w:rPr>
        <w:t>We can investigate if team strategies have changed by season and during the play of each period.</w:t>
      </w:r>
    </w:p>
    <w:p w14:paraId="07B11B5E" w14:textId="77777777" w:rsidR="0017670A" w:rsidRDefault="0017670A" w:rsidP="0017670A">
      <w:pPr>
        <w:keepNext/>
      </w:pPr>
      <w:r>
        <w:rPr>
          <w:noProof/>
        </w:rPr>
        <w:drawing>
          <wp:inline distT="0" distB="0" distL="0" distR="0" wp14:anchorId="273D5CF7" wp14:editId="472F5CA1">
            <wp:extent cx="594360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A895" w14:textId="6E5E62F5" w:rsidR="00F0318D" w:rsidRDefault="0017670A" w:rsidP="0017670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– Positions of </w:t>
      </w:r>
      <w:r w:rsidR="005E4D1B">
        <w:t>Scoring Players During Regular Play (Period 1 – 3)</w:t>
      </w:r>
    </w:p>
    <w:sectPr w:rsidR="00F0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D6E80"/>
    <w:multiLevelType w:val="hybridMultilevel"/>
    <w:tmpl w:val="4A28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B5C65"/>
    <w:multiLevelType w:val="hybridMultilevel"/>
    <w:tmpl w:val="C0AE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ED4"/>
    <w:rsid w:val="00026741"/>
    <w:rsid w:val="000474E6"/>
    <w:rsid w:val="0017670A"/>
    <w:rsid w:val="0034160E"/>
    <w:rsid w:val="004E0925"/>
    <w:rsid w:val="005178C7"/>
    <w:rsid w:val="005D480E"/>
    <w:rsid w:val="005E4D1B"/>
    <w:rsid w:val="006568EC"/>
    <w:rsid w:val="00680054"/>
    <w:rsid w:val="006F4680"/>
    <w:rsid w:val="00763B48"/>
    <w:rsid w:val="008604F4"/>
    <w:rsid w:val="008D4AC4"/>
    <w:rsid w:val="00906301"/>
    <w:rsid w:val="00B16B40"/>
    <w:rsid w:val="00C52810"/>
    <w:rsid w:val="00C94BE7"/>
    <w:rsid w:val="00CB6DED"/>
    <w:rsid w:val="00D315B6"/>
    <w:rsid w:val="00E90380"/>
    <w:rsid w:val="00F0318D"/>
    <w:rsid w:val="00F6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3446"/>
  <w15:chartTrackingRefBased/>
  <w15:docId w15:val="{6C8E0EAB-3B53-4261-8694-1FFBEA64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8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68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8005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16B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kaggle.com/martinellis/nhl-game-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Bergan</dc:creator>
  <cp:keywords/>
  <dc:description/>
  <cp:lastModifiedBy>Gao, Shan</cp:lastModifiedBy>
  <cp:revision>2</cp:revision>
  <dcterms:created xsi:type="dcterms:W3CDTF">2018-11-24T16:48:00Z</dcterms:created>
  <dcterms:modified xsi:type="dcterms:W3CDTF">2018-11-24T16:48:00Z</dcterms:modified>
</cp:coreProperties>
</file>