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Panel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Jayashree</w:t>
      </w:r>
      <w:r>
        <w:t xml:space="preserve"> </w:t>
      </w:r>
      <w:r>
        <w:t xml:space="preserve">Raman</w:t>
      </w:r>
    </w:p>
    <w:p>
      <w:pPr>
        <w:pStyle w:val="Date"/>
      </w:pPr>
      <w:r>
        <w:t xml:space="preserve">9/18/2018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(prediction)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"usersessions-with-char-sec-train.csv"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panel.data.train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plm.data</w:t>
      </w:r>
      <w:r>
        <w:rPr>
          <w:rStyle w:val="NormalTok"/>
        </w:rPr>
        <w:t xml:space="preserve">(train_data,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"session_start"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use of 'plm.data' is discouraged, better use 'pdata.frame' instead</w:t>
      </w:r>
    </w:p>
    <w:p>
      <w:pPr>
        <w:pStyle w:val="SourceCode"/>
      </w:pPr>
      <w:r>
        <w:rPr>
          <w:rStyle w:val="NormalTok"/>
        </w:rPr>
        <w:t xml:space="preserve">mdl_pooled 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(session_length~age+session_length_mvavg,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panel.data.train,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mdl_random 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(session_length~age+session_length_mvavg,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panel.data.train,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mdl_fe 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(session_length~age+session_length_mvavg,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panel.data.train,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##Summaries</w:t>
      </w:r>
      <w:r>
        <w:br w:type="textWrapping"/>
      </w:r>
      <w:r>
        <w:br w:type="textWrapping"/>
      </w:r>
      <w:r>
        <w:rPr>
          <w:rStyle w:val="CommentTok"/>
        </w:rPr>
        <w:t xml:space="preserve">#summary(mdl_fe)</w:t>
      </w:r>
      <w:r>
        <w:br w:type="textWrapping"/>
      </w:r>
      <w:r>
        <w:br w:type="textWrapping"/>
      </w:r>
      <w:r>
        <w:rPr>
          <w:rStyle w:val="CommentTok"/>
        </w:rPr>
        <w:t xml:space="preserve">#summary(mdl_random)</w:t>
      </w:r>
      <w:r>
        <w:br w:type="textWrapping"/>
      </w:r>
      <w:r>
        <w:br w:type="textWrapping"/>
      </w:r>
      <w:r>
        <w:rPr>
          <w:rStyle w:val="CommentTok"/>
        </w:rPr>
        <w:t xml:space="preserve">#summary(mdl_pooled)</w:t>
      </w:r>
      <w:r>
        <w:br w:type="textWrapping"/>
      </w:r>
      <w:r>
        <w:br w:type="textWrapping"/>
      </w:r>
      <w:r>
        <w:rPr>
          <w:rStyle w:val="NormalTok"/>
        </w:rPr>
        <w:t xml:space="preserve">##Hausman test - To decide between the fixed and random effects model. Null hypothesis is that Random effects is a better fit</w:t>
      </w:r>
      <w:r>
        <w:br w:type="textWrapping"/>
      </w:r>
      <w:r>
        <w:br w:type="textWrapping"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(mdl_fe, mdl_random)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Hausman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session_length ~ age + session_length_mvavg</w:t>
      </w:r>
      <w:r>
        <w:br w:type="textWrapping"/>
      </w:r>
      <w:r>
        <w:rPr>
          <w:rStyle w:val="VerbatimChar"/>
        </w:rPr>
        <w:t xml:space="preserve">## chisq = 2.5693, df = 2, p-value = 0.2767</w:t>
      </w:r>
      <w:r>
        <w:br w:type="textWrapping"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Breusch-Pagan test - Testing between random effects regression and a fixed effect regression - Null is than random effects is better. </w:t>
      </w:r>
      <w:r>
        <w:br w:type="textWrapping"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(mdl_fe,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"session_start"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Lagrange Multiplier Test - two-ways effects (Breusch-Pagan) for</w:t>
      </w:r>
      <w:r>
        <w:br w:type="textWrapping"/>
      </w:r>
      <w:r>
        <w:rPr>
          <w:rStyle w:val="VerbatimChar"/>
        </w:rPr>
        <w:t xml:space="preserve">##  unbalanced panels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session_length ~ age + session_length_mvavg</w:t>
      </w:r>
      <w:r>
        <w:br w:type="textWrapping"/>
      </w:r>
      <w:r>
        <w:rPr>
          <w:rStyle w:val="VerbatimChar"/>
        </w:rPr>
        <w:t xml:space="preserve">## chisq = 46468, df = 2, p-value &lt; 2.2e-16</w:t>
      </w:r>
      <w:r>
        <w:br w:type="textWrapping"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Breusch-Pagan test - Testing between random effects regression and a simple OLS regression - Null is than random effects is better</w:t>
      </w:r>
      <w:r>
        <w:br w:type="textWrapping"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(mdl_pooled,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Lagrange Multiplier Test - two-ways effects (Breusch-Pagan) for</w:t>
      </w:r>
      <w:r>
        <w:br w:type="textWrapping"/>
      </w:r>
      <w:r>
        <w:rPr>
          <w:rStyle w:val="VerbatimChar"/>
        </w:rPr>
        <w:t xml:space="preserve">##  unbalanced panels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session_length ~ age + session_length_mvavg</w:t>
      </w:r>
      <w:r>
        <w:br w:type="textWrapping"/>
      </w:r>
      <w:r>
        <w:rPr>
          <w:rStyle w:val="VerbatimChar"/>
        </w:rPr>
        <w:t xml:space="preserve">## chisq = 46468, df = 2, p-value &lt; 2.2e-16</w:t>
      </w:r>
      <w:r>
        <w:br w:type="textWrapping"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Breusch--Godfrey Test For Panel Models - Test of serial correlation for (the idiosyncratic component of) the errors in panel models.</w:t>
      </w:r>
      <w:r>
        <w:br w:type="textWrapping"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(mdl_fe)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Breusch-Godfrey/Wooldridge test for serial correlation in panel</w:t>
      </w:r>
      <w:r>
        <w:br w:type="textWrapping"/>
      </w:r>
      <w:r>
        <w:rPr>
          <w:rStyle w:val="VerbatimChar"/>
        </w:rPr>
        <w:t xml:space="preserve">## 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session_length ~ age + session_length_mvavg</w:t>
      </w:r>
      <w:r>
        <w:br w:type="textWrapping"/>
      </w:r>
      <w:r>
        <w:rPr>
          <w:rStyle w:val="VerbatimChar"/>
        </w:rPr>
        <w:t xml:space="preserve">## chisq = 55542, df = 1, p-value &lt; 2.2e-16</w:t>
      </w:r>
      <w:r>
        <w:br w:type="textWrapping"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F Test For Individual And/Or Time Effects- Test of individual and/or time effects based on the comparison of the within and the pooling model</w:t>
      </w:r>
      <w:r>
        <w:br w:type="textWrapping"/>
      </w:r>
      <w:r>
        <w:br w:type="textWrapping"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(mdl_fe, mdl_pooled)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for individual effects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session_length ~ age + session_length_mvavg</w:t>
      </w:r>
      <w:r>
        <w:br w:type="textWrapping"/>
      </w:r>
      <w:r>
        <w:rPr>
          <w:rStyle w:val="VerbatimChar"/>
        </w:rPr>
        <w:t xml:space="preserve">## F = 1.3334, df1 = 221240, df2 = 250, p-value = 0.00119</w:t>
      </w:r>
      <w:r>
        <w:br w:type="textWrapping"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The Dickey-Fuller test to check for stochastic trends. The null hypothesis is that the series has a unit root (i.e. non-stationary). If unit root is present you can take the first difference of the variable.</w:t>
      </w:r>
      <w:r>
        <w:br w:type="textWrapping"/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(panel.data.train$session_length,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adf.test(panel.data.train$session_length, k = 3): p-value</w:t>
      </w:r>
      <w:r>
        <w:br w:type="textWrapping"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panel.data.train$session_length</w:t>
      </w:r>
      <w:r>
        <w:br w:type="textWrapping"/>
      </w:r>
      <w:r>
        <w:rPr>
          <w:rStyle w:val="VerbatimChar"/>
        </w:rPr>
        <w:t xml:space="preserve">## Dickey-Fuller = -234.1, Lag order = 3,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1617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 Data</dc:title>
  <dc:creator>Jayashree Raman</dc:creator>
  <dcterms:created xsi:type="dcterms:W3CDTF">2018-10-07T23:28:24Z</dcterms:created>
  <dcterms:modified xsi:type="dcterms:W3CDTF">2018-10-07T23:28:24Z</dcterms:modified>
</cp:coreProperties>
</file>