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77969" w14:textId="341BC95E" w:rsidR="00497F83" w:rsidRDefault="00497F83">
      <w:pPr>
        <w:spacing w:line="278" w:lineRule="auto"/>
        <w:rPr>
          <w:b/>
          <w:bCs/>
        </w:rPr>
      </w:pPr>
      <w:r>
        <w:rPr>
          <w:b/>
          <w:bCs/>
        </w:rPr>
        <w:t>Instructions</w:t>
      </w:r>
    </w:p>
    <w:p w14:paraId="565DEE95" w14:textId="7E5B89FF" w:rsidR="00497F83" w:rsidRDefault="00497F83">
      <w:pPr>
        <w:spacing w:line="278" w:lineRule="auto"/>
      </w:pPr>
      <w:r>
        <w:t xml:space="preserve">Complete the following three tasks individually or as a team. </w:t>
      </w:r>
    </w:p>
    <w:p w14:paraId="675F1066" w14:textId="63861B49" w:rsidR="00497F83" w:rsidRDefault="00497F83">
      <w:pPr>
        <w:spacing w:line="278" w:lineRule="auto"/>
        <w:rPr>
          <w:b/>
          <w:bCs/>
        </w:rPr>
      </w:pPr>
      <w:r>
        <w:t xml:space="preserve">When completed, everyone must submit </w:t>
      </w:r>
      <w:r w:rsidR="00C6166B">
        <w:t xml:space="preserve">their work </w:t>
      </w:r>
      <w:r>
        <w:t xml:space="preserve">to the canvas page by the due date of </w:t>
      </w:r>
      <w:r>
        <w:rPr>
          <w:b/>
          <w:bCs/>
        </w:rPr>
        <w:t>January 30, 2025, at 11:59 pm.</w:t>
      </w:r>
    </w:p>
    <w:p w14:paraId="6D73CA55" w14:textId="1B19A381" w:rsidR="00497F83" w:rsidRDefault="00497F83">
      <w:pPr>
        <w:spacing w:line="278" w:lineRule="auto"/>
      </w:pPr>
      <w:r>
        <w:t>There is a 24-hour late policy for homework per the course syllabus. No extensions will be given unless approved by the instructor of the course</w:t>
      </w:r>
      <w:r w:rsidR="00C6166B">
        <w:t xml:space="preserve"> for legitimate reasons</w:t>
      </w:r>
      <w:r>
        <w:t>.</w:t>
      </w:r>
    </w:p>
    <w:p w14:paraId="15D6B475" w14:textId="6025BBE4" w:rsidR="00497F83" w:rsidRDefault="00497F83">
      <w:pPr>
        <w:spacing w:line="278" w:lineRule="auto"/>
      </w:pPr>
      <w:r>
        <w:t>You must show work to earn full credit. Giving the answer by itself will only be awarded partial credit.</w:t>
      </w:r>
    </w:p>
    <w:p w14:paraId="0AC4EEEC" w14:textId="77777777" w:rsidR="00497F83" w:rsidRDefault="00497F83">
      <w:pPr>
        <w:spacing w:line="278" w:lineRule="auto"/>
      </w:pPr>
    </w:p>
    <w:p w14:paraId="0820F766" w14:textId="019F5E71" w:rsidR="00497F83" w:rsidRPr="00497F83" w:rsidRDefault="00497F83">
      <w:pPr>
        <w:spacing w:line="278" w:lineRule="auto"/>
        <w:rPr>
          <w:b/>
          <w:bCs/>
        </w:rPr>
      </w:pPr>
      <w:r w:rsidRPr="00497F83">
        <w:rPr>
          <w:b/>
          <w:bCs/>
        </w:rPr>
        <w:t>You MAY USE:</w:t>
      </w:r>
    </w:p>
    <w:p w14:paraId="6A3B82F1" w14:textId="40F77BA5" w:rsidR="00497F83" w:rsidRPr="00497F83" w:rsidRDefault="00497F83" w:rsidP="00497F83">
      <w:pPr>
        <w:pStyle w:val="ListParagraph"/>
        <w:numPr>
          <w:ilvl w:val="0"/>
          <w:numId w:val="4"/>
        </w:numPr>
        <w:spacing w:line="278" w:lineRule="auto"/>
        <w:rPr>
          <w:b/>
          <w:bCs/>
        </w:rPr>
      </w:pPr>
      <w:r>
        <w:t>Side Topics and Presentations Posted on Canvas</w:t>
      </w:r>
    </w:p>
    <w:p w14:paraId="095CFD59" w14:textId="051E0E12" w:rsidR="00497F83" w:rsidRPr="00497F83" w:rsidRDefault="00497F83" w:rsidP="00497F83">
      <w:pPr>
        <w:pStyle w:val="ListParagraph"/>
        <w:numPr>
          <w:ilvl w:val="0"/>
          <w:numId w:val="4"/>
        </w:numPr>
        <w:spacing w:line="278" w:lineRule="auto"/>
        <w:rPr>
          <w:b/>
          <w:bCs/>
        </w:rPr>
      </w:pPr>
      <w:r>
        <w:t>Examples and Resources Posted on Canvas</w:t>
      </w:r>
    </w:p>
    <w:p w14:paraId="0163F7E4" w14:textId="12DA92B7" w:rsidR="00C6166B" w:rsidRPr="00C6166B" w:rsidRDefault="00497F83" w:rsidP="00C6166B">
      <w:pPr>
        <w:pStyle w:val="ListParagraph"/>
        <w:numPr>
          <w:ilvl w:val="0"/>
          <w:numId w:val="4"/>
        </w:numPr>
        <w:spacing w:line="278" w:lineRule="auto"/>
        <w:rPr>
          <w:b/>
          <w:bCs/>
        </w:rPr>
      </w:pPr>
      <w:r>
        <w:t>Any AI Tool, to which your usage must be documented with the submission of this homework assignment. Specify what AI tool was used and what prompts were given.</w:t>
      </w:r>
      <w:r w:rsidR="00C6166B">
        <w:t xml:space="preserve"> Failure to document usage may result in academic misconduct. Note that you still will need to understand the content, even if AI is being utilized to help complete the assignment.</w:t>
      </w:r>
    </w:p>
    <w:p w14:paraId="66E2419E" w14:textId="77777777" w:rsidR="00497F83" w:rsidRPr="00497F83" w:rsidRDefault="00497F83">
      <w:pPr>
        <w:spacing w:line="278" w:lineRule="auto"/>
        <w:rPr>
          <w:b/>
          <w:bCs/>
        </w:rPr>
      </w:pPr>
    </w:p>
    <w:p w14:paraId="2D64210D" w14:textId="77777777" w:rsidR="00497F83" w:rsidRDefault="00497F83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4F021F4A" w14:textId="77777777" w:rsidR="00497F83" w:rsidRDefault="00497F83">
      <w:pPr>
        <w:spacing w:line="278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757A3EDA" w14:textId="7554BDCC" w:rsidR="0085417E" w:rsidRDefault="00C6166B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Task 1 (of 3) </w:t>
      </w:r>
    </w:p>
    <w:p w14:paraId="6DCA39B6" w14:textId="77777777" w:rsidR="0085417E" w:rsidRDefault="00C6166B">
      <w:pPr>
        <w:spacing w:after="11" w:line="248" w:lineRule="auto"/>
        <w:ind w:left="-5" w:right="33" w:hanging="10"/>
      </w:pPr>
      <w:r>
        <w:rPr>
          <w:rFonts w:ascii="Times New Roman" w:eastAsia="Times New Roman" w:hAnsi="Times New Roman" w:cs="Times New Roman"/>
          <w:sz w:val="24"/>
        </w:rPr>
        <w:t xml:space="preserve">Consider the circuit shown below. </w:t>
      </w:r>
    </w:p>
    <w:p w14:paraId="0214F986" w14:textId="77777777" w:rsidR="0085417E" w:rsidRDefault="00C6166B">
      <w:pPr>
        <w:spacing w:after="0"/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 xml:space="preserve"> </w:t>
      </w:r>
    </w:p>
    <w:p w14:paraId="79B54DA3" w14:textId="77777777" w:rsidR="0085417E" w:rsidRDefault="00C6166B">
      <w:pPr>
        <w:spacing w:after="0"/>
        <w:ind w:right="51"/>
        <w:jc w:val="center"/>
      </w:pPr>
      <w:r>
        <w:t xml:space="preserve"> </w:t>
      </w:r>
    </w:p>
    <w:p w14:paraId="3B705CC1" w14:textId="77777777" w:rsidR="0085417E" w:rsidRDefault="00C6166B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8849B65" wp14:editId="224A5B31">
                <wp:extent cx="5943600" cy="3166110"/>
                <wp:effectExtent l="0" t="0" r="0" b="0"/>
                <wp:docPr id="2228" name="Group 2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166110"/>
                          <a:chOff x="0" y="0"/>
                          <a:chExt cx="5943600" cy="3166110"/>
                        </a:xfrm>
                      </wpg:grpSpPr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6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Rectangle 107"/>
                        <wps:cNvSpPr/>
                        <wps:spPr>
                          <a:xfrm>
                            <a:off x="628142" y="1768094"/>
                            <a:ext cx="15932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C72E0" w14:textId="77777777" w:rsidR="0085417E" w:rsidRDefault="00C6166B">
                              <w:r>
                                <w:rPr>
                                  <w:b/>
                                  <w:sz w:val="3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748538" y="1839341"/>
                            <a:ext cx="84368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304D3" w14:textId="77777777" w:rsidR="0085417E" w:rsidRDefault="00C6166B">
                              <w:r>
                                <w:rPr>
                                  <w:b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811022" y="1839341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37E1E" w14:textId="77777777" w:rsidR="0085417E" w:rsidRDefault="00C6166B"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28" style="width:468pt;height:249.3pt;mso-position-horizontal-relative:char;mso-position-vertical-relative:line" coordsize="59436,31661">
                <v:shape id="Picture 106" style="position:absolute;width:59436;height:31661;left:0;top:0;" filled="f">
                  <v:imagedata r:id="rId8"/>
                </v:shape>
                <v:rect id="Rectangle 107" style="position:absolute;width:1593;height:2745;left:6281;top:17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108" style="position:absolute;width:843;height:1816;left:7485;top:18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09" style="position:absolute;width:403;height:1816;left:8110;top:18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</w:t>
      </w:r>
    </w:p>
    <w:p w14:paraId="60A3304D" w14:textId="77777777" w:rsidR="0085417E" w:rsidRDefault="00C6166B">
      <w:pPr>
        <w:spacing w:after="174"/>
        <w:ind w:left="10" w:right="101" w:hanging="10"/>
        <w:jc w:val="center"/>
      </w:pPr>
      <w:r>
        <w:rPr>
          <w:i/>
          <w:color w:val="44546A"/>
          <w:sz w:val="18"/>
        </w:rPr>
        <w:t xml:space="preserve">Figure 1. </w:t>
      </w:r>
      <w:r>
        <w:rPr>
          <w:i/>
          <w:color w:val="44546A"/>
          <w:sz w:val="18"/>
        </w:rPr>
        <w:t>Circuit with DC Power Supply and Seven Resistors</w:t>
      </w:r>
      <w:r>
        <w:rPr>
          <w:rFonts w:ascii="Times New Roman" w:eastAsia="Times New Roman" w:hAnsi="Times New Roman" w:cs="Times New Roman"/>
          <w:b/>
          <w:i/>
          <w:color w:val="C00000"/>
          <w:sz w:val="24"/>
        </w:rPr>
        <w:t xml:space="preserve"> </w:t>
      </w:r>
    </w:p>
    <w:p w14:paraId="6F80F228" w14:textId="77777777" w:rsidR="0085417E" w:rsidRDefault="00C6166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D6CFDC" w14:textId="77777777" w:rsidR="0085417E" w:rsidRDefault="00C6166B">
      <w:pPr>
        <w:spacing w:after="11" w:line="248" w:lineRule="auto"/>
        <w:ind w:left="-5" w:right="33" w:hanging="10"/>
      </w:pPr>
      <w:r>
        <w:rPr>
          <w:rFonts w:ascii="Times New Roman" w:eastAsia="Times New Roman" w:hAnsi="Times New Roman" w:cs="Times New Roman"/>
          <w:sz w:val="24"/>
        </w:rPr>
        <w:t>Suppose the voltage supplied by the power source, V</w:t>
      </w:r>
      <w:r>
        <w:rPr>
          <w:rFonts w:ascii="Times New Roman" w:eastAsia="Times New Roman" w:hAnsi="Times New Roman" w:cs="Times New Roman"/>
          <w:sz w:val="24"/>
          <w:vertAlign w:val="subscript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, is 10V. </w:t>
      </w:r>
    </w:p>
    <w:p w14:paraId="0BF0F0FC" w14:textId="77777777" w:rsidR="0085417E" w:rsidRDefault="00C6166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59A0A8" w14:textId="77777777" w:rsidR="0085417E" w:rsidRDefault="00C6166B">
      <w:pPr>
        <w:spacing w:after="11" w:line="248" w:lineRule="auto"/>
        <w:ind w:left="-5" w:right="33" w:hanging="10"/>
      </w:pPr>
      <w:r>
        <w:rPr>
          <w:rFonts w:ascii="Times New Roman" w:eastAsia="Times New Roman" w:hAnsi="Times New Roman" w:cs="Times New Roman"/>
          <w:sz w:val="24"/>
        </w:rPr>
        <w:t xml:space="preserve">Determine the following: </w:t>
      </w:r>
    </w:p>
    <w:p w14:paraId="4A750DD8" w14:textId="77777777" w:rsidR="0085417E" w:rsidRDefault="00C6166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A0F5E2" w14:textId="77777777" w:rsidR="0085417E" w:rsidRDefault="00C6166B">
      <w:pPr>
        <w:numPr>
          <w:ilvl w:val="0"/>
          <w:numId w:val="1"/>
        </w:numPr>
        <w:spacing w:after="11" w:line="248" w:lineRule="auto"/>
        <w:ind w:right="33" w:hanging="360"/>
      </w:pPr>
      <w:r>
        <w:rPr>
          <w:rFonts w:ascii="Times New Roman" w:eastAsia="Times New Roman" w:hAnsi="Times New Roman" w:cs="Times New Roman"/>
          <w:sz w:val="24"/>
        </w:rPr>
        <w:t>Total Resistance, R</w:t>
      </w:r>
      <w:r>
        <w:rPr>
          <w:rFonts w:ascii="Times New Roman" w:eastAsia="Times New Roman" w:hAnsi="Times New Roman" w:cs="Times New Roman"/>
          <w:sz w:val="24"/>
          <w:vertAlign w:val="subscript"/>
        </w:rPr>
        <w:t>eq</w:t>
      </w:r>
      <w:r>
        <w:rPr>
          <w:rFonts w:ascii="Times New Roman" w:eastAsia="Times New Roman" w:hAnsi="Times New Roman" w:cs="Times New Roman"/>
          <w:sz w:val="24"/>
        </w:rPr>
        <w:t xml:space="preserve">, for the circuit when viewed from the voltage source </w:t>
      </w:r>
    </w:p>
    <w:p w14:paraId="45058D7B" w14:textId="77777777" w:rsidR="0085417E" w:rsidRDefault="00C6166B">
      <w:pPr>
        <w:numPr>
          <w:ilvl w:val="0"/>
          <w:numId w:val="1"/>
        </w:numPr>
        <w:spacing w:after="11" w:line="248" w:lineRule="auto"/>
        <w:ind w:right="33" w:hanging="360"/>
      </w:pPr>
      <w:r>
        <w:rPr>
          <w:rFonts w:ascii="Times New Roman" w:eastAsia="Times New Roman" w:hAnsi="Times New Roman" w:cs="Times New Roman"/>
          <w:sz w:val="24"/>
        </w:rPr>
        <w:t>Source Current, I</w:t>
      </w:r>
      <w:r>
        <w:rPr>
          <w:rFonts w:ascii="Times New Roman" w:eastAsia="Times New Roman" w:hAnsi="Times New Roman" w:cs="Times New Roman"/>
          <w:sz w:val="24"/>
          <w:vertAlign w:val="subscript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11923C" w14:textId="77777777" w:rsidR="0085417E" w:rsidRDefault="00C6166B">
      <w:pPr>
        <w:numPr>
          <w:ilvl w:val="0"/>
          <w:numId w:val="1"/>
        </w:numPr>
        <w:spacing w:after="11" w:line="248" w:lineRule="auto"/>
        <w:ind w:right="33" w:hanging="360"/>
      </w:pPr>
      <w:r>
        <w:rPr>
          <w:rFonts w:ascii="Times New Roman" w:eastAsia="Times New Roman" w:hAnsi="Times New Roman" w:cs="Times New Roman"/>
          <w:sz w:val="24"/>
        </w:rPr>
        <w:t>Power, P</w:t>
      </w:r>
      <w:r>
        <w:rPr>
          <w:rFonts w:ascii="Times New Roman" w:eastAsia="Times New Roman" w:hAnsi="Times New Roman" w:cs="Times New Roman"/>
          <w:sz w:val="24"/>
          <w:vertAlign w:val="subscript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, supplied by the voltage source. </w:t>
      </w:r>
    </w:p>
    <w:p w14:paraId="1A23C684" w14:textId="77777777" w:rsidR="0085417E" w:rsidRDefault="00C6166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117C7F" w14:textId="4D6A8BB7" w:rsidR="0085417E" w:rsidRDefault="0085417E">
      <w:pPr>
        <w:spacing w:after="0"/>
        <w:rPr>
          <w:rFonts w:ascii="Times New Roman" w:eastAsia="Times New Roman" w:hAnsi="Times New Roman" w:cs="Times New Roman"/>
          <w:b/>
          <w:i/>
          <w:sz w:val="24"/>
        </w:rPr>
      </w:pPr>
    </w:p>
    <w:p w14:paraId="177082F7" w14:textId="77777777" w:rsidR="00497F83" w:rsidRDefault="00497F83">
      <w:pPr>
        <w:spacing w:after="0"/>
        <w:rPr>
          <w:rFonts w:ascii="Times New Roman" w:eastAsia="Times New Roman" w:hAnsi="Times New Roman" w:cs="Times New Roman"/>
          <w:b/>
          <w:i/>
          <w:sz w:val="24"/>
        </w:rPr>
      </w:pPr>
    </w:p>
    <w:p w14:paraId="5686A2EB" w14:textId="77777777" w:rsidR="00497F83" w:rsidRDefault="00497F83">
      <w:pPr>
        <w:spacing w:after="0"/>
        <w:rPr>
          <w:rFonts w:ascii="Times New Roman" w:eastAsia="Times New Roman" w:hAnsi="Times New Roman" w:cs="Times New Roman"/>
          <w:b/>
          <w:i/>
          <w:sz w:val="24"/>
        </w:rPr>
      </w:pPr>
    </w:p>
    <w:p w14:paraId="54DB6032" w14:textId="77777777" w:rsidR="00497F83" w:rsidRDefault="00497F83">
      <w:pPr>
        <w:spacing w:after="0"/>
        <w:rPr>
          <w:rFonts w:ascii="Times New Roman" w:eastAsia="Times New Roman" w:hAnsi="Times New Roman" w:cs="Times New Roman"/>
          <w:b/>
          <w:i/>
          <w:sz w:val="24"/>
        </w:rPr>
      </w:pPr>
    </w:p>
    <w:p w14:paraId="30932284" w14:textId="77777777" w:rsidR="00497F83" w:rsidRDefault="00497F83">
      <w:pPr>
        <w:spacing w:after="0"/>
        <w:rPr>
          <w:rFonts w:ascii="Times New Roman" w:eastAsia="Times New Roman" w:hAnsi="Times New Roman" w:cs="Times New Roman"/>
          <w:b/>
          <w:i/>
          <w:sz w:val="24"/>
        </w:rPr>
      </w:pPr>
    </w:p>
    <w:p w14:paraId="6AD422BC" w14:textId="77777777" w:rsidR="00497F83" w:rsidRDefault="00497F83">
      <w:pPr>
        <w:spacing w:after="0"/>
        <w:rPr>
          <w:rFonts w:ascii="Times New Roman" w:eastAsia="Times New Roman" w:hAnsi="Times New Roman" w:cs="Times New Roman"/>
          <w:b/>
          <w:i/>
          <w:sz w:val="24"/>
        </w:rPr>
      </w:pPr>
    </w:p>
    <w:p w14:paraId="6C21297A" w14:textId="77777777" w:rsidR="00497F83" w:rsidRDefault="00497F83">
      <w:pPr>
        <w:spacing w:after="0"/>
        <w:rPr>
          <w:rFonts w:ascii="Times New Roman" w:eastAsia="Times New Roman" w:hAnsi="Times New Roman" w:cs="Times New Roman"/>
          <w:b/>
          <w:i/>
          <w:sz w:val="24"/>
        </w:rPr>
      </w:pPr>
    </w:p>
    <w:p w14:paraId="0EDBC921" w14:textId="77777777" w:rsidR="00497F83" w:rsidRDefault="00497F83">
      <w:pPr>
        <w:spacing w:after="0"/>
        <w:rPr>
          <w:rFonts w:ascii="Times New Roman" w:eastAsia="Times New Roman" w:hAnsi="Times New Roman" w:cs="Times New Roman"/>
          <w:b/>
          <w:i/>
          <w:sz w:val="24"/>
        </w:rPr>
      </w:pPr>
    </w:p>
    <w:p w14:paraId="722C9DB9" w14:textId="77777777" w:rsidR="00497F83" w:rsidRDefault="00497F83">
      <w:pPr>
        <w:spacing w:after="0"/>
        <w:rPr>
          <w:rFonts w:ascii="Times New Roman" w:eastAsia="Times New Roman" w:hAnsi="Times New Roman" w:cs="Times New Roman"/>
          <w:b/>
          <w:i/>
          <w:sz w:val="24"/>
        </w:rPr>
      </w:pPr>
    </w:p>
    <w:p w14:paraId="382F1748" w14:textId="77777777" w:rsidR="00497F83" w:rsidRDefault="00497F83">
      <w:pPr>
        <w:spacing w:after="0"/>
        <w:rPr>
          <w:rFonts w:ascii="Times New Roman" w:eastAsia="Times New Roman" w:hAnsi="Times New Roman" w:cs="Times New Roman"/>
          <w:b/>
          <w:i/>
          <w:sz w:val="24"/>
        </w:rPr>
      </w:pPr>
    </w:p>
    <w:p w14:paraId="7B8E153B" w14:textId="77777777" w:rsidR="00497F83" w:rsidRDefault="00497F83">
      <w:pPr>
        <w:spacing w:after="0"/>
      </w:pPr>
    </w:p>
    <w:p w14:paraId="3AE1FC96" w14:textId="77777777" w:rsidR="0085417E" w:rsidRDefault="00C6166B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Task 2 (of 3) </w:t>
      </w:r>
    </w:p>
    <w:p w14:paraId="0AA3E86D" w14:textId="77777777" w:rsidR="0085417E" w:rsidRDefault="00C6166B">
      <w:pPr>
        <w:spacing w:after="11" w:line="248" w:lineRule="auto"/>
        <w:ind w:left="-5" w:right="33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Consider the circuit shown below. </w:t>
      </w:r>
    </w:p>
    <w:p w14:paraId="4D186095" w14:textId="77777777" w:rsidR="0085417E" w:rsidRDefault="00C6166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3E1CCE" w14:textId="77777777" w:rsidR="0085417E" w:rsidRDefault="00C6166B">
      <w:pPr>
        <w:spacing w:after="0"/>
        <w:ind w:right="4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E3DB28" w14:textId="77777777" w:rsidR="0085417E" w:rsidRDefault="00C6166B">
      <w:pPr>
        <w:spacing w:after="208"/>
      </w:pPr>
      <w:r>
        <w:rPr>
          <w:noProof/>
        </w:rPr>
        <mc:AlternateContent>
          <mc:Choice Requires="wpg">
            <w:drawing>
              <wp:inline distT="0" distB="0" distL="0" distR="0" wp14:anchorId="1999370D" wp14:editId="25E1B5CE">
                <wp:extent cx="5982970" cy="4103713"/>
                <wp:effectExtent l="0" t="0" r="0" b="0"/>
                <wp:docPr id="2261" name="Group 2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970" cy="4103713"/>
                          <a:chOff x="0" y="0"/>
                          <a:chExt cx="5982970" cy="4103713"/>
                        </a:xfrm>
                      </wpg:grpSpPr>
                      <wps:wsp>
                        <wps:cNvPr id="145" name="Rectangle 145"/>
                        <wps:cNvSpPr/>
                        <wps:spPr>
                          <a:xfrm>
                            <a:off x="5944870" y="38275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06168" w14:textId="77777777" w:rsidR="0085417E" w:rsidRDefault="00C616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623695" y="3987292"/>
                            <a:ext cx="42078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C1B6F" w14:textId="77777777" w:rsidR="0085417E" w:rsidRDefault="00C6166B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Figure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940687" y="3987292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0124E" w14:textId="77777777" w:rsidR="0085417E" w:rsidRDefault="00C6166B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998599" y="3987292"/>
                            <a:ext cx="30888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C5057" w14:textId="77777777" w:rsidR="0085417E" w:rsidRDefault="00C6166B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. Circuit with DC Power Supply and Seven Resistors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321429" y="398729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62C14" w14:textId="77777777" w:rsidR="0085417E" w:rsidRDefault="00C6166B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54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Shape 234"/>
                        <wps:cNvSpPr/>
                        <wps:spPr>
                          <a:xfrm>
                            <a:off x="476250" y="2004060"/>
                            <a:ext cx="1143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457200">
                                <a:moveTo>
                                  <a:pt x="57150" y="0"/>
                                </a:moveTo>
                                <a:lnTo>
                                  <a:pt x="114300" y="114300"/>
                                </a:lnTo>
                                <a:lnTo>
                                  <a:pt x="76200" y="114300"/>
                                </a:lnTo>
                                <a:lnTo>
                                  <a:pt x="76200" y="457200"/>
                                </a:lnTo>
                                <a:lnTo>
                                  <a:pt x="38100" y="457200"/>
                                </a:lnTo>
                                <a:lnTo>
                                  <a:pt x="381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18160" y="2167128"/>
                            <a:ext cx="326136" cy="2545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Rectangle 237"/>
                        <wps:cNvSpPr/>
                        <wps:spPr>
                          <a:xfrm>
                            <a:off x="609854" y="2209292"/>
                            <a:ext cx="7197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97228" w14:textId="77777777" w:rsidR="0085417E" w:rsidRDefault="00C6166B">
                              <w:r>
                                <w:rPr>
                                  <w:b/>
                                  <w:sz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663194" y="2280539"/>
                            <a:ext cx="84368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9C9F1" w14:textId="77777777" w:rsidR="0085417E" w:rsidRDefault="00C6166B">
                              <w:r>
                                <w:rPr>
                                  <w:b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727202" y="2280539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8FA89" w14:textId="77777777" w:rsidR="0085417E" w:rsidRDefault="00C6166B"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1" name="Picture 24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79704" y="2577084"/>
                            <a:ext cx="422148" cy="2545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" name="Rectangle 242"/>
                        <wps:cNvSpPr/>
                        <wps:spPr>
                          <a:xfrm>
                            <a:off x="771398" y="2619248"/>
                            <a:ext cx="15932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D8054" w14:textId="77777777" w:rsidR="0085417E" w:rsidRDefault="00C6166B">
                              <w:r>
                                <w:rPr>
                                  <w:b/>
                                  <w:sz w:val="3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891794" y="2690495"/>
                            <a:ext cx="84368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B32B2" w14:textId="77777777" w:rsidR="0085417E" w:rsidRDefault="00C6166B">
                              <w:r>
                                <w:rPr>
                                  <w:b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954278" y="2690495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82F7B" w14:textId="77777777" w:rsidR="0085417E" w:rsidRDefault="00C6166B"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1" style="width:471.1pt;height:323.127pt;mso-position-horizontal-relative:char;mso-position-vertical-relative:line" coordsize="59829,41037">
                <v:rect id="Rectangle 145" style="position:absolute;width:506;height:2243;left:59448;top:38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4207;height:1548;left:16236;top:39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Figure </w:t>
                        </w:r>
                      </w:p>
                    </w:txbxContent>
                  </v:textbox>
                </v:rect>
                <v:rect id="Rectangle 147" style="position:absolute;width:770;height:1548;left:19406;top:39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48" style="position:absolute;width:30888;height:1548;left:19985;top:39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. Circuit with DC Power Supply and Seven Resistors</w:t>
                        </w:r>
                      </w:p>
                    </w:txbxContent>
                  </v:textbox>
                </v:rect>
                <v:rect id="Rectangle 149" style="position:absolute;width:343;height:1548;left:43214;top:39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3" style="position:absolute;width:59436;height:39541;left:0;top:0;" filled="f">
                  <v:imagedata r:id="rId12"/>
                </v:shape>
                <v:shape id="Shape 234" style="position:absolute;width:1143;height:4572;left:4762;top:20040;" coordsize="114300,457200" path="m57150,0l114300,114300l76200,114300l76200,457200l38100,457200l38100,114300l0,114300l57150,0x">
                  <v:stroke weight="0pt" endcap="flat" joinstyle="miter" miterlimit="10" on="false" color="#000000" opacity="0"/>
                  <v:fill on="true" color="#ff0000"/>
                </v:shape>
                <v:shape id="Picture 236" style="position:absolute;width:3261;height:2545;left:5181;top:21671;" filled="f">
                  <v:imagedata r:id="rId13"/>
                </v:shape>
                <v:rect id="Rectangle 237" style="position:absolute;width:719;height:2745;left:6098;top:220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238" style="position:absolute;width:843;height:1816;left:6631;top:22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39" style="position:absolute;width:403;height:1816;left:7272;top:22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1" style="position:absolute;width:4221;height:2545;left:6797;top:25770;" filled="f">
                  <v:imagedata r:id="rId14"/>
                </v:shape>
                <v:rect id="Rectangle 242" style="position:absolute;width:1593;height:2745;left:7713;top:26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243" style="position:absolute;width:843;height:1816;left:8917;top:26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44" style="position:absolute;width:403;height:1816;left:9542;top:26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85B82F2" w14:textId="77777777" w:rsidR="0085417E" w:rsidRDefault="00C6166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BB4998" w14:textId="77777777" w:rsidR="0085417E" w:rsidRDefault="00C6166B">
      <w:pPr>
        <w:spacing w:after="11" w:line="248" w:lineRule="auto"/>
        <w:ind w:left="-5" w:right="33" w:hanging="10"/>
      </w:pPr>
      <w:r>
        <w:rPr>
          <w:rFonts w:ascii="Times New Roman" w:eastAsia="Times New Roman" w:hAnsi="Times New Roman" w:cs="Times New Roman"/>
          <w:sz w:val="24"/>
        </w:rPr>
        <w:t>Suppose the voltage supplied by the power source, V</w:t>
      </w:r>
      <w:r>
        <w:rPr>
          <w:rFonts w:ascii="Times New Roman" w:eastAsia="Times New Roman" w:hAnsi="Times New Roman" w:cs="Times New Roman"/>
          <w:sz w:val="24"/>
          <w:vertAlign w:val="subscript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, is 240V, and the </w:t>
      </w:r>
      <w:proofErr w:type="gramStart"/>
      <w:r>
        <w:rPr>
          <w:rFonts w:ascii="Times New Roman" w:eastAsia="Times New Roman" w:hAnsi="Times New Roman" w:cs="Times New Roman"/>
          <w:sz w:val="24"/>
        </w:rPr>
        <w:t>source current</w:t>
      </w:r>
      <w:proofErr w:type="gramEnd"/>
      <w:r>
        <w:rPr>
          <w:rFonts w:ascii="Times New Roman" w:eastAsia="Times New Roman" w:hAnsi="Times New Roman" w:cs="Times New Roman"/>
          <w:sz w:val="24"/>
        </w:rPr>
        <w:t>, I</w:t>
      </w:r>
      <w:r>
        <w:rPr>
          <w:rFonts w:ascii="Times New Roman" w:eastAsia="Times New Roman" w:hAnsi="Times New Roman" w:cs="Times New Roman"/>
          <w:sz w:val="24"/>
          <w:vertAlign w:val="subscript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, is 20 mA. </w:t>
      </w:r>
    </w:p>
    <w:p w14:paraId="1103113B" w14:textId="77777777" w:rsidR="0085417E" w:rsidRDefault="00C6166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B8C313" w14:textId="77777777" w:rsidR="0085417E" w:rsidRDefault="00C6166B">
      <w:pPr>
        <w:spacing w:after="11" w:line="248" w:lineRule="auto"/>
        <w:ind w:left="-5" w:right="33" w:hanging="10"/>
      </w:pPr>
      <w:r>
        <w:rPr>
          <w:rFonts w:ascii="Times New Roman" w:eastAsia="Times New Roman" w:hAnsi="Times New Roman" w:cs="Times New Roman"/>
          <w:sz w:val="24"/>
        </w:rPr>
        <w:t xml:space="preserve">Determine the following: </w:t>
      </w:r>
    </w:p>
    <w:p w14:paraId="7420840B" w14:textId="77777777" w:rsidR="0085417E" w:rsidRDefault="00C6166B">
      <w:pPr>
        <w:spacing w:after="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769987" w14:textId="77777777" w:rsidR="0085417E" w:rsidRDefault="00C6166B">
      <w:pPr>
        <w:numPr>
          <w:ilvl w:val="0"/>
          <w:numId w:val="2"/>
        </w:numPr>
        <w:spacing w:after="11" w:line="248" w:lineRule="auto"/>
        <w:ind w:right="33" w:hanging="360"/>
      </w:pPr>
      <w:r>
        <w:rPr>
          <w:rFonts w:ascii="Times New Roman" w:eastAsia="Times New Roman" w:hAnsi="Times New Roman" w:cs="Times New Roman"/>
          <w:sz w:val="24"/>
        </w:rPr>
        <w:t>The currents: I</w:t>
      </w:r>
      <w:r>
        <w:rPr>
          <w:rFonts w:ascii="Times New Roman" w:eastAsia="Times New Roman" w:hAnsi="Times New Roman" w:cs="Times New Roman"/>
          <w:sz w:val="24"/>
          <w:vertAlign w:val="subscript"/>
        </w:rPr>
        <w:t>R1</w:t>
      </w:r>
      <w:r>
        <w:rPr>
          <w:rFonts w:ascii="Times New Roman" w:eastAsia="Times New Roman" w:hAnsi="Times New Roman" w:cs="Times New Roman"/>
          <w:sz w:val="24"/>
        </w:rPr>
        <w:t>, I</w:t>
      </w:r>
      <w:r>
        <w:rPr>
          <w:rFonts w:ascii="Times New Roman" w:eastAsia="Times New Roman" w:hAnsi="Times New Roman" w:cs="Times New Roman"/>
          <w:sz w:val="24"/>
          <w:vertAlign w:val="subscript"/>
        </w:rPr>
        <w:t>R2</w:t>
      </w:r>
      <w:r>
        <w:rPr>
          <w:rFonts w:ascii="Times New Roman" w:eastAsia="Times New Roman" w:hAnsi="Times New Roman" w:cs="Times New Roman"/>
          <w:sz w:val="24"/>
        </w:rPr>
        <w:t>, I</w:t>
      </w:r>
      <w:r>
        <w:rPr>
          <w:rFonts w:ascii="Times New Roman" w:eastAsia="Times New Roman" w:hAnsi="Times New Roman" w:cs="Times New Roman"/>
          <w:sz w:val="24"/>
          <w:vertAlign w:val="subscript"/>
        </w:rPr>
        <w:t>R5</w:t>
      </w:r>
      <w:r>
        <w:rPr>
          <w:rFonts w:ascii="Times New Roman" w:eastAsia="Times New Roman" w:hAnsi="Times New Roman" w:cs="Times New Roman"/>
          <w:sz w:val="24"/>
        </w:rPr>
        <w:t>, and I</w:t>
      </w:r>
      <w:r>
        <w:rPr>
          <w:rFonts w:ascii="Times New Roman" w:eastAsia="Times New Roman" w:hAnsi="Times New Roman" w:cs="Times New Roman"/>
          <w:sz w:val="24"/>
          <w:vertAlign w:val="subscript"/>
        </w:rPr>
        <w:t>R6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EC8983" w14:textId="77777777" w:rsidR="0085417E" w:rsidRDefault="00C6166B">
      <w:pPr>
        <w:numPr>
          <w:ilvl w:val="0"/>
          <w:numId w:val="2"/>
        </w:numPr>
        <w:spacing w:after="11" w:line="248" w:lineRule="auto"/>
        <w:ind w:right="33" w:hanging="360"/>
      </w:pPr>
      <w:r>
        <w:rPr>
          <w:rFonts w:ascii="Times New Roman" w:eastAsia="Times New Roman" w:hAnsi="Times New Roman" w:cs="Times New Roman"/>
          <w:sz w:val="24"/>
        </w:rPr>
        <w:t>The voltages: V</w:t>
      </w:r>
      <w:r>
        <w:rPr>
          <w:rFonts w:ascii="Times New Roman" w:eastAsia="Times New Roman" w:hAnsi="Times New Roman" w:cs="Times New Roman"/>
          <w:sz w:val="24"/>
          <w:vertAlign w:val="subscript"/>
        </w:rPr>
        <w:t>R1</w:t>
      </w:r>
      <w:r>
        <w:rPr>
          <w:rFonts w:ascii="Times New Roman" w:eastAsia="Times New Roman" w:hAnsi="Times New Roman" w:cs="Times New Roman"/>
          <w:sz w:val="24"/>
        </w:rPr>
        <w:t>, V</w:t>
      </w:r>
      <w:r>
        <w:rPr>
          <w:rFonts w:ascii="Times New Roman" w:eastAsia="Times New Roman" w:hAnsi="Times New Roman" w:cs="Times New Roman"/>
          <w:sz w:val="24"/>
          <w:vertAlign w:val="subscript"/>
        </w:rPr>
        <w:t>R3</w:t>
      </w:r>
      <w:r>
        <w:rPr>
          <w:rFonts w:ascii="Times New Roman" w:eastAsia="Times New Roman" w:hAnsi="Times New Roman" w:cs="Times New Roman"/>
          <w:sz w:val="24"/>
        </w:rPr>
        <w:t>, V</w:t>
      </w:r>
      <w:r>
        <w:rPr>
          <w:rFonts w:ascii="Times New Roman" w:eastAsia="Times New Roman" w:hAnsi="Times New Roman" w:cs="Times New Roman"/>
          <w:sz w:val="24"/>
          <w:vertAlign w:val="subscript"/>
        </w:rPr>
        <w:t>R5</w:t>
      </w:r>
      <w:r>
        <w:rPr>
          <w:rFonts w:ascii="Times New Roman" w:eastAsia="Times New Roman" w:hAnsi="Times New Roman" w:cs="Times New Roman"/>
          <w:sz w:val="24"/>
        </w:rPr>
        <w:t>, and V</w:t>
      </w:r>
      <w:r>
        <w:rPr>
          <w:rFonts w:ascii="Times New Roman" w:eastAsia="Times New Roman" w:hAnsi="Times New Roman" w:cs="Times New Roman"/>
          <w:sz w:val="24"/>
          <w:vertAlign w:val="subscript"/>
        </w:rPr>
        <w:t>R6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644CA4" w14:textId="77777777" w:rsidR="0085417E" w:rsidRDefault="00C6166B">
      <w:pPr>
        <w:numPr>
          <w:ilvl w:val="0"/>
          <w:numId w:val="2"/>
        </w:numPr>
        <w:spacing w:after="11" w:line="248" w:lineRule="auto"/>
        <w:ind w:right="33" w:hanging="360"/>
      </w:pPr>
      <w:r>
        <w:rPr>
          <w:rFonts w:ascii="Times New Roman" w:eastAsia="Times New Roman" w:hAnsi="Times New Roman" w:cs="Times New Roman"/>
          <w:sz w:val="24"/>
        </w:rPr>
        <w:t>The power absorbed by the last resistor, P</w:t>
      </w:r>
      <w:r>
        <w:rPr>
          <w:rFonts w:ascii="Times New Roman" w:eastAsia="Times New Roman" w:hAnsi="Times New Roman" w:cs="Times New Roman"/>
          <w:sz w:val="24"/>
          <w:vertAlign w:val="subscript"/>
        </w:rPr>
        <w:t>R7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1A1687E6" w14:textId="77777777" w:rsidR="00497F83" w:rsidRDefault="00497F83">
      <w:pPr>
        <w:spacing w:after="0"/>
        <w:rPr>
          <w:rFonts w:ascii="Times New Roman" w:eastAsia="Times New Roman" w:hAnsi="Times New Roman" w:cs="Times New Roman"/>
          <w:b/>
          <w:i/>
          <w:sz w:val="24"/>
        </w:rPr>
      </w:pPr>
    </w:p>
    <w:p w14:paraId="56546FE2" w14:textId="77777777" w:rsidR="00497F83" w:rsidRDefault="00497F83">
      <w:pPr>
        <w:spacing w:after="0"/>
        <w:rPr>
          <w:rFonts w:ascii="Times New Roman" w:eastAsia="Times New Roman" w:hAnsi="Times New Roman" w:cs="Times New Roman"/>
          <w:b/>
          <w:i/>
          <w:sz w:val="24"/>
        </w:rPr>
      </w:pPr>
    </w:p>
    <w:p w14:paraId="58E518FB" w14:textId="77777777" w:rsidR="00497F83" w:rsidRDefault="00497F83">
      <w:pPr>
        <w:spacing w:after="0"/>
        <w:rPr>
          <w:rFonts w:ascii="Times New Roman" w:eastAsia="Times New Roman" w:hAnsi="Times New Roman" w:cs="Times New Roman"/>
          <w:b/>
          <w:i/>
          <w:sz w:val="24"/>
        </w:rPr>
      </w:pPr>
    </w:p>
    <w:p w14:paraId="5322FC87" w14:textId="77777777" w:rsidR="00497F83" w:rsidRDefault="00497F83">
      <w:pPr>
        <w:spacing w:after="0"/>
        <w:rPr>
          <w:rFonts w:ascii="Times New Roman" w:eastAsia="Times New Roman" w:hAnsi="Times New Roman" w:cs="Times New Roman"/>
          <w:b/>
          <w:i/>
          <w:sz w:val="24"/>
        </w:rPr>
      </w:pPr>
    </w:p>
    <w:p w14:paraId="7DC5CEBC" w14:textId="77777777" w:rsidR="00497F83" w:rsidRDefault="00497F83">
      <w:pPr>
        <w:spacing w:after="0"/>
        <w:rPr>
          <w:rFonts w:ascii="Times New Roman" w:eastAsia="Times New Roman" w:hAnsi="Times New Roman" w:cs="Times New Roman"/>
          <w:b/>
          <w:i/>
          <w:sz w:val="24"/>
        </w:rPr>
      </w:pPr>
    </w:p>
    <w:p w14:paraId="11BF801A" w14:textId="77777777" w:rsidR="00497F83" w:rsidRDefault="00497F83">
      <w:pPr>
        <w:spacing w:after="0"/>
        <w:rPr>
          <w:rFonts w:ascii="Times New Roman" w:eastAsia="Times New Roman" w:hAnsi="Times New Roman" w:cs="Times New Roman"/>
          <w:b/>
          <w:i/>
          <w:sz w:val="24"/>
        </w:rPr>
      </w:pPr>
    </w:p>
    <w:p w14:paraId="0DA94CDF" w14:textId="28990773" w:rsidR="0085417E" w:rsidRDefault="00C6166B">
      <w:pPr>
        <w:spacing w:after="0"/>
      </w:pPr>
      <w:r>
        <w:rPr>
          <w:b/>
          <w:color w:val="C00000"/>
        </w:rPr>
        <w:tab/>
      </w:r>
      <w:r>
        <w:rPr>
          <w:rFonts w:ascii="Times New Roman" w:eastAsia="Times New Roman" w:hAnsi="Times New Roman" w:cs="Times New Roman"/>
          <w:b/>
          <w:color w:val="C00000"/>
          <w:sz w:val="24"/>
        </w:rPr>
        <w:t xml:space="preserve"> </w:t>
      </w:r>
    </w:p>
    <w:p w14:paraId="32F6C37B" w14:textId="77777777" w:rsidR="0085417E" w:rsidRDefault="00C6166B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Task 3 (of 3) </w:t>
      </w:r>
    </w:p>
    <w:p w14:paraId="3FB60F90" w14:textId="77777777" w:rsidR="0085417E" w:rsidRDefault="00C6166B">
      <w:pPr>
        <w:spacing w:after="11" w:line="248" w:lineRule="auto"/>
        <w:ind w:left="-5" w:right="33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Consider the circuit shown below. </w:t>
      </w:r>
    </w:p>
    <w:p w14:paraId="467FE4E6" w14:textId="77777777" w:rsidR="0085417E" w:rsidRDefault="00C6166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7D2060" w14:textId="77777777" w:rsidR="0085417E" w:rsidRDefault="00C6166B">
      <w:pPr>
        <w:spacing w:after="0"/>
        <w:ind w:right="4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4FCE07" w14:textId="77777777" w:rsidR="0085417E" w:rsidRDefault="00C6166B">
      <w:pPr>
        <w:spacing w:after="0"/>
        <w:ind w:right="4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F086FA2" wp14:editId="61AF84D9">
                <wp:extent cx="5943600" cy="2935605"/>
                <wp:effectExtent l="0" t="0" r="0" b="0"/>
                <wp:docPr id="2157" name="Group 2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935605"/>
                          <a:chOff x="0" y="0"/>
                          <a:chExt cx="5943600" cy="2935605"/>
                        </a:xfrm>
                      </wpg:grpSpPr>
                      <pic:pic xmlns:pic="http://schemas.openxmlformats.org/drawingml/2006/picture">
                        <pic:nvPicPr>
                          <pic:cNvPr id="339" name="Picture 33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35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" name="Rectangle 340"/>
                        <wps:cNvSpPr/>
                        <wps:spPr>
                          <a:xfrm>
                            <a:off x="751586" y="1198499"/>
                            <a:ext cx="15932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3135C" w14:textId="77777777" w:rsidR="0085417E" w:rsidRDefault="00C6166B">
                              <w:r>
                                <w:rPr>
                                  <w:b/>
                                  <w:sz w:val="3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871982" y="1269746"/>
                            <a:ext cx="84368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3062C" w14:textId="77777777" w:rsidR="0085417E" w:rsidRDefault="00C6166B">
                              <w:r>
                                <w:rPr>
                                  <w:b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934466" y="1269746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875C4" w14:textId="77777777" w:rsidR="0085417E" w:rsidRDefault="00C6166B"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7" style="width:468pt;height:231.15pt;mso-position-horizontal-relative:char;mso-position-vertical-relative:line" coordsize="59436,29356">
                <v:shape id="Picture 339" style="position:absolute;width:59436;height:29356;left:0;top:0;" filled="f">
                  <v:imagedata r:id="rId16"/>
                </v:shape>
                <v:rect id="Rectangle 340" style="position:absolute;width:1593;height:2745;left:7515;top:11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341" style="position:absolute;width:843;height:1816;left:8719;top:12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342" style="position:absolute;width:403;height:1816;left:9344;top:12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9FC380" w14:textId="77777777" w:rsidR="0085417E" w:rsidRDefault="00C6166B">
      <w:pPr>
        <w:spacing w:after="233"/>
        <w:ind w:left="10" w:right="105" w:hanging="10"/>
        <w:jc w:val="center"/>
      </w:pPr>
      <w:r>
        <w:rPr>
          <w:i/>
          <w:color w:val="44546A"/>
          <w:sz w:val="18"/>
        </w:rPr>
        <w:t xml:space="preserve">Figure 3. Circuit with DC Power Supply and Two Unknown Resistors </w:t>
      </w:r>
    </w:p>
    <w:p w14:paraId="4E1BE0FD" w14:textId="77777777" w:rsidR="0085417E" w:rsidRDefault="00C6166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931B6F" w14:textId="77777777" w:rsidR="0085417E" w:rsidRDefault="00C6166B">
      <w:pPr>
        <w:spacing w:after="11" w:line="248" w:lineRule="auto"/>
        <w:ind w:left="-5" w:right="33" w:hanging="10"/>
      </w:pPr>
      <w:r>
        <w:rPr>
          <w:rFonts w:ascii="Times New Roman" w:eastAsia="Times New Roman" w:hAnsi="Times New Roman" w:cs="Times New Roman"/>
          <w:sz w:val="24"/>
        </w:rPr>
        <w:t>Suppose the voltage supplied by the power source, V</w:t>
      </w:r>
      <w:r>
        <w:rPr>
          <w:rFonts w:ascii="Times New Roman" w:eastAsia="Times New Roman" w:hAnsi="Times New Roman" w:cs="Times New Roman"/>
          <w:sz w:val="24"/>
          <w:vertAlign w:val="subscript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, is 40V. </w:t>
      </w:r>
    </w:p>
    <w:p w14:paraId="0C903CC8" w14:textId="77777777" w:rsidR="0085417E" w:rsidRDefault="00C6166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7874C3" w14:textId="77777777" w:rsidR="0085417E" w:rsidRDefault="00C6166B">
      <w:pPr>
        <w:spacing w:after="11" w:line="248" w:lineRule="auto"/>
        <w:ind w:left="-5" w:right="33" w:hanging="10"/>
      </w:pPr>
      <w:r>
        <w:rPr>
          <w:rFonts w:ascii="Times New Roman" w:eastAsia="Times New Roman" w:hAnsi="Times New Roman" w:cs="Times New Roman"/>
          <w:sz w:val="24"/>
        </w:rPr>
        <w:t xml:space="preserve">Determine the following: </w:t>
      </w:r>
    </w:p>
    <w:p w14:paraId="6C2427D7" w14:textId="77777777" w:rsidR="0085417E" w:rsidRDefault="00C6166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195C7D" w14:textId="77777777" w:rsidR="0085417E" w:rsidRDefault="00C6166B">
      <w:pPr>
        <w:numPr>
          <w:ilvl w:val="0"/>
          <w:numId w:val="3"/>
        </w:numPr>
        <w:spacing w:after="11" w:line="248" w:lineRule="auto"/>
        <w:ind w:right="33" w:hanging="360"/>
      </w:pPr>
      <w:r>
        <w:rPr>
          <w:rFonts w:ascii="Times New Roman" w:eastAsia="Times New Roman" w:hAnsi="Times New Roman" w:cs="Times New Roman"/>
          <w:sz w:val="24"/>
        </w:rPr>
        <w:t xml:space="preserve">The resistance, R2, assuming the current through R2 is one half the current through R3R4 parallel circuit. </w:t>
      </w:r>
    </w:p>
    <w:p w14:paraId="0CA89CFC" w14:textId="606773AB" w:rsidR="0085417E" w:rsidRDefault="00C6166B" w:rsidP="00497F83">
      <w:pPr>
        <w:numPr>
          <w:ilvl w:val="0"/>
          <w:numId w:val="3"/>
        </w:numPr>
        <w:spacing w:after="11" w:line="248" w:lineRule="auto"/>
        <w:ind w:right="33" w:hanging="360"/>
      </w:pPr>
      <w:r>
        <w:rPr>
          <w:rFonts w:ascii="Times New Roman" w:eastAsia="Times New Roman" w:hAnsi="Times New Roman" w:cs="Times New Roman"/>
          <w:sz w:val="24"/>
        </w:rPr>
        <w:t xml:space="preserve">Using your value computed for R2 in part (a), compute the resistance, R1, that will result in a voltage drop of 20 V across the R3-R4 parallel circuit. </w:t>
      </w:r>
    </w:p>
    <w:p w14:paraId="3B9B1BC1" w14:textId="77777777" w:rsidR="0085417E" w:rsidRDefault="00C6166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85417E">
      <w:headerReference w:type="default" r:id="rId17"/>
      <w:footerReference w:type="even" r:id="rId18"/>
      <w:footerReference w:type="default" r:id="rId19"/>
      <w:footerReference w:type="first" r:id="rId20"/>
      <w:pgSz w:w="12240" w:h="15840"/>
      <w:pgMar w:top="1450" w:right="1338" w:bottom="1590" w:left="1440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351A9" w14:textId="77777777" w:rsidR="00C6166B" w:rsidRDefault="00C6166B">
      <w:pPr>
        <w:spacing w:after="0" w:line="240" w:lineRule="auto"/>
      </w:pPr>
      <w:r>
        <w:separator/>
      </w:r>
    </w:p>
  </w:endnote>
  <w:endnote w:type="continuationSeparator" w:id="0">
    <w:p w14:paraId="638F9617" w14:textId="77777777" w:rsidR="00C6166B" w:rsidRDefault="00C61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2CCCA" w14:textId="77777777" w:rsidR="0085417E" w:rsidRDefault="00C6166B">
    <w:pPr>
      <w:spacing w:after="0"/>
      <w:ind w:right="99"/>
      <w:jc w:val="right"/>
    </w:pPr>
    <w:r>
      <w:t xml:space="preserve">ENED 1120 – HW 9.1 – Spring 2024 </w:t>
    </w:r>
  </w:p>
  <w:p w14:paraId="7EE759DD" w14:textId="77777777" w:rsidR="0085417E" w:rsidRDefault="00C6166B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14EFC" w14:textId="797034BB" w:rsidR="0085417E" w:rsidRDefault="00C6166B">
    <w:pPr>
      <w:spacing w:after="0"/>
      <w:ind w:right="99"/>
      <w:jc w:val="right"/>
    </w:pPr>
    <w:r>
      <w:t>ENED</w:t>
    </w:r>
    <w:r>
      <w:t>1120</w:t>
    </w:r>
    <w:r w:rsidR="00497F83">
      <w:t>/DECE1120</w:t>
    </w:r>
    <w:r>
      <w:t xml:space="preserve"> – HW </w:t>
    </w:r>
    <w:r w:rsidR="00497F83">
      <w:t>1</w:t>
    </w:r>
    <w:r>
      <w:t xml:space="preserve"> – Spring 202</w:t>
    </w:r>
    <w:r w:rsidR="00497F83">
      <w:t>5</w:t>
    </w:r>
    <w:r>
      <w:t xml:space="preserve"> </w:t>
    </w:r>
  </w:p>
  <w:p w14:paraId="37DFEE84" w14:textId="77777777" w:rsidR="0085417E" w:rsidRDefault="00C6166B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6D9B7" w14:textId="77777777" w:rsidR="0085417E" w:rsidRDefault="00C6166B">
    <w:pPr>
      <w:spacing w:after="0"/>
      <w:ind w:right="99"/>
      <w:jc w:val="right"/>
    </w:pPr>
    <w:r>
      <w:t xml:space="preserve">ENED 1120 – HW 9.1 – Spring 2024 </w:t>
    </w:r>
  </w:p>
  <w:p w14:paraId="4BEAF75A" w14:textId="77777777" w:rsidR="0085417E" w:rsidRDefault="00C6166B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BC8CE" w14:textId="77777777" w:rsidR="00C6166B" w:rsidRDefault="00C6166B">
      <w:pPr>
        <w:spacing w:after="0" w:line="240" w:lineRule="auto"/>
      </w:pPr>
      <w:r>
        <w:separator/>
      </w:r>
    </w:p>
  </w:footnote>
  <w:footnote w:type="continuationSeparator" w:id="0">
    <w:p w14:paraId="4C9EA0C7" w14:textId="77777777" w:rsidR="00C6166B" w:rsidRDefault="00C61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4D482" w14:textId="7B497DC3" w:rsidR="00497F83" w:rsidRDefault="00497F83">
    <w:pPr>
      <w:pStyle w:val="Header"/>
    </w:pPr>
    <w:r>
      <w:t>Andrew T. Pipo</w:t>
    </w:r>
    <w:r>
      <w:tab/>
      <w:t>Homework 1</w:t>
    </w:r>
    <w:r>
      <w:tab/>
      <w:t>ENED1120/DECE1120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46722"/>
    <w:multiLevelType w:val="hybridMultilevel"/>
    <w:tmpl w:val="6F5213C6"/>
    <w:lvl w:ilvl="0" w:tplc="3C8652A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F3791"/>
    <w:multiLevelType w:val="hybridMultilevel"/>
    <w:tmpl w:val="FD8A27BE"/>
    <w:lvl w:ilvl="0" w:tplc="EED61384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F0229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461F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12BD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1808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8DC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6578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C4853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1C92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FC11DF"/>
    <w:multiLevelType w:val="hybridMultilevel"/>
    <w:tmpl w:val="BBCCFF56"/>
    <w:lvl w:ilvl="0" w:tplc="3724B998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02DB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52064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6CE0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0E4CE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64C2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DEB63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7253A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3C4FB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D93A7D"/>
    <w:multiLevelType w:val="hybridMultilevel"/>
    <w:tmpl w:val="1BA2A082"/>
    <w:lvl w:ilvl="0" w:tplc="1F627812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7C1B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7046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7EDD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56F0F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4AED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44C0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A6D5C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50AD0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4541212">
    <w:abstractNumId w:val="2"/>
  </w:num>
  <w:num w:numId="2" w16cid:durableId="44836917">
    <w:abstractNumId w:val="1"/>
  </w:num>
  <w:num w:numId="3" w16cid:durableId="819926212">
    <w:abstractNumId w:val="3"/>
  </w:num>
  <w:num w:numId="4" w16cid:durableId="803736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7E"/>
    <w:rsid w:val="001725C1"/>
    <w:rsid w:val="00497F83"/>
    <w:rsid w:val="0085417E"/>
    <w:rsid w:val="00C6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E737"/>
  <w15:docId w15:val="{F16EF372-94A2-4EA9-9BD4-A7A2EF8D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F83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49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10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3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Ossman</dc:creator>
  <cp:keywords/>
  <cp:lastModifiedBy>Andrew Pipo</cp:lastModifiedBy>
  <cp:revision>2</cp:revision>
  <dcterms:created xsi:type="dcterms:W3CDTF">2025-01-11T23:38:00Z</dcterms:created>
  <dcterms:modified xsi:type="dcterms:W3CDTF">2025-01-11T23:38:00Z</dcterms:modified>
</cp:coreProperties>
</file>