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7C20" w14:textId="77777777" w:rsidR="000E698E" w:rsidRDefault="000E698E" w:rsidP="00EF5BF6">
      <w:pPr>
        <w:rPr>
          <w:b/>
          <w:bCs/>
          <w:sz w:val="34"/>
          <w:szCs w:val="34"/>
          <w:u w:val="single"/>
        </w:rPr>
      </w:pPr>
    </w:p>
    <w:p w14:paraId="2492FC2D" w14:textId="77777777" w:rsidR="00EF7477" w:rsidRDefault="00EF7477" w:rsidP="00EF5BF6">
      <w:pPr>
        <w:rPr>
          <w:b/>
          <w:bCs/>
          <w:sz w:val="34"/>
          <w:szCs w:val="34"/>
          <w:u w:val="single"/>
        </w:rPr>
      </w:pPr>
    </w:p>
    <w:p w14:paraId="4230C628" w14:textId="09B072BD" w:rsidR="00EF5BF6" w:rsidRPr="00AC5EE9" w:rsidRDefault="00EF5BF6" w:rsidP="00EF5BF6">
      <w:pPr>
        <w:rPr>
          <w:b/>
          <w:bCs/>
          <w:sz w:val="36"/>
          <w:szCs w:val="36"/>
        </w:rPr>
      </w:pPr>
      <w:r w:rsidRPr="00AC5EE9">
        <w:rPr>
          <w:b/>
          <w:bCs/>
          <w:sz w:val="36"/>
          <w:szCs w:val="36"/>
        </w:rPr>
        <w:t>Reference Frame</w:t>
      </w:r>
      <w:r w:rsidR="00EF7477" w:rsidRPr="00AC5EE9">
        <w:rPr>
          <w:b/>
          <w:bCs/>
          <w:sz w:val="36"/>
          <w:szCs w:val="36"/>
        </w:rPr>
        <w:t>s</w:t>
      </w:r>
    </w:p>
    <w:p w14:paraId="7FEC653A" w14:textId="77777777" w:rsidR="00EF7477" w:rsidRDefault="00EF7477" w:rsidP="00EF5BF6">
      <w:pPr>
        <w:rPr>
          <w:b/>
          <w:bCs/>
          <w:sz w:val="34"/>
          <w:szCs w:val="34"/>
          <w:u w:val="single"/>
        </w:rPr>
      </w:pPr>
    </w:p>
    <w:p w14:paraId="79238EF0" w14:textId="11C9C584" w:rsidR="00EF7477" w:rsidRPr="00C45163" w:rsidRDefault="00EF7477" w:rsidP="00C45163">
      <w:pPr>
        <w:jc w:val="center"/>
        <w:rPr>
          <w:sz w:val="26"/>
          <w:szCs w:val="26"/>
        </w:rPr>
      </w:pPr>
      <w:r w:rsidRPr="00C45163">
        <w:rPr>
          <w:sz w:val="26"/>
          <w:szCs w:val="26"/>
        </w:rPr>
        <w:t xml:space="preserve">Ascending-descending accelerometry (ADA) analyzes </w:t>
      </w:r>
      <w:r w:rsidRPr="00C45163">
        <w:rPr>
          <w:i/>
          <w:iCs/>
          <w:sz w:val="26"/>
          <w:szCs w:val="26"/>
        </w:rPr>
        <w:t xml:space="preserve">in-track </w:t>
      </w:r>
      <w:r w:rsidRPr="00C45163">
        <w:rPr>
          <w:sz w:val="26"/>
          <w:szCs w:val="26"/>
        </w:rPr>
        <w:t>accelerations in the satellite body frame (SBF)</w:t>
      </w:r>
    </w:p>
    <w:p w14:paraId="0AED4E0C" w14:textId="7431EB99" w:rsidR="00EF5BF6" w:rsidRPr="00EF5BF6" w:rsidRDefault="00EF5BF6" w:rsidP="00EF5BF6">
      <w:pPr>
        <w:rPr>
          <w:b/>
          <w:bCs/>
          <w:u w:val="single"/>
        </w:rPr>
      </w:pPr>
    </w:p>
    <w:p w14:paraId="05C5C507" w14:textId="77777777" w:rsidR="00EF5BF6" w:rsidRDefault="00EF5BF6" w:rsidP="00EF5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5A32A" wp14:editId="52E91CA5">
                <wp:simplePos x="0" y="0"/>
                <wp:positionH relativeFrom="column">
                  <wp:posOffset>3278909</wp:posOffset>
                </wp:positionH>
                <wp:positionV relativeFrom="paragraph">
                  <wp:posOffset>12065</wp:posOffset>
                </wp:positionV>
                <wp:extent cx="3066415" cy="2043084"/>
                <wp:effectExtent l="0" t="0" r="6985" b="14605"/>
                <wp:wrapNone/>
                <wp:docPr id="190681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04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3E4F0" w14:textId="65AAED89" w:rsidR="00EF5BF6" w:rsidRPr="00EF5BF6" w:rsidRDefault="00EF5BF6" w:rsidP="00EF5B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F5BF6">
                              <w:rPr>
                                <w:u w:val="single"/>
                              </w:rPr>
                              <w:t>Accelerometer Data</w:t>
                            </w:r>
                          </w:p>
                          <w:p w14:paraId="41074EA4" w14:textId="77777777" w:rsidR="00EF5BF6" w:rsidRDefault="00EF5BF6"/>
                          <w:p w14:paraId="0C612293" w14:textId="2D0B124B" w:rsidR="00EF5BF6" w:rsidRDefault="00EF5BF6" w:rsidP="00EF5BF6">
                            <w:pPr>
                              <w:jc w:val="center"/>
                            </w:pPr>
                            <w:r w:rsidRPr="004613D1">
                              <w:rPr>
                                <w:noProof/>
                              </w:rPr>
                              <w:drawing>
                                <wp:inline distT="0" distB="0" distL="0" distR="0" wp14:anchorId="64788AEC" wp14:editId="7F76743F">
                                  <wp:extent cx="2641600" cy="457200"/>
                                  <wp:effectExtent l="0" t="0" r="0" b="0"/>
                                  <wp:docPr id="741628707" name="Picture 1" descr="A black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8546319" name="Picture 1" descr="A black text on a white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FD45D" w14:textId="506B07AC" w:rsidR="00EF5BF6" w:rsidRDefault="00EF5BF6" w:rsidP="00EF5BF6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3E5F3E">
                              <w:t xml:space="preserve"> </w:t>
                            </w:r>
                            <w:r>
                              <w:t>= in-track</w:t>
                            </w:r>
                            <w:r w:rsidR="003E5F3E">
                              <w:t>;</w:t>
                            </w:r>
                            <w:r>
                              <w:t xml:space="preserve"> y</w:t>
                            </w:r>
                            <w:r w:rsidR="003E5F3E">
                              <w:t xml:space="preserve"> </w:t>
                            </w:r>
                            <w:r>
                              <w:t>=</w:t>
                            </w:r>
                            <w:r w:rsidR="003E5F3E">
                              <w:t xml:space="preserve"> </w:t>
                            </w:r>
                            <w:r>
                              <w:t>cross-track</w:t>
                            </w:r>
                            <w:r w:rsidR="003E5F3E">
                              <w:t>;</w:t>
                            </w:r>
                            <w:r>
                              <w:t xml:space="preserve"> z</w:t>
                            </w:r>
                            <w:r w:rsidR="003E5F3E">
                              <w:t xml:space="preserve"> </w:t>
                            </w:r>
                            <w:r>
                              <w:t>=</w:t>
                            </w:r>
                            <w:r w:rsidR="003E5F3E">
                              <w:t xml:space="preserve"> </w:t>
                            </w:r>
                            <w:r>
                              <w:t>vertical</w:t>
                            </w:r>
                          </w:p>
                          <w:p w14:paraId="35CC40D4" w14:textId="77777777" w:rsidR="00EF5BF6" w:rsidRDefault="00EF5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5A3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.2pt;margin-top:.95pt;width:241.45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p/eOQIAAH0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" fillcolor="white [3201]" strokeweight=".5pt">
                <v:textbox>
                  <w:txbxContent>
                    <w:p w14:paraId="3E13E4F0" w14:textId="65AAED89" w:rsidR="00EF5BF6" w:rsidRPr="00EF5BF6" w:rsidRDefault="00EF5BF6" w:rsidP="00EF5BF6">
                      <w:pPr>
                        <w:jc w:val="center"/>
                        <w:rPr>
                          <w:u w:val="single"/>
                        </w:rPr>
                      </w:pPr>
                      <w:r w:rsidRPr="00EF5BF6">
                        <w:rPr>
                          <w:u w:val="single"/>
                        </w:rPr>
                        <w:t>Accelerometer Data</w:t>
                      </w:r>
                    </w:p>
                    <w:p w14:paraId="41074EA4" w14:textId="77777777" w:rsidR="00EF5BF6" w:rsidRDefault="00EF5BF6"/>
                    <w:p w14:paraId="0C612293" w14:textId="2D0B124B" w:rsidR="00EF5BF6" w:rsidRDefault="00EF5BF6" w:rsidP="00EF5BF6">
                      <w:pPr>
                        <w:jc w:val="center"/>
                      </w:pPr>
                      <w:r w:rsidRPr="004613D1">
                        <w:rPr>
                          <w:noProof/>
                        </w:rPr>
                        <w:drawing>
                          <wp:inline distT="0" distB="0" distL="0" distR="0" wp14:anchorId="64788AEC" wp14:editId="7F76743F">
                            <wp:extent cx="2641600" cy="457200"/>
                            <wp:effectExtent l="0" t="0" r="0" b="0"/>
                            <wp:docPr id="741628707" name="Picture 1" descr="A black text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8546319" name="Picture 1" descr="A black text on a white background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FD45D" w14:textId="506B07AC" w:rsidR="00EF5BF6" w:rsidRDefault="00EF5BF6" w:rsidP="00EF5BF6">
                      <w:pPr>
                        <w:jc w:val="center"/>
                      </w:pPr>
                      <w:r>
                        <w:t>x</w:t>
                      </w:r>
                      <w:r w:rsidR="003E5F3E">
                        <w:t xml:space="preserve"> </w:t>
                      </w:r>
                      <w:r>
                        <w:t>= in-track</w:t>
                      </w:r>
                      <w:r w:rsidR="003E5F3E">
                        <w:t>;</w:t>
                      </w:r>
                      <w:r>
                        <w:t xml:space="preserve"> y</w:t>
                      </w:r>
                      <w:r w:rsidR="003E5F3E">
                        <w:t xml:space="preserve"> </w:t>
                      </w:r>
                      <w:r>
                        <w:t>=</w:t>
                      </w:r>
                      <w:r w:rsidR="003E5F3E">
                        <w:t xml:space="preserve"> </w:t>
                      </w:r>
                      <w:r>
                        <w:t>cross-track</w:t>
                      </w:r>
                      <w:r w:rsidR="003E5F3E">
                        <w:t>;</w:t>
                      </w:r>
                      <w:r>
                        <w:t xml:space="preserve"> z</w:t>
                      </w:r>
                      <w:r w:rsidR="003E5F3E">
                        <w:t xml:space="preserve"> </w:t>
                      </w:r>
                      <w:r>
                        <w:t>=</w:t>
                      </w:r>
                      <w:r w:rsidR="003E5F3E">
                        <w:t xml:space="preserve"> </w:t>
                      </w:r>
                      <w:r>
                        <w:t>vertical</w:t>
                      </w:r>
                    </w:p>
                    <w:p w14:paraId="35CC40D4" w14:textId="77777777" w:rsidR="00EF5BF6" w:rsidRDefault="00EF5BF6"/>
                  </w:txbxContent>
                </v:textbox>
              </v:shape>
            </w:pict>
          </mc:Fallback>
        </mc:AlternateContent>
      </w:r>
      <w:r w:rsidRPr="00500859">
        <w:rPr>
          <w:noProof/>
        </w:rPr>
        <w:drawing>
          <wp:inline distT="0" distB="0" distL="0" distR="0" wp14:anchorId="0D79C36C" wp14:editId="598B6298">
            <wp:extent cx="2871977" cy="2039620"/>
            <wp:effectExtent l="12700" t="12700" r="11430" b="17780"/>
            <wp:docPr id="933904778" name="Picture 1" descr="A diagram of a fly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4778" name="Picture 1" descr="A diagram of a flying object&#10;&#10;Description automatically generated"/>
                    <pic:cNvPicPr/>
                  </pic:nvPicPr>
                  <pic:blipFill rotWithShape="1">
                    <a:blip r:embed="rId8"/>
                    <a:srcRect l="4029"/>
                    <a:stretch/>
                  </pic:blipFill>
                  <pic:spPr bwMode="auto">
                    <a:xfrm>
                      <a:off x="0" y="0"/>
                      <a:ext cx="2902154" cy="206105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9220C" w14:textId="2FA25399" w:rsidR="00EF5BF6" w:rsidRDefault="00EF5BF6" w:rsidP="00EF5BF6">
      <w:r w:rsidRPr="00EF5BF6">
        <w:rPr>
          <w:b/>
          <w:bCs/>
        </w:rPr>
        <w:t>Figure</w:t>
      </w:r>
      <w:r w:rsidR="00C7421C">
        <w:rPr>
          <w:b/>
          <w:bCs/>
        </w:rPr>
        <w:t xml:space="preserve"> 1</w:t>
      </w:r>
      <w:r w:rsidRPr="00EF5BF6">
        <w:rPr>
          <w:b/>
          <w:bCs/>
        </w:rPr>
        <w:t>:</w:t>
      </w:r>
      <w:r>
        <w:t xml:space="preserve"> CHAMP Satellite Body Frame (SBF)</w:t>
      </w:r>
    </w:p>
    <w:p w14:paraId="0F2449FB" w14:textId="277EB184" w:rsidR="00EF5BF6" w:rsidRDefault="00EF5BF6" w:rsidP="00EF5BF6"/>
    <w:p w14:paraId="114CD081" w14:textId="77777777" w:rsidR="00EF7477" w:rsidRDefault="00EF7477" w:rsidP="00EF7477">
      <w:pPr>
        <w:rPr>
          <w:sz w:val="28"/>
          <w:szCs w:val="28"/>
        </w:rPr>
      </w:pPr>
    </w:p>
    <w:p w14:paraId="00D3BE0F" w14:textId="77777777" w:rsidR="00EF7477" w:rsidRPr="00EF7477" w:rsidRDefault="00EF7477" w:rsidP="00EF7477">
      <w:pPr>
        <w:rPr>
          <w:sz w:val="28"/>
          <w:szCs w:val="28"/>
        </w:rPr>
      </w:pPr>
    </w:p>
    <w:p w14:paraId="78AFF4BC" w14:textId="4EB3C2C2" w:rsidR="00EF7477" w:rsidRPr="00C45163" w:rsidRDefault="00420700" w:rsidP="00C45163">
      <w:pPr>
        <w:jc w:val="center"/>
        <w:rPr>
          <w:sz w:val="26"/>
          <w:szCs w:val="26"/>
        </w:rPr>
      </w:pPr>
      <w:r w:rsidRPr="00C45163">
        <w:rPr>
          <w:sz w:val="26"/>
          <w:szCs w:val="26"/>
        </w:rPr>
        <w:t xml:space="preserve">Relevant atmospheric motion are thermospheric winds, which are organized </w:t>
      </w:r>
      <w:r w:rsidR="00C7421C" w:rsidRPr="00C45163">
        <w:rPr>
          <w:sz w:val="26"/>
          <w:szCs w:val="26"/>
        </w:rPr>
        <w:t xml:space="preserve">in </w:t>
      </w:r>
      <w:r w:rsidR="006A5D7E" w:rsidRPr="00C45163">
        <w:rPr>
          <w:sz w:val="26"/>
          <w:szCs w:val="26"/>
        </w:rPr>
        <w:t xml:space="preserve">local coordinates (East, North, Up) </w:t>
      </w:r>
      <w:r w:rsidRPr="00C45163">
        <w:rPr>
          <w:sz w:val="26"/>
          <w:szCs w:val="26"/>
        </w:rPr>
        <w:t>in addition to</w:t>
      </w:r>
      <w:r w:rsidR="006A5D7E" w:rsidRPr="00C45163">
        <w:rPr>
          <w:sz w:val="26"/>
          <w:szCs w:val="26"/>
        </w:rPr>
        <w:t xml:space="preserve"> co-rotating atmospheric wind</w:t>
      </w:r>
      <w:r w:rsidRPr="00C45163">
        <w:rPr>
          <w:sz w:val="26"/>
          <w:szCs w:val="26"/>
        </w:rPr>
        <w:t>s</w:t>
      </w:r>
    </w:p>
    <w:p w14:paraId="3D4C8FE2" w14:textId="3CDA074C" w:rsidR="00EF5BF6" w:rsidRDefault="00EF5BF6" w:rsidP="00EF5BF6"/>
    <w:p w14:paraId="7E36CAA4" w14:textId="09934111" w:rsidR="00EF5BF6" w:rsidRDefault="00EF5BF6" w:rsidP="00EF5B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EB805" wp14:editId="1EF8CBDB">
                <wp:simplePos x="0" y="0"/>
                <wp:positionH relativeFrom="column">
                  <wp:posOffset>3278909</wp:posOffset>
                </wp:positionH>
                <wp:positionV relativeFrom="paragraph">
                  <wp:posOffset>6927</wp:posOffset>
                </wp:positionV>
                <wp:extent cx="3066415" cy="2363759"/>
                <wp:effectExtent l="0" t="0" r="6985" b="11430"/>
                <wp:wrapNone/>
                <wp:docPr id="1101042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363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A82CB" w14:textId="7AEA675A" w:rsidR="00EF5BF6" w:rsidRDefault="00EF5BF6" w:rsidP="00EF5B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Thermospheric Winds</w:t>
                            </w:r>
                          </w:p>
                          <w:p w14:paraId="4B9410FE" w14:textId="77777777" w:rsidR="00EF5BF6" w:rsidRPr="00EF5BF6" w:rsidRDefault="00EF5BF6" w:rsidP="00EF5B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F6865BC" w14:textId="25027742" w:rsidR="00EF5BF6" w:rsidRDefault="00EF5BF6" w:rsidP="00EF5BF6">
                            <w:pPr>
                              <w:jc w:val="center"/>
                            </w:pPr>
                            <w:r w:rsidRPr="00C41D2F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AA5DE10" wp14:editId="784509C4">
                                  <wp:extent cx="2047285" cy="584939"/>
                                  <wp:effectExtent l="0" t="0" r="0" b="0"/>
                                  <wp:docPr id="162541436" name="Picture 1" descr="A black text with arrows and symbol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541436" name="Picture 1" descr="A black text with arrows and symbol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7522" cy="5907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2BB354" w14:textId="77777777" w:rsidR="00EF5BF6" w:rsidRPr="004613D1" w:rsidRDefault="00EF5BF6" w:rsidP="00EF5BF6">
                            <w:pPr>
                              <w:jc w:val="center"/>
                            </w:pPr>
                            <w:r>
                              <w:t>u=zonal, v=meridional, w=vertical</w:t>
                            </w:r>
                          </w:p>
                          <w:p w14:paraId="4082105A" w14:textId="77777777" w:rsidR="00EF5BF6" w:rsidRDefault="00EF5BF6" w:rsidP="00EF5BF6"/>
                          <w:p w14:paraId="2047C2ED" w14:textId="7C0DB983" w:rsidR="00EF5BF6" w:rsidRDefault="00EF5BF6" w:rsidP="00EF5BF6">
                            <w:pPr>
                              <w:jc w:val="center"/>
                            </w:pPr>
                            <w:r w:rsidRPr="00470EE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592D85E" wp14:editId="60F565CB">
                                  <wp:extent cx="2551655" cy="378691"/>
                                  <wp:effectExtent l="0" t="0" r="1270" b="2540"/>
                                  <wp:docPr id="1823314923" name="Picture 1" descr="A black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3314923" name="Picture 1" descr="A black text on a white backgroun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26475" b="132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6321" cy="38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9CE59" w14:textId="76EC4414" w:rsidR="00EF5BF6" w:rsidRDefault="00EF5BF6" w:rsidP="00EF5BF6">
                            <w:pPr>
                              <w:jc w:val="center"/>
                            </w:pPr>
                            <w:r w:rsidRPr="00EB2365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0FCA96D" wp14:editId="42DA0A32">
                                  <wp:extent cx="1560946" cy="244021"/>
                                  <wp:effectExtent l="0" t="0" r="1270" b="0"/>
                                  <wp:docPr id="1020027912" name="Picture 1" descr="A black text on a white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0027912" name="Picture 1" descr="A black text on a white backgroun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4436" t="35881" b="180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5432" cy="247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C908" w14:textId="346E0097" w:rsidR="00EF5BF6" w:rsidRPr="00C41D2F" w:rsidRDefault="00EF5BF6" w:rsidP="00EF5BF6">
                            <w:pPr>
                              <w:jc w:val="center"/>
                            </w:pPr>
                            <w:r w:rsidRPr="00C41D2F">
                              <w:rPr>
                                <w:lang w:val="ru-RU"/>
                              </w:rPr>
                              <w:sym w:font="Symbol" w:char="F06C"/>
                            </w:r>
                            <w:r w:rsidRPr="00C41D2F">
                              <w:t>= geographic latitude</w:t>
                            </w:r>
                          </w:p>
                          <w:p w14:paraId="021246E1" w14:textId="77777777" w:rsidR="00EF5BF6" w:rsidRDefault="00EF5BF6" w:rsidP="00EF5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B805" id="_x0000_s1027" type="#_x0000_t202" style="position:absolute;margin-left:258.2pt;margin-top:.55pt;width:241.45pt;height:1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" fillcolor="white [3201]" strokeweight=".5pt">
                <v:textbox>
                  <w:txbxContent>
                    <w:p w14:paraId="03AA82CB" w14:textId="7AEA675A" w:rsidR="00EF5BF6" w:rsidRDefault="00EF5BF6" w:rsidP="00EF5B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Thermospheric Winds</w:t>
                      </w:r>
                    </w:p>
                    <w:p w14:paraId="4B9410FE" w14:textId="77777777" w:rsidR="00EF5BF6" w:rsidRPr="00EF5BF6" w:rsidRDefault="00EF5BF6" w:rsidP="00EF5BF6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3F6865BC" w14:textId="25027742" w:rsidR="00EF5BF6" w:rsidRDefault="00EF5BF6" w:rsidP="00EF5BF6">
                      <w:pPr>
                        <w:jc w:val="center"/>
                      </w:pPr>
                      <w:r w:rsidRPr="00C41D2F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AA5DE10" wp14:editId="784509C4">
                            <wp:extent cx="2047285" cy="584939"/>
                            <wp:effectExtent l="0" t="0" r="0" b="0"/>
                            <wp:docPr id="162541436" name="Picture 1" descr="A black text with arrows and symbol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541436" name="Picture 1" descr="A black text with arrows and symbols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7522" cy="5907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2BB354" w14:textId="77777777" w:rsidR="00EF5BF6" w:rsidRPr="004613D1" w:rsidRDefault="00EF5BF6" w:rsidP="00EF5BF6">
                      <w:pPr>
                        <w:jc w:val="center"/>
                      </w:pPr>
                      <w:r>
                        <w:t>u=zonal, v=meridional, w=vertical</w:t>
                      </w:r>
                    </w:p>
                    <w:p w14:paraId="4082105A" w14:textId="77777777" w:rsidR="00EF5BF6" w:rsidRDefault="00EF5BF6" w:rsidP="00EF5BF6"/>
                    <w:p w14:paraId="2047C2ED" w14:textId="7C0DB983" w:rsidR="00EF5BF6" w:rsidRDefault="00EF5BF6" w:rsidP="00EF5BF6">
                      <w:pPr>
                        <w:jc w:val="center"/>
                      </w:pPr>
                      <w:r w:rsidRPr="00470EE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592D85E" wp14:editId="60F565CB">
                            <wp:extent cx="2551655" cy="378691"/>
                            <wp:effectExtent l="0" t="0" r="1270" b="2540"/>
                            <wp:docPr id="1823314923" name="Picture 1" descr="A black text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3314923" name="Picture 1" descr="A black text on a white background&#10;&#10;Description automatically generated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26475" b="132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96321" cy="3853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9CE59" w14:textId="76EC4414" w:rsidR="00EF5BF6" w:rsidRDefault="00EF5BF6" w:rsidP="00EF5BF6">
                      <w:pPr>
                        <w:jc w:val="center"/>
                      </w:pPr>
                      <w:r w:rsidRPr="00EB2365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0FCA96D" wp14:editId="42DA0A32">
                            <wp:extent cx="1560946" cy="244021"/>
                            <wp:effectExtent l="0" t="0" r="1270" b="0"/>
                            <wp:docPr id="1020027912" name="Picture 1" descr="A black text on a white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0027912" name="Picture 1" descr="A black text on a white background&#10;&#10;Description automatically generated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4436" t="35881" b="180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5432" cy="2478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C908" w14:textId="346E0097" w:rsidR="00EF5BF6" w:rsidRPr="00C41D2F" w:rsidRDefault="00EF5BF6" w:rsidP="00EF5BF6">
                      <w:pPr>
                        <w:jc w:val="center"/>
                      </w:pPr>
                      <w:r w:rsidRPr="00C41D2F">
                        <w:rPr>
                          <w:lang w:val="ru-RU"/>
                        </w:rPr>
                        <w:sym w:font="Symbol" w:char="F06C"/>
                      </w:r>
                      <w:r w:rsidRPr="00C41D2F">
                        <w:t>= geographic latitude</w:t>
                      </w:r>
                    </w:p>
                    <w:p w14:paraId="021246E1" w14:textId="77777777" w:rsidR="00EF5BF6" w:rsidRDefault="00EF5BF6" w:rsidP="00EF5B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"/Users/buynovskiy/Library/Group Containers/UBF8T346G9.ms/WebArchiveCopyPasteTempFiles/com.microsoft.Word/East-North-Up-ENU-local-coordinate-system-in-relation-to-Earth-Centered-Earth-Fixed.ppm"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1DD628" wp14:editId="49752EEF">
            <wp:extent cx="2804391" cy="2360362"/>
            <wp:effectExtent l="12700" t="12700" r="15240" b="14605"/>
            <wp:docPr id="43063237" name="Picture 4" descr="East North Up (ENU) local coordinate system in relation to Earth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t North Up (ENU) local coordinate system in relation to Earth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39" cy="2422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320AB2" w14:textId="6E7DB824" w:rsidR="00EF5BF6" w:rsidRDefault="00EF5BF6" w:rsidP="00EF5BF6">
      <w:r>
        <w:rPr>
          <w:b/>
          <w:bCs/>
        </w:rPr>
        <w:t>Figure</w:t>
      </w:r>
      <w:r w:rsidR="00C7421C">
        <w:rPr>
          <w:b/>
          <w:bCs/>
        </w:rPr>
        <w:t xml:space="preserve"> 2</w:t>
      </w:r>
      <w:r>
        <w:rPr>
          <w:b/>
          <w:bCs/>
        </w:rPr>
        <w:t>:</w:t>
      </w:r>
      <w:r>
        <w:t xml:space="preserve"> Thermospheric wind organization in </w:t>
      </w:r>
    </w:p>
    <w:p w14:paraId="560C6BF6" w14:textId="71CBAD72" w:rsidR="00C41D2F" w:rsidRPr="00AC5EE9" w:rsidRDefault="00EF5BF6" w:rsidP="004613D1">
      <w:r>
        <w:t xml:space="preserve">           the East-North-Up (ENU) frame</w:t>
      </w:r>
    </w:p>
    <w:p w14:paraId="07DBFB55" w14:textId="77777777" w:rsidR="00EF5BF6" w:rsidRDefault="00EF5BF6" w:rsidP="00500859">
      <w:pPr>
        <w:sectPr w:rsidR="00EF5BF6" w:rsidSect="00EF5BF6"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1B92B" w14:textId="77777777" w:rsidR="00E8396C" w:rsidRDefault="00E8396C" w:rsidP="00AC5EE9">
      <w:pPr>
        <w:sectPr w:rsidR="00E8396C" w:rsidSect="00EF5B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E1F99E" w14:textId="77777777" w:rsidR="00500859" w:rsidRDefault="00500859" w:rsidP="00AC5EE9"/>
    <w:p w14:paraId="7BD202B8" w14:textId="56C2FC26" w:rsidR="00E8396C" w:rsidRDefault="00E8396C"/>
    <w:p w14:paraId="2C33CA9D" w14:textId="34FBDD8B" w:rsidR="009C0F0C" w:rsidRDefault="009C0F0C" w:rsidP="009C0F0C">
      <w:pPr>
        <w:jc w:val="center"/>
        <w:rPr>
          <w:b/>
          <w:bCs/>
          <w:sz w:val="36"/>
          <w:szCs w:val="36"/>
        </w:rPr>
      </w:pPr>
      <w:r w:rsidRPr="00B90FB3">
        <w:rPr>
          <w:b/>
          <w:noProof/>
        </w:rPr>
        <w:drawing>
          <wp:inline distT="0" distB="0" distL="0" distR="0" wp14:anchorId="03BBC533" wp14:editId="5588DFA3">
            <wp:extent cx="4916905" cy="2199474"/>
            <wp:effectExtent l="0" t="0" r="0" b="0"/>
            <wp:docPr id="947836422" name="Picture 1" descr="A circle diagram with numbers and a circle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6422" name="Picture 1" descr="A circle diagram with numbers and a circle with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912" cy="2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1A1" w14:textId="7446A4BF" w:rsidR="009C0F0C" w:rsidRPr="009C0F0C" w:rsidRDefault="009C0F0C" w:rsidP="009C0F0C">
      <w:pPr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>
        <w:t>Organization of ascending (a) and descending (b) passes from the perspective of the north pole</w:t>
      </w:r>
      <w:r w:rsidR="00750184">
        <w:t xml:space="preserve">. Q1 = early morning sector, Q2-Q3 is the dayside sector, and Q4 is the </w:t>
      </w:r>
      <w:proofErr w:type="spellStart"/>
      <w:r w:rsidR="00750184">
        <w:t>premidnight</w:t>
      </w:r>
      <w:proofErr w:type="spellEnd"/>
      <w:r w:rsidR="00750184">
        <w:t xml:space="preserve"> sector.</w:t>
      </w:r>
    </w:p>
    <w:p w14:paraId="5C78613C" w14:textId="77777777" w:rsidR="009C0F0C" w:rsidRDefault="009C0F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9FF7E33" w14:textId="16552BA7" w:rsidR="000112E2" w:rsidRPr="00AC5EE9" w:rsidRDefault="005021AF" w:rsidP="003E5F3E">
      <w:pPr>
        <w:jc w:val="center"/>
        <w:rPr>
          <w:b/>
          <w:bCs/>
          <w:sz w:val="36"/>
          <w:szCs w:val="36"/>
        </w:rPr>
      </w:pPr>
      <w:r w:rsidRPr="00AC5EE9">
        <w:rPr>
          <w:b/>
          <w:bCs/>
          <w:sz w:val="36"/>
          <w:szCs w:val="36"/>
        </w:rPr>
        <w:lastRenderedPageBreak/>
        <w:t xml:space="preserve">Relevant </w:t>
      </w:r>
      <w:r w:rsidR="00AC5EE9" w:rsidRPr="00AC5EE9">
        <w:rPr>
          <w:b/>
          <w:bCs/>
          <w:sz w:val="36"/>
          <w:szCs w:val="36"/>
        </w:rPr>
        <w:t xml:space="preserve">Equations and </w:t>
      </w:r>
      <w:r w:rsidRPr="00AC5EE9">
        <w:rPr>
          <w:b/>
          <w:bCs/>
          <w:sz w:val="36"/>
          <w:szCs w:val="36"/>
        </w:rPr>
        <w:t>Definitions</w:t>
      </w:r>
    </w:p>
    <w:p w14:paraId="738A1EC3" w14:textId="77777777" w:rsidR="000112E2" w:rsidRDefault="000112E2" w:rsidP="00500859">
      <w:pPr>
        <w:rPr>
          <w:u w:val="single"/>
        </w:rPr>
      </w:pPr>
    </w:p>
    <w:p w14:paraId="282F692B" w14:textId="6A8E6808" w:rsidR="005021AF" w:rsidRPr="00594E46" w:rsidRDefault="005021AF" w:rsidP="00500859">
      <w:pPr>
        <w:rPr>
          <w:sz w:val="15"/>
          <w:szCs w:val="15"/>
          <w:u w:val="single"/>
        </w:rPr>
      </w:pPr>
    </w:p>
    <w:p w14:paraId="0F902444" w14:textId="7B50995B" w:rsidR="003E5F3E" w:rsidRPr="0022181E" w:rsidRDefault="00B439A4" w:rsidP="00B439A4">
      <w:pPr>
        <w:rPr>
          <w:sz w:val="26"/>
          <w:szCs w:val="26"/>
          <w:u w:val="single"/>
        </w:rPr>
      </w:pPr>
      <w:r w:rsidRPr="0022181E">
        <w:rPr>
          <w:sz w:val="26"/>
          <w:szCs w:val="26"/>
          <w:u w:val="single"/>
        </w:rPr>
        <w:t xml:space="preserve">Expansion of the </w:t>
      </w:r>
      <w:r w:rsidR="009F75C4" w:rsidRPr="0022181E">
        <w:rPr>
          <w:sz w:val="26"/>
          <w:szCs w:val="26"/>
          <w:u w:val="single"/>
        </w:rPr>
        <w:t>In-Track Drag Acceleration</w:t>
      </w:r>
    </w:p>
    <w:p w14:paraId="5938D4A5" w14:textId="5E182827" w:rsidR="003E5F3E" w:rsidRPr="00594E46" w:rsidRDefault="00745927" w:rsidP="00B439A4">
      <w:pPr>
        <w:rPr>
          <w:rFonts w:eastAsiaTheme="minorEastAsia"/>
          <w:sz w:val="16"/>
          <w:szCs w:val="16"/>
        </w:rPr>
      </w:pPr>
      <w:r w:rsidRPr="00745927">
        <w:rPr>
          <w:u w:val="single"/>
        </w:rPr>
        <w:drawing>
          <wp:anchor distT="0" distB="0" distL="114300" distR="114300" simplePos="0" relativeHeight="251670528" behindDoc="0" locked="0" layoutInCell="1" allowOverlap="1" wp14:anchorId="7B1E09C2" wp14:editId="577B9205">
            <wp:simplePos x="0" y="0"/>
            <wp:positionH relativeFrom="column">
              <wp:posOffset>4820371</wp:posOffset>
            </wp:positionH>
            <wp:positionV relativeFrom="paragraph">
              <wp:posOffset>211603</wp:posOffset>
            </wp:positionV>
            <wp:extent cx="1756792" cy="1236689"/>
            <wp:effectExtent l="0" t="0" r="0" b="0"/>
            <wp:wrapNone/>
            <wp:docPr id="662763088" name="Picture 1" descr="A globe with a black circl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3088" name="Picture 1" descr="A globe with a black circle and red lin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792" cy="123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F24B1" w14:textId="27CC0717" w:rsidR="000112E2" w:rsidRPr="003E5F3E" w:rsidRDefault="00000000" w:rsidP="00B439A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d,x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3D495CD9" w14:textId="416B6C95" w:rsidR="003E5F3E" w:rsidRPr="003E5F3E" w:rsidRDefault="003E5F3E" w:rsidP="00B439A4">
      <w:pPr>
        <w:rPr>
          <w:u w:val="single"/>
        </w:rPr>
      </w:pPr>
    </w:p>
    <w:p w14:paraId="50854E4A" w14:textId="01C8F6BD" w:rsidR="00B439A4" w:rsidRPr="003E5F3E" w:rsidRDefault="00B439A4" w:rsidP="00B439A4">
      <w:pPr>
        <w:pStyle w:val="ListParagraph"/>
        <w:numPr>
          <w:ilvl w:val="0"/>
          <w:numId w:val="9"/>
        </w:numPr>
        <w:rPr>
          <w:u w:val="single"/>
        </w:rPr>
      </w:pPr>
      <w:r>
        <w:t>Inverse Ballistic Coefficient</w:t>
      </w:r>
    </w:p>
    <w:p w14:paraId="6D2A8134" w14:textId="023745AC" w:rsidR="003E5F3E" w:rsidRPr="003E5F3E" w:rsidRDefault="003E5F3E" w:rsidP="003E5F3E">
      <w:pPr>
        <w:pStyle w:val="ListParagraph"/>
        <w:ind w:left="1800"/>
        <w:rPr>
          <w:sz w:val="8"/>
          <w:szCs w:val="8"/>
          <w:u w:val="single"/>
        </w:rPr>
      </w:pPr>
    </w:p>
    <w:p w14:paraId="5D14C135" w14:textId="0044F80F" w:rsidR="003E5F3E" w:rsidRPr="003E5F3E" w:rsidRDefault="003E5F3E" w:rsidP="003E5F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DC69A6E" w14:textId="77777777" w:rsidR="003E5F3E" w:rsidRPr="003E5F3E" w:rsidRDefault="003E5F3E" w:rsidP="003E5F3E">
      <w:pPr>
        <w:rPr>
          <w:rFonts w:eastAsiaTheme="minorEastAsia"/>
          <w:sz w:val="8"/>
          <w:szCs w:val="8"/>
        </w:rPr>
      </w:pPr>
    </w:p>
    <w:p w14:paraId="58459AAC" w14:textId="6BB06DEA" w:rsidR="00AC5EE9" w:rsidRPr="003E5F3E" w:rsidRDefault="00745927" w:rsidP="00B439A4">
      <w:pPr>
        <w:pStyle w:val="ListParagraph"/>
        <w:numPr>
          <w:ilvl w:val="0"/>
          <w:numId w:val="9"/>
        </w:num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90CE7" wp14:editId="3C0BDE20">
                <wp:simplePos x="0" y="0"/>
                <wp:positionH relativeFrom="column">
                  <wp:posOffset>3692698</wp:posOffset>
                </wp:positionH>
                <wp:positionV relativeFrom="paragraph">
                  <wp:posOffset>140526</wp:posOffset>
                </wp:positionV>
                <wp:extent cx="1553592" cy="221942"/>
                <wp:effectExtent l="0" t="25400" r="46990" b="19685"/>
                <wp:wrapNone/>
                <wp:docPr id="406463278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3592" cy="221942"/>
                        </a:xfrm>
                        <a:prstGeom prst="curvedConnector3">
                          <a:avLst>
                            <a:gd name="adj1" fmla="val 97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27B6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290.75pt;margin-top:11.05pt;width:122.35pt;height:17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" adj="21165" strokecolor="#156082 [3204]" strokeweight=".5pt">
                <v:stroke endarrow="block" joinstyle="miter"/>
              </v:shape>
            </w:pict>
          </mc:Fallback>
        </mc:AlternateContent>
      </w:r>
      <w:r w:rsidR="00AC5EE9">
        <w:t xml:space="preserve">Angle between the in-track </w:t>
      </w:r>
      <w:r w:rsidR="006B4E5C">
        <w:t>direction and the meridian</w:t>
      </w:r>
    </w:p>
    <w:p w14:paraId="1072801D" w14:textId="77006267" w:rsidR="003E5F3E" w:rsidRPr="003E5F3E" w:rsidRDefault="003E5F3E" w:rsidP="003E5F3E">
      <w:pPr>
        <w:pStyle w:val="ListParagraph"/>
        <w:ind w:left="1800"/>
        <w:rPr>
          <w:sz w:val="8"/>
          <w:szCs w:val="8"/>
          <w:u w:val="single"/>
        </w:rPr>
      </w:pPr>
    </w:p>
    <w:p w14:paraId="3B43CE33" w14:textId="256585CB" w:rsidR="003E5F3E" w:rsidRPr="003E5F3E" w:rsidRDefault="003E5F3E" w:rsidP="003E5F3E">
      <m:oMathPara>
        <m:oMath>
          <m:r>
            <w:rPr>
              <w:rFonts w:ascii="Cambria Math" w:hAnsi="Cambria Math" w:cs="Al Tarikh" w:hint="cs"/>
            </w:rPr>
            <m:t>θ=</m:t>
          </m:r>
          <m:func>
            <m:funcPr>
              <m:ctrlPr>
                <w:rPr>
                  <w:rFonts w:ascii="Cambria Math" w:hAnsi="Cambria Math" w:cs="Al Tarikh" w:hint="cs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l Tarikh" w:hint="cs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l Tarikh"/>
                    </w:rPr>
                    <m:t>cos</m:t>
                  </m:r>
                </m:e>
                <m:sup>
                  <m:r>
                    <w:rPr>
                      <w:rFonts w:ascii="Cambria Math" w:hAnsi="Cambria Math" w:cs="Al Tarikh" w:hint="c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l Tarikh" w:hint="cs"/>
                </w:rPr>
                <m:t>(</m:t>
              </m:r>
              <m:acc>
                <m:accPr>
                  <m:ctrlPr>
                    <w:rPr>
                      <w:rFonts w:ascii="Cambria Math" w:hAnsi="Cambria Math" w:cs="Al Tarikh" w:hint="cs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l Tarikh" w:hint="cs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l Tarikh" w:hint="c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l Tarikh" w:hint="c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 w:cs="Al Tarikh" w:hint="cs"/>
                </w:rPr>
                <m:t xml:space="preserve"> ∙ </m:t>
              </m:r>
              <m:acc>
                <m:accPr>
                  <m:ctrlPr>
                    <w:rPr>
                      <w:rFonts w:ascii="Cambria Math" w:hAnsi="Cambria Math" w:cs="Al Tarikh" w:hint="cs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l Tarikh" w:hint="cs"/>
                    </w:rPr>
                    <m:t>j</m:t>
                  </m:r>
                </m:e>
              </m:acc>
              <m:r>
                <w:rPr>
                  <w:rFonts w:ascii="Cambria Math" w:hAnsi="Cambria Math" w:cs="Al Tarikh" w:hint="cs"/>
                </w:rPr>
                <m:t>)</m:t>
              </m:r>
            </m:e>
          </m:func>
        </m:oMath>
      </m:oMathPara>
    </w:p>
    <w:p w14:paraId="10E84286" w14:textId="3B542369" w:rsidR="00AC5EE9" w:rsidRPr="003E5F3E" w:rsidRDefault="00AC5EE9" w:rsidP="006B4E5C">
      <w:pPr>
        <w:ind w:left="3240"/>
        <w:rPr>
          <w:sz w:val="8"/>
          <w:szCs w:val="8"/>
          <w:u w:val="single"/>
        </w:rPr>
      </w:pPr>
    </w:p>
    <w:p w14:paraId="22CCA552" w14:textId="582B7857" w:rsidR="003E5F3E" w:rsidRPr="003E5F3E" w:rsidRDefault="003E5F3E" w:rsidP="00B439A4">
      <w:pPr>
        <w:pStyle w:val="ListParagraph"/>
        <w:numPr>
          <w:ilvl w:val="0"/>
          <w:numId w:val="9"/>
        </w:numPr>
        <w:rPr>
          <w:u w:val="single"/>
        </w:rPr>
      </w:pPr>
      <w:r>
        <w:rPr>
          <w:rFonts w:eastAsiaTheme="minorEastAsia"/>
        </w:rPr>
        <w:t xml:space="preserve"> Satellite velocity with respect to the co-rotating atmosphere</w:t>
      </w:r>
    </w:p>
    <w:p w14:paraId="4E233C0F" w14:textId="0BC37D58" w:rsidR="003E5F3E" w:rsidRPr="003E5F3E" w:rsidRDefault="003E5F3E" w:rsidP="003E5F3E">
      <w:pPr>
        <w:pStyle w:val="ListParagraph"/>
        <w:ind w:left="2520"/>
        <w:rPr>
          <w:rFonts w:eastAsiaTheme="minorEastAsia"/>
          <w:sz w:val="8"/>
          <w:szCs w:val="8"/>
        </w:rPr>
      </w:pPr>
    </w:p>
    <w:p w14:paraId="7314315D" w14:textId="4DD2C1C7" w:rsidR="003E5F3E" w:rsidRDefault="00000000" w:rsidP="003E5F3E">
      <w:pPr>
        <w:pStyle w:val="ListParagraph"/>
        <w:ind w:left="3240" w:firstLine="360"/>
        <w:rPr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E5F3E">
        <w:t xml:space="preserve"> </w:t>
      </w:r>
    </w:p>
    <w:p w14:paraId="42A0088F" w14:textId="77777777" w:rsidR="003E5F3E" w:rsidRPr="003E5F3E" w:rsidRDefault="003E5F3E" w:rsidP="003E5F3E">
      <w:pPr>
        <w:rPr>
          <w:sz w:val="8"/>
          <w:szCs w:val="8"/>
          <w:u w:val="single"/>
        </w:rPr>
      </w:pPr>
    </w:p>
    <w:p w14:paraId="63FAE6EE" w14:textId="5B1A783E" w:rsidR="003E5F3E" w:rsidRPr="003E5F3E" w:rsidRDefault="003E5F3E" w:rsidP="003E5F3E">
      <w:pPr>
        <w:pStyle w:val="ListParagraph"/>
        <w:numPr>
          <w:ilvl w:val="3"/>
          <w:numId w:val="9"/>
        </w:numPr>
      </w:pPr>
      <w:r>
        <w:rPr>
          <w:rFonts w:eastAsiaTheme="minorEastAsia"/>
        </w:rPr>
        <w:t>Satellite velocity (aligned with in-track for CHAMP)</w:t>
      </w:r>
    </w:p>
    <w:p w14:paraId="380A3F9F" w14:textId="77777777" w:rsidR="003E5F3E" w:rsidRPr="003E5F3E" w:rsidRDefault="003E5F3E" w:rsidP="003E5F3E">
      <w:pPr>
        <w:ind w:firstLine="720"/>
        <w:rPr>
          <w:rFonts w:eastAsiaTheme="minorEastAsia"/>
          <w:sz w:val="8"/>
          <w:szCs w:val="8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B78E217" w14:textId="0D10AFDF" w:rsidR="003E5F3E" w:rsidRPr="003E5F3E" w:rsidRDefault="003E5F3E" w:rsidP="003E5F3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5EADCD1" w14:textId="77777777" w:rsidR="003E5F3E" w:rsidRPr="003E5F3E" w:rsidRDefault="003E5F3E" w:rsidP="003E5F3E">
      <w:pPr>
        <w:rPr>
          <w:sz w:val="8"/>
          <w:szCs w:val="8"/>
        </w:rPr>
      </w:pPr>
    </w:p>
    <w:p w14:paraId="7DD57D99" w14:textId="77777777" w:rsidR="003E5F3E" w:rsidRPr="003E5F3E" w:rsidRDefault="003E5F3E" w:rsidP="003E5F3E">
      <w:pPr>
        <w:pStyle w:val="ListParagraph"/>
        <w:numPr>
          <w:ilvl w:val="3"/>
          <w:numId w:val="9"/>
        </w:numPr>
        <w:rPr>
          <w:u w:val="single"/>
        </w:rPr>
      </w:pPr>
      <w:r>
        <w:t xml:space="preserve">Co-rotating atmospheric winds </w:t>
      </w:r>
    </w:p>
    <w:p w14:paraId="60D154D3" w14:textId="3895DEBB" w:rsidR="003E5F3E" w:rsidRPr="003E5F3E" w:rsidRDefault="003E5F3E" w:rsidP="003E5F3E">
      <w:pPr>
        <w:pStyle w:val="ListParagraph"/>
        <w:ind w:left="4680"/>
        <w:rPr>
          <w:sz w:val="8"/>
          <w:szCs w:val="8"/>
        </w:rPr>
      </w:pPr>
    </w:p>
    <w:p w14:paraId="25BFA5B7" w14:textId="6E9DF647" w:rsidR="003E5F3E" w:rsidRPr="003E5F3E" w:rsidRDefault="003E5F3E" w:rsidP="003E5F3E">
      <w:pPr>
        <w:ind w:left="3240" w:firstLine="720"/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cor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=492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(λ)</m:t>
            </m:r>
          </m:e>
        </m:func>
      </m:oMath>
      <w:r w:rsidRPr="003E5F3E">
        <w:rPr>
          <w:rFonts w:eastAsiaTheme="minorEastAsia"/>
        </w:rPr>
        <w:t xml:space="preserve"> </w:t>
      </w:r>
    </w:p>
    <w:p w14:paraId="41E84EA7" w14:textId="77777777" w:rsidR="003E5F3E" w:rsidRPr="003E5F3E" w:rsidRDefault="003E5F3E" w:rsidP="003E5F3E">
      <w:pPr>
        <w:rPr>
          <w:sz w:val="8"/>
          <w:szCs w:val="8"/>
        </w:rPr>
      </w:pPr>
    </w:p>
    <w:p w14:paraId="1BA75C9A" w14:textId="6066C926" w:rsidR="003E5F3E" w:rsidRPr="003E5F3E" w:rsidRDefault="003E5F3E" w:rsidP="003E5F3E">
      <w:pPr>
        <w:pStyle w:val="ListParagraph"/>
        <w:numPr>
          <w:ilvl w:val="3"/>
          <w:numId w:val="9"/>
        </w:numPr>
        <w:rPr>
          <w:u w:val="single"/>
        </w:rPr>
      </w:pPr>
      <w:r>
        <w:t xml:space="preserve">Neutral winds </w:t>
      </w:r>
    </w:p>
    <w:p w14:paraId="5328B059" w14:textId="77777777" w:rsidR="003E5F3E" w:rsidRPr="003E5F3E" w:rsidRDefault="003E5F3E" w:rsidP="003E5F3E">
      <w:pPr>
        <w:pStyle w:val="ListParagraph"/>
        <w:ind w:left="4680"/>
        <w:rPr>
          <w:sz w:val="8"/>
          <w:szCs w:val="8"/>
        </w:rPr>
      </w:pPr>
    </w:p>
    <w:p w14:paraId="4667EC8D" w14:textId="3B187293" w:rsidR="003E5F3E" w:rsidRPr="002D5703" w:rsidRDefault="002D5703" w:rsidP="002D57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</w:p>
    <w:p w14:paraId="03F3154F" w14:textId="4DB12361" w:rsidR="003E5F3E" w:rsidRPr="003E5F3E" w:rsidRDefault="003E5F3E" w:rsidP="003E5F3E">
      <w:pPr>
        <w:ind w:left="2880" w:firstLine="720"/>
        <w:rPr>
          <w:b/>
          <w:bCs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 v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510DD8FA" w14:textId="77777777" w:rsidR="003E5F3E" w:rsidRPr="003E5F3E" w:rsidRDefault="003E5F3E" w:rsidP="003E5F3E">
      <w:pPr>
        <w:rPr>
          <w:u w:val="single"/>
        </w:rPr>
      </w:pPr>
    </w:p>
    <w:p w14:paraId="0B9B0616" w14:textId="77777777" w:rsidR="003E5F3E" w:rsidRPr="003E5F3E" w:rsidRDefault="003E5F3E" w:rsidP="003E5F3E">
      <w:pPr>
        <w:rPr>
          <w:rFonts w:eastAsiaTheme="minorEastAsia"/>
          <w:sz w:val="8"/>
          <w:szCs w:val="8"/>
        </w:rPr>
      </w:pPr>
    </w:p>
    <w:p w14:paraId="76E0D718" w14:textId="09BC74D4" w:rsidR="003E5F3E" w:rsidRPr="003E5F3E" w:rsidRDefault="003E5F3E" w:rsidP="003E5F3E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  <w:i/>
            </w:rPr>
            <w:sym w:font="Symbol" w:char="F05C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 xml:space="preserve">-492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u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 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7ACE941A" w14:textId="7782268D" w:rsidR="003E5F3E" w:rsidRPr="003E5F3E" w:rsidRDefault="003E5F3E" w:rsidP="003E5F3E">
      <w:pPr>
        <w:ind w:left="1440"/>
        <w:rPr>
          <w:u w:val="single"/>
        </w:rPr>
      </w:pPr>
    </w:p>
    <w:p w14:paraId="45E23C2F" w14:textId="22841548" w:rsidR="00B439A4" w:rsidRPr="00594E46" w:rsidRDefault="00B439A4" w:rsidP="003E5F3E">
      <w:pPr>
        <w:rPr>
          <w:sz w:val="16"/>
          <w:szCs w:val="16"/>
          <w:u w:val="single"/>
        </w:rPr>
      </w:pPr>
    </w:p>
    <w:p w14:paraId="7BB16D5D" w14:textId="7A07C90C" w:rsidR="003E5F3E" w:rsidRPr="003E5F3E" w:rsidRDefault="00000000" w:rsidP="003E5F3E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d,x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-492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 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borderBox>
        </m:oMath>
      </m:oMathPara>
    </w:p>
    <w:p w14:paraId="54B6DBC4" w14:textId="77777777" w:rsidR="00AC5EE9" w:rsidRPr="00594E46" w:rsidRDefault="00AC5EE9" w:rsidP="00500859">
      <w:pPr>
        <w:rPr>
          <w:rFonts w:eastAsiaTheme="minorEastAsia"/>
          <w:sz w:val="18"/>
          <w:szCs w:val="18"/>
        </w:rPr>
      </w:pPr>
    </w:p>
    <w:p w14:paraId="325EAF46" w14:textId="1D48F5BE" w:rsidR="003E5F3E" w:rsidRDefault="003E5F3E" w:rsidP="00500859">
      <w:pPr>
        <w:rPr>
          <w:rFonts w:eastAsiaTheme="minorEastAsia"/>
        </w:rPr>
      </w:pPr>
    </w:p>
    <w:p w14:paraId="76CC7F74" w14:textId="61D5AB82" w:rsidR="0076520B" w:rsidRPr="0022181E" w:rsidRDefault="0076520B" w:rsidP="00500859">
      <w:pPr>
        <w:rPr>
          <w:rFonts w:eastAsiaTheme="minorEastAsia"/>
          <w:sz w:val="26"/>
          <w:szCs w:val="26"/>
          <w:u w:val="single"/>
        </w:rPr>
      </w:pPr>
      <w:r w:rsidRPr="0022181E">
        <w:rPr>
          <w:rFonts w:eastAsiaTheme="minorEastAsia"/>
          <w:sz w:val="26"/>
          <w:szCs w:val="26"/>
          <w:u w:val="single"/>
        </w:rPr>
        <w:t xml:space="preserve">Background </w:t>
      </w:r>
      <w:r w:rsidR="00AC5EE9" w:rsidRPr="0022181E">
        <w:rPr>
          <w:rFonts w:eastAsiaTheme="minorEastAsia"/>
          <w:sz w:val="26"/>
          <w:szCs w:val="26"/>
          <w:u w:val="single"/>
        </w:rPr>
        <w:t>a</w:t>
      </w:r>
      <w:r w:rsidRPr="0022181E">
        <w:rPr>
          <w:rFonts w:eastAsiaTheme="minorEastAsia"/>
          <w:sz w:val="26"/>
          <w:szCs w:val="26"/>
          <w:u w:val="single"/>
        </w:rPr>
        <w:t>cceleration</w:t>
      </w:r>
    </w:p>
    <w:p w14:paraId="7A278585" w14:textId="270A3C18" w:rsidR="0076520B" w:rsidRPr="00594E46" w:rsidRDefault="0022292E" w:rsidP="00500859">
      <w:pPr>
        <w:rPr>
          <w:noProof/>
          <w:sz w:val="16"/>
          <w:szCs w:val="16"/>
        </w:rPr>
      </w:pPr>
      <w:r w:rsidRPr="0022292E">
        <w:rPr>
          <w:noProof/>
        </w:rPr>
        <w:t xml:space="preserve"> </w:t>
      </w:r>
    </w:p>
    <w:p w14:paraId="53DBDDA0" w14:textId="22EADC18" w:rsidR="003E5F3E" w:rsidRPr="003E5F3E" w:rsidRDefault="00000000" w:rsidP="003E5F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d,o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r,o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055BA60" w14:textId="259218EC" w:rsidR="003E5F3E" w:rsidRPr="00594E46" w:rsidRDefault="00000000" w:rsidP="002D5703">
      <w:pPr>
        <w:pStyle w:val="ListParagraph"/>
        <w:numPr>
          <w:ilvl w:val="0"/>
          <w:numId w:val="9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594E46">
        <w:rPr>
          <w:rFonts w:eastAsiaTheme="minorEastAsia"/>
          <w:noProof/>
        </w:rPr>
        <w:t>are the background inverse ballistic coefficient and mass density, respectively. These will not be computed directly.</w:t>
      </w:r>
    </w:p>
    <w:p w14:paraId="6366984D" w14:textId="17E1F1AD" w:rsidR="00594E46" w:rsidRDefault="00000000" w:rsidP="002D5703">
      <w:pPr>
        <w:pStyle w:val="ListParagraph"/>
        <w:numPr>
          <w:ilvl w:val="0"/>
          <w:numId w:val="9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r,o</m:t>
            </m:r>
          </m:sub>
        </m:sSub>
      </m:oMath>
      <w:r w:rsidR="00594E46">
        <w:rPr>
          <w:rFonts w:eastAsiaTheme="minorEastAsia"/>
          <w:noProof/>
        </w:rPr>
        <w:t>is the background satellite</w:t>
      </w:r>
      <w:r w:rsidR="00594E46">
        <w:rPr>
          <w:rFonts w:eastAsiaTheme="minorEastAsia"/>
        </w:rPr>
        <w:t xml:space="preserve"> velocity with respect to the co-rotating atmosphere. This can be estimated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w,o</m:t>
            </m:r>
          </m:sub>
        </m:sSub>
      </m:oMath>
      <w:r w:rsidR="00594E46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w,o</m:t>
            </m:r>
          </m:sub>
        </m:sSub>
      </m:oMath>
      <w:r w:rsidR="00594E46">
        <w:rPr>
          <w:rFonts w:eastAsiaTheme="minorEastAsia"/>
        </w:rPr>
        <w:t xml:space="preserve"> is estimated using a model.</w:t>
      </w:r>
    </w:p>
    <w:p w14:paraId="5C23F9E5" w14:textId="413E8DC5" w:rsidR="0076520B" w:rsidRDefault="0076520B" w:rsidP="00500859">
      <w:pPr>
        <w:rPr>
          <w:rFonts w:eastAsiaTheme="minorEastAsia"/>
        </w:rPr>
      </w:pPr>
    </w:p>
    <w:p w14:paraId="02BC86F1" w14:textId="77777777" w:rsidR="00594E46" w:rsidRDefault="00594E46" w:rsidP="00500859">
      <w:pPr>
        <w:rPr>
          <w:rFonts w:eastAsiaTheme="minorEastAsia"/>
        </w:rPr>
      </w:pPr>
    </w:p>
    <w:p w14:paraId="4E10454B" w14:textId="51CE8C3C" w:rsidR="00565A03" w:rsidRPr="0022181E" w:rsidRDefault="005021AF" w:rsidP="005021AF">
      <w:pPr>
        <w:rPr>
          <w:rFonts w:eastAsiaTheme="minorEastAsia"/>
          <w:sz w:val="26"/>
          <w:szCs w:val="26"/>
          <w:u w:val="single"/>
        </w:rPr>
      </w:pPr>
      <w:r w:rsidRPr="0022181E">
        <w:rPr>
          <w:rFonts w:eastAsiaTheme="minorEastAsia"/>
          <w:sz w:val="26"/>
          <w:szCs w:val="26"/>
          <w:u w:val="single"/>
        </w:rPr>
        <w:lastRenderedPageBreak/>
        <w:t>Linearization of the in-track drag acceleration</w:t>
      </w:r>
    </w:p>
    <w:p w14:paraId="41324F2D" w14:textId="77777777" w:rsidR="003E5F3E" w:rsidRDefault="003E5F3E" w:rsidP="005021AF">
      <w:pPr>
        <w:rPr>
          <w:rFonts w:eastAsiaTheme="minorEastAsia"/>
          <w:u w:val="single"/>
        </w:rPr>
      </w:pPr>
    </w:p>
    <w:p w14:paraId="1DA9B83A" w14:textId="3C018102" w:rsidR="003E5F3E" w:rsidRPr="003E5F3E" w:rsidRDefault="00000000" w:rsidP="005021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d,x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d,o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∂ρ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ρ+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B+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5BA46E" w14:textId="77777777" w:rsidR="003E5F3E" w:rsidRDefault="003E5F3E" w:rsidP="00565A03">
      <w:pPr>
        <w:rPr>
          <w:rFonts w:eastAsiaTheme="minorEastAsia"/>
        </w:rPr>
      </w:pPr>
    </w:p>
    <w:p w14:paraId="467E2811" w14:textId="0F3E1C28" w:rsidR="003E5F3E" w:rsidRPr="003E5F3E" w:rsidRDefault="00000000" w:rsidP="003E5F3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-1=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d,x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∂ρ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d,x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∂B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B+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d,x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5A8597F" w14:textId="36EC09E7" w:rsidR="003E5F3E" w:rsidRDefault="003E5F3E" w:rsidP="00565A03">
      <w:pPr>
        <w:rPr>
          <w:rFonts w:eastAsiaTheme="minorEastAsia"/>
        </w:rPr>
      </w:pPr>
    </w:p>
    <w:p w14:paraId="77FBA662" w14:textId="03D1933D" w:rsidR="003E5F3E" w:rsidRPr="003E5F3E" w:rsidRDefault="00000000" w:rsidP="003E5F3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-1=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r,o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r,o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B+(-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r,o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F523EC5" w14:textId="6C120ABC" w:rsidR="00906FA1" w:rsidRPr="00906FA1" w:rsidRDefault="00906FA1" w:rsidP="00565A03">
      <w:pPr>
        <w:rPr>
          <w:rFonts w:eastAsiaTheme="minorEastAsia"/>
        </w:rPr>
      </w:pPr>
    </w:p>
    <w:p w14:paraId="044A0016" w14:textId="28E877D6" w:rsidR="00906FA1" w:rsidRPr="003E5F3E" w:rsidRDefault="00000000" w:rsidP="00565A0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-1=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r,o</m:t>
                  </m:r>
                </m:sub>
              </m:sSub>
            </m:den>
          </m:f>
        </m:oMath>
      </m:oMathPara>
    </w:p>
    <w:p w14:paraId="51C27AAB" w14:textId="106EF942" w:rsidR="00906FA1" w:rsidRDefault="00906FA1" w:rsidP="00565A03">
      <w:pPr>
        <w:rPr>
          <w:rFonts w:eastAsiaTheme="minorEastAsia"/>
        </w:rPr>
      </w:pPr>
    </w:p>
    <w:p w14:paraId="2EBD405D" w14:textId="33D5DB55" w:rsidR="003E5F3E" w:rsidRDefault="003E5F3E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δρ=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ρ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6C8B6A75" w14:textId="38AC766B" w:rsidR="003E5F3E" w:rsidRPr="003E5F3E" w:rsidRDefault="003E5F3E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δB=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3B8003D0" w14:textId="34E0A360" w:rsidR="003E5F3E" w:rsidRPr="003E5F3E" w:rsidRDefault="003E5F3E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r,o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792DC92B" w14:textId="77777777" w:rsidR="003E5F3E" w:rsidRPr="003E5F3E" w:rsidRDefault="003E5F3E" w:rsidP="003E5F3E">
      <w:pPr>
        <w:pStyle w:val="ListParagraph"/>
        <w:ind w:left="1800"/>
        <w:rPr>
          <w:rFonts w:eastAsiaTheme="minorEastAsia"/>
        </w:rPr>
      </w:pPr>
    </w:p>
    <w:p w14:paraId="76032C2A" w14:textId="3A068C65" w:rsidR="003E5F3E" w:rsidRPr="003E5F3E" w:rsidRDefault="00000000" w:rsidP="003E5F3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-1= δρ+ δB+ 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426A0B1C" w14:textId="0732EAA8" w:rsidR="003E5F3E" w:rsidRDefault="003E5F3E" w:rsidP="003E5F3E">
      <w:pPr>
        <w:rPr>
          <w:rFonts w:eastAsiaTheme="minorEastAsia"/>
        </w:rPr>
      </w:pPr>
    </w:p>
    <w:p w14:paraId="0295CB22" w14:textId="082E0ECC" w:rsidR="003E5F3E" w:rsidRDefault="00000000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d,x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d,o</m:t>
                </m:r>
              </m:sub>
            </m:sSub>
          </m:den>
        </m:f>
        <m:r>
          <w:rPr>
            <w:rFonts w:ascii="Cambria Math" w:eastAsiaTheme="minorEastAsia" w:hAnsi="Cambria Math"/>
          </w:rPr>
          <m:t>-1</m:t>
        </m:r>
      </m:oMath>
    </w:p>
    <w:p w14:paraId="1C3A45D5" w14:textId="77777777" w:rsidR="003E5F3E" w:rsidRPr="003E5F3E" w:rsidRDefault="003E5F3E" w:rsidP="003E5F3E">
      <w:pPr>
        <w:rPr>
          <w:rFonts w:eastAsiaTheme="minorEastAsia"/>
        </w:rPr>
      </w:pPr>
    </w:p>
    <w:p w14:paraId="535D2E26" w14:textId="77777777" w:rsidR="003E5F3E" w:rsidRDefault="003E5F3E" w:rsidP="00565A03">
      <w:pPr>
        <w:rPr>
          <w:rFonts w:eastAsiaTheme="minorEastAsia"/>
        </w:rPr>
      </w:pPr>
    </w:p>
    <w:p w14:paraId="7DB8ECAD" w14:textId="55EAEB77" w:rsidR="003E5F3E" w:rsidRDefault="00000000" w:rsidP="00565A03">
      <w:p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rel</m:t>
                </m:r>
              </m:sub>
            </m:sSub>
            <m:r>
              <w:rPr>
                <w:rFonts w:ascii="Cambria Math" w:eastAsiaTheme="minorEastAsia" w:hAnsi="Cambria Math"/>
              </w:rPr>
              <m:t>=  δρ+ δB+ 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borderBox>
      </m:oMath>
      <w:r w:rsidR="003E5F3E">
        <w:rPr>
          <w:rFonts w:eastAsiaTheme="minorEastAsia"/>
        </w:rPr>
        <w:t xml:space="preserve"> </w:t>
      </w:r>
    </w:p>
    <w:p w14:paraId="592E5244" w14:textId="77777777" w:rsidR="00594E46" w:rsidRDefault="00594E46" w:rsidP="00565A03">
      <w:pPr>
        <w:rPr>
          <w:rFonts w:eastAsiaTheme="minorEastAsia"/>
        </w:rPr>
      </w:pPr>
    </w:p>
    <w:p w14:paraId="6673119A" w14:textId="6A5EAB42" w:rsidR="009C2DA4" w:rsidRDefault="009C2DA4" w:rsidP="00565A03">
      <w:pPr>
        <w:rPr>
          <w:rFonts w:eastAsiaTheme="minorEastAsia"/>
        </w:rPr>
      </w:pPr>
      <w:r>
        <w:rPr>
          <w:rFonts w:eastAsiaTheme="minorEastAsia"/>
        </w:rPr>
        <w:t xml:space="preserve">This equation is the basis for observing how perturbations in mass density, inverse ballistic coefficient, and velocity affect the relative acceleration. The following page describes 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</m:t>
            </m:r>
          </m:sub>
        </m:sSub>
      </m:oMath>
      <w:r>
        <w:rPr>
          <w:rFonts w:eastAsiaTheme="minorEastAsia"/>
        </w:rPr>
        <w:t xml:space="preserve"> can be computed empirically</w:t>
      </w:r>
      <w:r w:rsidR="00B239A1">
        <w:rPr>
          <w:rFonts w:eastAsiaTheme="minorEastAsia"/>
        </w:rPr>
        <w:t>.</w:t>
      </w:r>
      <w:r w:rsidR="00FE5E5B">
        <w:rPr>
          <w:rFonts w:eastAsiaTheme="minorEastAsia"/>
        </w:rPr>
        <w:t xml:space="preserve"> </w:t>
      </w:r>
    </w:p>
    <w:p w14:paraId="10659A81" w14:textId="77777777" w:rsidR="009C2DA4" w:rsidRDefault="009C2DA4" w:rsidP="00565A03">
      <w:pPr>
        <w:rPr>
          <w:rFonts w:eastAsiaTheme="minorEastAsia"/>
        </w:rPr>
      </w:pPr>
    </w:p>
    <w:p w14:paraId="650E0058" w14:textId="56C506D7" w:rsidR="009C2DA4" w:rsidRDefault="009C2DA4" w:rsidP="00565A03">
      <w:pPr>
        <w:rPr>
          <w:rFonts w:eastAsiaTheme="minorEastAsia"/>
        </w:rPr>
      </w:pPr>
    </w:p>
    <w:p w14:paraId="7D96E82B" w14:textId="77777777" w:rsidR="003E5F3E" w:rsidRDefault="003E5F3E" w:rsidP="00565A03">
      <w:pPr>
        <w:rPr>
          <w:rFonts w:eastAsiaTheme="minorEastAsia"/>
        </w:rPr>
      </w:pPr>
    </w:p>
    <w:p w14:paraId="64055935" w14:textId="77777777" w:rsidR="003E5F3E" w:rsidRDefault="003E5F3E" w:rsidP="00565A03">
      <w:pPr>
        <w:rPr>
          <w:rFonts w:eastAsiaTheme="minorEastAsia"/>
        </w:rPr>
      </w:pPr>
    </w:p>
    <w:p w14:paraId="6E56B476" w14:textId="77777777" w:rsidR="003E5F3E" w:rsidRDefault="003E5F3E" w:rsidP="00565A03">
      <w:pPr>
        <w:rPr>
          <w:rFonts w:eastAsiaTheme="minorEastAsia"/>
        </w:rPr>
      </w:pPr>
    </w:p>
    <w:p w14:paraId="6F8340C5" w14:textId="77777777" w:rsidR="003E5F3E" w:rsidRDefault="003E5F3E" w:rsidP="00565A03">
      <w:pPr>
        <w:rPr>
          <w:rFonts w:eastAsiaTheme="minorEastAsia"/>
        </w:rPr>
      </w:pPr>
    </w:p>
    <w:p w14:paraId="7C071B23" w14:textId="77777777" w:rsidR="003E5F3E" w:rsidRDefault="003E5F3E" w:rsidP="00565A03">
      <w:pPr>
        <w:rPr>
          <w:rFonts w:eastAsiaTheme="minorEastAsia"/>
        </w:rPr>
      </w:pPr>
    </w:p>
    <w:p w14:paraId="6B1D66FA" w14:textId="77777777" w:rsidR="003E5F3E" w:rsidRDefault="003E5F3E" w:rsidP="00565A03">
      <w:pPr>
        <w:rPr>
          <w:rFonts w:eastAsiaTheme="minorEastAsia"/>
        </w:rPr>
      </w:pPr>
    </w:p>
    <w:p w14:paraId="106566BD" w14:textId="1FD8ED37" w:rsidR="003E5F3E" w:rsidRDefault="003E5F3E" w:rsidP="00565A03">
      <w:pPr>
        <w:rPr>
          <w:rFonts w:eastAsiaTheme="minorEastAsia"/>
        </w:rPr>
      </w:pPr>
    </w:p>
    <w:p w14:paraId="72EBACC5" w14:textId="03B9A540" w:rsidR="003E5F3E" w:rsidRDefault="003E5F3E" w:rsidP="00565A03">
      <w:pPr>
        <w:rPr>
          <w:rFonts w:eastAsiaTheme="minorEastAsia"/>
        </w:rPr>
      </w:pPr>
    </w:p>
    <w:p w14:paraId="44F9ADB0" w14:textId="6E0B6BDD" w:rsidR="003E5F3E" w:rsidRPr="0022181E" w:rsidRDefault="003E5F3E" w:rsidP="00565A03">
      <w:pPr>
        <w:rPr>
          <w:rFonts w:eastAsiaTheme="minorEastAsia"/>
          <w:sz w:val="26"/>
          <w:szCs w:val="26"/>
          <w:u w:val="single"/>
        </w:rPr>
      </w:pPr>
      <w:r w:rsidRPr="0022181E">
        <w:rPr>
          <w:rFonts w:eastAsiaTheme="minorEastAsia"/>
          <w:sz w:val="26"/>
          <w:szCs w:val="26"/>
          <w:u w:val="single"/>
        </w:rPr>
        <w:lastRenderedPageBreak/>
        <w:t xml:space="preserve">Computing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rel</m:t>
            </m:r>
          </m:sub>
        </m:sSub>
      </m:oMath>
      <w:r w:rsidRPr="0022181E">
        <w:rPr>
          <w:rFonts w:eastAsiaTheme="minorEastAsia"/>
          <w:sz w:val="26"/>
          <w:szCs w:val="26"/>
          <w:u w:val="single"/>
        </w:rPr>
        <w:t xml:space="preserve"> empirically</w:t>
      </w:r>
    </w:p>
    <w:p w14:paraId="556C5F61" w14:textId="6BEB3380" w:rsidR="003E5F3E" w:rsidRDefault="003E5F3E">
      <w:pPr>
        <w:rPr>
          <w:rFonts w:eastAsiaTheme="minorEastAsia"/>
        </w:rPr>
      </w:pPr>
    </w:p>
    <w:p w14:paraId="0FBD58A6" w14:textId="16A0099D" w:rsidR="003E5F3E" w:rsidRPr="003E5F3E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filt</m:t>
                  </m:r>
                </m:sub>
              </m:sSub>
            </m:den>
          </m:f>
        </m:oMath>
      </m:oMathPara>
    </w:p>
    <w:p w14:paraId="795CB452" w14:textId="0DC02434" w:rsidR="003E5F3E" w:rsidRDefault="003E5F3E">
      <w:pPr>
        <w:rPr>
          <w:rFonts w:eastAsiaTheme="minorEastAsia"/>
        </w:rPr>
      </w:pPr>
    </w:p>
    <w:p w14:paraId="6E4BCC25" w14:textId="3A211038" w:rsidR="003E5F3E" w:rsidRPr="003E5F3E" w:rsidRDefault="00000000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h,x</m:t>
            </m:r>
          </m:sub>
        </m:sSub>
      </m:oMath>
      <w:r w:rsidR="003E5F3E">
        <w:rPr>
          <w:rFonts w:eastAsiaTheme="minorEastAsia"/>
        </w:rPr>
        <w:t xml:space="preserve"> is the in-track accelerometer data normalized to a constant altitude, h</w:t>
      </w:r>
    </w:p>
    <w:p w14:paraId="11E53F5E" w14:textId="0381045D" w:rsidR="003E5F3E" w:rsidRPr="003E5F3E" w:rsidRDefault="00000000" w:rsidP="003E5F3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filt</m:t>
            </m:r>
          </m:sub>
        </m:sSub>
      </m:oMath>
      <w:r w:rsidR="003E5F3E">
        <w:rPr>
          <w:rFonts w:eastAsiaTheme="minorEastAsia"/>
        </w:rPr>
        <w:t xml:space="preserve"> is the normalized in-track accelerometer filtered using a moving average filter corresponding to the desired scale length </w:t>
      </w:r>
    </w:p>
    <w:p w14:paraId="7CB45EFE" w14:textId="77777777" w:rsidR="003E5F3E" w:rsidRDefault="003E5F3E" w:rsidP="00565A03">
      <w:pPr>
        <w:rPr>
          <w:rFonts w:eastAsiaTheme="minorEastAsia"/>
        </w:rPr>
      </w:pPr>
    </w:p>
    <w:p w14:paraId="7C36C5E8" w14:textId="45AEAC2F" w:rsidR="00081999" w:rsidRDefault="00081999" w:rsidP="00565A03">
      <w:pPr>
        <w:rPr>
          <w:rFonts w:eastAsiaTheme="minorEastAsia"/>
        </w:rPr>
      </w:pPr>
    </w:p>
    <w:p w14:paraId="1ADFA579" w14:textId="290ADC90" w:rsidR="005279B7" w:rsidRDefault="003E5F3E" w:rsidP="003E5F3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E22237" wp14:editId="703C7DFB">
            <wp:extent cx="3056276" cy="3657600"/>
            <wp:effectExtent l="0" t="0" r="4445" b="0"/>
            <wp:docPr id="1566151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1623" name="Picture 15661516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72" cy="36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42C" w14:textId="586E8015" w:rsidR="003E5F3E" w:rsidRDefault="003E5F3E" w:rsidP="003E5F3E">
      <w:pPr>
        <w:jc w:val="center"/>
        <w:rPr>
          <w:rFonts w:eastAsiaTheme="minorEastAsia"/>
        </w:rPr>
      </w:pPr>
      <w:r w:rsidRPr="003E5F3E">
        <w:rPr>
          <w:rFonts w:eastAsiaTheme="minorEastAsia"/>
          <w:b/>
          <w:bCs/>
        </w:rPr>
        <w:t>Figure:</w:t>
      </w:r>
      <w:r>
        <w:rPr>
          <w:rFonts w:eastAsiaTheme="minorEastAsia"/>
        </w:rPr>
        <w:t xml:space="preserve"> Example of deriving the relative acceleration empirically. (a) raw and 1000s filtered accelerometer measurements with respect to magnetic latitude at the equatorial dayside for a single orbit and (b) relative acceleration.</w:t>
      </w:r>
    </w:p>
    <w:p w14:paraId="50DAD70D" w14:textId="46AEA84E" w:rsidR="005279B7" w:rsidRDefault="005279B7" w:rsidP="00906FA1">
      <w:pPr>
        <w:rPr>
          <w:rFonts w:eastAsiaTheme="minorEastAsia"/>
        </w:rPr>
      </w:pPr>
    </w:p>
    <w:p w14:paraId="7840B1B7" w14:textId="77777777" w:rsidR="004F6E12" w:rsidRDefault="004F6E12" w:rsidP="00906FA1">
      <w:pPr>
        <w:rPr>
          <w:rFonts w:eastAsiaTheme="minorEastAsia"/>
        </w:rPr>
      </w:pPr>
    </w:p>
    <w:p w14:paraId="34310D83" w14:textId="0EA48A2E" w:rsidR="004F6E12" w:rsidRDefault="004F6E12" w:rsidP="00906FA1">
      <w:pPr>
        <w:rPr>
          <w:rFonts w:eastAsiaTheme="minorEastAsia"/>
        </w:rPr>
      </w:pPr>
    </w:p>
    <w:p w14:paraId="2D03093A" w14:textId="77777777" w:rsidR="004F6E12" w:rsidRDefault="004F6E12" w:rsidP="00906FA1">
      <w:pPr>
        <w:rPr>
          <w:rFonts w:eastAsiaTheme="minorEastAsia"/>
        </w:rPr>
      </w:pPr>
    </w:p>
    <w:p w14:paraId="6C946CC6" w14:textId="77777777" w:rsidR="005279B7" w:rsidRDefault="005279B7" w:rsidP="00906FA1">
      <w:pPr>
        <w:rPr>
          <w:rFonts w:eastAsiaTheme="minorEastAsia"/>
        </w:rPr>
      </w:pPr>
    </w:p>
    <w:p w14:paraId="503D45EF" w14:textId="77777777" w:rsidR="006C443F" w:rsidRDefault="006C443F" w:rsidP="00906FA1">
      <w:pPr>
        <w:rPr>
          <w:rFonts w:eastAsiaTheme="minorEastAsia"/>
        </w:rPr>
      </w:pPr>
    </w:p>
    <w:p w14:paraId="4744A4D3" w14:textId="77777777" w:rsidR="006C443F" w:rsidRDefault="006C443F" w:rsidP="00906FA1">
      <w:pPr>
        <w:rPr>
          <w:rFonts w:eastAsiaTheme="minorEastAsia"/>
          <w:b/>
          <w:bCs/>
        </w:rPr>
      </w:pPr>
    </w:p>
    <w:p w14:paraId="107AC1AF" w14:textId="77777777" w:rsidR="006C443F" w:rsidRDefault="006C443F" w:rsidP="00906FA1">
      <w:pPr>
        <w:rPr>
          <w:rFonts w:eastAsiaTheme="minorEastAsia"/>
          <w:b/>
          <w:bCs/>
        </w:rPr>
      </w:pPr>
    </w:p>
    <w:p w14:paraId="5005BD78" w14:textId="77777777" w:rsidR="006C443F" w:rsidRDefault="006C443F" w:rsidP="00906FA1">
      <w:pPr>
        <w:rPr>
          <w:rFonts w:eastAsiaTheme="minorEastAsia"/>
          <w:b/>
          <w:bCs/>
        </w:rPr>
      </w:pPr>
    </w:p>
    <w:p w14:paraId="23ADD796" w14:textId="7FEF9A3F" w:rsidR="006C443F" w:rsidRDefault="006C443F" w:rsidP="00906FA1">
      <w:pPr>
        <w:rPr>
          <w:rFonts w:eastAsiaTheme="minorEastAsia"/>
          <w:b/>
          <w:bCs/>
        </w:rPr>
      </w:pPr>
    </w:p>
    <w:p w14:paraId="770D9F2A" w14:textId="5F62CBA9" w:rsidR="006C443F" w:rsidRDefault="006C443F" w:rsidP="00906FA1">
      <w:pPr>
        <w:rPr>
          <w:rFonts w:eastAsiaTheme="minorEastAsia"/>
          <w:b/>
          <w:bCs/>
        </w:rPr>
      </w:pPr>
    </w:p>
    <w:p w14:paraId="74F911D3" w14:textId="759F904D" w:rsidR="006C443F" w:rsidRPr="0022181E" w:rsidRDefault="009C2DA4" w:rsidP="00906FA1">
      <w:pPr>
        <w:rPr>
          <w:rFonts w:eastAsiaTheme="minorEastAsia"/>
          <w:sz w:val="26"/>
          <w:szCs w:val="26"/>
          <w:u w:val="single"/>
        </w:rPr>
      </w:pPr>
      <w:r w:rsidRPr="0022181E">
        <w:rPr>
          <w:rFonts w:eastAsiaTheme="minorEastAsia"/>
          <w:sz w:val="26"/>
          <w:szCs w:val="26"/>
          <w:u w:val="single"/>
        </w:rPr>
        <w:lastRenderedPageBreak/>
        <w:t xml:space="preserve">Deriving the </w:t>
      </w:r>
      <w:r w:rsidR="00BF5C14" w:rsidRPr="0022181E">
        <w:rPr>
          <w:rFonts w:eastAsiaTheme="minorEastAsia"/>
          <w:sz w:val="26"/>
          <w:szCs w:val="26"/>
          <w:u w:val="single"/>
        </w:rPr>
        <w:t>d</w:t>
      </w:r>
      <w:r w:rsidRPr="0022181E">
        <w:rPr>
          <w:rFonts w:eastAsiaTheme="minorEastAsia"/>
          <w:sz w:val="26"/>
          <w:szCs w:val="26"/>
          <w:u w:val="single"/>
        </w:rPr>
        <w:t>ensity-</w:t>
      </w:r>
      <w:r w:rsidR="00BF5C14" w:rsidRPr="0022181E">
        <w:rPr>
          <w:rFonts w:eastAsiaTheme="minorEastAsia"/>
          <w:sz w:val="26"/>
          <w:szCs w:val="26"/>
          <w:u w:val="single"/>
        </w:rPr>
        <w:t>w</w:t>
      </w:r>
      <w:r w:rsidRPr="0022181E">
        <w:rPr>
          <w:rFonts w:eastAsiaTheme="minorEastAsia"/>
          <w:sz w:val="26"/>
          <w:szCs w:val="26"/>
          <w:u w:val="single"/>
        </w:rPr>
        <w:t xml:space="preserve">ind </w:t>
      </w:r>
      <w:r w:rsidR="00BF5C14" w:rsidRPr="0022181E">
        <w:rPr>
          <w:rFonts w:eastAsiaTheme="minorEastAsia"/>
          <w:sz w:val="26"/>
          <w:szCs w:val="26"/>
          <w:u w:val="single"/>
        </w:rPr>
        <w:t>d</w:t>
      </w:r>
      <w:r w:rsidRPr="0022181E">
        <w:rPr>
          <w:rFonts w:eastAsiaTheme="minorEastAsia"/>
          <w:sz w:val="26"/>
          <w:szCs w:val="26"/>
          <w:u w:val="single"/>
        </w:rPr>
        <w:t xml:space="preserve">ominance </w:t>
      </w:r>
      <w:r w:rsidR="00BF5C14" w:rsidRPr="0022181E">
        <w:rPr>
          <w:rFonts w:eastAsiaTheme="minorEastAsia"/>
          <w:sz w:val="26"/>
          <w:szCs w:val="26"/>
          <w:u w:val="single"/>
        </w:rPr>
        <w:t>i</w:t>
      </w:r>
      <w:r w:rsidRPr="0022181E">
        <w:rPr>
          <w:rFonts w:eastAsiaTheme="minorEastAsia"/>
          <w:sz w:val="26"/>
          <w:szCs w:val="26"/>
          <w:u w:val="single"/>
        </w:rPr>
        <w:t>ndicator</w:t>
      </w:r>
      <w:r w:rsidR="00E305FA" w:rsidRPr="0022181E">
        <w:rPr>
          <w:rFonts w:eastAsiaTheme="minorEastAsia"/>
          <w:sz w:val="26"/>
          <w:szCs w:val="26"/>
          <w:u w:val="single"/>
        </w:rPr>
        <w:t xml:space="preserve"> for ADA</w:t>
      </w:r>
    </w:p>
    <w:p w14:paraId="740D4DDC" w14:textId="574FA619" w:rsidR="00FE5E5B" w:rsidRDefault="00FE5E5B" w:rsidP="00906FA1">
      <w:pPr>
        <w:rPr>
          <w:rFonts w:eastAsiaTheme="minorEastAsia"/>
        </w:rPr>
      </w:pPr>
    </w:p>
    <w:p w14:paraId="77EAA047" w14:textId="759D1D9B" w:rsidR="00FE5E5B" w:rsidRDefault="00FE5E5B" w:rsidP="00906FA1">
      <w:pPr>
        <w:rPr>
          <w:rFonts w:eastAsiaTheme="minorEastAsia"/>
        </w:rPr>
      </w:pPr>
    </w:p>
    <w:p w14:paraId="13FB5E4A" w14:textId="0B167747" w:rsidR="00FE5E5B" w:rsidRPr="00FE5E5B" w:rsidRDefault="00000000" w:rsidP="00906F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rel,asc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rel,des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des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des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r,des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2498587A" w14:textId="77777777" w:rsidR="00FE5E5B" w:rsidRDefault="00FE5E5B" w:rsidP="00906FA1">
      <w:pPr>
        <w:rPr>
          <w:rFonts w:eastAsiaTheme="minorEastAsia"/>
        </w:rPr>
      </w:pPr>
    </w:p>
    <w:p w14:paraId="375B1B0B" w14:textId="014E4F6E" w:rsidR="00BF5C14" w:rsidRPr="00E305FA" w:rsidRDefault="00BF5C14" w:rsidP="00906FA1">
      <w:pPr>
        <w:rPr>
          <w:rFonts w:eastAsiaTheme="minorEastAsia"/>
        </w:rPr>
      </w:pPr>
    </w:p>
    <w:p w14:paraId="5E4438B0" w14:textId="7D6A065B" w:rsidR="00FE5E5B" w:rsidRDefault="00E305FA" w:rsidP="00FE5E5B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Density-dominated (i.e., </w:t>
      </w:r>
      <m:oMath>
        <m:r>
          <w:rPr>
            <w:rFonts w:ascii="Cambria Math" w:eastAsiaTheme="minorEastAsia" w:hAnsi="Cambria Math"/>
          </w:rPr>
          <m:t>δB=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) </w:t>
      </w:r>
    </w:p>
    <w:p w14:paraId="3FE83946" w14:textId="77777777" w:rsidR="001E7DD8" w:rsidRDefault="001E7DD8" w:rsidP="001E7DD8">
      <w:pPr>
        <w:ind w:left="720"/>
        <w:rPr>
          <w:rFonts w:eastAsiaTheme="minorEastAsia"/>
        </w:rPr>
      </w:pPr>
    </w:p>
    <w:p w14:paraId="27955EDA" w14:textId="0E5D2461" w:rsidR="001E7DD8" w:rsidRPr="001E7DD8" w:rsidRDefault="001E7DD8" w:rsidP="001E7DD8">
      <w:pPr>
        <w:ind w:left="720"/>
        <w:rPr>
          <w:rFonts w:eastAsiaTheme="minorEastAsia"/>
        </w:rPr>
      </w:pPr>
      <w:r>
        <w:rPr>
          <w:rFonts w:eastAsiaTheme="minorEastAsia"/>
        </w:rPr>
        <w:t>Here</w:t>
      </w:r>
      <w:r w:rsidR="000144B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144B5">
        <w:rPr>
          <w:rFonts w:eastAsiaTheme="minorEastAsia"/>
        </w:rPr>
        <w:t xml:space="preserve">the assumption is that ascending and descending relative acceleration accelerations are equal if only considering mass density perturbations over a region. </w:t>
      </w:r>
    </w:p>
    <w:p w14:paraId="74D57E56" w14:textId="144C81FD" w:rsidR="00FE5E5B" w:rsidRDefault="00FE5E5B" w:rsidP="00FE5E5B">
      <w:pPr>
        <w:pStyle w:val="ListParagraph"/>
        <w:ind w:left="1440" w:firstLine="720"/>
        <w:rPr>
          <w:rFonts w:eastAsiaTheme="minorEastAsia"/>
        </w:rPr>
      </w:pPr>
    </w:p>
    <w:p w14:paraId="100551BD" w14:textId="62664DD2" w:rsidR="00E305FA" w:rsidRPr="00C70A61" w:rsidRDefault="00000000" w:rsidP="00C70A6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rel,asc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rel,asc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E305FA" w:rsidRPr="00C70A6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asc</m:t>
            </m:r>
          </m:sub>
        </m:sSub>
        <m:r>
          <w:rPr>
            <w:rFonts w:ascii="Cambria Math" w:eastAsiaTheme="minorEastAsia" w:hAnsi="Cambria Math"/>
          </w:rPr>
          <m:t>-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des</m:t>
            </m:r>
          </m:sub>
        </m:sSub>
      </m:oMath>
      <w:r w:rsidR="00E305FA" w:rsidRPr="00C70A61">
        <w:rPr>
          <w:rFonts w:eastAsiaTheme="minorEastAsia"/>
        </w:rPr>
        <w:t xml:space="preserve"> = 0</w:t>
      </w:r>
    </w:p>
    <w:p w14:paraId="4B0049B5" w14:textId="4BC8BA28" w:rsidR="00546151" w:rsidRPr="00546151" w:rsidRDefault="003767D4" w:rsidP="0054615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299A5" wp14:editId="44998838">
                <wp:simplePos x="0" y="0"/>
                <wp:positionH relativeFrom="column">
                  <wp:posOffset>1574276</wp:posOffset>
                </wp:positionH>
                <wp:positionV relativeFrom="paragraph">
                  <wp:posOffset>76377</wp:posOffset>
                </wp:positionV>
                <wp:extent cx="2959984" cy="697583"/>
                <wp:effectExtent l="0" t="0" r="12065" b="13970"/>
                <wp:wrapNone/>
                <wp:docPr id="15423560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84" cy="697583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756E" id="Rectangle 4" o:spid="_x0000_s1026" style="position:absolute;margin-left:123.95pt;margin-top:6pt;width:233.05pt;height:5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" filled="f" strokecolor="black [480]" strokeweight="1pt">
                <v:stroke dashstyle="3 1"/>
              </v:rect>
            </w:pict>
          </mc:Fallback>
        </mc:AlternateContent>
      </w:r>
    </w:p>
    <w:p w14:paraId="08140C6B" w14:textId="77777777" w:rsidR="003767D4" w:rsidRDefault="00546151" w:rsidP="005461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rel,des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1FF8CD" w14:textId="6FFC3EC7" w:rsidR="00546151" w:rsidRPr="00546151" w:rsidRDefault="00546151" w:rsidP="00546151">
      <w:pPr>
        <w:jc w:val="center"/>
        <w:rPr>
          <w:rFonts w:eastAsiaTheme="minorEastAsia"/>
        </w:rPr>
      </w:pPr>
      <w:r>
        <w:rPr>
          <w:rFonts w:eastAsiaTheme="minorEastAsia"/>
        </w:rPr>
        <w:t>Density-dominated condition</w:t>
      </w:r>
    </w:p>
    <w:p w14:paraId="569FAEEB" w14:textId="5E430B92" w:rsidR="006C443F" w:rsidRDefault="006C443F" w:rsidP="00906FA1">
      <w:pPr>
        <w:rPr>
          <w:rFonts w:eastAsiaTheme="minorEastAsia"/>
        </w:rPr>
      </w:pPr>
    </w:p>
    <w:p w14:paraId="6D69506A" w14:textId="0AEC4B04" w:rsidR="00E305FA" w:rsidRPr="00E305FA" w:rsidRDefault="00E305FA" w:rsidP="00906FA1">
      <w:pPr>
        <w:rPr>
          <w:rFonts w:eastAsiaTheme="minorEastAsia"/>
        </w:rPr>
      </w:pPr>
    </w:p>
    <w:p w14:paraId="606C4814" w14:textId="07C26CFF" w:rsidR="00595A0B" w:rsidRDefault="00595A0B" w:rsidP="00595A0B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Wind-dominated (i.e., </w:t>
      </w:r>
      <m:oMath>
        <m:r>
          <w:rPr>
            <w:rFonts w:ascii="Cambria Math" w:eastAsiaTheme="minorEastAsia" w:hAnsi="Cambria Math"/>
          </w:rPr>
          <m:t>δB= δρ=0</m:t>
        </m:r>
      </m:oMath>
      <w:r>
        <w:rPr>
          <w:rFonts w:eastAsiaTheme="minorEastAsia"/>
        </w:rPr>
        <w:t xml:space="preserve">) </w:t>
      </w:r>
    </w:p>
    <w:p w14:paraId="1151B726" w14:textId="22AF0EC0" w:rsidR="00E305FA" w:rsidRDefault="00E305FA" w:rsidP="001E7DD8">
      <w:pPr>
        <w:ind w:left="720"/>
        <w:rPr>
          <w:rFonts w:eastAsiaTheme="minorEastAsia"/>
        </w:rPr>
      </w:pPr>
    </w:p>
    <w:p w14:paraId="14B0FC7C" w14:textId="7AB2E21C" w:rsidR="001E7DD8" w:rsidRPr="00E305FA" w:rsidRDefault="001E7DD8" w:rsidP="001E7DD8">
      <w:pPr>
        <w:ind w:left="720"/>
        <w:rPr>
          <w:rFonts w:eastAsiaTheme="minorEastAsia"/>
        </w:rPr>
      </w:pPr>
      <w:r>
        <w:rPr>
          <w:rFonts w:eastAsiaTheme="minorEastAsia"/>
        </w:rPr>
        <w:t>Here</w:t>
      </w:r>
      <w:r w:rsidR="000144B5">
        <w:rPr>
          <w:rFonts w:eastAsiaTheme="minorEastAsia"/>
        </w:rPr>
        <w:t xml:space="preserve">, the assumption is that changes in the velocity between ascending and descending passes are solely due to wind, given that the satellite velocity is constant. </w:t>
      </w:r>
    </w:p>
    <w:p w14:paraId="24805F61" w14:textId="1FB4CB6E" w:rsidR="00E305FA" w:rsidRPr="00E305FA" w:rsidRDefault="00E305FA" w:rsidP="00906FA1">
      <w:pPr>
        <w:rPr>
          <w:rFonts w:eastAsiaTheme="minorEastAsia"/>
        </w:rPr>
      </w:pPr>
    </w:p>
    <w:p w14:paraId="2B6EF4CF" w14:textId="08B9D87A" w:rsidR="00C70A61" w:rsidRDefault="00000000" w:rsidP="003767D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rel,asc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rel,des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C70A61" w:rsidRPr="00C70A6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r,asc</m:t>
            </m:r>
          </m:sub>
        </m:sSub>
        <m:r>
          <w:rPr>
            <w:rFonts w:ascii="Cambria Math" w:eastAsiaTheme="minorEastAsia" w:hAnsi="Cambria Math"/>
          </w:rPr>
          <m:t>-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r,des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r,asc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r,o,asc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r,des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r,o,des</m:t>
                </m:r>
              </m:sub>
            </m:sSub>
          </m:den>
        </m:f>
      </m:oMath>
    </w:p>
    <w:p w14:paraId="39A1A19F" w14:textId="19324B5E" w:rsidR="00C70A61" w:rsidRDefault="00C70A61" w:rsidP="00C70A61">
      <w:pPr>
        <w:pStyle w:val="ListParagraph"/>
        <w:numPr>
          <w:ilvl w:val="3"/>
          <w:numId w:val="11"/>
        </w:numPr>
        <w:jc w:val="center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r,o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r,o,asc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r,o,des</m:t>
            </m:r>
          </m:sub>
        </m:sSub>
      </m:oMath>
    </w:p>
    <w:p w14:paraId="7D00A2F1" w14:textId="72EB1672" w:rsidR="00C70A61" w:rsidRPr="00C70A61" w:rsidRDefault="00C70A61" w:rsidP="00C70A61">
      <w:pPr>
        <w:pStyle w:val="ListParagraph"/>
        <w:ind w:left="2880"/>
        <w:rPr>
          <w:rFonts w:eastAsiaTheme="minorEastAsia"/>
        </w:rPr>
      </w:pPr>
    </w:p>
    <w:p w14:paraId="5182DAA6" w14:textId="482EC023" w:rsidR="00C70A61" w:rsidRPr="001E7DD8" w:rsidRDefault="00000000" w:rsidP="003767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rel,asc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rel,des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r,asc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</m:t>
                  </m:r>
                  <m:r>
                    <w:rPr>
                      <w:rFonts w:ascii="Cambria Math" w:eastAsiaTheme="minorEastAsia" w:hAnsi="Cambria Math"/>
                    </w:rPr>
                    <m:t>des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r,o</m:t>
                  </m:r>
                </m:sub>
              </m:sSub>
            </m:den>
          </m:f>
        </m:oMath>
      </m:oMathPara>
    </w:p>
    <w:p w14:paraId="45D95904" w14:textId="38306264" w:rsidR="000144B5" w:rsidRDefault="00666F49" w:rsidP="000144B5">
      <w:pPr>
        <w:rPr>
          <w:rFonts w:eastAsiaTheme="minorEastAsia"/>
        </w:rPr>
      </w:pPr>
      <w:r w:rsidRPr="001E7DD8">
        <w:drawing>
          <wp:anchor distT="0" distB="0" distL="114300" distR="114300" simplePos="0" relativeHeight="251672576" behindDoc="0" locked="0" layoutInCell="1" allowOverlap="1" wp14:anchorId="07F93FA2" wp14:editId="7E36FBCC">
            <wp:simplePos x="0" y="0"/>
            <wp:positionH relativeFrom="column">
              <wp:posOffset>-180975</wp:posOffset>
            </wp:positionH>
            <wp:positionV relativeFrom="paragraph">
              <wp:posOffset>243205</wp:posOffset>
            </wp:positionV>
            <wp:extent cx="2526665" cy="1710055"/>
            <wp:effectExtent l="25400" t="25400" r="26035" b="29845"/>
            <wp:wrapNone/>
            <wp:docPr id="6" name="Picture 5" descr="A diagram of a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576E85-5D4E-6FCD-0D1B-BFB1C81051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line&#10;&#10;Description automatically generated">
                      <a:extLst>
                        <a:ext uri="{FF2B5EF4-FFF2-40B4-BE49-F238E27FC236}">
                          <a16:creationId xmlns:a16="http://schemas.microsoft.com/office/drawing/2014/main" id="{E8576E85-5D4E-6FCD-0D1B-BFB1C81051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7100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31EA7" w14:textId="77777777" w:rsidR="00666F49" w:rsidRDefault="00666F49" w:rsidP="000144B5">
      <w:pPr>
        <w:rPr>
          <w:rFonts w:eastAsiaTheme="minorEastAsia"/>
        </w:rPr>
      </w:pPr>
    </w:p>
    <w:p w14:paraId="3F5BA6B9" w14:textId="77777777" w:rsidR="00666F49" w:rsidRPr="000144B5" w:rsidRDefault="00666F49" w:rsidP="000144B5">
      <w:pPr>
        <w:rPr>
          <w:rFonts w:eastAsiaTheme="minorEastAsia"/>
        </w:rPr>
      </w:pPr>
    </w:p>
    <w:p w14:paraId="57281357" w14:textId="3780D40E" w:rsidR="001E7DD8" w:rsidRDefault="001E7DD8" w:rsidP="001E7DD8">
      <w:pPr>
        <w:pStyle w:val="ListParagraph"/>
        <w:numPr>
          <w:ilvl w:val="5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r,asc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492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 v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38DB37FE" w14:textId="0FC90C6D" w:rsidR="001E7DD8" w:rsidRDefault="001E7DD8" w:rsidP="001E7DD8">
      <w:pPr>
        <w:pStyle w:val="ListParagraph"/>
        <w:numPr>
          <w:ilvl w:val="5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</m:t>
            </m:r>
            <m:r>
              <w:rPr>
                <w:rFonts w:ascii="Cambria Math" w:eastAsiaTheme="minorEastAsia" w:hAnsi="Cambria Math"/>
              </w:rPr>
              <m:t>des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492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v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1E7DD8">
        <w:rPr>
          <w:rFonts w:eastAsiaTheme="minorEastAsia"/>
        </w:rPr>
        <w:t xml:space="preserve"> </w:t>
      </w:r>
    </w:p>
    <w:p w14:paraId="65CB6671" w14:textId="2310E044" w:rsidR="00AB7505" w:rsidRDefault="00AB7505" w:rsidP="00AB7505">
      <w:pPr>
        <w:pStyle w:val="ListParagraph"/>
        <w:numPr>
          <w:ilvl w:val="6"/>
          <w:numId w:val="11"/>
        </w:numPr>
        <w:rPr>
          <w:rFonts w:eastAsiaTheme="minorEastAsia"/>
        </w:rPr>
      </w:pPr>
      <w:r>
        <w:rPr>
          <w:rFonts w:eastAsiaTheme="minorEastAsia"/>
        </w:rPr>
        <w:t>The meridional wind component is responsible for changes between ascending and descending.</w:t>
      </w:r>
    </w:p>
    <w:p w14:paraId="4F32AD0E" w14:textId="2AAD9A7C" w:rsidR="00666F49" w:rsidRPr="00AB7505" w:rsidRDefault="00AB7505" w:rsidP="00AB7505">
      <w:pPr>
        <w:pStyle w:val="ListParagraph"/>
        <w:numPr>
          <w:ilvl w:val="6"/>
          <w:numId w:val="11"/>
        </w:numPr>
        <w:rPr>
          <w:rFonts w:eastAsiaTheme="minorEastAsia"/>
        </w:rPr>
      </w:pPr>
      <w:r w:rsidRPr="00AB7505">
        <w:rPr>
          <w:rFonts w:eastAsiaTheme="minorEastAsia"/>
        </w:rPr>
        <w:t xml:space="preserve">Implies </w:t>
      </w:r>
      <w:r w:rsidR="00666F49" w:rsidRPr="00AB750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r,asc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r,asc</m:t>
            </m:r>
          </m:sub>
        </m:sSub>
      </m:oMath>
    </w:p>
    <w:p w14:paraId="742342D9" w14:textId="77777777" w:rsidR="000144B5" w:rsidRDefault="000144B5" w:rsidP="001E7DD8">
      <w:pPr>
        <w:rPr>
          <w:rFonts w:eastAsiaTheme="minorEastAsia"/>
        </w:rPr>
      </w:pPr>
    </w:p>
    <w:p w14:paraId="2F4BAA36" w14:textId="77777777" w:rsidR="000144B5" w:rsidRDefault="000144B5" w:rsidP="001E7DD8">
      <w:pPr>
        <w:rPr>
          <w:rFonts w:eastAsiaTheme="minorEastAsia"/>
        </w:rPr>
      </w:pPr>
    </w:p>
    <w:p w14:paraId="600BDC76" w14:textId="77777777" w:rsidR="000144B5" w:rsidRDefault="000144B5" w:rsidP="001E7DD8">
      <w:pPr>
        <w:rPr>
          <w:rFonts w:eastAsiaTheme="minorEastAsia"/>
        </w:rPr>
      </w:pPr>
    </w:p>
    <w:p w14:paraId="4FEE0A1A" w14:textId="77777777" w:rsidR="000144B5" w:rsidRDefault="000144B5" w:rsidP="001E7DD8">
      <w:pPr>
        <w:rPr>
          <w:rFonts w:eastAsiaTheme="minorEastAsia"/>
        </w:rPr>
      </w:pPr>
    </w:p>
    <w:p w14:paraId="783713E0" w14:textId="596F909F" w:rsidR="00666F49" w:rsidRPr="00666F49" w:rsidRDefault="00666F49" w:rsidP="00666F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rel,asc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rel,des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r,asc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r,o</m:t>
                  </m:r>
                </m:sub>
              </m:sSub>
            </m:den>
          </m:f>
        </m:oMath>
      </m:oMathPara>
    </w:p>
    <w:p w14:paraId="52C85A19" w14:textId="2668F0B1" w:rsidR="000144B5" w:rsidRPr="001E7DD8" w:rsidRDefault="00666F49" w:rsidP="00666F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rel,asc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rel,des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r,asc</m:t>
              </m:r>
            </m:sub>
          </m:sSub>
        </m:oMath>
      </m:oMathPara>
    </w:p>
    <w:p w14:paraId="1861C5B1" w14:textId="77777777" w:rsidR="001E7DD8" w:rsidRPr="001E7DD8" w:rsidRDefault="001E7DD8" w:rsidP="00666F49">
      <w:pPr>
        <w:pStyle w:val="ListParagraph"/>
        <w:ind w:left="2880"/>
        <w:rPr>
          <w:rFonts w:eastAsiaTheme="minorEastAsia"/>
        </w:rPr>
      </w:pPr>
    </w:p>
    <w:p w14:paraId="2BD47530" w14:textId="462A5536" w:rsidR="00546151" w:rsidRDefault="003767D4" w:rsidP="00C70A6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B4E4F" wp14:editId="0AB2750E">
                <wp:simplePos x="0" y="0"/>
                <wp:positionH relativeFrom="column">
                  <wp:posOffset>1385740</wp:posOffset>
                </wp:positionH>
                <wp:positionV relativeFrom="paragraph">
                  <wp:posOffset>87807</wp:posOffset>
                </wp:positionV>
                <wp:extent cx="3280528" cy="895546"/>
                <wp:effectExtent l="0" t="0" r="8890" b="19050"/>
                <wp:wrapNone/>
                <wp:docPr id="10364453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0528" cy="89554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5BACC" id="Rectangle 4" o:spid="_x0000_s1026" style="position:absolute;margin-left:109.1pt;margin-top:6.9pt;width:258.3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" filled="f" strokecolor="black [480]" strokeweight="1pt">
                <v:stroke dashstyle="3 1"/>
              </v:rect>
            </w:pict>
          </mc:Fallback>
        </mc:AlternateContent>
      </w:r>
    </w:p>
    <w:p w14:paraId="0CE89DBF" w14:textId="34058256" w:rsidR="00546151" w:rsidRPr="00B11077" w:rsidRDefault="00546151" w:rsidP="00B1107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r,asc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r,des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rel,des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82EC4C" w14:textId="5DF9087F" w:rsidR="00B11077" w:rsidRPr="00B11077" w:rsidRDefault="00B11077" w:rsidP="00B11077">
      <w:pPr>
        <w:jc w:val="center"/>
        <w:rPr>
          <w:rFonts w:eastAsiaTheme="minorEastAsia"/>
          <w:sz w:val="20"/>
          <w:szCs w:val="20"/>
        </w:rPr>
      </w:pPr>
    </w:p>
    <w:p w14:paraId="52F865D4" w14:textId="62578AD0" w:rsidR="00546151" w:rsidRPr="00546151" w:rsidRDefault="003767D4" w:rsidP="00546151">
      <w:pPr>
        <w:jc w:val="center"/>
        <w:rPr>
          <w:rFonts w:eastAsiaTheme="minorEastAsia"/>
        </w:rPr>
      </w:pPr>
      <w:r>
        <w:rPr>
          <w:rFonts w:eastAsiaTheme="minorEastAsia"/>
        </w:rPr>
        <w:t>Wind</w:t>
      </w:r>
      <w:r w:rsidR="00546151">
        <w:rPr>
          <w:rFonts w:eastAsiaTheme="minorEastAsia"/>
        </w:rPr>
        <w:t>-dominated condition</w:t>
      </w:r>
    </w:p>
    <w:p w14:paraId="5430545E" w14:textId="77777777" w:rsidR="00B11077" w:rsidRDefault="00B11077" w:rsidP="00C70A61">
      <w:pPr>
        <w:jc w:val="center"/>
        <w:rPr>
          <w:rFonts w:eastAsiaTheme="minorEastAsia"/>
        </w:rPr>
      </w:pPr>
    </w:p>
    <w:p w14:paraId="30B9ADD8" w14:textId="77777777" w:rsidR="00B11077" w:rsidRDefault="00B11077" w:rsidP="00AB7505">
      <w:pPr>
        <w:rPr>
          <w:rFonts w:eastAsiaTheme="minorEastAsia"/>
        </w:rPr>
      </w:pPr>
    </w:p>
    <w:p w14:paraId="50BD0233" w14:textId="7650AA83" w:rsidR="00B11077" w:rsidRDefault="00B11077" w:rsidP="00C70A61">
      <w:pPr>
        <w:jc w:val="center"/>
        <w:rPr>
          <w:rFonts w:eastAsiaTheme="minorEastAsia"/>
        </w:rPr>
      </w:pPr>
    </w:p>
    <w:p w14:paraId="277CA519" w14:textId="77777777" w:rsidR="00BF5C14" w:rsidRDefault="00BF5C14" w:rsidP="00C70A61">
      <w:pPr>
        <w:jc w:val="center"/>
        <w:rPr>
          <w:rFonts w:eastAsiaTheme="minorEastAsia"/>
        </w:rPr>
      </w:pPr>
    </w:p>
    <w:p w14:paraId="6B9103C1" w14:textId="77777777" w:rsidR="00B11077" w:rsidRDefault="00B11077" w:rsidP="00C70A61">
      <w:pPr>
        <w:jc w:val="center"/>
        <w:rPr>
          <w:rFonts w:eastAsiaTheme="minorEastAsia"/>
        </w:rPr>
      </w:pPr>
    </w:p>
    <w:p w14:paraId="3AB9FE46" w14:textId="1F605569" w:rsidR="00B11077" w:rsidRDefault="00B11077" w:rsidP="00B1107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Density-Wind Dominance Indicator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bin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C72A6C3" w14:textId="77777777" w:rsidR="00B11077" w:rsidRDefault="00B11077" w:rsidP="00B11077">
      <w:pPr>
        <w:pStyle w:val="ListParagraph"/>
        <w:rPr>
          <w:rFonts w:eastAsiaTheme="minorEastAsia"/>
        </w:rPr>
      </w:pPr>
    </w:p>
    <w:p w14:paraId="7196A161" w14:textId="620CDA63" w:rsidR="00B11077" w:rsidRPr="00C70A61" w:rsidRDefault="00B11077" w:rsidP="00C70A61">
      <w:pPr>
        <w:jc w:val="center"/>
        <w:rPr>
          <w:rFonts w:eastAsiaTheme="minorEastAsia"/>
        </w:rPr>
      </w:pPr>
    </w:p>
    <w:p w14:paraId="224397A1" w14:textId="2B9ABCE7" w:rsidR="00C70A61" w:rsidRDefault="00000000" w:rsidP="00B110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(Wind Dominated Condition)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(Wind Dominated Condition)+(Density Dominated Condition)</m:t>
              </m:r>
            </m:den>
          </m:f>
        </m:oMath>
      </m:oMathPara>
    </w:p>
    <w:p w14:paraId="69DD149A" w14:textId="2DCD5C59" w:rsidR="00B11077" w:rsidRDefault="00B11077" w:rsidP="00C70A61">
      <w:pPr>
        <w:jc w:val="center"/>
        <w:rPr>
          <w:rFonts w:eastAsiaTheme="minorEastAsia"/>
        </w:rPr>
      </w:pPr>
    </w:p>
    <w:p w14:paraId="125F33EC" w14:textId="759BC889" w:rsidR="00B11077" w:rsidRDefault="00B11077" w:rsidP="00C70A6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C0C93" wp14:editId="166ECC06">
                <wp:simplePos x="0" y="0"/>
                <wp:positionH relativeFrom="column">
                  <wp:posOffset>1395167</wp:posOffset>
                </wp:positionH>
                <wp:positionV relativeFrom="paragraph">
                  <wp:posOffset>57994</wp:posOffset>
                </wp:positionV>
                <wp:extent cx="3355942" cy="1593130"/>
                <wp:effectExtent l="0" t="0" r="10160" b="7620"/>
                <wp:wrapNone/>
                <wp:docPr id="18788476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942" cy="1593130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7C9F9" id="Rectangle 4" o:spid="_x0000_s1026" style="position:absolute;margin-left:109.85pt;margin-top:4.55pt;width:264.25pt;height:12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" filled="f" strokecolor="black [480]" strokeweight="1pt"/>
            </w:pict>
          </mc:Fallback>
        </mc:AlternateContent>
      </w:r>
    </w:p>
    <w:p w14:paraId="68A4468B" w14:textId="616C49FC" w:rsidR="00C70A61" w:rsidRPr="00C70A61" w:rsidRDefault="00000000" w:rsidP="00C70A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rel,asc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rel,des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rel,asc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rel,des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rel,asc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rel,des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4E3CCA3" w14:textId="77777777" w:rsidR="00C70A61" w:rsidRDefault="00C70A61" w:rsidP="00C70A61">
      <w:pPr>
        <w:jc w:val="center"/>
        <w:rPr>
          <w:rFonts w:eastAsiaTheme="minorEastAsia"/>
        </w:rPr>
      </w:pPr>
    </w:p>
    <w:p w14:paraId="0944506E" w14:textId="51966DDC" w:rsidR="00B11077" w:rsidRDefault="00B11077" w:rsidP="00C70A61">
      <w:pPr>
        <w:jc w:val="center"/>
        <w:rPr>
          <w:rFonts w:eastAsiaTheme="minorEastAsia"/>
        </w:rPr>
      </w:pPr>
    </w:p>
    <w:p w14:paraId="3294D8A2" w14:textId="7ED1F63C" w:rsidR="00B11077" w:rsidRDefault="00000000" w:rsidP="00B11077">
      <w:pPr>
        <w:pStyle w:val="ListParagraph"/>
        <w:numPr>
          <w:ilvl w:val="3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bin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11077">
        <w:rPr>
          <w:rFonts w:eastAsiaTheme="minorEastAsia"/>
        </w:rPr>
        <w:t xml:space="preserve"> indicates density-dominance </w:t>
      </w:r>
    </w:p>
    <w:p w14:paraId="299D42E7" w14:textId="441CFE27" w:rsidR="00B11077" w:rsidRPr="00B11077" w:rsidRDefault="00000000" w:rsidP="00B11077">
      <w:pPr>
        <w:pStyle w:val="ListParagraph"/>
        <w:numPr>
          <w:ilvl w:val="3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bin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11077">
        <w:rPr>
          <w:rFonts w:eastAsiaTheme="minorEastAsia"/>
        </w:rPr>
        <w:t xml:space="preserve"> indicates wind-dominance </w:t>
      </w:r>
    </w:p>
    <w:p w14:paraId="1F12A6FF" w14:textId="77777777" w:rsidR="00B11077" w:rsidRPr="00B11077" w:rsidRDefault="00B11077" w:rsidP="00B11077">
      <w:pPr>
        <w:pStyle w:val="ListParagraph"/>
        <w:ind w:left="5040"/>
        <w:rPr>
          <w:rFonts w:eastAsiaTheme="minorEastAsia"/>
        </w:rPr>
      </w:pPr>
    </w:p>
    <w:p w14:paraId="50EDC99D" w14:textId="77777777" w:rsidR="00E305FA" w:rsidRDefault="00E305FA" w:rsidP="00906FA1">
      <w:pPr>
        <w:rPr>
          <w:rFonts w:eastAsiaTheme="minorEastAsia"/>
        </w:rPr>
      </w:pPr>
    </w:p>
    <w:p w14:paraId="3B5CABD0" w14:textId="77777777" w:rsidR="00B11077" w:rsidRPr="00E305FA" w:rsidRDefault="00B11077" w:rsidP="00906FA1">
      <w:pPr>
        <w:rPr>
          <w:rFonts w:eastAsiaTheme="minorEastAsia"/>
        </w:rPr>
      </w:pPr>
    </w:p>
    <w:p w14:paraId="6F40F713" w14:textId="17FEDDE5" w:rsidR="00E305FA" w:rsidRPr="00E305FA" w:rsidRDefault="00E305FA" w:rsidP="00906FA1">
      <w:pPr>
        <w:rPr>
          <w:rFonts w:eastAsiaTheme="minorEastAsia"/>
        </w:rPr>
      </w:pPr>
    </w:p>
    <w:p w14:paraId="688E1527" w14:textId="3FBFF3DF" w:rsidR="00BF5C14" w:rsidRPr="0022181E" w:rsidRDefault="00BF5C14" w:rsidP="00BF5C14">
      <w:pPr>
        <w:rPr>
          <w:rFonts w:eastAsiaTheme="minorEastAsia"/>
          <w:sz w:val="26"/>
          <w:szCs w:val="26"/>
          <w:u w:val="single"/>
        </w:rPr>
      </w:pPr>
      <w:r w:rsidRPr="0022181E">
        <w:rPr>
          <w:rFonts w:eastAsiaTheme="minorEastAsia"/>
          <w:sz w:val="26"/>
          <w:szCs w:val="26"/>
          <w:u w:val="single"/>
        </w:rPr>
        <w:t>Deriving the in-track wind extraction for ADA</w:t>
      </w:r>
    </w:p>
    <w:p w14:paraId="7FA104F5" w14:textId="3A41F516" w:rsidR="00BF5C14" w:rsidRDefault="00BF5C14" w:rsidP="00BF5C14">
      <w:pPr>
        <w:rPr>
          <w:rFonts w:eastAsiaTheme="minorEastAsia"/>
          <w:u w:val="single"/>
        </w:rPr>
      </w:pPr>
    </w:p>
    <w:p w14:paraId="7251E57B" w14:textId="67500F6D" w:rsidR="00BF5C14" w:rsidRPr="00E305FA" w:rsidRDefault="00BF5C14" w:rsidP="00BF5C14">
      <w:pPr>
        <w:rPr>
          <w:rFonts w:eastAsiaTheme="minorEastAsia"/>
          <w:u w:val="single"/>
        </w:rPr>
      </w:pPr>
    </w:p>
    <w:p w14:paraId="4CB214BB" w14:textId="123FB5E6" w:rsidR="00EE4A20" w:rsidRPr="00EE4A20" w:rsidRDefault="00000000" w:rsidP="00EE4A2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rel,asc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rel,des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r,asc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r,o</m:t>
                  </m:r>
                </m:sub>
              </m:sSub>
            </m:den>
          </m:f>
        </m:oMath>
      </m:oMathPara>
    </w:p>
    <w:p w14:paraId="2A118DCE" w14:textId="056CB65F" w:rsidR="00EE4A20" w:rsidRDefault="00846151" w:rsidP="00EE4A2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822F5" wp14:editId="4B43B2CD">
                <wp:simplePos x="0" y="0"/>
                <wp:positionH relativeFrom="column">
                  <wp:posOffset>1395166</wp:posOffset>
                </wp:positionH>
                <wp:positionV relativeFrom="paragraph">
                  <wp:posOffset>160236</wp:posOffset>
                </wp:positionV>
                <wp:extent cx="3148553" cy="886120"/>
                <wp:effectExtent l="0" t="0" r="13970" b="15875"/>
                <wp:wrapNone/>
                <wp:docPr id="6185699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553" cy="886120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BA45" id="Rectangle 4" o:spid="_x0000_s1026" style="position:absolute;margin-left:109.85pt;margin-top:12.6pt;width:247.9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" filled="f" strokecolor="black [480]" strokeweight="1pt"/>
            </w:pict>
          </mc:Fallback>
        </mc:AlternateContent>
      </w:r>
    </w:p>
    <w:p w14:paraId="0551B601" w14:textId="4D6BF705" w:rsidR="00846151" w:rsidRPr="00846151" w:rsidRDefault="00846151" w:rsidP="00EE4A20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r,asc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r,o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rel,asc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rel,des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52DA876" w14:textId="7DD960C3" w:rsidR="00846151" w:rsidRDefault="00846151" w:rsidP="00846151">
      <w:pPr>
        <w:pStyle w:val="ListParagraph"/>
        <w:numPr>
          <w:ilvl w:val="3"/>
          <w:numId w:val="11"/>
        </w:numPr>
        <w:rPr>
          <w:rFonts w:eastAsiaTheme="minorEastAsia"/>
        </w:rPr>
      </w:pPr>
      <w:r>
        <w:rPr>
          <w:rFonts w:eastAsiaTheme="minorEastAsia"/>
        </w:rPr>
        <w:t>(+) are northward winds</w:t>
      </w:r>
    </w:p>
    <w:p w14:paraId="0AE263DB" w14:textId="4E41B88B" w:rsidR="00846151" w:rsidRPr="00846151" w:rsidRDefault="00846151" w:rsidP="00846151">
      <w:pPr>
        <w:pStyle w:val="ListParagraph"/>
        <w:numPr>
          <w:ilvl w:val="3"/>
          <w:numId w:val="11"/>
        </w:numPr>
        <w:rPr>
          <w:rFonts w:eastAsiaTheme="minorEastAsia"/>
        </w:rPr>
      </w:pPr>
      <w:r>
        <w:rPr>
          <w:rFonts w:eastAsiaTheme="minorEastAsia"/>
        </w:rPr>
        <w:t>(-) are southward winds</w:t>
      </w:r>
    </w:p>
    <w:sectPr w:rsidR="00846151" w:rsidRPr="00846151" w:rsidSect="003E5F3E">
      <w:type w:val="continuous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23C6" w14:textId="77777777" w:rsidR="006C1FD1" w:rsidRDefault="006C1FD1" w:rsidP="000E698E">
      <w:r>
        <w:separator/>
      </w:r>
    </w:p>
  </w:endnote>
  <w:endnote w:type="continuationSeparator" w:id="0">
    <w:p w14:paraId="33A9A604" w14:textId="77777777" w:rsidR="006C1FD1" w:rsidRDefault="006C1FD1" w:rsidP="000E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0758779"/>
      <w:docPartObj>
        <w:docPartGallery w:val="Page Numbers (Bottom of Page)"/>
        <w:docPartUnique/>
      </w:docPartObj>
    </w:sdtPr>
    <w:sdtContent>
      <w:p w14:paraId="5E26CDE5" w14:textId="01EF46BC" w:rsidR="000E698E" w:rsidRDefault="000E69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F2A758" w14:textId="77777777" w:rsidR="000E698E" w:rsidRDefault="000E698E" w:rsidP="000E69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137523"/>
      <w:docPartObj>
        <w:docPartGallery w:val="Page Numbers (Bottom of Page)"/>
        <w:docPartUnique/>
      </w:docPartObj>
    </w:sdtPr>
    <w:sdtContent>
      <w:p w14:paraId="35C71F81" w14:textId="25A166BC" w:rsidR="000E698E" w:rsidRDefault="000E69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8EE455" w14:textId="36224E35" w:rsidR="000E698E" w:rsidRDefault="000E698E" w:rsidP="000E69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032D" w14:textId="77777777" w:rsidR="006C1FD1" w:rsidRDefault="006C1FD1" w:rsidP="000E698E">
      <w:r>
        <w:separator/>
      </w:r>
    </w:p>
  </w:footnote>
  <w:footnote w:type="continuationSeparator" w:id="0">
    <w:p w14:paraId="2196EE39" w14:textId="77777777" w:rsidR="006C1FD1" w:rsidRDefault="006C1FD1" w:rsidP="000E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72876" w14:textId="0FB30EA7" w:rsidR="000E698E" w:rsidRPr="00EF7477" w:rsidRDefault="00EF7477">
    <w:pPr>
      <w:pStyle w:val="Header"/>
      <w:rPr>
        <w:b/>
        <w:bCs/>
      </w:rPr>
    </w:pPr>
    <w:r w:rsidRPr="00EF7477">
      <w:rPr>
        <w:b/>
        <w:bCs/>
      </w:rPr>
      <w:t>Anton Buynovskiy</w:t>
    </w:r>
    <w:r w:rsidR="000E698E">
      <w:tab/>
    </w:r>
    <w:r w:rsidR="000E698E">
      <w:tab/>
    </w:r>
    <w:r w:rsidR="000E698E" w:rsidRPr="00EF7477">
      <w:rPr>
        <w:b/>
        <w:bCs/>
      </w:rPr>
      <w:t xml:space="preserve">   ADA Derivation</w:t>
    </w:r>
  </w:p>
  <w:p w14:paraId="0A8DD340" w14:textId="79603581" w:rsidR="00EF7477" w:rsidRDefault="00EF7477">
    <w:pPr>
      <w:pStyle w:val="Header"/>
    </w:pPr>
    <w:r>
      <w:t>PhD Candidate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F2EF8"/>
    <w:multiLevelType w:val="hybridMultilevel"/>
    <w:tmpl w:val="1F8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6AE0"/>
    <w:multiLevelType w:val="hybridMultilevel"/>
    <w:tmpl w:val="D3D2DD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F7368"/>
    <w:multiLevelType w:val="hybridMultilevel"/>
    <w:tmpl w:val="A332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6232"/>
    <w:multiLevelType w:val="hybridMultilevel"/>
    <w:tmpl w:val="7818C0A0"/>
    <w:lvl w:ilvl="0" w:tplc="F258CD78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D51FED"/>
    <w:multiLevelType w:val="hybridMultilevel"/>
    <w:tmpl w:val="942A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D506B"/>
    <w:multiLevelType w:val="hybridMultilevel"/>
    <w:tmpl w:val="B1B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95EBE"/>
    <w:multiLevelType w:val="hybridMultilevel"/>
    <w:tmpl w:val="5A98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A32F5"/>
    <w:multiLevelType w:val="hybridMultilevel"/>
    <w:tmpl w:val="18AC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26C5"/>
    <w:multiLevelType w:val="hybridMultilevel"/>
    <w:tmpl w:val="F160753E"/>
    <w:lvl w:ilvl="0" w:tplc="F258CD7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53438"/>
    <w:multiLevelType w:val="hybridMultilevel"/>
    <w:tmpl w:val="FFC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50F57"/>
    <w:multiLevelType w:val="hybridMultilevel"/>
    <w:tmpl w:val="65C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44205">
    <w:abstractNumId w:val="4"/>
  </w:num>
  <w:num w:numId="2" w16cid:durableId="497617931">
    <w:abstractNumId w:val="2"/>
  </w:num>
  <w:num w:numId="3" w16cid:durableId="2142336853">
    <w:abstractNumId w:val="6"/>
  </w:num>
  <w:num w:numId="4" w16cid:durableId="1101418726">
    <w:abstractNumId w:val="5"/>
  </w:num>
  <w:num w:numId="5" w16cid:durableId="800221728">
    <w:abstractNumId w:val="1"/>
  </w:num>
  <w:num w:numId="6" w16cid:durableId="391000807">
    <w:abstractNumId w:val="10"/>
  </w:num>
  <w:num w:numId="7" w16cid:durableId="1456681285">
    <w:abstractNumId w:val="9"/>
  </w:num>
  <w:num w:numId="8" w16cid:durableId="305166963">
    <w:abstractNumId w:val="7"/>
  </w:num>
  <w:num w:numId="9" w16cid:durableId="2062437709">
    <w:abstractNumId w:val="3"/>
  </w:num>
  <w:num w:numId="10" w16cid:durableId="2099868453">
    <w:abstractNumId w:val="0"/>
  </w:num>
  <w:num w:numId="11" w16cid:durableId="543521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95"/>
    <w:rsid w:val="00004B7C"/>
    <w:rsid w:val="000112E2"/>
    <w:rsid w:val="000144B5"/>
    <w:rsid w:val="00025FF0"/>
    <w:rsid w:val="000271A5"/>
    <w:rsid w:val="0003727B"/>
    <w:rsid w:val="00052F81"/>
    <w:rsid w:val="00056470"/>
    <w:rsid w:val="00064EC2"/>
    <w:rsid w:val="00070133"/>
    <w:rsid w:val="00081999"/>
    <w:rsid w:val="0008299E"/>
    <w:rsid w:val="000A0801"/>
    <w:rsid w:val="000B0CFB"/>
    <w:rsid w:val="000E698E"/>
    <w:rsid w:val="000F7BBE"/>
    <w:rsid w:val="00196D8A"/>
    <w:rsid w:val="001E7DD8"/>
    <w:rsid w:val="001F25AF"/>
    <w:rsid w:val="00212DCB"/>
    <w:rsid w:val="0022181E"/>
    <w:rsid w:val="0022292E"/>
    <w:rsid w:val="0024300A"/>
    <w:rsid w:val="002930B7"/>
    <w:rsid w:val="002D5703"/>
    <w:rsid w:val="0033539F"/>
    <w:rsid w:val="0034051F"/>
    <w:rsid w:val="003428E4"/>
    <w:rsid w:val="0034341E"/>
    <w:rsid w:val="00346366"/>
    <w:rsid w:val="003740E3"/>
    <w:rsid w:val="003767D4"/>
    <w:rsid w:val="00380E00"/>
    <w:rsid w:val="0039212C"/>
    <w:rsid w:val="003C441C"/>
    <w:rsid w:val="003E5F3E"/>
    <w:rsid w:val="004018A7"/>
    <w:rsid w:val="00420700"/>
    <w:rsid w:val="004244C9"/>
    <w:rsid w:val="00434CCB"/>
    <w:rsid w:val="00460393"/>
    <w:rsid w:val="004613D1"/>
    <w:rsid w:val="00470EE6"/>
    <w:rsid w:val="0048592C"/>
    <w:rsid w:val="004B3E85"/>
    <w:rsid w:val="004C4186"/>
    <w:rsid w:val="004C7F79"/>
    <w:rsid w:val="004E0317"/>
    <w:rsid w:val="004F52B2"/>
    <w:rsid w:val="004F6E12"/>
    <w:rsid w:val="00500859"/>
    <w:rsid w:val="005021AF"/>
    <w:rsid w:val="00527243"/>
    <w:rsid w:val="005279B7"/>
    <w:rsid w:val="00546151"/>
    <w:rsid w:val="00565A03"/>
    <w:rsid w:val="00594E46"/>
    <w:rsid w:val="00595A0B"/>
    <w:rsid w:val="005A1F19"/>
    <w:rsid w:val="005A78C0"/>
    <w:rsid w:val="005C729E"/>
    <w:rsid w:val="005D6C6E"/>
    <w:rsid w:val="005E6E1A"/>
    <w:rsid w:val="006232E5"/>
    <w:rsid w:val="0066519E"/>
    <w:rsid w:val="00666F49"/>
    <w:rsid w:val="006A49E6"/>
    <w:rsid w:val="006A4EA4"/>
    <w:rsid w:val="006A5D7E"/>
    <w:rsid w:val="006A5D80"/>
    <w:rsid w:val="006B4E5C"/>
    <w:rsid w:val="006B7C4A"/>
    <w:rsid w:val="006C1FD1"/>
    <w:rsid w:val="006C443F"/>
    <w:rsid w:val="006D6ACD"/>
    <w:rsid w:val="006F0FF2"/>
    <w:rsid w:val="00745927"/>
    <w:rsid w:val="00750184"/>
    <w:rsid w:val="0076178B"/>
    <w:rsid w:val="0076520B"/>
    <w:rsid w:val="00767B14"/>
    <w:rsid w:val="0078671C"/>
    <w:rsid w:val="007F4A56"/>
    <w:rsid w:val="00846151"/>
    <w:rsid w:val="0084630B"/>
    <w:rsid w:val="00873AF1"/>
    <w:rsid w:val="008D09E6"/>
    <w:rsid w:val="008E64D1"/>
    <w:rsid w:val="008F7FB9"/>
    <w:rsid w:val="00901DD2"/>
    <w:rsid w:val="00906FA1"/>
    <w:rsid w:val="00957692"/>
    <w:rsid w:val="00997B27"/>
    <w:rsid w:val="009A34B0"/>
    <w:rsid w:val="009B1754"/>
    <w:rsid w:val="009C0F0C"/>
    <w:rsid w:val="009C2DA4"/>
    <w:rsid w:val="009E30F0"/>
    <w:rsid w:val="009F75C4"/>
    <w:rsid w:val="00A262C9"/>
    <w:rsid w:val="00A33525"/>
    <w:rsid w:val="00A532CA"/>
    <w:rsid w:val="00A61D82"/>
    <w:rsid w:val="00A8613F"/>
    <w:rsid w:val="00AB7505"/>
    <w:rsid w:val="00AC5EE9"/>
    <w:rsid w:val="00B11077"/>
    <w:rsid w:val="00B1628C"/>
    <w:rsid w:val="00B239A1"/>
    <w:rsid w:val="00B31579"/>
    <w:rsid w:val="00B439A4"/>
    <w:rsid w:val="00B477E9"/>
    <w:rsid w:val="00B50037"/>
    <w:rsid w:val="00B743D1"/>
    <w:rsid w:val="00BA7DE6"/>
    <w:rsid w:val="00BB2695"/>
    <w:rsid w:val="00BF5C14"/>
    <w:rsid w:val="00C12D71"/>
    <w:rsid w:val="00C41D2F"/>
    <w:rsid w:val="00C42784"/>
    <w:rsid w:val="00C44723"/>
    <w:rsid w:val="00C45163"/>
    <w:rsid w:val="00C70A61"/>
    <w:rsid w:val="00C7421C"/>
    <w:rsid w:val="00C91A06"/>
    <w:rsid w:val="00C962CF"/>
    <w:rsid w:val="00CA7F23"/>
    <w:rsid w:val="00CC5E31"/>
    <w:rsid w:val="00D218AE"/>
    <w:rsid w:val="00D305E6"/>
    <w:rsid w:val="00D53761"/>
    <w:rsid w:val="00D842C8"/>
    <w:rsid w:val="00E11512"/>
    <w:rsid w:val="00E305FA"/>
    <w:rsid w:val="00E32E13"/>
    <w:rsid w:val="00E73C0E"/>
    <w:rsid w:val="00E8396C"/>
    <w:rsid w:val="00EA1DFF"/>
    <w:rsid w:val="00EB2365"/>
    <w:rsid w:val="00EE4A20"/>
    <w:rsid w:val="00EF5BF6"/>
    <w:rsid w:val="00EF7477"/>
    <w:rsid w:val="00F33FB4"/>
    <w:rsid w:val="00F54C88"/>
    <w:rsid w:val="00F852BF"/>
    <w:rsid w:val="00FA17A9"/>
    <w:rsid w:val="00FB0F2F"/>
    <w:rsid w:val="00FE5E5B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0B6D"/>
  <w15:chartTrackingRefBased/>
  <w15:docId w15:val="{C6CFFC12-7F06-C846-A3E9-7C0258AE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9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1F1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E6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98E"/>
  </w:style>
  <w:style w:type="paragraph" w:styleId="Footer">
    <w:name w:val="footer"/>
    <w:basedOn w:val="Normal"/>
    <w:link w:val="FooterChar"/>
    <w:uiPriority w:val="99"/>
    <w:unhideWhenUsed/>
    <w:rsid w:val="000E6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98E"/>
  </w:style>
  <w:style w:type="character" w:styleId="PageNumber">
    <w:name w:val="page number"/>
    <w:basedOn w:val="DefaultParagraphFont"/>
    <w:uiPriority w:val="99"/>
    <w:semiHidden/>
    <w:unhideWhenUsed/>
    <w:rsid w:val="000E698E"/>
  </w:style>
  <w:style w:type="paragraph" w:styleId="Caption">
    <w:name w:val="caption"/>
    <w:basedOn w:val="Normal"/>
    <w:next w:val="Normal"/>
    <w:uiPriority w:val="35"/>
    <w:unhideWhenUsed/>
    <w:qFormat/>
    <w:rsid w:val="003E5F3E"/>
    <w:pPr>
      <w:spacing w:after="200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4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A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A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Buynovskiy</dc:creator>
  <cp:keywords/>
  <dc:description/>
  <cp:lastModifiedBy>Anton Buynovskiy</cp:lastModifiedBy>
  <cp:revision>12</cp:revision>
  <dcterms:created xsi:type="dcterms:W3CDTF">2024-11-12T18:53:00Z</dcterms:created>
  <dcterms:modified xsi:type="dcterms:W3CDTF">2024-12-06T23:33:00Z</dcterms:modified>
</cp:coreProperties>
</file>