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DA78A" w14:textId="77777777" w:rsidR="00BE6B20" w:rsidRDefault="00BE6B20"/>
    <w:p w14:paraId="5CC1E134" w14:textId="77777777" w:rsidR="00AB5449" w:rsidRDefault="00AB5449"/>
    <w:p w14:paraId="5B3CB33D" w14:textId="3D1C479A" w:rsidR="00AB5449" w:rsidRPr="00AB5449" w:rsidRDefault="00AB5449" w:rsidP="00AB5449">
      <w:pPr>
        <w:jc w:val="center"/>
        <w:rPr>
          <w:b/>
          <w:bCs/>
        </w:rPr>
      </w:pPr>
      <w:r>
        <w:rPr>
          <w:b/>
          <w:bCs/>
        </w:rPr>
        <w:t>Goals</w:t>
      </w:r>
    </w:p>
    <w:p w14:paraId="37201091" w14:textId="77777777" w:rsidR="00AB5449" w:rsidRDefault="00AB5449"/>
    <w:p w14:paraId="7683D97B" w14:textId="6D1938E0" w:rsidR="00AE2AC7" w:rsidRDefault="00AB5449">
      <w:r>
        <w:t xml:space="preserve">Identify if canonical sarcoma fusions </w:t>
      </w:r>
      <w:r w:rsidR="007B631A">
        <w:t>are present in these twist-enriched samples</w:t>
      </w:r>
    </w:p>
    <w:p w14:paraId="028CECB6" w14:textId="77777777" w:rsidR="004C64F3" w:rsidRDefault="004C64F3"/>
    <w:p w14:paraId="70ECE4C9" w14:textId="77777777" w:rsidR="007B631A" w:rsidRDefault="007B631A"/>
    <w:p w14:paraId="10BC8249" w14:textId="4102CC52" w:rsidR="007B631A" w:rsidRPr="00AB5449" w:rsidRDefault="007B631A" w:rsidP="007B631A">
      <w:pPr>
        <w:jc w:val="center"/>
        <w:rPr>
          <w:b/>
          <w:bCs/>
        </w:rPr>
      </w:pPr>
      <w:r>
        <w:rPr>
          <w:b/>
          <w:bCs/>
        </w:rPr>
        <w:t>Background</w:t>
      </w:r>
    </w:p>
    <w:p w14:paraId="2ADEDC0C" w14:textId="77777777" w:rsidR="007B631A" w:rsidRDefault="007B631A" w:rsidP="007B631A"/>
    <w:p w14:paraId="42AC94AC" w14:textId="58E25CD3" w:rsidR="007B631A" w:rsidRDefault="007B631A" w:rsidP="007B631A">
      <w:r>
        <w:t>I am following work performed in `</w:t>
      </w:r>
      <w:r w:rsidRPr="007B631A">
        <w:t>hayashi_cfDNA_twist_Jun2025</w:t>
      </w:r>
      <w:r>
        <w:t xml:space="preserve">` but I am reorganizing the directory on </w:t>
      </w:r>
      <w:proofErr w:type="spellStart"/>
      <w:r>
        <w:t>petalibrary</w:t>
      </w:r>
      <w:proofErr w:type="spellEnd"/>
      <w:r>
        <w:t xml:space="preserve"> to make it a bit more organized</w:t>
      </w:r>
    </w:p>
    <w:p w14:paraId="212A9706" w14:textId="77777777" w:rsidR="007B631A" w:rsidRDefault="007B631A" w:rsidP="007B631A"/>
    <w:p w14:paraId="1AB7CBB0" w14:textId="754B6837" w:rsidR="007B631A" w:rsidRDefault="007B631A" w:rsidP="007B631A">
      <w:r>
        <w:t xml:space="preserve">Alpine directory: </w:t>
      </w:r>
      <w:r w:rsidRPr="007B631A">
        <w:t>/pl/active/bbsrinformatics/analysts/andrew/core/hayashi_twist_Dec2025</w:t>
      </w:r>
    </w:p>
    <w:p w14:paraId="3E922115" w14:textId="77777777" w:rsidR="007B631A" w:rsidRDefault="007B631A" w:rsidP="007B631A"/>
    <w:p w14:paraId="4F2BCB50" w14:textId="64E84B00" w:rsidR="007B631A" w:rsidRDefault="007B631A" w:rsidP="007B631A">
      <w:r>
        <w:t xml:space="preserve">Local analysis directory: </w:t>
      </w:r>
      <w:r w:rsidRPr="004C64F3">
        <w:t>/Volumes/Partition</w:t>
      </w:r>
      <w:r>
        <w:t>\</w:t>
      </w:r>
      <w:r w:rsidRPr="004C64F3">
        <w:t xml:space="preserve"> 2/Core/</w:t>
      </w:r>
      <w:r w:rsidRPr="007B631A">
        <w:t>hayashi_twist_Dec2025</w:t>
      </w:r>
    </w:p>
    <w:p w14:paraId="070BF38E" w14:textId="77777777" w:rsidR="007B631A" w:rsidRDefault="007B631A" w:rsidP="007B631A">
      <w:r>
        <w:t>This directory should contain:</w:t>
      </w:r>
    </w:p>
    <w:p w14:paraId="708B48A7" w14:textId="636351E2" w:rsidR="007B631A" w:rsidRDefault="007B631A" w:rsidP="007B631A">
      <w:r>
        <w:tab/>
        <w:t xml:space="preserve">./outline.docx (this </w:t>
      </w:r>
      <w:r w:rsidR="00EE148A">
        <w:t>file</w:t>
      </w:r>
      <w:r>
        <w:t>)</w:t>
      </w:r>
    </w:p>
    <w:p w14:paraId="2A6F261B" w14:textId="77777777" w:rsidR="007B631A" w:rsidRDefault="007B631A" w:rsidP="007B631A">
      <w:r>
        <w:tab/>
        <w:t xml:space="preserve">./samples.xlsx </w:t>
      </w:r>
    </w:p>
    <w:p w14:paraId="0515A1F8" w14:textId="332B15F8" w:rsidR="007B631A" w:rsidRDefault="007B631A" w:rsidP="007B631A">
      <w:pPr>
        <w:ind w:left="1440"/>
      </w:pPr>
      <w:r>
        <w:t xml:space="preserve">(sample information, see </w:t>
      </w:r>
      <w:r w:rsidRPr="002D40E6">
        <w:t>/Volumes/Partition 2/Core/</w:t>
      </w:r>
      <w:r w:rsidR="00EE148A" w:rsidRPr="007B631A">
        <w:t>hayashi_twist_Dec2025</w:t>
      </w:r>
      <w:r w:rsidRPr="002D40E6">
        <w:t>/samples.xlsx</w:t>
      </w:r>
      <w:r>
        <w:t>)</w:t>
      </w:r>
    </w:p>
    <w:p w14:paraId="77708A03" w14:textId="77777777" w:rsidR="007B631A" w:rsidRDefault="007B631A" w:rsidP="007B631A">
      <w:r>
        <w:tab/>
      </w:r>
      <w:proofErr w:type="gramStart"/>
      <w:r>
        <w:t>./</w:t>
      </w:r>
      <w:proofErr w:type="gramEnd"/>
      <w:r>
        <w:t>Analysis (empty folder)</w:t>
      </w:r>
    </w:p>
    <w:p w14:paraId="0BD1961B" w14:textId="5FD5907C" w:rsidR="007B631A" w:rsidRDefault="007B631A" w:rsidP="007B631A">
      <w:r>
        <w:tab/>
      </w:r>
      <w:proofErr w:type="gramStart"/>
      <w:r>
        <w:t>./</w:t>
      </w:r>
      <w:proofErr w:type="gramEnd"/>
      <w:r>
        <w:t>Scripts</w:t>
      </w:r>
    </w:p>
    <w:p w14:paraId="0B421CBB" w14:textId="77777777" w:rsidR="007B631A" w:rsidRDefault="007B631A"/>
    <w:p w14:paraId="5157DE19" w14:textId="47BC14D1" w:rsidR="004C450B" w:rsidRDefault="004C450B" w:rsidP="004C450B">
      <w:r>
        <w:t xml:space="preserve">Location of local shared files: </w:t>
      </w:r>
    </w:p>
    <w:p w14:paraId="0A3F3634" w14:textId="32F03542" w:rsidR="004C450B" w:rsidRDefault="004C450B" w:rsidP="004C450B">
      <w:r>
        <w:t>&lt;</w:t>
      </w:r>
      <w:proofErr w:type="spellStart"/>
      <w:r>
        <w:t>shared_files</w:t>
      </w:r>
      <w:proofErr w:type="spellEnd"/>
      <w:r>
        <w:t>&gt; = /Volumes/Partition 2/Core/</w:t>
      </w:r>
      <w:proofErr w:type="spellStart"/>
      <w:r>
        <w:t>hayashi_sarcoma_fusion_files</w:t>
      </w:r>
      <w:proofErr w:type="spellEnd"/>
      <w:r>
        <w:t>/Data</w:t>
      </w:r>
    </w:p>
    <w:p w14:paraId="6B93C54C" w14:textId="77777777" w:rsidR="00AB5449" w:rsidRDefault="00AB5449"/>
    <w:p w14:paraId="7E7DC944" w14:textId="77777777" w:rsidR="0089729D" w:rsidRPr="00AB5449" w:rsidRDefault="0089729D" w:rsidP="0089729D">
      <w:pPr>
        <w:jc w:val="center"/>
        <w:rPr>
          <w:b/>
          <w:bCs/>
        </w:rPr>
      </w:pPr>
      <w:proofErr w:type="spellStart"/>
      <w:r>
        <w:rPr>
          <w:b/>
          <w:bCs/>
        </w:rPr>
        <w:t>nf</w:t>
      </w:r>
      <w:proofErr w:type="spellEnd"/>
      <w:r>
        <w:rPr>
          <w:b/>
          <w:bCs/>
        </w:rPr>
        <w:t>-core/</w:t>
      </w:r>
      <w:proofErr w:type="spellStart"/>
      <w:r>
        <w:rPr>
          <w:b/>
          <w:bCs/>
        </w:rPr>
        <w:t>sarek</w:t>
      </w:r>
      <w:proofErr w:type="spellEnd"/>
    </w:p>
    <w:p w14:paraId="3A9F208D" w14:textId="77777777" w:rsidR="0089729D" w:rsidRDefault="0089729D" w:rsidP="0089729D"/>
    <w:p w14:paraId="0A23D433" w14:textId="5473BED9" w:rsidR="00C259FC" w:rsidRDefault="00C259FC" w:rsidP="0089729D">
      <w:r>
        <w:t>Edit scripts/config_loose.sh (sourced by several shell scripts on Alpine)</w:t>
      </w:r>
    </w:p>
    <w:p w14:paraId="0D99335B" w14:textId="77777777" w:rsidR="00C259FC" w:rsidRDefault="00C259FC" w:rsidP="0089729D"/>
    <w:p w14:paraId="3AB75501" w14:textId="408B21DD" w:rsidR="007B631A" w:rsidRDefault="007B631A" w:rsidP="0089729D">
      <w:r>
        <w:t xml:space="preserve">Run script </w:t>
      </w:r>
      <w:r w:rsidRPr="007B631A">
        <w:t>run_sarek_loose.sh</w:t>
      </w:r>
    </w:p>
    <w:p w14:paraId="3A567268" w14:textId="77777777" w:rsidR="002D40E6" w:rsidRDefault="002D40E6" w:rsidP="0089729D"/>
    <w:p w14:paraId="5D9BBD5A" w14:textId="77777777" w:rsidR="0089729D" w:rsidRPr="00AB5449" w:rsidRDefault="0089729D" w:rsidP="0089729D">
      <w:pPr>
        <w:rPr>
          <w:u w:val="single"/>
        </w:rPr>
      </w:pPr>
      <w:r w:rsidRPr="00AB5449">
        <w:rPr>
          <w:u w:val="single"/>
        </w:rPr>
        <w:t>Location of important files</w:t>
      </w:r>
    </w:p>
    <w:p w14:paraId="3ABC1E25" w14:textId="77777777" w:rsidR="0089729D" w:rsidRDefault="0089729D" w:rsidP="0089729D">
      <w:r>
        <w:t>QC reports = &lt;</w:t>
      </w:r>
      <w:proofErr w:type="spellStart"/>
      <w:r>
        <w:t>outdir</w:t>
      </w:r>
      <w:proofErr w:type="spellEnd"/>
      <w:r>
        <w:t>&gt;/reports/*</w:t>
      </w:r>
    </w:p>
    <w:p w14:paraId="5DDD3793" w14:textId="77777777" w:rsidR="0089729D" w:rsidRDefault="0089729D" w:rsidP="0089729D">
      <w:r>
        <w:tab/>
        <w:t xml:space="preserve">Ideally, </w:t>
      </w:r>
      <w:proofErr w:type="spellStart"/>
      <w:r>
        <w:t>multiqc</w:t>
      </w:r>
      <w:proofErr w:type="spellEnd"/>
      <w:r>
        <w:t xml:space="preserve"> was run within here but I had to run separate</w:t>
      </w:r>
    </w:p>
    <w:p w14:paraId="0AA9DCD8" w14:textId="77777777" w:rsidR="0089729D" w:rsidRDefault="0089729D" w:rsidP="0089729D">
      <w:r>
        <w:t>Annotated TIDDIT VCFs = &lt;</w:t>
      </w:r>
      <w:proofErr w:type="spellStart"/>
      <w:r>
        <w:t>outdir</w:t>
      </w:r>
      <w:proofErr w:type="spellEnd"/>
      <w:r>
        <w:t>&gt;/</w:t>
      </w:r>
      <w:r w:rsidRPr="00AB5449">
        <w:t>annotation/</w:t>
      </w:r>
      <w:proofErr w:type="spellStart"/>
      <w:r w:rsidRPr="00AB5449">
        <w:t>tiddit</w:t>
      </w:r>
      <w:proofErr w:type="spellEnd"/>
      <w:r>
        <w:t>/*</w:t>
      </w:r>
    </w:p>
    <w:p w14:paraId="318A0729" w14:textId="77777777" w:rsidR="0089729D" w:rsidRDefault="0089729D" w:rsidP="0089729D">
      <w:r>
        <w:t>Sample bam files = &lt;</w:t>
      </w:r>
      <w:proofErr w:type="spellStart"/>
      <w:r>
        <w:t>outdir</w:t>
      </w:r>
      <w:proofErr w:type="spellEnd"/>
      <w:r>
        <w:t>&gt;/</w:t>
      </w:r>
      <w:r w:rsidRPr="00AB5449">
        <w:t>preprocessing/recalibrated</w:t>
      </w:r>
      <w:r>
        <w:t>/*</w:t>
      </w:r>
    </w:p>
    <w:p w14:paraId="17418EAE" w14:textId="77777777" w:rsidR="0089729D" w:rsidRDefault="0089729D" w:rsidP="0089729D"/>
    <w:p w14:paraId="490B7A6F" w14:textId="77777777" w:rsidR="0089729D" w:rsidRDefault="0089729D" w:rsidP="0089729D"/>
    <w:p w14:paraId="5864CA44" w14:textId="79157663" w:rsidR="0089729D" w:rsidRPr="00AB5449" w:rsidRDefault="00A8335D" w:rsidP="0089729D">
      <w:pPr>
        <w:jc w:val="center"/>
        <w:rPr>
          <w:b/>
          <w:bCs/>
        </w:rPr>
      </w:pPr>
      <w:r>
        <w:rPr>
          <w:b/>
          <w:bCs/>
        </w:rPr>
        <w:t>Sample-level q</w:t>
      </w:r>
      <w:r w:rsidR="0089729D">
        <w:rPr>
          <w:b/>
          <w:bCs/>
        </w:rPr>
        <w:t>uality control</w:t>
      </w:r>
    </w:p>
    <w:p w14:paraId="2DB079A8" w14:textId="77777777" w:rsidR="0089729D" w:rsidRDefault="0089729D" w:rsidP="0089729D"/>
    <w:p w14:paraId="1D3AB85F" w14:textId="09F4EE10" w:rsidR="00BC1425" w:rsidRPr="00BC1425" w:rsidRDefault="00BC1425" w:rsidP="0089729D">
      <w:pPr>
        <w:rPr>
          <w:u w:val="single"/>
        </w:rPr>
      </w:pPr>
      <w:r w:rsidRPr="00BC1425">
        <w:rPr>
          <w:u w:val="single"/>
        </w:rPr>
        <w:t xml:space="preserve">Transfer </w:t>
      </w:r>
      <w:proofErr w:type="spellStart"/>
      <w:r w:rsidRPr="00BC1425">
        <w:rPr>
          <w:u w:val="single"/>
        </w:rPr>
        <w:t>nf</w:t>
      </w:r>
      <w:proofErr w:type="spellEnd"/>
      <w:r w:rsidRPr="00BC1425">
        <w:rPr>
          <w:u w:val="single"/>
        </w:rPr>
        <w:t xml:space="preserve">-core-generated </w:t>
      </w:r>
      <w:proofErr w:type="spellStart"/>
      <w:r w:rsidRPr="00BC1425">
        <w:rPr>
          <w:u w:val="single"/>
        </w:rPr>
        <w:t>multiqc</w:t>
      </w:r>
      <w:proofErr w:type="spellEnd"/>
    </w:p>
    <w:p w14:paraId="385DE9FE" w14:textId="411C88EC" w:rsidR="00F50433" w:rsidRDefault="00F50433" w:rsidP="00F50433">
      <w:proofErr w:type="spellStart"/>
      <w:r>
        <w:t>mkdir</w:t>
      </w:r>
      <w:proofErr w:type="spellEnd"/>
      <w:r>
        <w:t xml:space="preserve"> -p "/Volumes/Partition 2/Core/hayashi_twist_Dec2025/Analysis/</w:t>
      </w:r>
      <w:proofErr w:type="spellStart"/>
      <w:r>
        <w:t>QC_reports</w:t>
      </w:r>
      <w:proofErr w:type="spellEnd"/>
      <w:r>
        <w:t>" \</w:t>
      </w:r>
    </w:p>
    <w:p w14:paraId="6DA390AC" w14:textId="5574D570" w:rsidR="00F50433" w:rsidRDefault="00F50433" w:rsidP="00F50433">
      <w:r>
        <w:t xml:space="preserve">  &amp;&amp; cd "/Volumes/Partition 2/Core/hayashi_twist_Dec2025/Analysis/</w:t>
      </w:r>
      <w:proofErr w:type="spellStart"/>
      <w:r>
        <w:t>QC_reports</w:t>
      </w:r>
      <w:proofErr w:type="spellEnd"/>
      <w:r>
        <w:t>"</w:t>
      </w:r>
    </w:p>
    <w:p w14:paraId="527605BE" w14:textId="77777777" w:rsidR="00F50433" w:rsidRDefault="00F50433" w:rsidP="00F50433"/>
    <w:p w14:paraId="37CB9A8B" w14:textId="47C6BCF5" w:rsidR="00F50433" w:rsidRDefault="00F50433" w:rsidP="00F50433">
      <w:proofErr w:type="spellStart"/>
      <w:r w:rsidRPr="00F50433">
        <w:t>rsync</w:t>
      </w:r>
      <w:proofErr w:type="spellEnd"/>
      <w:r w:rsidRPr="00F50433">
        <w:t xml:space="preserve"> -</w:t>
      </w:r>
      <w:proofErr w:type="spellStart"/>
      <w:r w:rsidRPr="00F50433">
        <w:t>aP</w:t>
      </w:r>
      <w:proofErr w:type="spellEnd"/>
      <w:r w:rsidRPr="00F50433">
        <w:t xml:space="preserve"> aeg22@xsede.org@login-ci.rc.colorado.edu:/</w:t>
      </w:r>
      <w:proofErr w:type="gramStart"/>
      <w:r w:rsidRPr="00F50433">
        <w:t>pl/active/bbsrinformatics/analysts/andrew/core/hayashi_twist_Dec2025/nf-core_sarek_loose/multiqc/multiqc_report.html .</w:t>
      </w:r>
      <w:proofErr w:type="gramEnd"/>
    </w:p>
    <w:p w14:paraId="2F1C3F60" w14:textId="77777777" w:rsidR="00F50433" w:rsidRDefault="00F50433" w:rsidP="00F50433"/>
    <w:p w14:paraId="55C576C0" w14:textId="245CA98D" w:rsidR="00F50433" w:rsidRDefault="00F50433" w:rsidP="00F50433">
      <w:proofErr w:type="spellStart"/>
      <w:r w:rsidRPr="00F50433">
        <w:t>rsync</w:t>
      </w:r>
      <w:proofErr w:type="spellEnd"/>
      <w:r w:rsidRPr="00F50433">
        <w:t xml:space="preserve"> -</w:t>
      </w:r>
      <w:proofErr w:type="spellStart"/>
      <w:r w:rsidRPr="00F50433">
        <w:t>aP</w:t>
      </w:r>
      <w:proofErr w:type="spellEnd"/>
      <w:r w:rsidRPr="00F50433">
        <w:t xml:space="preserve"> aeg22@xsede.org@login-ci.rc.colorado.edu:/</w:t>
      </w:r>
      <w:proofErr w:type="gramStart"/>
      <w:r w:rsidRPr="00F50433">
        <w:t>pl/active/bbsrinformatics/analysts/andrew/core/hayashi_twist_Dec2025/nf-core_sarek_loose/multiqc/multiqc_data/multiqc_general_stats.txt .</w:t>
      </w:r>
      <w:proofErr w:type="gramEnd"/>
    </w:p>
    <w:p w14:paraId="09E508E4" w14:textId="77777777" w:rsidR="00F50433" w:rsidRDefault="00F50433" w:rsidP="00F50433"/>
    <w:p w14:paraId="43F0EE75" w14:textId="535C6170" w:rsidR="00F50433" w:rsidRDefault="00F50433" w:rsidP="00F50433">
      <w:r>
        <w:t xml:space="preserve"># In older examples, I needed to re-run </w:t>
      </w:r>
      <w:proofErr w:type="spellStart"/>
      <w:r>
        <w:t>multiqc</w:t>
      </w:r>
      <w:proofErr w:type="spellEnd"/>
      <w:r>
        <w:t xml:space="preserve"> manually</w:t>
      </w:r>
    </w:p>
    <w:p w14:paraId="6163C339" w14:textId="2E0DD982" w:rsidR="00F50433" w:rsidRPr="00F50433" w:rsidRDefault="00F50433" w:rsidP="00F50433">
      <w:pPr>
        <w:rPr>
          <w:color w:val="EE0000"/>
        </w:rPr>
      </w:pPr>
      <w:r w:rsidRPr="00F50433">
        <w:rPr>
          <w:color w:val="EE0000"/>
        </w:rPr>
        <w:t># I will need to change some column names in this file</w:t>
      </w:r>
    </w:p>
    <w:p w14:paraId="58E3153B" w14:textId="77777777" w:rsidR="0089729D" w:rsidRDefault="0089729D" w:rsidP="0089729D"/>
    <w:p w14:paraId="06E05522" w14:textId="77777777" w:rsidR="00F50433" w:rsidRDefault="00F50433" w:rsidP="0089729D"/>
    <w:p w14:paraId="06134265" w14:textId="77777777" w:rsidR="00F50433" w:rsidRDefault="00F50433" w:rsidP="0089729D"/>
    <w:p w14:paraId="1AB265D5" w14:textId="77777777" w:rsidR="0089729D" w:rsidRPr="00A70867" w:rsidRDefault="0089729D" w:rsidP="0089729D">
      <w:pPr>
        <w:rPr>
          <w:color w:val="FF0000"/>
        </w:rPr>
      </w:pPr>
      <w:r>
        <w:rPr>
          <w:color w:val="FF0000"/>
        </w:rPr>
        <w:t xml:space="preserve">While I can look at QC here using the html file or excel table, I extract important metrics and combine with fusions later. </w:t>
      </w:r>
    </w:p>
    <w:p w14:paraId="48F95759" w14:textId="77777777" w:rsidR="0089729D" w:rsidRDefault="0089729D" w:rsidP="0089729D"/>
    <w:p w14:paraId="2098C94D" w14:textId="09E94A7D" w:rsidR="0089729D" w:rsidRPr="00BC1425" w:rsidRDefault="0089729D" w:rsidP="0089729D">
      <w:pPr>
        <w:rPr>
          <w:u w:val="single"/>
        </w:rPr>
      </w:pPr>
      <w:r w:rsidRPr="00BC1425">
        <w:rPr>
          <w:u w:val="single"/>
        </w:rPr>
        <w:t>Notes on QC</w:t>
      </w:r>
      <w:r w:rsidR="00BC1425" w:rsidRPr="00BC1425">
        <w:rPr>
          <w:u w:val="single"/>
        </w:rPr>
        <w:t xml:space="preserve"> from </w:t>
      </w:r>
      <w:proofErr w:type="spellStart"/>
      <w:r w:rsidR="00BC1425" w:rsidRPr="00BC1425">
        <w:rPr>
          <w:u w:val="single"/>
        </w:rPr>
        <w:t>multiqc</w:t>
      </w:r>
      <w:proofErr w:type="spellEnd"/>
      <w:r w:rsidRPr="00BC1425">
        <w:rPr>
          <w:u w:val="single"/>
        </w:rPr>
        <w:t xml:space="preserve"> at this stage:</w:t>
      </w:r>
    </w:p>
    <w:p w14:paraId="78D0A0CC" w14:textId="77777777" w:rsidR="00175C32" w:rsidRDefault="00175C32" w:rsidP="0089729D">
      <w:pPr>
        <w:rPr>
          <w:color w:val="FF0000"/>
        </w:rPr>
      </w:pPr>
    </w:p>
    <w:p w14:paraId="5E8EF70D" w14:textId="230B0522" w:rsidR="00DD3053" w:rsidRDefault="00DD3053" w:rsidP="0089729D">
      <w:pPr>
        <w:rPr>
          <w:color w:val="FF0000"/>
        </w:rPr>
      </w:pPr>
      <w:r>
        <w:rPr>
          <w:color w:val="FF0000"/>
        </w:rPr>
        <w:t xml:space="preserve">The QC metrics when using the Twist panel will look </w:t>
      </w:r>
      <w:proofErr w:type="gramStart"/>
      <w:r>
        <w:rPr>
          <w:color w:val="FF0000"/>
        </w:rPr>
        <w:t>pretty poor</w:t>
      </w:r>
      <w:proofErr w:type="gramEnd"/>
      <w:r>
        <w:rPr>
          <w:color w:val="FF0000"/>
        </w:rPr>
        <w:t xml:space="preserve"> because the whole genome is considered </w:t>
      </w:r>
      <w:r w:rsidR="00EC4709">
        <w:rPr>
          <w:color w:val="FF0000"/>
        </w:rPr>
        <w:t>–</w:t>
      </w:r>
      <w:r>
        <w:rPr>
          <w:color w:val="FF0000"/>
        </w:rPr>
        <w:t xml:space="preserve"> </w:t>
      </w:r>
      <w:r w:rsidR="00EC4709">
        <w:rPr>
          <w:color w:val="FF0000"/>
        </w:rPr>
        <w:t>I calculate coverage for just the Twist region</w:t>
      </w:r>
      <w:r w:rsidR="005A2C40">
        <w:rPr>
          <w:color w:val="FF0000"/>
        </w:rPr>
        <w:t xml:space="preserve"> later</w:t>
      </w:r>
    </w:p>
    <w:p w14:paraId="30281F9C" w14:textId="77777777" w:rsidR="00175C32" w:rsidRDefault="00175C32" w:rsidP="0089729D">
      <w:pPr>
        <w:rPr>
          <w:color w:val="FF0000"/>
        </w:rPr>
      </w:pPr>
    </w:p>
    <w:p w14:paraId="63D38418" w14:textId="53FB57E6" w:rsidR="00175C32" w:rsidRDefault="00175C32" w:rsidP="0089729D">
      <w:pPr>
        <w:rPr>
          <w:color w:val="FF0000"/>
        </w:rPr>
      </w:pPr>
      <w:r>
        <w:rPr>
          <w:color w:val="FF0000"/>
        </w:rPr>
        <w:t xml:space="preserve">All samples are 2.2 – 6.2M reads except for 039 and 158, which are 0.2M and 0.7M, respectively. For all samples, there are far fewer reads than I have previously seen. </w:t>
      </w:r>
    </w:p>
    <w:p w14:paraId="32E97DE2" w14:textId="77777777" w:rsidR="00175C32" w:rsidRDefault="00175C32" w:rsidP="0089729D">
      <w:pPr>
        <w:rPr>
          <w:color w:val="FF0000"/>
        </w:rPr>
      </w:pPr>
    </w:p>
    <w:p w14:paraId="07EF8F3A" w14:textId="1F29AD0E" w:rsidR="00175C32" w:rsidRDefault="00175C32" w:rsidP="0089729D">
      <w:pPr>
        <w:rPr>
          <w:color w:val="FF0000"/>
        </w:rPr>
      </w:pPr>
      <w:r>
        <w:rPr>
          <w:color w:val="FF0000"/>
        </w:rPr>
        <w:t xml:space="preserve">Adapter sequences are a bit higher than I have previously seen. By </w:t>
      </w:r>
      <w:proofErr w:type="spellStart"/>
      <w:r>
        <w:rPr>
          <w:color w:val="FF0000"/>
        </w:rPr>
        <w:t>basepair</w:t>
      </w:r>
      <w:proofErr w:type="spellEnd"/>
      <w:r>
        <w:rPr>
          <w:color w:val="FF0000"/>
        </w:rPr>
        <w:t xml:space="preserve"> 140, about 20% of reads have adapter </w:t>
      </w:r>
      <w:proofErr w:type="gramStart"/>
      <w:r>
        <w:rPr>
          <w:color w:val="FF0000"/>
        </w:rPr>
        <w:t>where as</w:t>
      </w:r>
      <w:proofErr w:type="gramEnd"/>
      <w:r>
        <w:rPr>
          <w:color w:val="FF0000"/>
        </w:rPr>
        <w:t xml:space="preserve"> it was &lt;12% for all samples in a previous experiment</w:t>
      </w:r>
    </w:p>
    <w:p w14:paraId="68BF3727" w14:textId="77777777" w:rsidR="0089729D" w:rsidRDefault="0089729D" w:rsidP="0089729D"/>
    <w:p w14:paraId="0AB3BE65" w14:textId="77777777" w:rsidR="0089729D" w:rsidRDefault="0089729D" w:rsidP="0089729D"/>
    <w:p w14:paraId="09C5CAB1" w14:textId="239AFD38" w:rsidR="00BC1425" w:rsidRPr="00BC1425" w:rsidRDefault="00BC1425" w:rsidP="0089729D">
      <w:pPr>
        <w:rPr>
          <w:u w:val="single"/>
        </w:rPr>
      </w:pPr>
      <w:r>
        <w:rPr>
          <w:u w:val="single"/>
        </w:rPr>
        <w:t>Calculate coverage based on Twist target regions</w:t>
      </w:r>
    </w:p>
    <w:p w14:paraId="148AFFD4" w14:textId="77777777" w:rsidR="00BC1425" w:rsidRDefault="00BC1425" w:rsidP="00BC1425">
      <w:pPr>
        <w:rPr>
          <w:color w:val="000000" w:themeColor="text1"/>
        </w:rPr>
      </w:pPr>
    </w:p>
    <w:p w14:paraId="19067268" w14:textId="338536C4" w:rsidR="00BC1425" w:rsidRDefault="00BC1425" w:rsidP="00BC1425">
      <w:pPr>
        <w:rPr>
          <w:color w:val="000000" w:themeColor="text1"/>
        </w:rPr>
      </w:pPr>
      <w:r w:rsidRPr="00650C6D">
        <w:rPr>
          <w:color w:val="000000" w:themeColor="text1"/>
        </w:rPr>
        <w:t>twist_coverage.sh</w:t>
      </w:r>
    </w:p>
    <w:p w14:paraId="5D16D229" w14:textId="77777777" w:rsidR="00BC1425" w:rsidRPr="00650C6D" w:rsidRDefault="00BC1425" w:rsidP="00BC1425">
      <w:pPr>
        <w:rPr>
          <w:color w:val="000000" w:themeColor="text1"/>
        </w:rPr>
      </w:pPr>
    </w:p>
    <w:p w14:paraId="275FC398" w14:textId="77777777" w:rsidR="00BC1425" w:rsidRPr="00650C6D" w:rsidRDefault="00BC1425" w:rsidP="00BC1425">
      <w:pPr>
        <w:rPr>
          <w:color w:val="000000" w:themeColor="text1"/>
        </w:rPr>
      </w:pPr>
      <w:r w:rsidRPr="00650C6D">
        <w:rPr>
          <w:color w:val="000000" w:themeColor="text1"/>
        </w:rPr>
        <w:t>Copy to local</w:t>
      </w:r>
    </w:p>
    <w:p w14:paraId="1FDF6075" w14:textId="7DFE5F85" w:rsidR="00BC1425" w:rsidRDefault="00BC1425" w:rsidP="00BC1425">
      <w:proofErr w:type="spellStart"/>
      <w:r w:rsidRPr="003F655B">
        <w:t>rsync</w:t>
      </w:r>
      <w:proofErr w:type="spellEnd"/>
      <w:r w:rsidRPr="003F655B">
        <w:t xml:space="preserve"> -</w:t>
      </w:r>
      <w:proofErr w:type="spellStart"/>
      <w:r w:rsidRPr="003F655B">
        <w:t>aP</w:t>
      </w:r>
      <w:proofErr w:type="spellEnd"/>
      <w:r w:rsidRPr="003F655B">
        <w:t xml:space="preserve"> aeg22@xsede.org@login-ci.rc.colorado.edu:/pl/active/bbsrinformatics/analysts/andrew/core/</w:t>
      </w:r>
      <w:r w:rsidRPr="00F50433">
        <w:t>hayashi_twist_Dec2025</w:t>
      </w:r>
      <w:r w:rsidRPr="003F655B">
        <w:t>/</w:t>
      </w:r>
      <w:r w:rsidRPr="00650C6D">
        <w:t>twist_coverage</w:t>
      </w:r>
      <w:r>
        <w:t>/</w:t>
      </w:r>
      <w:r w:rsidRPr="00650C6D">
        <w:t>summary_results.txt</w:t>
      </w:r>
      <w:r>
        <w:t xml:space="preserve"> </w:t>
      </w:r>
      <w:r w:rsidRPr="003F655B">
        <w:t>/Volumes/Partition\ 2/</w:t>
      </w:r>
      <w:r w:rsidRPr="00650C6D">
        <w:t>Core/</w:t>
      </w:r>
      <w:r w:rsidRPr="00F50433">
        <w:t>hayashi_twist_Dec2025</w:t>
      </w:r>
      <w:r w:rsidRPr="003F655B">
        <w:t>/Analysis/</w:t>
      </w:r>
      <w:r>
        <w:t>QC_reports/twist_coverage_summary_results.txt</w:t>
      </w:r>
    </w:p>
    <w:p w14:paraId="320C0173" w14:textId="77777777" w:rsidR="00BC1425" w:rsidRDefault="00BC1425" w:rsidP="0089729D"/>
    <w:p w14:paraId="44916888" w14:textId="720A1692" w:rsidR="00BC1425" w:rsidRPr="00A85C34" w:rsidRDefault="00A85C34" w:rsidP="0089729D">
      <w:pPr>
        <w:rPr>
          <w:u w:val="single"/>
        </w:rPr>
      </w:pPr>
      <w:r>
        <w:rPr>
          <w:u w:val="single"/>
        </w:rPr>
        <w:t>Notes on twist coverage</w:t>
      </w:r>
    </w:p>
    <w:p w14:paraId="2BFD23A6" w14:textId="77777777" w:rsidR="00BC1425" w:rsidRDefault="00BC1425" w:rsidP="0089729D"/>
    <w:p w14:paraId="08CA30DD" w14:textId="565505F2" w:rsidR="00A85C34" w:rsidRDefault="00A85C34" w:rsidP="0089729D">
      <w:pPr>
        <w:rPr>
          <w:color w:val="EE0000"/>
        </w:rPr>
      </w:pPr>
      <w:r>
        <w:rPr>
          <w:color w:val="EE0000"/>
        </w:rPr>
        <w:t xml:space="preserve">Median coverage inside twist region is &gt; 200 except for two samples: 039 and 158 which only </w:t>
      </w:r>
      <w:r w:rsidR="00B26BA5">
        <w:rPr>
          <w:color w:val="EE0000"/>
        </w:rPr>
        <w:t>have a median coverage of 0X and 44X, respectively</w:t>
      </w:r>
    </w:p>
    <w:p w14:paraId="08E4459D" w14:textId="77777777" w:rsidR="00C1340B" w:rsidRDefault="00C1340B" w:rsidP="0089729D">
      <w:pPr>
        <w:rPr>
          <w:color w:val="EE0000"/>
        </w:rPr>
      </w:pPr>
    </w:p>
    <w:p w14:paraId="55868CF5" w14:textId="09F0F59D" w:rsidR="00C1340B" w:rsidRPr="00A85C34" w:rsidRDefault="00C1340B" w:rsidP="0089729D">
      <w:pPr>
        <w:rPr>
          <w:color w:val="EE0000"/>
        </w:rPr>
      </w:pPr>
      <w:r>
        <w:rPr>
          <w:color w:val="EE0000"/>
        </w:rPr>
        <w:lastRenderedPageBreak/>
        <w:t>Note that in a previous twist experiment, median coverage was &gt; 5000 for all samples so all samples in this dataset is way lower</w:t>
      </w:r>
    </w:p>
    <w:p w14:paraId="42BFD620" w14:textId="77777777" w:rsidR="00A85C34" w:rsidRDefault="00A85C34" w:rsidP="0089729D"/>
    <w:p w14:paraId="17571405" w14:textId="77777777" w:rsidR="00BC1425" w:rsidRDefault="00BC1425" w:rsidP="0089729D"/>
    <w:p w14:paraId="2C9BD965" w14:textId="77777777" w:rsidR="0089729D" w:rsidRPr="00AB5449" w:rsidRDefault="0089729D" w:rsidP="0089729D">
      <w:pPr>
        <w:jc w:val="center"/>
        <w:rPr>
          <w:b/>
          <w:bCs/>
        </w:rPr>
      </w:pPr>
      <w:r>
        <w:rPr>
          <w:b/>
          <w:bCs/>
        </w:rPr>
        <w:t>Filter VCF files</w:t>
      </w:r>
    </w:p>
    <w:p w14:paraId="71EFD413" w14:textId="77777777" w:rsidR="0089729D" w:rsidRDefault="0089729D" w:rsidP="0089729D"/>
    <w:p w14:paraId="18A7DBAF" w14:textId="77777777" w:rsidR="0089729D" w:rsidRDefault="0089729D" w:rsidP="0089729D">
      <w:r>
        <w:t xml:space="preserve">The following shell script employs many types of filtering. In the end, I will likely only use one or two </w:t>
      </w:r>
      <w:proofErr w:type="gramStart"/>
      <w:r>
        <w:t>files</w:t>
      </w:r>
      <w:proofErr w:type="gramEnd"/>
      <w:r>
        <w:t xml:space="preserve"> but they are helpful to keep around to be able to inspect specific samples under different filtering conditions</w:t>
      </w:r>
    </w:p>
    <w:p w14:paraId="7AA388EF" w14:textId="77777777" w:rsidR="0089729D" w:rsidRDefault="0089729D" w:rsidP="0089729D"/>
    <w:p w14:paraId="063EBC6D" w14:textId="09A1FACB" w:rsidR="00F54871" w:rsidRPr="00175C32" w:rsidRDefault="00F54871" w:rsidP="0089729D">
      <w:pPr>
        <w:rPr>
          <w:color w:val="000000" w:themeColor="text1"/>
          <w:u w:val="single"/>
        </w:rPr>
      </w:pPr>
      <w:r w:rsidRPr="00175C32">
        <w:rPr>
          <w:color w:val="000000" w:themeColor="text1"/>
          <w:u w:val="single"/>
        </w:rPr>
        <w:t>filter_vcfs_loose_FUSIONS.sh</w:t>
      </w:r>
      <w:r w:rsidR="00175C32" w:rsidRPr="00175C32">
        <w:rPr>
          <w:color w:val="000000" w:themeColor="text1"/>
          <w:u w:val="single"/>
        </w:rPr>
        <w:t xml:space="preserve"> (run on alpine)</w:t>
      </w:r>
    </w:p>
    <w:p w14:paraId="3E561EB7" w14:textId="55B3A785" w:rsidR="00F54871" w:rsidRPr="00175C32" w:rsidRDefault="00F54871" w:rsidP="00C36634">
      <w:pPr>
        <w:rPr>
          <w:color w:val="000000" w:themeColor="text1"/>
        </w:rPr>
      </w:pPr>
      <w:r w:rsidRPr="00175C32">
        <w:rPr>
          <w:color w:val="000000" w:themeColor="text1"/>
        </w:rPr>
        <w:t>This script is much different than I have run for non-Twist data</w:t>
      </w:r>
      <w:r w:rsidR="00C36634" w:rsidRPr="00175C32">
        <w:rPr>
          <w:color w:val="000000" w:themeColor="text1"/>
        </w:rPr>
        <w:t xml:space="preserve">. Here, I will mimic my R script by focusing on alterations with canonically annotated fusions (e.g. PAX3&amp;NCOA1)                       I am </w:t>
      </w:r>
      <w:proofErr w:type="gramStart"/>
      <w:r w:rsidR="00C36634" w:rsidRPr="00175C32">
        <w:rPr>
          <w:color w:val="000000" w:themeColor="text1"/>
        </w:rPr>
        <w:t>still keeping</w:t>
      </w:r>
      <w:proofErr w:type="gramEnd"/>
      <w:r w:rsidR="00C36634" w:rsidRPr="00175C32">
        <w:rPr>
          <w:color w:val="000000" w:themeColor="text1"/>
        </w:rPr>
        <w:t xml:space="preserve"> the other filtered versions of the files but there will not be a merged unfiltered as I normally was able to do</w:t>
      </w:r>
    </w:p>
    <w:p w14:paraId="064B728D" w14:textId="77777777" w:rsidR="0089729D" w:rsidRDefault="0089729D" w:rsidP="0089729D"/>
    <w:p w14:paraId="1776376F" w14:textId="77777777" w:rsidR="0089729D" w:rsidRPr="002223DF" w:rsidRDefault="0089729D" w:rsidP="0089729D">
      <w:pPr>
        <w:rPr>
          <w:color w:val="000000" w:themeColor="text1"/>
        </w:rPr>
      </w:pPr>
      <w:r w:rsidRPr="002223DF">
        <w:rPr>
          <w:color w:val="000000" w:themeColor="text1"/>
        </w:rPr>
        <w:t xml:space="preserve">Copy </w:t>
      </w:r>
      <w:proofErr w:type="spellStart"/>
      <w:r w:rsidRPr="002223DF">
        <w:rPr>
          <w:color w:val="000000" w:themeColor="text1"/>
        </w:rPr>
        <w:t>vcfs</w:t>
      </w:r>
      <w:proofErr w:type="spellEnd"/>
      <w:r w:rsidRPr="002223DF">
        <w:rPr>
          <w:color w:val="000000" w:themeColor="text1"/>
        </w:rPr>
        <w:t xml:space="preserve"> to local hard drive:</w:t>
      </w:r>
    </w:p>
    <w:p w14:paraId="2D39573F" w14:textId="6694E53F" w:rsidR="0089729D" w:rsidRPr="002223DF" w:rsidRDefault="0089729D" w:rsidP="0089729D">
      <w:pPr>
        <w:rPr>
          <w:color w:val="000000" w:themeColor="text1"/>
        </w:rPr>
      </w:pPr>
      <w:proofErr w:type="spellStart"/>
      <w:r w:rsidRPr="002223DF">
        <w:rPr>
          <w:color w:val="000000" w:themeColor="text1"/>
        </w:rPr>
        <w:t>rsync</w:t>
      </w:r>
      <w:proofErr w:type="spellEnd"/>
      <w:r w:rsidRPr="002223DF">
        <w:rPr>
          <w:color w:val="000000" w:themeColor="text1"/>
        </w:rPr>
        <w:t xml:space="preserve"> -</w:t>
      </w:r>
      <w:proofErr w:type="spellStart"/>
      <w:r w:rsidRPr="002223DF">
        <w:rPr>
          <w:color w:val="000000" w:themeColor="text1"/>
        </w:rPr>
        <w:t>aP</w:t>
      </w:r>
      <w:proofErr w:type="spellEnd"/>
      <w:r w:rsidRPr="002223DF">
        <w:rPr>
          <w:color w:val="000000" w:themeColor="text1"/>
        </w:rPr>
        <w:t xml:space="preserve"> aeg22@xsede.org@login-ci.rc.colorado.edu:/pl/active/bbsrinformatics/analysts/andrew/core/</w:t>
      </w:r>
      <w:r w:rsidR="00E313AE" w:rsidRPr="002223DF">
        <w:rPr>
          <w:color w:val="000000" w:themeColor="text1"/>
        </w:rPr>
        <w:t>hayashi_twist_Dec2025</w:t>
      </w:r>
      <w:r w:rsidRPr="002223DF">
        <w:rPr>
          <w:color w:val="000000" w:themeColor="text1"/>
        </w:rPr>
        <w:t>/vcfs</w:t>
      </w:r>
      <w:r w:rsidR="00C36634" w:rsidRPr="002223DF">
        <w:rPr>
          <w:color w:val="000000" w:themeColor="text1"/>
        </w:rPr>
        <w:t>_loose_FUSIONS</w:t>
      </w:r>
      <w:r w:rsidR="00F87FA9" w:rsidRPr="002223DF">
        <w:rPr>
          <w:color w:val="000000" w:themeColor="text1"/>
        </w:rPr>
        <w:t>/merged_vcfs</w:t>
      </w:r>
      <w:r w:rsidRPr="002223DF">
        <w:rPr>
          <w:color w:val="000000" w:themeColor="text1"/>
        </w:rPr>
        <w:t xml:space="preserve"> /Volumes/Partition\ 2/Core/</w:t>
      </w:r>
      <w:r w:rsidR="00E313AE" w:rsidRPr="002223DF">
        <w:rPr>
          <w:color w:val="000000" w:themeColor="text1"/>
        </w:rPr>
        <w:t>hayashi_twist_Dec2025</w:t>
      </w:r>
      <w:r w:rsidRPr="002223DF">
        <w:rPr>
          <w:color w:val="000000" w:themeColor="text1"/>
        </w:rPr>
        <w:t>/Analysis/</w:t>
      </w:r>
      <w:proofErr w:type="spellStart"/>
      <w:r w:rsidR="00F87FA9" w:rsidRPr="002223DF">
        <w:rPr>
          <w:color w:val="000000" w:themeColor="text1"/>
        </w:rPr>
        <w:t>vcfs_loose_FUSIONS</w:t>
      </w:r>
      <w:proofErr w:type="spellEnd"/>
      <w:r w:rsidR="00F87FA9" w:rsidRPr="002223DF">
        <w:rPr>
          <w:color w:val="000000" w:themeColor="text1"/>
        </w:rPr>
        <w:t>/</w:t>
      </w:r>
    </w:p>
    <w:p w14:paraId="0BD4CF07" w14:textId="77777777" w:rsidR="0089729D" w:rsidRDefault="0089729D" w:rsidP="0089729D"/>
    <w:p w14:paraId="1E3AE9E7" w14:textId="77777777" w:rsidR="0014637B" w:rsidRDefault="0014637B" w:rsidP="0089729D"/>
    <w:p w14:paraId="7735AE33" w14:textId="77777777" w:rsidR="0014637B" w:rsidRPr="00BC45C8" w:rsidRDefault="0014637B" w:rsidP="0014637B">
      <w:pPr>
        <w:jc w:val="center"/>
        <w:rPr>
          <w:b/>
          <w:bCs/>
          <w:strike/>
          <w:color w:val="000000" w:themeColor="text1"/>
        </w:rPr>
      </w:pPr>
      <w:r w:rsidRPr="00BC45C8">
        <w:rPr>
          <w:b/>
          <w:bCs/>
          <w:strike/>
          <w:color w:val="000000" w:themeColor="text1"/>
        </w:rPr>
        <w:t>Filter VCF files for non-canonical gene fusions</w:t>
      </w:r>
    </w:p>
    <w:p w14:paraId="6168D87B" w14:textId="77777777" w:rsidR="0014637B" w:rsidRPr="00BC45C8" w:rsidRDefault="0014637B" w:rsidP="0014637B">
      <w:pPr>
        <w:rPr>
          <w:strike/>
          <w:color w:val="000000" w:themeColor="text1"/>
        </w:rPr>
      </w:pPr>
    </w:p>
    <w:p w14:paraId="0E45CD90" w14:textId="77777777" w:rsidR="0014637B" w:rsidRPr="00BC45C8" w:rsidRDefault="0014637B" w:rsidP="0014637B">
      <w:pPr>
        <w:rPr>
          <w:strike/>
          <w:color w:val="000000" w:themeColor="text1"/>
        </w:rPr>
      </w:pPr>
      <w:r w:rsidRPr="00BC45C8">
        <w:rPr>
          <w:strike/>
          <w:color w:val="000000" w:themeColor="text1"/>
        </w:rPr>
        <w:t># I am interested in fusions we would never expect to see because these might</w:t>
      </w:r>
    </w:p>
    <w:p w14:paraId="26EBCFDA" w14:textId="77777777" w:rsidR="0014637B" w:rsidRPr="00BC45C8" w:rsidRDefault="0014637B" w:rsidP="0014637B">
      <w:pPr>
        <w:rPr>
          <w:strike/>
          <w:color w:val="000000" w:themeColor="text1"/>
        </w:rPr>
      </w:pPr>
      <w:r w:rsidRPr="00BC45C8">
        <w:rPr>
          <w:strike/>
          <w:color w:val="000000" w:themeColor="text1"/>
        </w:rPr>
        <w:t xml:space="preserve"># </w:t>
      </w:r>
      <w:proofErr w:type="gramStart"/>
      <w:r w:rsidRPr="00BC45C8">
        <w:rPr>
          <w:strike/>
          <w:color w:val="000000" w:themeColor="text1"/>
        </w:rPr>
        <w:t>make</w:t>
      </w:r>
      <w:proofErr w:type="gramEnd"/>
      <w:r w:rsidRPr="00BC45C8">
        <w:rPr>
          <w:strike/>
          <w:color w:val="000000" w:themeColor="text1"/>
        </w:rPr>
        <w:t xml:space="preserve"> ideal false positive thresholds for each sample's canonical fusions to </w:t>
      </w:r>
    </w:p>
    <w:p w14:paraId="3F919D0F" w14:textId="77777777" w:rsidR="0014637B" w:rsidRPr="00BC45C8" w:rsidRDefault="0014637B" w:rsidP="0014637B">
      <w:pPr>
        <w:rPr>
          <w:strike/>
          <w:color w:val="000000" w:themeColor="text1"/>
        </w:rPr>
      </w:pPr>
      <w:r w:rsidRPr="00BC45C8">
        <w:rPr>
          <w:strike/>
          <w:color w:val="000000" w:themeColor="text1"/>
        </w:rPr>
        <w:t xml:space="preserve"># </w:t>
      </w:r>
      <w:proofErr w:type="gramStart"/>
      <w:r w:rsidRPr="00BC45C8">
        <w:rPr>
          <w:strike/>
          <w:color w:val="000000" w:themeColor="text1"/>
        </w:rPr>
        <w:t>pass</w:t>
      </w:r>
      <w:proofErr w:type="gramEnd"/>
      <w:r w:rsidRPr="00BC45C8">
        <w:rPr>
          <w:strike/>
          <w:color w:val="000000" w:themeColor="text1"/>
        </w:rPr>
        <w:t xml:space="preserve"> over</w:t>
      </w:r>
    </w:p>
    <w:p w14:paraId="5043317F" w14:textId="77777777" w:rsidR="0014637B" w:rsidRPr="00BC45C8" w:rsidRDefault="0014637B" w:rsidP="0014637B">
      <w:pPr>
        <w:rPr>
          <w:strike/>
          <w:color w:val="000000" w:themeColor="text1"/>
        </w:rPr>
      </w:pPr>
    </w:p>
    <w:p w14:paraId="3CCEC84D" w14:textId="77777777" w:rsidR="0014637B" w:rsidRPr="00BC45C8" w:rsidRDefault="0014637B" w:rsidP="0014637B">
      <w:pPr>
        <w:rPr>
          <w:strike/>
          <w:color w:val="000000" w:themeColor="text1"/>
        </w:rPr>
      </w:pPr>
      <w:r w:rsidRPr="00BC45C8">
        <w:rPr>
          <w:strike/>
          <w:color w:val="000000" w:themeColor="text1"/>
        </w:rPr>
        <w:t>I technically ran this in hayashi_sarcoma_twist_enriched_removeduplicates_Aug2025 but that is fine because the TIDDIT results were the same</w:t>
      </w:r>
    </w:p>
    <w:p w14:paraId="63E712C7" w14:textId="77777777" w:rsidR="0014637B" w:rsidRPr="00BC45C8" w:rsidRDefault="0014637B" w:rsidP="0014637B">
      <w:pPr>
        <w:rPr>
          <w:strike/>
          <w:color w:val="000000" w:themeColor="text1"/>
        </w:rPr>
      </w:pPr>
    </w:p>
    <w:p w14:paraId="32C85035" w14:textId="77777777" w:rsidR="0014637B" w:rsidRPr="00BC45C8" w:rsidRDefault="0014637B" w:rsidP="0014637B">
      <w:pPr>
        <w:rPr>
          <w:b/>
          <w:bCs/>
          <w:strike/>
          <w:color w:val="000000" w:themeColor="text1"/>
          <w:u w:val="single"/>
        </w:rPr>
      </w:pPr>
      <w:r w:rsidRPr="00BC45C8">
        <w:rPr>
          <w:b/>
          <w:bCs/>
          <w:strike/>
          <w:color w:val="000000" w:themeColor="text1"/>
          <w:u w:val="single"/>
        </w:rPr>
        <w:t>filter_vcfs_loose_NONCANONICALFUSIONS.sh</w:t>
      </w:r>
    </w:p>
    <w:p w14:paraId="49B9DB05" w14:textId="77777777" w:rsidR="0014637B" w:rsidRPr="00BC45C8" w:rsidRDefault="0014637B" w:rsidP="0014637B">
      <w:pPr>
        <w:rPr>
          <w:strike/>
          <w:color w:val="000000" w:themeColor="text1"/>
        </w:rPr>
      </w:pPr>
      <w:r w:rsidRPr="00BC45C8">
        <w:rPr>
          <w:strike/>
          <w:color w:val="000000" w:themeColor="text1"/>
        </w:rPr>
        <w:t xml:space="preserve">This script is much different than I have run for non-Twist data. Here, I will mimic my R script by focusing on alterations with </w:t>
      </w:r>
      <w:r w:rsidRPr="00BC45C8">
        <w:rPr>
          <w:b/>
          <w:bCs/>
          <w:strike/>
          <w:color w:val="000000" w:themeColor="text1"/>
        </w:rPr>
        <w:t>NON-</w:t>
      </w:r>
      <w:r w:rsidRPr="00BC45C8">
        <w:rPr>
          <w:strike/>
          <w:color w:val="000000" w:themeColor="text1"/>
        </w:rPr>
        <w:t>canonically annotated fusions.</w:t>
      </w:r>
    </w:p>
    <w:p w14:paraId="7A141984" w14:textId="77777777" w:rsidR="0014637B" w:rsidRPr="00BC45C8" w:rsidRDefault="0014637B" w:rsidP="0014637B">
      <w:pPr>
        <w:rPr>
          <w:strike/>
          <w:color w:val="000000" w:themeColor="text1"/>
        </w:rPr>
      </w:pPr>
    </w:p>
    <w:p w14:paraId="7023E0D3" w14:textId="77777777" w:rsidR="0014637B" w:rsidRPr="00BC45C8" w:rsidRDefault="0014637B" w:rsidP="0014637B">
      <w:pPr>
        <w:rPr>
          <w:b/>
          <w:bCs/>
          <w:strike/>
          <w:color w:val="000000" w:themeColor="text1"/>
        </w:rPr>
      </w:pPr>
      <w:r w:rsidRPr="00BC45C8">
        <w:rPr>
          <w:b/>
          <w:bCs/>
          <w:strike/>
          <w:color w:val="000000" w:themeColor="text1"/>
        </w:rPr>
        <w:t>Copy local:</w:t>
      </w:r>
    </w:p>
    <w:p w14:paraId="2B74F2DE" w14:textId="5D39E8FF" w:rsidR="0014637B" w:rsidRPr="00BC45C8" w:rsidRDefault="0014637B" w:rsidP="0014637B">
      <w:pPr>
        <w:rPr>
          <w:strike/>
          <w:color w:val="000000" w:themeColor="text1"/>
        </w:rPr>
      </w:pPr>
      <w:proofErr w:type="spellStart"/>
      <w:r w:rsidRPr="00BC45C8">
        <w:rPr>
          <w:strike/>
          <w:color w:val="000000" w:themeColor="text1"/>
        </w:rPr>
        <w:t>rsync</w:t>
      </w:r>
      <w:proofErr w:type="spellEnd"/>
      <w:r w:rsidRPr="00BC45C8">
        <w:rPr>
          <w:strike/>
          <w:color w:val="000000" w:themeColor="text1"/>
        </w:rPr>
        <w:t xml:space="preserve"> -</w:t>
      </w:r>
      <w:proofErr w:type="spellStart"/>
      <w:r w:rsidRPr="00BC45C8">
        <w:rPr>
          <w:strike/>
          <w:color w:val="000000" w:themeColor="text1"/>
        </w:rPr>
        <w:t>aP</w:t>
      </w:r>
      <w:proofErr w:type="spellEnd"/>
      <w:r w:rsidRPr="00BC45C8">
        <w:rPr>
          <w:strike/>
          <w:color w:val="000000" w:themeColor="text1"/>
        </w:rPr>
        <w:t xml:space="preserve"> aeg22@xsede.org@login-ci.rc.colorado.edu:/pl/active/bbsrinformatics/analysts/andrew/core/</w:t>
      </w:r>
      <w:r w:rsidR="00860BF7" w:rsidRPr="00BC45C8">
        <w:rPr>
          <w:strike/>
          <w:color w:val="000000" w:themeColor="text1"/>
        </w:rPr>
        <w:t>hayashi_twist_Dec2025</w:t>
      </w:r>
      <w:r w:rsidRPr="00BC45C8">
        <w:rPr>
          <w:strike/>
          <w:color w:val="000000" w:themeColor="text1"/>
        </w:rPr>
        <w:t>/vcfs_loose_NONCANONICALFUSIONS/merged_vcfs /Volumes/Partition\ 2/Core/</w:t>
      </w:r>
      <w:r w:rsidR="00860BF7" w:rsidRPr="00BC45C8">
        <w:rPr>
          <w:strike/>
          <w:color w:val="000000" w:themeColor="text1"/>
        </w:rPr>
        <w:t>hayashi_twist_Dec2025</w:t>
      </w:r>
      <w:r w:rsidRPr="00BC45C8">
        <w:rPr>
          <w:strike/>
          <w:color w:val="000000" w:themeColor="text1"/>
        </w:rPr>
        <w:t>/Analysis/vcfs_loose_NONCANONICALFUSIONS/</w:t>
      </w:r>
    </w:p>
    <w:p w14:paraId="4095FDFF" w14:textId="77777777" w:rsidR="0014637B" w:rsidRPr="00BC45C8" w:rsidRDefault="0014637B" w:rsidP="0014637B">
      <w:pPr>
        <w:rPr>
          <w:strike/>
          <w:color w:val="000000" w:themeColor="text1"/>
        </w:rPr>
      </w:pPr>
    </w:p>
    <w:p w14:paraId="553E0730" w14:textId="77777777" w:rsidR="0014637B" w:rsidRPr="00BC45C8" w:rsidRDefault="0014637B" w:rsidP="0014637B">
      <w:pPr>
        <w:rPr>
          <w:strike/>
          <w:color w:val="000000" w:themeColor="text1"/>
        </w:rPr>
      </w:pPr>
      <w:r w:rsidRPr="00BC45C8">
        <w:rPr>
          <w:strike/>
          <w:color w:val="000000" w:themeColor="text1"/>
        </w:rPr>
        <w:t>Process locally in R</w:t>
      </w:r>
    </w:p>
    <w:p w14:paraId="47A69753" w14:textId="77777777" w:rsidR="0014637B" w:rsidRPr="00BC45C8" w:rsidRDefault="0014637B" w:rsidP="0014637B">
      <w:pPr>
        <w:rPr>
          <w:strike/>
          <w:color w:val="000000" w:themeColor="text1"/>
        </w:rPr>
      </w:pPr>
    </w:p>
    <w:p w14:paraId="5D0831A7" w14:textId="77777777" w:rsidR="0014637B" w:rsidRPr="00BC45C8" w:rsidRDefault="0014637B" w:rsidP="0014637B">
      <w:pPr>
        <w:rPr>
          <w:strike/>
          <w:color w:val="000000" w:themeColor="text1"/>
          <w:u w:val="single"/>
        </w:rPr>
      </w:pPr>
      <w:proofErr w:type="spellStart"/>
      <w:r w:rsidRPr="00BC45C8">
        <w:rPr>
          <w:strike/>
          <w:color w:val="000000" w:themeColor="text1"/>
          <w:u w:val="single"/>
        </w:rPr>
        <w:lastRenderedPageBreak/>
        <w:t>filter_noncanonical_</w:t>
      </w:r>
      <w:proofErr w:type="gramStart"/>
      <w:r w:rsidRPr="00BC45C8">
        <w:rPr>
          <w:strike/>
          <w:color w:val="000000" w:themeColor="text1"/>
          <w:u w:val="single"/>
        </w:rPr>
        <w:t>fusions.R</w:t>
      </w:r>
      <w:proofErr w:type="spellEnd"/>
      <w:proofErr w:type="gramEnd"/>
    </w:p>
    <w:p w14:paraId="1E65C017" w14:textId="77777777" w:rsidR="0014637B" w:rsidRPr="00BC45C8" w:rsidRDefault="0014637B" w:rsidP="0014637B">
      <w:pPr>
        <w:rPr>
          <w:strike/>
          <w:color w:val="000000" w:themeColor="text1"/>
        </w:rPr>
      </w:pPr>
      <w:r w:rsidRPr="00BC45C8">
        <w:rPr>
          <w:strike/>
          <w:color w:val="000000" w:themeColor="text1"/>
        </w:rPr>
        <w:t>The most important output is printed to console before the final lines of the script</w:t>
      </w:r>
    </w:p>
    <w:p w14:paraId="17A5D82B" w14:textId="77777777" w:rsidR="0014637B" w:rsidRPr="00BC45C8" w:rsidRDefault="0014637B" w:rsidP="0089729D">
      <w:pPr>
        <w:rPr>
          <w:strike/>
          <w:color w:val="000000" w:themeColor="text1"/>
        </w:rPr>
      </w:pPr>
    </w:p>
    <w:p w14:paraId="41D4DEB1" w14:textId="77777777" w:rsidR="00D82256" w:rsidRPr="00BC45C8" w:rsidRDefault="00D82256" w:rsidP="00D82256">
      <w:pPr>
        <w:rPr>
          <w:strike/>
          <w:color w:val="000000" w:themeColor="text1"/>
        </w:rPr>
      </w:pPr>
      <w:r w:rsidRPr="00BC45C8">
        <w:rPr>
          <w:strike/>
          <w:color w:val="000000" w:themeColor="text1"/>
        </w:rPr>
        <w:t>For summary statistics, see: /Volumes/Partition 2/Core/hayashi_sarcoma_twist_enriched_Aug2025/noncanonical_fusions_summary_statistics.xlsx</w:t>
      </w:r>
    </w:p>
    <w:p w14:paraId="75EBEED1" w14:textId="77777777" w:rsidR="0014637B" w:rsidRDefault="0014637B" w:rsidP="0089729D"/>
    <w:p w14:paraId="7E16E96D" w14:textId="77777777" w:rsidR="0089729D" w:rsidRDefault="0089729D" w:rsidP="0089729D"/>
    <w:p w14:paraId="5005E90B" w14:textId="77777777" w:rsidR="0089729D" w:rsidRPr="00AB5449" w:rsidRDefault="0089729D" w:rsidP="0089729D">
      <w:pPr>
        <w:jc w:val="center"/>
        <w:rPr>
          <w:b/>
          <w:bCs/>
        </w:rPr>
      </w:pPr>
      <w:r>
        <w:rPr>
          <w:b/>
          <w:bCs/>
        </w:rPr>
        <w:t>Generate a table of sample fusions</w:t>
      </w:r>
    </w:p>
    <w:p w14:paraId="0DCA1AF3" w14:textId="77777777" w:rsidR="0089729D" w:rsidRDefault="0089729D" w:rsidP="0089729D"/>
    <w:p w14:paraId="1D78887D" w14:textId="77777777" w:rsidR="0089729D" w:rsidRDefault="0089729D" w:rsidP="0089729D">
      <w:r>
        <w:t xml:space="preserve">This R script uses filtered files from filter_vcf.sh to extract canonical inter- and </w:t>
      </w:r>
      <w:proofErr w:type="spellStart"/>
      <w:r>
        <w:t>intrachromosome</w:t>
      </w:r>
      <w:proofErr w:type="spellEnd"/>
      <w:r>
        <w:t xml:space="preserve"> gene fusions expected in these sarcoma samples. I am discarded alterations that are not these canonical fusions. </w:t>
      </w:r>
    </w:p>
    <w:p w14:paraId="3418DD55" w14:textId="77777777" w:rsidR="0089729D" w:rsidRDefault="0089729D" w:rsidP="0089729D"/>
    <w:p w14:paraId="38EFC904" w14:textId="4AE1DA69" w:rsidR="0089729D" w:rsidRPr="002223DF" w:rsidRDefault="0089729D" w:rsidP="0089729D">
      <w:pPr>
        <w:rPr>
          <w:color w:val="000000" w:themeColor="text1"/>
          <w:u w:val="single"/>
        </w:rPr>
      </w:pPr>
      <w:proofErr w:type="spellStart"/>
      <w:r w:rsidRPr="002223DF">
        <w:rPr>
          <w:color w:val="000000" w:themeColor="text1"/>
          <w:u w:val="single"/>
        </w:rPr>
        <w:t>filter_</w:t>
      </w:r>
      <w:proofErr w:type="gramStart"/>
      <w:r w:rsidRPr="002223DF">
        <w:rPr>
          <w:color w:val="000000" w:themeColor="text1"/>
          <w:u w:val="single"/>
        </w:rPr>
        <w:t>fusions.R</w:t>
      </w:r>
      <w:proofErr w:type="spellEnd"/>
      <w:proofErr w:type="gramEnd"/>
    </w:p>
    <w:p w14:paraId="61FF6EB3" w14:textId="63C21ECB" w:rsidR="0089729D" w:rsidRPr="002223DF" w:rsidRDefault="0089729D" w:rsidP="0089729D">
      <w:pPr>
        <w:rPr>
          <w:color w:val="000000" w:themeColor="text1"/>
        </w:rPr>
      </w:pPr>
      <w:r w:rsidRPr="002223DF">
        <w:rPr>
          <w:color w:val="000000" w:themeColor="text1"/>
        </w:rPr>
        <w:t>Located here: &lt;</w:t>
      </w:r>
      <w:proofErr w:type="spellStart"/>
      <w:r w:rsidRPr="002223DF">
        <w:rPr>
          <w:color w:val="000000" w:themeColor="text1"/>
        </w:rPr>
        <w:t>local_directory</w:t>
      </w:r>
      <w:proofErr w:type="spellEnd"/>
      <w:r w:rsidRPr="002223DF">
        <w:rPr>
          <w:color w:val="000000" w:themeColor="text1"/>
        </w:rPr>
        <w:t>&gt;/</w:t>
      </w:r>
      <w:r w:rsidR="00BC45C8" w:rsidRPr="002223DF">
        <w:rPr>
          <w:color w:val="000000" w:themeColor="text1"/>
        </w:rPr>
        <w:t>s</w:t>
      </w:r>
      <w:r w:rsidRPr="002223DF">
        <w:rPr>
          <w:color w:val="000000" w:themeColor="text1"/>
        </w:rPr>
        <w:t>cripts/</w:t>
      </w:r>
      <w:proofErr w:type="spellStart"/>
      <w:r w:rsidRPr="002223DF">
        <w:rPr>
          <w:color w:val="000000" w:themeColor="text1"/>
        </w:rPr>
        <w:t>filter_</w:t>
      </w:r>
      <w:proofErr w:type="gramStart"/>
      <w:r w:rsidRPr="002223DF">
        <w:rPr>
          <w:color w:val="000000" w:themeColor="text1"/>
        </w:rPr>
        <w:t>fusions.R</w:t>
      </w:r>
      <w:proofErr w:type="spellEnd"/>
      <w:proofErr w:type="gramEnd"/>
    </w:p>
    <w:p w14:paraId="1F46B779" w14:textId="564C936F" w:rsidR="0089729D" w:rsidRDefault="0089729D" w:rsidP="0089729D">
      <w:r>
        <w:t>Reads in several files placed in &lt;</w:t>
      </w:r>
      <w:proofErr w:type="spellStart"/>
      <w:r w:rsidR="005073C0">
        <w:t>shared_files</w:t>
      </w:r>
      <w:proofErr w:type="spellEnd"/>
      <w:r>
        <w:t>&gt;</w:t>
      </w:r>
      <w:r w:rsidR="005073C0">
        <w:t xml:space="preserve"> as well as the sample info file</w:t>
      </w:r>
    </w:p>
    <w:p w14:paraId="76F96CC1" w14:textId="77777777" w:rsidR="0089729D" w:rsidRDefault="0089729D" w:rsidP="0089729D">
      <w:pPr>
        <w:rPr>
          <w:color w:val="FF0000"/>
        </w:rPr>
      </w:pPr>
    </w:p>
    <w:p w14:paraId="53DF8039" w14:textId="43FF7A19" w:rsidR="001E44B9" w:rsidRPr="00BC45C8" w:rsidRDefault="00BC45C8" w:rsidP="001E44B9">
      <w:pPr>
        <w:rPr>
          <w:color w:val="000000" w:themeColor="text1"/>
        </w:rPr>
      </w:pPr>
      <w:r w:rsidRPr="00BC45C8">
        <w:rPr>
          <w:color w:val="000000" w:themeColor="text1"/>
        </w:rPr>
        <w:t>I</w:t>
      </w:r>
      <w:r w:rsidR="001E44B9" w:rsidRPr="00BC45C8">
        <w:rPr>
          <w:color w:val="000000" w:themeColor="text1"/>
        </w:rPr>
        <w:t>ncorporat</w:t>
      </w:r>
      <w:r w:rsidRPr="00BC45C8">
        <w:rPr>
          <w:color w:val="000000" w:themeColor="text1"/>
        </w:rPr>
        <w:t>ing</w:t>
      </w:r>
      <w:r w:rsidR="001E44B9" w:rsidRPr="00BC45C8">
        <w:rPr>
          <w:color w:val="000000" w:themeColor="text1"/>
        </w:rPr>
        <w:t xml:space="preserve"> post TIDDIT filters:</w:t>
      </w:r>
    </w:p>
    <w:p w14:paraId="4046F63B" w14:textId="77777777" w:rsidR="001E44B9" w:rsidRPr="00BC45C8" w:rsidRDefault="001E44B9" w:rsidP="001E44B9">
      <w:pPr>
        <w:rPr>
          <w:color w:val="000000" w:themeColor="text1"/>
          <w:sz w:val="20"/>
          <w:szCs w:val="20"/>
        </w:rPr>
      </w:pPr>
      <w:r w:rsidRPr="00BC45C8">
        <w:rPr>
          <w:color w:val="000000" w:themeColor="text1"/>
          <w:sz w:val="20"/>
          <w:szCs w:val="20"/>
        </w:rPr>
        <w:t>#post_TIDDIT_flag_gene1_outside_twist # Is the gene1 breakpoint outside of canonical fusion region?</w:t>
      </w:r>
    </w:p>
    <w:p w14:paraId="7D610202" w14:textId="77777777" w:rsidR="001E44B9" w:rsidRPr="00BC45C8" w:rsidRDefault="001E44B9" w:rsidP="001E44B9">
      <w:pPr>
        <w:rPr>
          <w:color w:val="000000" w:themeColor="text1"/>
          <w:sz w:val="20"/>
          <w:szCs w:val="20"/>
        </w:rPr>
      </w:pPr>
      <w:r w:rsidRPr="00BC45C8">
        <w:rPr>
          <w:color w:val="000000" w:themeColor="text1"/>
          <w:sz w:val="20"/>
          <w:szCs w:val="20"/>
        </w:rPr>
        <w:t>#post_TIDDIT_flag_gene2_outside_twist # Is the gene2 breakpoint outside of canonical fusion region?</w:t>
      </w:r>
    </w:p>
    <w:p w14:paraId="0D96F8FF" w14:textId="77777777" w:rsidR="001E44B9" w:rsidRPr="00BC45C8" w:rsidRDefault="001E44B9" w:rsidP="001E44B9">
      <w:pPr>
        <w:rPr>
          <w:color w:val="000000" w:themeColor="text1"/>
          <w:sz w:val="20"/>
          <w:szCs w:val="20"/>
        </w:rPr>
      </w:pPr>
      <w:r w:rsidRPr="00BC45C8">
        <w:rPr>
          <w:color w:val="000000" w:themeColor="text1"/>
          <w:sz w:val="20"/>
          <w:szCs w:val="20"/>
        </w:rPr>
        <w:t>#post_TIDDIT_flag_low_split_read_coverage # Is the split read coverage &lt; 1?</w:t>
      </w:r>
    </w:p>
    <w:p w14:paraId="73DB0242" w14:textId="77777777" w:rsidR="001E44B9" w:rsidRPr="00BC45C8" w:rsidRDefault="001E44B9" w:rsidP="001E44B9">
      <w:pPr>
        <w:rPr>
          <w:color w:val="000000" w:themeColor="text1"/>
          <w:sz w:val="20"/>
          <w:szCs w:val="20"/>
        </w:rPr>
      </w:pPr>
      <w:r w:rsidRPr="00BC45C8">
        <w:rPr>
          <w:color w:val="000000" w:themeColor="text1"/>
          <w:sz w:val="20"/>
          <w:szCs w:val="20"/>
        </w:rPr>
        <w:t>#post_TIDDIT_flag_low_paired_read_coverage # Is the paired read coverage &lt; 1?</w:t>
      </w:r>
    </w:p>
    <w:p w14:paraId="33F2A3F3" w14:textId="77777777" w:rsidR="001E44B9" w:rsidRPr="00BC45C8" w:rsidRDefault="001E44B9" w:rsidP="001E44B9">
      <w:pPr>
        <w:rPr>
          <w:color w:val="000000" w:themeColor="text1"/>
          <w:sz w:val="20"/>
          <w:szCs w:val="20"/>
        </w:rPr>
      </w:pPr>
      <w:r w:rsidRPr="00BC45C8">
        <w:rPr>
          <w:color w:val="000000" w:themeColor="text1"/>
          <w:sz w:val="20"/>
          <w:szCs w:val="20"/>
        </w:rPr>
        <w:t>#post_TIDDIT_flag_low_variant_coverage # Is the aggregate fusion read evidence &lt; 5?</w:t>
      </w:r>
    </w:p>
    <w:p w14:paraId="7E88726C" w14:textId="77777777" w:rsidR="001E44B9" w:rsidRPr="00BC45C8" w:rsidRDefault="001E44B9" w:rsidP="001E44B9">
      <w:pPr>
        <w:rPr>
          <w:color w:val="000000" w:themeColor="text1"/>
          <w:sz w:val="20"/>
          <w:szCs w:val="20"/>
        </w:rPr>
      </w:pPr>
      <w:r w:rsidRPr="00BC45C8">
        <w:rPr>
          <w:color w:val="000000" w:themeColor="text1"/>
          <w:sz w:val="20"/>
          <w:szCs w:val="20"/>
        </w:rPr>
        <w:t>#post_TIDDIT_flag_low_MAPQ # Is the MAPQ &lt; 20?</w:t>
      </w:r>
    </w:p>
    <w:p w14:paraId="539A8E92" w14:textId="77777777" w:rsidR="001E44B9" w:rsidRPr="00BC45C8" w:rsidRDefault="001E44B9" w:rsidP="001E44B9">
      <w:pPr>
        <w:rPr>
          <w:color w:val="000000" w:themeColor="text1"/>
          <w:sz w:val="20"/>
          <w:szCs w:val="20"/>
        </w:rPr>
      </w:pPr>
      <w:r w:rsidRPr="00BC45C8">
        <w:rPr>
          <w:color w:val="000000" w:themeColor="text1"/>
          <w:sz w:val="20"/>
          <w:szCs w:val="20"/>
        </w:rPr>
        <w:t>#post_TIDDIT_flag_identical_fusion_in_multiple_samples # Is the identical fusion found in multiple samples?</w:t>
      </w:r>
    </w:p>
    <w:p w14:paraId="4E0DF26A" w14:textId="77777777" w:rsidR="0089729D" w:rsidRDefault="0089729D" w:rsidP="0089729D"/>
    <w:p w14:paraId="0819A3CE" w14:textId="77777777" w:rsidR="0089729D" w:rsidRPr="00295C65" w:rsidRDefault="0089729D" w:rsidP="0089729D">
      <w:pPr>
        <w:rPr>
          <w:u w:val="single"/>
        </w:rPr>
      </w:pPr>
      <w:r w:rsidRPr="00295C65">
        <w:rPr>
          <w:u w:val="single"/>
        </w:rPr>
        <w:t>Things the tail end of this script does:</w:t>
      </w:r>
    </w:p>
    <w:p w14:paraId="5AADBA66" w14:textId="77777777" w:rsidR="0089729D" w:rsidRPr="00295C65" w:rsidRDefault="0089729D" w:rsidP="0089729D">
      <w:pPr>
        <w:pStyle w:val="ListParagraph"/>
        <w:numPr>
          <w:ilvl w:val="0"/>
          <w:numId w:val="1"/>
        </w:numPr>
      </w:pPr>
      <w:r w:rsidRPr="00295C65">
        <w:t xml:space="preserve">I think </w:t>
      </w:r>
      <w:proofErr w:type="spellStart"/>
      <w:r w:rsidRPr="00295C65">
        <w:t>fusion_partners</w:t>
      </w:r>
      <w:proofErr w:type="spellEnd"/>
      <w:r w:rsidRPr="00295C65">
        <w:t xml:space="preserve"> should be altered to have gene1 and gene2 in the same/expected order</w:t>
      </w:r>
    </w:p>
    <w:p w14:paraId="55D4CD78" w14:textId="77777777" w:rsidR="0089729D" w:rsidRPr="00295C65" w:rsidRDefault="0089729D" w:rsidP="0089729D">
      <w:pPr>
        <w:pStyle w:val="ListParagraph"/>
        <w:numPr>
          <w:ilvl w:val="0"/>
          <w:numId w:val="1"/>
        </w:numPr>
      </w:pPr>
      <w:r w:rsidRPr="00295C65">
        <w:t>Bind gene1 and gene2 to filtered table</w:t>
      </w:r>
    </w:p>
    <w:p w14:paraId="5FDB5C71" w14:textId="77777777" w:rsidR="0089729D" w:rsidRPr="00295C65" w:rsidRDefault="0089729D" w:rsidP="0089729D">
      <w:pPr>
        <w:pStyle w:val="ListParagraph"/>
        <w:numPr>
          <w:ilvl w:val="0"/>
          <w:numId w:val="1"/>
        </w:numPr>
      </w:pPr>
      <w:r w:rsidRPr="00295C65">
        <w:t>Keep only the VCF row where gene1 is first</w:t>
      </w:r>
    </w:p>
    <w:p w14:paraId="7D7651CF" w14:textId="77777777" w:rsidR="0089729D" w:rsidRPr="00295C65" w:rsidRDefault="0089729D" w:rsidP="0089729D">
      <w:pPr>
        <w:pStyle w:val="ListParagraph"/>
        <w:numPr>
          <w:ilvl w:val="0"/>
          <w:numId w:val="1"/>
        </w:numPr>
      </w:pPr>
      <w:r w:rsidRPr="00295C65">
        <w:t>Construct IGV ranges</w:t>
      </w:r>
    </w:p>
    <w:p w14:paraId="3F2D6E95" w14:textId="77777777" w:rsidR="0089729D" w:rsidRPr="00295C65" w:rsidRDefault="0089729D" w:rsidP="0089729D">
      <w:pPr>
        <w:pStyle w:val="ListParagraph"/>
        <w:numPr>
          <w:ilvl w:val="0"/>
          <w:numId w:val="1"/>
        </w:numPr>
      </w:pPr>
      <w:r w:rsidRPr="00295C65">
        <w:t>Bed file of IGV ranges</w:t>
      </w:r>
    </w:p>
    <w:p w14:paraId="4CF811AF" w14:textId="77777777" w:rsidR="0089729D" w:rsidRPr="00295C65" w:rsidRDefault="0089729D" w:rsidP="0089729D">
      <w:pPr>
        <w:pStyle w:val="ListParagraph"/>
        <w:numPr>
          <w:ilvl w:val="0"/>
          <w:numId w:val="1"/>
        </w:numPr>
        <w:rPr>
          <w:color w:val="000000" w:themeColor="text1"/>
        </w:rPr>
      </w:pPr>
      <w:r w:rsidRPr="00295C65">
        <w:rPr>
          <w:color w:val="000000" w:themeColor="text1"/>
        </w:rPr>
        <w:t>Bed files of possible primer regions for IGV</w:t>
      </w:r>
    </w:p>
    <w:p w14:paraId="63CB5252" w14:textId="77777777" w:rsidR="0089729D" w:rsidRPr="00295C65" w:rsidRDefault="0089729D" w:rsidP="0089729D">
      <w:pPr>
        <w:pStyle w:val="ListParagraph"/>
        <w:numPr>
          <w:ilvl w:val="1"/>
          <w:numId w:val="1"/>
        </w:numPr>
        <w:rPr>
          <w:color w:val="000000" w:themeColor="text1"/>
        </w:rPr>
      </w:pPr>
      <w:r w:rsidRPr="00295C65">
        <w:rPr>
          <w:color w:val="000000" w:themeColor="text1"/>
        </w:rPr>
        <w:t>To deal with some deletions I have already seen, I will include 2 primer set options (v1 and v2) based on how close they are to the breakpoint</w:t>
      </w:r>
    </w:p>
    <w:p w14:paraId="0A21F546" w14:textId="77777777" w:rsidR="0089729D" w:rsidRPr="00295C65" w:rsidRDefault="0089729D" w:rsidP="0089729D">
      <w:pPr>
        <w:pStyle w:val="ListParagraph"/>
        <w:numPr>
          <w:ilvl w:val="1"/>
          <w:numId w:val="1"/>
        </w:numPr>
        <w:rPr>
          <w:color w:val="000000" w:themeColor="text1"/>
        </w:rPr>
      </w:pPr>
      <w:r w:rsidRPr="00295C65">
        <w:rPr>
          <w:color w:val="000000" w:themeColor="text1"/>
        </w:rPr>
        <w:t xml:space="preserve">I need to extract sequences from a local </w:t>
      </w:r>
      <w:proofErr w:type="spellStart"/>
      <w:r w:rsidRPr="00295C65">
        <w:rPr>
          <w:color w:val="000000" w:themeColor="text1"/>
        </w:rPr>
        <w:t>fasta</w:t>
      </w:r>
      <w:proofErr w:type="spellEnd"/>
      <w:r w:rsidRPr="00295C65">
        <w:rPr>
          <w:color w:val="000000" w:themeColor="text1"/>
        </w:rPr>
        <w:t xml:space="preserve"> file (which I don’t have yet) and some need to be the reverse complement (any gene where that is on the negative strand)</w:t>
      </w:r>
    </w:p>
    <w:p w14:paraId="53CB3DF8" w14:textId="77777777" w:rsidR="0089729D" w:rsidRPr="00295C65" w:rsidRDefault="0089729D" w:rsidP="0089729D">
      <w:pPr>
        <w:pStyle w:val="ListParagraph"/>
        <w:numPr>
          <w:ilvl w:val="1"/>
          <w:numId w:val="1"/>
        </w:numPr>
        <w:rPr>
          <w:color w:val="000000" w:themeColor="text1"/>
        </w:rPr>
      </w:pPr>
      <w:r w:rsidRPr="00295C65">
        <w:rPr>
          <w:color w:val="000000" w:themeColor="text1"/>
        </w:rPr>
        <w:t>Could this be a single bed file that spans all samples?</w:t>
      </w:r>
    </w:p>
    <w:p w14:paraId="37152E22" w14:textId="77777777" w:rsidR="0089729D" w:rsidRPr="00295C65" w:rsidRDefault="0089729D" w:rsidP="0089729D">
      <w:pPr>
        <w:pStyle w:val="ListParagraph"/>
        <w:numPr>
          <w:ilvl w:val="2"/>
          <w:numId w:val="1"/>
        </w:numPr>
        <w:rPr>
          <w:color w:val="000000" w:themeColor="text1"/>
        </w:rPr>
      </w:pPr>
      <w:r w:rsidRPr="00295C65">
        <w:rPr>
          <w:color w:val="000000" w:themeColor="text1"/>
        </w:rPr>
        <w:t>Might also consider adding the primer positions to this file as well (next step, below)</w:t>
      </w:r>
    </w:p>
    <w:p w14:paraId="42979C6D" w14:textId="77777777" w:rsidR="0089729D" w:rsidRPr="00295C65" w:rsidRDefault="0089729D" w:rsidP="0089729D">
      <w:pPr>
        <w:pStyle w:val="ListParagraph"/>
        <w:numPr>
          <w:ilvl w:val="0"/>
          <w:numId w:val="1"/>
        </w:numPr>
      </w:pPr>
      <w:r w:rsidRPr="00295C65">
        <w:t>Generate inputs for primer3 and calculate R1 and R2 primers</w:t>
      </w:r>
    </w:p>
    <w:p w14:paraId="4D58E5C7" w14:textId="77777777" w:rsidR="0089729D" w:rsidRPr="00295C65" w:rsidRDefault="0089729D" w:rsidP="0089729D">
      <w:pPr>
        <w:pStyle w:val="ListParagraph"/>
        <w:numPr>
          <w:ilvl w:val="1"/>
          <w:numId w:val="1"/>
        </w:numPr>
      </w:pPr>
      <w:r w:rsidRPr="00295C65">
        <w:t>Looks like I need to extract a chimeric sequence</w:t>
      </w:r>
    </w:p>
    <w:p w14:paraId="6673D783" w14:textId="77777777" w:rsidR="0089729D" w:rsidRPr="00295C65" w:rsidRDefault="0089729D" w:rsidP="0089729D">
      <w:pPr>
        <w:pStyle w:val="ListParagraph"/>
        <w:numPr>
          <w:ilvl w:val="1"/>
          <w:numId w:val="1"/>
        </w:numPr>
      </w:pPr>
      <w:r w:rsidRPr="00295C65">
        <w:lastRenderedPageBreak/>
        <w:t xml:space="preserve">Also generate a bed file of the possible primer regions I chose (will be included in </w:t>
      </w:r>
      <w:proofErr w:type="spellStart"/>
      <w:r w:rsidRPr="00295C65">
        <w:t>igv</w:t>
      </w:r>
      <w:proofErr w:type="spellEnd"/>
      <w:r w:rsidRPr="00295C65">
        <w:t xml:space="preserve"> xml file below)</w:t>
      </w:r>
    </w:p>
    <w:p w14:paraId="051F9CBA" w14:textId="77777777" w:rsidR="0089729D" w:rsidRPr="00295C65" w:rsidRDefault="0089729D" w:rsidP="0089729D">
      <w:pPr>
        <w:pStyle w:val="ListParagraph"/>
        <w:numPr>
          <w:ilvl w:val="0"/>
          <w:numId w:val="1"/>
        </w:numPr>
      </w:pPr>
      <w:r w:rsidRPr="00295C65">
        <w:t>Run primer3</w:t>
      </w:r>
    </w:p>
    <w:p w14:paraId="28CC40C5" w14:textId="77777777" w:rsidR="0089729D" w:rsidRPr="00295C65" w:rsidRDefault="0089729D" w:rsidP="0089729D">
      <w:pPr>
        <w:pStyle w:val="ListParagraph"/>
        <w:numPr>
          <w:ilvl w:val="1"/>
          <w:numId w:val="1"/>
        </w:numPr>
      </w:pPr>
      <w:r w:rsidRPr="00295C65">
        <w:t>In addition to the primer sequences, can I also extract the chromosomal positions and add these to a bed file as well?</w:t>
      </w:r>
    </w:p>
    <w:p w14:paraId="3EDD9E0F" w14:textId="77777777" w:rsidR="0089729D" w:rsidRDefault="0089729D" w:rsidP="0089729D"/>
    <w:p w14:paraId="051BBCDC" w14:textId="77777777" w:rsidR="00650C6D" w:rsidRPr="00650C6D" w:rsidRDefault="00650C6D" w:rsidP="008D53D7">
      <w:pPr>
        <w:rPr>
          <w:color w:val="000000" w:themeColor="text1"/>
        </w:rPr>
      </w:pPr>
    </w:p>
    <w:p w14:paraId="428E7C57" w14:textId="77777777" w:rsidR="0089729D" w:rsidRDefault="0089729D" w:rsidP="0089729D"/>
    <w:p w14:paraId="6F44F3F0" w14:textId="77777777" w:rsidR="0089729D" w:rsidRPr="00FB68D5" w:rsidRDefault="0089729D" w:rsidP="00BC45C8">
      <w:pPr>
        <w:jc w:val="center"/>
        <w:rPr>
          <w:b/>
          <w:bCs/>
        </w:rPr>
      </w:pPr>
      <w:r>
        <w:rPr>
          <w:b/>
          <w:bCs/>
        </w:rPr>
        <w:t>Subset bam files by IGV regions</w:t>
      </w:r>
    </w:p>
    <w:p w14:paraId="434F3254" w14:textId="77777777" w:rsidR="0089729D" w:rsidRDefault="0089729D" w:rsidP="0089729D"/>
    <w:p w14:paraId="504A88F8" w14:textId="77777777" w:rsidR="0089729D" w:rsidRDefault="0089729D" w:rsidP="0089729D">
      <w:r>
        <w:t xml:space="preserve">After </w:t>
      </w:r>
      <w:proofErr w:type="spellStart"/>
      <w:r>
        <w:t>filter_</w:t>
      </w:r>
      <w:proofErr w:type="gramStart"/>
      <w:r>
        <w:t>fusion.R</w:t>
      </w:r>
      <w:proofErr w:type="spellEnd"/>
      <w:proofErr w:type="gramEnd"/>
      <w:r>
        <w:t xml:space="preserve">, I have suspected IGV regions </w:t>
      </w:r>
      <w:proofErr w:type="gramStart"/>
      <w:r>
        <w:t>for</w:t>
      </w:r>
      <w:proofErr w:type="gramEnd"/>
      <w:r>
        <w:t xml:space="preserve"> the aggregate of fusions. To minimize the pain and unnecessary reads of large bam files, I will subset the bam files only the IGV regions.</w:t>
      </w:r>
    </w:p>
    <w:p w14:paraId="567584BC" w14:textId="77777777" w:rsidR="0089729D" w:rsidRDefault="0089729D" w:rsidP="0089729D"/>
    <w:p w14:paraId="7571F6B0" w14:textId="77777777" w:rsidR="0089729D" w:rsidRDefault="0089729D" w:rsidP="0089729D">
      <w:r>
        <w:t>Move</w:t>
      </w:r>
      <w:r w:rsidRPr="00B223E8">
        <w:t xml:space="preserve"> </w:t>
      </w:r>
      <w:proofErr w:type="spellStart"/>
      <w:r w:rsidRPr="00B223E8">
        <w:t>main_filtered_output</w:t>
      </w:r>
      <w:proofErr w:type="spellEnd"/>
      <w:r w:rsidRPr="00B223E8">
        <w:t>/</w:t>
      </w:r>
      <w:proofErr w:type="spellStart"/>
      <w:r w:rsidRPr="00B223E8">
        <w:t>primer_ranges.bed</w:t>
      </w:r>
      <w:proofErr w:type="spellEnd"/>
      <w:r>
        <w:t xml:space="preserve"> to Alpine</w:t>
      </w:r>
    </w:p>
    <w:p w14:paraId="3011A856" w14:textId="7031EBAF" w:rsidR="0089729D" w:rsidRDefault="0089729D" w:rsidP="0089729D">
      <w:proofErr w:type="spellStart"/>
      <w:r w:rsidRPr="00FF0733">
        <w:t>rsync</w:t>
      </w:r>
      <w:proofErr w:type="spellEnd"/>
      <w:r w:rsidRPr="00FF0733">
        <w:t xml:space="preserve"> -</w:t>
      </w:r>
      <w:proofErr w:type="spellStart"/>
      <w:r w:rsidRPr="00FF0733">
        <w:t>aP</w:t>
      </w:r>
      <w:proofErr w:type="spellEnd"/>
      <w:r w:rsidRPr="00FF0733">
        <w:t xml:space="preserve"> /Volumes/Partition\ 2/Core/</w:t>
      </w:r>
      <w:r w:rsidR="00860BF7" w:rsidRPr="00F50433">
        <w:t>hayashi_twist_Dec2025</w:t>
      </w:r>
      <w:r w:rsidRPr="00FF0733">
        <w:t xml:space="preserve">/Analysis/main_filtered_output/igv_ranges.bed </w:t>
      </w:r>
      <w:r>
        <w:t>aeg22@xsede.org@login-ci.rc.colorado.edu:</w:t>
      </w:r>
      <w:r>
        <w:rPr>
          <w:rFonts w:ascii="Menlo" w:hAnsi="Menlo" w:cs="Menlo"/>
          <w:color w:val="000000"/>
          <w:sz w:val="22"/>
          <w:szCs w:val="22"/>
        </w:rPr>
        <w:t>/pl/active/bbsrinformatics/analysts/andrew/core/</w:t>
      </w:r>
      <w:r w:rsidR="00860BF7" w:rsidRPr="00F50433">
        <w:t>hayashi_twist_Dec2025</w:t>
      </w:r>
      <w:r>
        <w:rPr>
          <w:rFonts w:ascii="Menlo" w:hAnsi="Menlo" w:cs="Menlo"/>
          <w:color w:val="000000"/>
          <w:sz w:val="22"/>
          <w:szCs w:val="22"/>
        </w:rPr>
        <w:t>/</w:t>
      </w:r>
    </w:p>
    <w:p w14:paraId="5CB03D54" w14:textId="77777777" w:rsidR="00607A57" w:rsidRDefault="00607A57" w:rsidP="00607A57">
      <w:pPr>
        <w:tabs>
          <w:tab w:val="left" w:pos="2655"/>
        </w:tabs>
      </w:pPr>
    </w:p>
    <w:p w14:paraId="23D54F15" w14:textId="1FE84F2A" w:rsidR="00E313D5" w:rsidRPr="00607A57" w:rsidRDefault="00607A57" w:rsidP="00607A57">
      <w:pPr>
        <w:rPr>
          <w:b/>
          <w:bCs/>
          <w:color w:val="000000" w:themeColor="text1"/>
        </w:rPr>
      </w:pPr>
      <w:r w:rsidRPr="00607A57">
        <w:rPr>
          <w:b/>
          <w:bCs/>
          <w:color w:val="000000" w:themeColor="text1"/>
        </w:rPr>
        <w:t xml:space="preserve">Run a </w:t>
      </w:r>
      <w:proofErr w:type="gramStart"/>
      <w:r w:rsidRPr="00607A57">
        <w:rPr>
          <w:b/>
          <w:bCs/>
          <w:color w:val="000000" w:themeColor="text1"/>
        </w:rPr>
        <w:t>script  to</w:t>
      </w:r>
      <w:proofErr w:type="gramEnd"/>
      <w:r w:rsidRPr="00607A57">
        <w:rPr>
          <w:b/>
          <w:bCs/>
          <w:color w:val="000000" w:themeColor="text1"/>
        </w:rPr>
        <w:t xml:space="preserve"> subset bam files on Alpine:</w:t>
      </w:r>
      <w:r w:rsidR="0089729D" w:rsidRPr="00607A57">
        <w:rPr>
          <w:b/>
          <w:bCs/>
          <w:color w:val="000000" w:themeColor="text1"/>
        </w:rPr>
        <w:tab/>
      </w:r>
    </w:p>
    <w:p w14:paraId="399DEFA5" w14:textId="0CAE2107" w:rsidR="003A1204" w:rsidRPr="003A1204" w:rsidRDefault="00607A57" w:rsidP="0089729D">
      <w:pPr>
        <w:rPr>
          <w:b/>
          <w:bCs/>
          <w:color w:val="000000" w:themeColor="text1"/>
        </w:rPr>
      </w:pPr>
      <w:r w:rsidRPr="00607A57">
        <w:rPr>
          <w:b/>
          <w:bCs/>
          <w:color w:val="000000" w:themeColor="text1"/>
        </w:rPr>
        <w:t>subset_bam.sh</w:t>
      </w:r>
    </w:p>
    <w:p w14:paraId="31F48564" w14:textId="77777777" w:rsidR="003A1204" w:rsidRDefault="003A1204" w:rsidP="0089729D"/>
    <w:p w14:paraId="79A55E8E" w14:textId="4242E463" w:rsidR="0089729D" w:rsidRPr="00541BBA" w:rsidRDefault="00607A57" w:rsidP="0089729D">
      <w:r>
        <w:t>Move the</w:t>
      </w:r>
      <w:r w:rsidR="0089729D">
        <w:t xml:space="preserve"> subset bam files local:</w:t>
      </w:r>
    </w:p>
    <w:p w14:paraId="58296CD0" w14:textId="44E4892F" w:rsidR="0089729D" w:rsidRDefault="0089729D" w:rsidP="0089729D">
      <w:proofErr w:type="spellStart"/>
      <w:r w:rsidRPr="00FF0733">
        <w:t>rsync</w:t>
      </w:r>
      <w:proofErr w:type="spellEnd"/>
      <w:r w:rsidRPr="00FF0733">
        <w:t xml:space="preserve"> -</w:t>
      </w:r>
      <w:proofErr w:type="spellStart"/>
      <w:r w:rsidRPr="00FF0733">
        <w:t>aP</w:t>
      </w:r>
      <w:proofErr w:type="spellEnd"/>
      <w:r w:rsidRPr="00FF0733">
        <w:t xml:space="preserve"> aeg22@xsede.org@login-ci.rc.colorado.edu:/pl/active/bbsrinformatics/analysts/andrew/core/</w:t>
      </w:r>
      <w:r w:rsidR="00860BF7" w:rsidRPr="00F50433">
        <w:t>hayashi_twist_Dec2025</w:t>
      </w:r>
      <w:r w:rsidRPr="00FF0733">
        <w:t>/</w:t>
      </w:r>
      <w:r>
        <w:rPr>
          <w:rFonts w:ascii="Menlo" w:hAnsi="Menlo" w:cs="Menlo"/>
          <w:color w:val="000000"/>
          <w:sz w:val="22"/>
          <w:szCs w:val="22"/>
        </w:rPr>
        <w:t>bam_subset_igv_discordant</w:t>
      </w:r>
      <w:r>
        <w:t>/*</w:t>
      </w:r>
      <w:r w:rsidRPr="00FF0733">
        <w:t xml:space="preserve"> </w:t>
      </w:r>
      <w:r w:rsidRPr="00751D5F">
        <w:rPr>
          <w:color w:val="000000" w:themeColor="text1"/>
        </w:rPr>
        <w:t>/Volumes/Partition\ 2/Core/</w:t>
      </w:r>
      <w:r w:rsidR="00860BF7" w:rsidRPr="00F50433">
        <w:t>hayashi_twist_Dec2025</w:t>
      </w:r>
      <w:r w:rsidRPr="00751D5F">
        <w:rPr>
          <w:color w:val="000000" w:themeColor="text1"/>
        </w:rPr>
        <w:t>/Analysis/</w:t>
      </w:r>
      <w:proofErr w:type="spellStart"/>
      <w:r w:rsidRPr="00751D5F">
        <w:rPr>
          <w:color w:val="000000" w:themeColor="text1"/>
        </w:rPr>
        <w:t>igv_subset_bams</w:t>
      </w:r>
      <w:proofErr w:type="spellEnd"/>
      <w:r w:rsidRPr="00751D5F">
        <w:rPr>
          <w:color w:val="000000" w:themeColor="text1"/>
        </w:rPr>
        <w:t>/</w:t>
      </w:r>
    </w:p>
    <w:p w14:paraId="484051E3" w14:textId="77777777" w:rsidR="0089729D" w:rsidRDefault="0089729D" w:rsidP="0089729D"/>
    <w:p w14:paraId="669241A3" w14:textId="77777777" w:rsidR="0089729D" w:rsidRPr="00FB68D5" w:rsidRDefault="0089729D" w:rsidP="0089729D">
      <w:pPr>
        <w:rPr>
          <w:b/>
          <w:bCs/>
        </w:rPr>
      </w:pPr>
      <w:r>
        <w:rPr>
          <w:b/>
          <w:bCs/>
        </w:rPr>
        <w:t xml:space="preserve">Generate IGV xml files </w:t>
      </w:r>
    </w:p>
    <w:p w14:paraId="06C42A81" w14:textId="77777777" w:rsidR="008C65F5" w:rsidRDefault="008C65F5" w:rsidP="0089729D"/>
    <w:p w14:paraId="0400E739" w14:textId="77777777" w:rsidR="0089729D" w:rsidRDefault="0089729D" w:rsidP="0089729D">
      <w:pPr>
        <w:rPr>
          <w:u w:val="single"/>
        </w:rPr>
      </w:pPr>
      <w:proofErr w:type="spellStart"/>
      <w:r>
        <w:rPr>
          <w:u w:val="single"/>
        </w:rPr>
        <w:t>make_IGV_</w:t>
      </w:r>
      <w:proofErr w:type="gramStart"/>
      <w:r>
        <w:rPr>
          <w:u w:val="single"/>
        </w:rPr>
        <w:t>xml</w:t>
      </w:r>
      <w:r w:rsidRPr="005D769B">
        <w:rPr>
          <w:u w:val="single"/>
        </w:rPr>
        <w:t>.R</w:t>
      </w:r>
      <w:proofErr w:type="spellEnd"/>
      <w:proofErr w:type="gramEnd"/>
      <w:r w:rsidRPr="005D769B">
        <w:rPr>
          <w:u w:val="single"/>
        </w:rPr>
        <w:t xml:space="preserve"> </w:t>
      </w:r>
    </w:p>
    <w:p w14:paraId="31B339F8" w14:textId="18755940" w:rsidR="0089729D" w:rsidRDefault="0089729D" w:rsidP="0089729D">
      <w:r>
        <w:t>Located here:</w:t>
      </w:r>
      <w:r w:rsidRPr="00A70867">
        <w:t xml:space="preserve"> </w:t>
      </w:r>
      <w:r w:rsidRPr="005D769B">
        <w:t>/Volumes/Partition 2/Core/</w:t>
      </w:r>
      <w:r w:rsidR="00860BF7" w:rsidRPr="00F50433">
        <w:t>hayashi_twist_Dec2025</w:t>
      </w:r>
      <w:r w:rsidRPr="005D769B">
        <w:t>/Scripts/</w:t>
      </w:r>
      <w:proofErr w:type="spellStart"/>
      <w:r>
        <w:t>make_IGV_</w:t>
      </w:r>
      <w:proofErr w:type="gramStart"/>
      <w:r>
        <w:t>xml</w:t>
      </w:r>
      <w:r w:rsidRPr="005D769B">
        <w:t>.R</w:t>
      </w:r>
      <w:proofErr w:type="spellEnd"/>
      <w:proofErr w:type="gramEnd"/>
    </w:p>
    <w:p w14:paraId="43C3A4C7" w14:textId="77777777" w:rsidR="0089729D" w:rsidRPr="003D041A" w:rsidRDefault="0089729D" w:rsidP="0089729D">
      <w:pPr>
        <w:rPr>
          <w:color w:val="000000" w:themeColor="text1"/>
        </w:rPr>
      </w:pPr>
    </w:p>
    <w:p w14:paraId="54E20469" w14:textId="77777777" w:rsidR="003D041A" w:rsidRPr="003D041A" w:rsidRDefault="003D041A" w:rsidP="003D041A">
      <w:pPr>
        <w:rPr>
          <w:color w:val="000000" w:themeColor="text1"/>
        </w:rPr>
      </w:pPr>
      <w:r w:rsidRPr="003D041A">
        <w:rPr>
          <w:color w:val="000000" w:themeColor="text1"/>
        </w:rPr>
        <w:t xml:space="preserve"># Samples with multiple fusions will have </w:t>
      </w:r>
    </w:p>
    <w:p w14:paraId="7DD01D29" w14:textId="77777777" w:rsidR="003D041A" w:rsidRPr="003D041A" w:rsidRDefault="003D041A" w:rsidP="003D041A">
      <w:pPr>
        <w:rPr>
          <w:color w:val="000000" w:themeColor="text1"/>
        </w:rPr>
      </w:pPr>
      <w:r w:rsidRPr="003D041A">
        <w:rPr>
          <w:color w:val="000000" w:themeColor="text1"/>
        </w:rPr>
        <w:t># '_</w:t>
      </w:r>
      <w:proofErr w:type="spellStart"/>
      <w:r w:rsidRPr="003D041A">
        <w:rPr>
          <w:color w:val="000000" w:themeColor="text1"/>
        </w:rPr>
        <w:t>fusionname_rowX</w:t>
      </w:r>
      <w:proofErr w:type="spellEnd"/>
      <w:r w:rsidRPr="003D041A">
        <w:rPr>
          <w:color w:val="000000" w:themeColor="text1"/>
        </w:rPr>
        <w:t>' appended to their file name. Samples with one fusion will</w:t>
      </w:r>
    </w:p>
    <w:p w14:paraId="33FBB91D" w14:textId="77777777" w:rsidR="003D041A" w:rsidRPr="003D041A" w:rsidRDefault="003D041A" w:rsidP="003D041A">
      <w:pPr>
        <w:rPr>
          <w:color w:val="000000" w:themeColor="text1"/>
        </w:rPr>
      </w:pPr>
      <w:r w:rsidRPr="003D041A">
        <w:rPr>
          <w:color w:val="000000" w:themeColor="text1"/>
        </w:rPr>
        <w:t xml:space="preserve"># </w:t>
      </w:r>
      <w:proofErr w:type="gramStart"/>
      <w:r w:rsidRPr="003D041A">
        <w:rPr>
          <w:color w:val="000000" w:themeColor="text1"/>
        </w:rPr>
        <w:t>just</w:t>
      </w:r>
      <w:proofErr w:type="gramEnd"/>
      <w:r w:rsidRPr="003D041A">
        <w:rPr>
          <w:color w:val="000000" w:themeColor="text1"/>
        </w:rPr>
        <w:t xml:space="preserve"> have the fusion name appended (without _</w:t>
      </w:r>
      <w:proofErr w:type="spellStart"/>
      <w:r w:rsidRPr="003D041A">
        <w:rPr>
          <w:color w:val="000000" w:themeColor="text1"/>
        </w:rPr>
        <w:t>rowX</w:t>
      </w:r>
      <w:proofErr w:type="spellEnd"/>
      <w:r w:rsidRPr="003D041A">
        <w:rPr>
          <w:color w:val="000000" w:themeColor="text1"/>
        </w:rPr>
        <w:t>) and samples without any fusions</w:t>
      </w:r>
    </w:p>
    <w:p w14:paraId="5AF953E4" w14:textId="77777777" w:rsidR="003D041A" w:rsidRPr="003D041A" w:rsidRDefault="003D041A" w:rsidP="003D041A">
      <w:pPr>
        <w:rPr>
          <w:color w:val="000000" w:themeColor="text1"/>
        </w:rPr>
      </w:pPr>
      <w:r w:rsidRPr="003D041A">
        <w:rPr>
          <w:color w:val="000000" w:themeColor="text1"/>
        </w:rPr>
        <w:t># will just be their sample name. '</w:t>
      </w:r>
      <w:proofErr w:type="spellStart"/>
      <w:r w:rsidRPr="003D041A">
        <w:rPr>
          <w:color w:val="000000" w:themeColor="text1"/>
        </w:rPr>
        <w:t>rowX</w:t>
      </w:r>
      <w:proofErr w:type="spellEnd"/>
      <w:r w:rsidRPr="003D041A">
        <w:rPr>
          <w:color w:val="000000" w:themeColor="text1"/>
        </w:rPr>
        <w:t>' corresponds to the row column in the</w:t>
      </w:r>
    </w:p>
    <w:p w14:paraId="2A14412C" w14:textId="77777777" w:rsidR="003D041A" w:rsidRPr="003D041A" w:rsidRDefault="003D041A" w:rsidP="003D041A">
      <w:pPr>
        <w:rPr>
          <w:color w:val="000000" w:themeColor="text1"/>
        </w:rPr>
      </w:pPr>
      <w:r w:rsidRPr="003D041A">
        <w:rPr>
          <w:color w:val="000000" w:themeColor="text1"/>
        </w:rPr>
        <w:t># fusion table.</w:t>
      </w:r>
    </w:p>
    <w:p w14:paraId="16945DDF" w14:textId="77777777" w:rsidR="003D041A" w:rsidRDefault="003D041A" w:rsidP="0089729D"/>
    <w:p w14:paraId="43953D49" w14:textId="77777777" w:rsidR="0089729D" w:rsidRDefault="0089729D" w:rsidP="0089729D"/>
    <w:p w14:paraId="4F5CEEF0" w14:textId="77777777" w:rsidR="0089729D" w:rsidRPr="00AB5449" w:rsidRDefault="0089729D" w:rsidP="0089729D">
      <w:pPr>
        <w:jc w:val="center"/>
        <w:rPr>
          <w:b/>
          <w:bCs/>
        </w:rPr>
      </w:pPr>
      <w:r>
        <w:rPr>
          <w:b/>
          <w:bCs/>
        </w:rPr>
        <w:t>Inspect fusions in IGV</w:t>
      </w:r>
    </w:p>
    <w:p w14:paraId="3B4749B9" w14:textId="77777777" w:rsidR="0089729D" w:rsidRDefault="0089729D" w:rsidP="0089729D"/>
    <w:p w14:paraId="38E4248F" w14:textId="73BA22F3" w:rsidR="0089729D" w:rsidRDefault="0089729D" w:rsidP="0089729D">
      <w:pPr>
        <w:rPr>
          <w:color w:val="000000" w:themeColor="text1"/>
        </w:rPr>
      </w:pPr>
      <w:r>
        <w:t xml:space="preserve">Open the xml files within </w:t>
      </w:r>
      <w:r w:rsidRPr="00751D5F">
        <w:rPr>
          <w:color w:val="000000" w:themeColor="text1"/>
        </w:rPr>
        <w:t>/Volumes/Partition\ 2/Core/</w:t>
      </w:r>
      <w:r w:rsidR="00860BF7" w:rsidRPr="00F50433">
        <w:t>hayashi_twist_Dec2025</w:t>
      </w:r>
      <w:r w:rsidRPr="00751D5F">
        <w:rPr>
          <w:color w:val="000000" w:themeColor="text1"/>
        </w:rPr>
        <w:t>/Analysis/</w:t>
      </w:r>
      <w:proofErr w:type="spellStart"/>
      <w:r w:rsidRPr="00751D5F">
        <w:rPr>
          <w:color w:val="000000" w:themeColor="text1"/>
        </w:rPr>
        <w:t>igv_subset_bams</w:t>
      </w:r>
      <w:proofErr w:type="spellEnd"/>
      <w:r w:rsidRPr="00751D5F">
        <w:rPr>
          <w:color w:val="000000" w:themeColor="text1"/>
        </w:rPr>
        <w:t>/</w:t>
      </w:r>
    </w:p>
    <w:p w14:paraId="235B6070" w14:textId="77777777" w:rsidR="0089729D" w:rsidRPr="00751D5F" w:rsidRDefault="0089729D" w:rsidP="0089729D">
      <w:pPr>
        <w:rPr>
          <w:color w:val="000000" w:themeColor="text1"/>
        </w:rPr>
      </w:pPr>
      <w:r>
        <w:rPr>
          <w:color w:val="000000" w:themeColor="text1"/>
        </w:rPr>
        <w:t xml:space="preserve">using </w:t>
      </w:r>
      <w:r w:rsidRPr="00023C31">
        <w:rPr>
          <w:color w:val="FF0000"/>
        </w:rPr>
        <w:t>IGV_2.16.2.app</w:t>
      </w:r>
    </w:p>
    <w:p w14:paraId="038F5E0A" w14:textId="77777777" w:rsidR="0089729D" w:rsidRDefault="0089729D" w:rsidP="0089729D"/>
    <w:p w14:paraId="2E1765B3" w14:textId="77777777" w:rsidR="0089729D" w:rsidRDefault="0089729D" w:rsidP="0089729D">
      <w:r>
        <w:t>Record status of primers in &lt;output&gt;/</w:t>
      </w:r>
      <w:r w:rsidRPr="00751D5F">
        <w:t>primer_summary_post_inspection.xlsx</w:t>
      </w:r>
    </w:p>
    <w:p w14:paraId="25492680" w14:textId="293EEDF1" w:rsidR="00333034" w:rsidRDefault="00333034" w:rsidP="00333034">
      <w:pPr>
        <w:pStyle w:val="ListParagraph"/>
        <w:numPr>
          <w:ilvl w:val="0"/>
          <w:numId w:val="6"/>
        </w:numPr>
      </w:pPr>
      <w:r>
        <w:t>This file was created in a previous R script</w:t>
      </w:r>
    </w:p>
    <w:p w14:paraId="0C17F5A8" w14:textId="189A3DCC" w:rsidR="00A31A46" w:rsidRDefault="00A31A46" w:rsidP="00A31A46">
      <w:pPr>
        <w:pStyle w:val="ListParagraph"/>
        <w:numPr>
          <w:ilvl w:val="0"/>
          <w:numId w:val="6"/>
        </w:numPr>
      </w:pPr>
      <w:r>
        <w:rPr>
          <w:b/>
          <w:bCs/>
          <w:color w:val="EE0000"/>
        </w:rPr>
        <w:t>I skipped this step for now</w:t>
      </w:r>
    </w:p>
    <w:p w14:paraId="52A5431E" w14:textId="77777777" w:rsidR="0089729D" w:rsidRDefault="0089729D" w:rsidP="0089729D"/>
    <w:p w14:paraId="290CAD7E" w14:textId="77777777" w:rsidR="0089729D" w:rsidRDefault="0089729D" w:rsidP="0089729D">
      <w:r>
        <w:t xml:space="preserve">The goal is to identify any primers (or pairs) that should not be used because of a likely translocation deletion, too close to the breakpoint, consistent mutations, or low coverage that could also indicate the first category. </w:t>
      </w:r>
    </w:p>
    <w:p w14:paraId="66687B36" w14:textId="77777777" w:rsidR="0089729D" w:rsidRDefault="0089729D" w:rsidP="0089729D"/>
    <w:p w14:paraId="514BA88C" w14:textId="77777777" w:rsidR="0089729D" w:rsidRDefault="0089729D" w:rsidP="0089729D">
      <w:r>
        <w:t>The xml files are written with relative paths so the direction ‘</w:t>
      </w:r>
      <w:proofErr w:type="spellStart"/>
      <w:r w:rsidRPr="00751D5F">
        <w:rPr>
          <w:color w:val="000000" w:themeColor="text1"/>
        </w:rPr>
        <w:t>igv_subset_bams</w:t>
      </w:r>
      <w:proofErr w:type="spellEnd"/>
      <w:r>
        <w:rPr>
          <w:color w:val="000000" w:themeColor="text1"/>
        </w:rPr>
        <w:t xml:space="preserve">’ can be </w:t>
      </w:r>
      <w:proofErr w:type="gramStart"/>
      <w:r>
        <w:rPr>
          <w:color w:val="000000" w:themeColor="text1"/>
        </w:rPr>
        <w:t>shared</w:t>
      </w:r>
      <w:proofErr w:type="gramEnd"/>
      <w:r>
        <w:rPr>
          <w:color w:val="000000" w:themeColor="text1"/>
        </w:rPr>
        <w:t xml:space="preserve"> and the xml files will work properly.</w:t>
      </w:r>
    </w:p>
    <w:p w14:paraId="05AB95EF" w14:textId="77777777" w:rsidR="0089729D" w:rsidRDefault="0089729D" w:rsidP="0089729D"/>
    <w:p w14:paraId="22A39BC9" w14:textId="77777777" w:rsidR="0089729D" w:rsidRDefault="0089729D" w:rsidP="0089729D"/>
    <w:p w14:paraId="799C3D11" w14:textId="77777777" w:rsidR="0089729D" w:rsidRPr="00AB5449" w:rsidRDefault="0089729D" w:rsidP="0089729D">
      <w:pPr>
        <w:jc w:val="center"/>
        <w:rPr>
          <w:b/>
          <w:bCs/>
        </w:rPr>
      </w:pPr>
      <w:r>
        <w:rPr>
          <w:b/>
          <w:bCs/>
        </w:rPr>
        <w:t>Summarize QC and identified fusions</w:t>
      </w:r>
    </w:p>
    <w:p w14:paraId="79DFA737" w14:textId="77777777" w:rsidR="0089729D" w:rsidRDefault="0089729D" w:rsidP="0089729D"/>
    <w:p w14:paraId="141ED481" w14:textId="77777777" w:rsidR="0089729D" w:rsidRDefault="0089729D" w:rsidP="0089729D">
      <w:r>
        <w:t>Table results from several of the scripts above</w:t>
      </w:r>
    </w:p>
    <w:p w14:paraId="7DCB2583" w14:textId="77777777" w:rsidR="0089729D" w:rsidRDefault="0089729D" w:rsidP="0089729D"/>
    <w:p w14:paraId="756B0BD2" w14:textId="77777777" w:rsidR="0089729D" w:rsidRDefault="0089729D" w:rsidP="0089729D">
      <w:pPr>
        <w:rPr>
          <w:u w:val="single"/>
        </w:rPr>
      </w:pPr>
      <w:proofErr w:type="spellStart"/>
      <w:r w:rsidRPr="005D769B">
        <w:rPr>
          <w:u w:val="single"/>
        </w:rPr>
        <w:t>summary_</w:t>
      </w:r>
      <w:proofErr w:type="gramStart"/>
      <w:r w:rsidRPr="005D769B">
        <w:rPr>
          <w:u w:val="single"/>
        </w:rPr>
        <w:t>table.R</w:t>
      </w:r>
      <w:proofErr w:type="spellEnd"/>
      <w:proofErr w:type="gramEnd"/>
      <w:r w:rsidRPr="005D769B">
        <w:rPr>
          <w:u w:val="single"/>
        </w:rPr>
        <w:t xml:space="preserve"> </w:t>
      </w:r>
    </w:p>
    <w:p w14:paraId="26B17399" w14:textId="7DED7399" w:rsidR="0089729D" w:rsidRDefault="0089729D" w:rsidP="0089729D">
      <w:r>
        <w:t>Located here:</w:t>
      </w:r>
      <w:r w:rsidRPr="00A70867">
        <w:t xml:space="preserve"> </w:t>
      </w:r>
      <w:r w:rsidRPr="005D769B">
        <w:t>/Volumes/Partition 2/Core/</w:t>
      </w:r>
      <w:r w:rsidR="00860BF7" w:rsidRPr="00F50433">
        <w:t>hayashi_twist_Dec2025</w:t>
      </w:r>
      <w:r w:rsidRPr="005D769B">
        <w:t>/Scripts/</w:t>
      </w:r>
      <w:proofErr w:type="spellStart"/>
      <w:r w:rsidRPr="005D769B">
        <w:t>summary_</w:t>
      </w:r>
      <w:proofErr w:type="gramStart"/>
      <w:r w:rsidRPr="005D769B">
        <w:t>table.R</w:t>
      </w:r>
      <w:proofErr w:type="spellEnd"/>
      <w:proofErr w:type="gramEnd"/>
    </w:p>
    <w:p w14:paraId="00AC7540" w14:textId="77777777" w:rsidR="0089729D" w:rsidRDefault="0089729D" w:rsidP="0089729D"/>
    <w:p w14:paraId="731AC25B" w14:textId="77777777" w:rsidR="0089729D" w:rsidRDefault="0089729D" w:rsidP="0089729D">
      <w:r>
        <w:t xml:space="preserve">Takes in the QC table, sample info (format was not described in this doc – only needs 3 columns: patient, Study.ID, Fusion), primer summary, and fusion output from </w:t>
      </w:r>
      <w:proofErr w:type="spellStart"/>
      <w:r w:rsidRPr="005D769B">
        <w:t>filter_</w:t>
      </w:r>
      <w:proofErr w:type="gramStart"/>
      <w:r w:rsidRPr="005D769B">
        <w:t>fusions.R</w:t>
      </w:r>
      <w:proofErr w:type="spellEnd"/>
      <w:proofErr w:type="gramEnd"/>
      <w:r>
        <w:t xml:space="preserve"> and combined them into a summary table. </w:t>
      </w:r>
    </w:p>
    <w:p w14:paraId="649F2068" w14:textId="77777777" w:rsidR="0089729D" w:rsidRDefault="0089729D" w:rsidP="0089729D"/>
    <w:p w14:paraId="47AB2B32" w14:textId="77777777" w:rsidR="0089729D" w:rsidRDefault="0089729D" w:rsidP="0089729D"/>
    <w:p w14:paraId="0CA4E8D8" w14:textId="77777777" w:rsidR="0089729D" w:rsidRPr="00AB5449" w:rsidRDefault="0089729D" w:rsidP="0089729D">
      <w:pPr>
        <w:jc w:val="center"/>
        <w:rPr>
          <w:b/>
          <w:bCs/>
        </w:rPr>
      </w:pPr>
      <w:r>
        <w:rPr>
          <w:b/>
          <w:bCs/>
        </w:rPr>
        <w:t>Share results</w:t>
      </w:r>
    </w:p>
    <w:p w14:paraId="2D856B7B" w14:textId="77777777" w:rsidR="0089729D" w:rsidRDefault="0089729D" w:rsidP="0089729D"/>
    <w:p w14:paraId="72790C52" w14:textId="77777777" w:rsidR="0089729D" w:rsidRDefault="0089729D" w:rsidP="0089729D">
      <w:r>
        <w:t xml:space="preserve">The WGS data was processed using the </w:t>
      </w:r>
      <w:proofErr w:type="spellStart"/>
      <w:r>
        <w:t>nf</w:t>
      </w:r>
      <w:proofErr w:type="spellEnd"/>
      <w:r>
        <w:t>-core/</w:t>
      </w:r>
      <w:proofErr w:type="spellStart"/>
      <w:r>
        <w:t>sarek</w:t>
      </w:r>
      <w:proofErr w:type="spellEnd"/>
      <w:r>
        <w:t xml:space="preserve"> pipeline and VCF files after TIDDIT and </w:t>
      </w:r>
      <w:proofErr w:type="spellStart"/>
      <w:r>
        <w:t>snpEff</w:t>
      </w:r>
      <w:proofErr w:type="spellEnd"/>
      <w:r>
        <w:t xml:space="preserve"> were filtered and summarized to canonical sarcoma fusions. </w:t>
      </w:r>
    </w:p>
    <w:p w14:paraId="28DAA04C" w14:textId="77777777" w:rsidR="0089729D" w:rsidRDefault="0089729D" w:rsidP="0089729D"/>
    <w:p w14:paraId="66445CD9" w14:textId="77777777" w:rsidR="0089729D" w:rsidRDefault="0089729D" w:rsidP="0089729D">
      <w:r w:rsidRPr="00B82C52">
        <w:t>final_merged_table.xlsx</w:t>
      </w:r>
    </w:p>
    <w:p w14:paraId="67AAD77B" w14:textId="77777777" w:rsidR="0089729D" w:rsidRDefault="0089729D" w:rsidP="0089729D">
      <w:pPr>
        <w:pStyle w:val="ListParagraph"/>
        <w:numPr>
          <w:ilvl w:val="0"/>
          <w:numId w:val="4"/>
        </w:numPr>
      </w:pPr>
      <w:r>
        <w:t>This file summarizes sample- and fusion-level information across the categories described in the first sheet</w:t>
      </w:r>
    </w:p>
    <w:p w14:paraId="2019840B" w14:textId="77777777" w:rsidR="0089729D" w:rsidRDefault="0089729D" w:rsidP="0089729D">
      <w:pPr>
        <w:pStyle w:val="ListParagraph"/>
        <w:numPr>
          <w:ilvl w:val="0"/>
          <w:numId w:val="4"/>
        </w:numPr>
      </w:pPr>
      <w:r>
        <w:t>The results table is displayed as a subset of the most useful data as well as the full table</w:t>
      </w:r>
    </w:p>
    <w:p w14:paraId="0DEB653A" w14:textId="77777777" w:rsidR="0089729D" w:rsidRDefault="0089729D" w:rsidP="0089729D">
      <w:pPr>
        <w:pStyle w:val="ListParagraph"/>
        <w:numPr>
          <w:ilvl w:val="0"/>
          <w:numId w:val="4"/>
        </w:numPr>
      </w:pPr>
      <w:r>
        <w:t>Sample-level information includes cohorts and WGS quality control</w:t>
      </w:r>
    </w:p>
    <w:p w14:paraId="1A9723A3" w14:textId="77777777" w:rsidR="0089729D" w:rsidRDefault="0089729D" w:rsidP="0089729D">
      <w:pPr>
        <w:pStyle w:val="ListParagraph"/>
        <w:numPr>
          <w:ilvl w:val="0"/>
          <w:numId w:val="4"/>
        </w:numPr>
      </w:pPr>
      <w:r>
        <w:lastRenderedPageBreak/>
        <w:t xml:space="preserve">The fusion-level information often corresponds to a single sample although some samples may have multiple fusions. The ‘row’ column identifies unique fusion events. </w:t>
      </w:r>
    </w:p>
    <w:p w14:paraId="333ED538" w14:textId="77777777" w:rsidR="0089729D" w:rsidRDefault="0089729D" w:rsidP="0089729D"/>
    <w:p w14:paraId="0C86973E" w14:textId="77777777" w:rsidR="0089729D" w:rsidRDefault="0089729D" w:rsidP="0089729D">
      <w:r>
        <w:t xml:space="preserve">Within the </w:t>
      </w:r>
      <w:proofErr w:type="spellStart"/>
      <w:r w:rsidRPr="00EE46F8">
        <w:t>igv_subset_bams</w:t>
      </w:r>
      <w:proofErr w:type="spellEnd"/>
      <w:r>
        <w:t xml:space="preserve">/ folder, there is a subfolder named </w:t>
      </w:r>
      <w:proofErr w:type="spellStart"/>
      <w:r w:rsidRPr="00EE46F8">
        <w:t>IGV_files</w:t>
      </w:r>
      <w:proofErr w:type="spellEnd"/>
      <w:r>
        <w:t xml:space="preserve">/. Within that folder, there are xml files that can be opened as </w:t>
      </w:r>
      <w:hyperlink r:id="rId5" w:anchor="DownloadPage/" w:history="1">
        <w:r w:rsidRPr="00EE46F8">
          <w:rPr>
            <w:rStyle w:val="Hyperlink"/>
          </w:rPr>
          <w:t>IGV</w:t>
        </w:r>
      </w:hyperlink>
      <w:r>
        <w:t xml:space="preserve"> sessions (might need specifically version </w:t>
      </w:r>
      <w:r w:rsidRPr="00980959">
        <w:t>2.16.2</w:t>
      </w:r>
      <w:r>
        <w:t xml:space="preserve">). These files describe the paths to each sample’s bam files and amplicon and primer regions. The xml files will streamline the process of reading in these files and zooming into each sample’s breakpoint regions. </w:t>
      </w:r>
    </w:p>
    <w:p w14:paraId="2264ED75" w14:textId="77777777" w:rsidR="0089729D" w:rsidRDefault="0089729D" w:rsidP="0089729D"/>
    <w:p w14:paraId="14F6635E" w14:textId="77777777" w:rsidR="0089729D" w:rsidRDefault="0089729D" w:rsidP="0089729D"/>
    <w:p w14:paraId="450D8373" w14:textId="4B2B164A" w:rsidR="00AB5449" w:rsidRDefault="005515AD" w:rsidP="0089729D">
      <w:pPr>
        <w:jc w:val="center"/>
        <w:rPr>
          <w:b/>
          <w:bCs/>
        </w:rPr>
      </w:pPr>
      <w:r>
        <w:rPr>
          <w:b/>
          <w:bCs/>
        </w:rPr>
        <w:t>Subsequent emails</w:t>
      </w:r>
    </w:p>
    <w:p w14:paraId="3EDD7D42" w14:textId="77777777" w:rsidR="005515AD" w:rsidRDefault="005515AD" w:rsidP="0089729D">
      <w:pPr>
        <w:jc w:val="center"/>
        <w:rPr>
          <w:b/>
          <w:bCs/>
        </w:rPr>
      </w:pPr>
    </w:p>
    <w:p w14:paraId="769032E3" w14:textId="27C5FC4A" w:rsidR="005515AD" w:rsidRDefault="005515AD" w:rsidP="005515AD">
      <w:pPr>
        <w:rPr>
          <w:b/>
          <w:bCs/>
        </w:rPr>
      </w:pPr>
      <w:r>
        <w:rPr>
          <w:b/>
          <w:bCs/>
        </w:rPr>
        <w:t>Sent on 12/11</w:t>
      </w:r>
    </w:p>
    <w:p w14:paraId="69B779DA" w14:textId="77777777" w:rsidR="005515AD" w:rsidRDefault="005515AD" w:rsidP="005515AD"/>
    <w:p w14:paraId="2746FDD1" w14:textId="77777777" w:rsidR="005515AD" w:rsidRDefault="005515AD" w:rsidP="005515AD">
      <w:pPr>
        <w:rPr>
          <w:sz w:val="22"/>
          <w:szCs w:val="22"/>
        </w:rPr>
      </w:pPr>
      <w:r>
        <w:rPr>
          <w:sz w:val="22"/>
          <w:szCs w:val="22"/>
        </w:rPr>
        <w:t>Hi Mas,</w:t>
      </w:r>
    </w:p>
    <w:p w14:paraId="69841330" w14:textId="77777777" w:rsidR="005515AD" w:rsidRDefault="005515AD" w:rsidP="005515AD">
      <w:pPr>
        <w:rPr>
          <w:sz w:val="22"/>
          <w:szCs w:val="22"/>
        </w:rPr>
      </w:pPr>
    </w:p>
    <w:p w14:paraId="0AE11798" w14:textId="77777777" w:rsidR="005515AD" w:rsidRDefault="005515AD" w:rsidP="005515AD">
      <w:pPr>
        <w:rPr>
          <w:sz w:val="22"/>
          <w:szCs w:val="22"/>
        </w:rPr>
      </w:pPr>
      <w:r>
        <w:rPr>
          <w:sz w:val="22"/>
          <w:szCs w:val="22"/>
        </w:rPr>
        <w:t>Attached are the canonical fusions results for the newest Twist dataset.</w:t>
      </w:r>
    </w:p>
    <w:p w14:paraId="7852DF0F" w14:textId="77777777" w:rsidR="005515AD" w:rsidRDefault="005515AD" w:rsidP="005515AD">
      <w:pPr>
        <w:rPr>
          <w:sz w:val="22"/>
          <w:szCs w:val="22"/>
        </w:rPr>
      </w:pPr>
    </w:p>
    <w:p w14:paraId="1E442F2C" w14:textId="77777777" w:rsidR="005515AD" w:rsidRDefault="005515AD" w:rsidP="005515AD">
      <w:r>
        <w:rPr>
          <w:color w:val="000000"/>
          <w:sz w:val="22"/>
          <w:szCs w:val="22"/>
        </w:rPr>
        <w:t>Most of the samples with “PASS” in the column “</w:t>
      </w:r>
      <w:proofErr w:type="spellStart"/>
      <w:r>
        <w:rPr>
          <w:color w:val="000000"/>
          <w:sz w:val="22"/>
          <w:szCs w:val="22"/>
        </w:rPr>
        <w:t>post_TIDDIT_flag_summary</w:t>
      </w:r>
      <w:proofErr w:type="spellEnd"/>
      <w:r>
        <w:rPr>
          <w:color w:val="000000"/>
          <w:sz w:val="22"/>
          <w:szCs w:val="22"/>
        </w:rPr>
        <w:t>” should be considered good candidates.</w:t>
      </w:r>
      <w:r>
        <w:t xml:space="preserve"> </w:t>
      </w:r>
    </w:p>
    <w:p w14:paraId="38D2740A" w14:textId="77777777" w:rsidR="005515AD" w:rsidRDefault="005515AD" w:rsidP="005515AD">
      <w:pPr>
        <w:rPr>
          <w:color w:val="000000"/>
          <w:sz w:val="22"/>
          <w:szCs w:val="22"/>
        </w:rPr>
      </w:pPr>
      <w:r>
        <w:rPr>
          <w:color w:val="000000"/>
          <w:sz w:val="22"/>
          <w:szCs w:val="22"/>
        </w:rPr>
        <w:t>There are some exceptions:</w:t>
      </w:r>
    </w:p>
    <w:p w14:paraId="7CBA814A" w14:textId="77777777" w:rsidR="005515AD" w:rsidRDefault="005515AD" w:rsidP="005515AD">
      <w:pPr>
        <w:pStyle w:val="ListParagraph"/>
        <w:numPr>
          <w:ilvl w:val="0"/>
          <w:numId w:val="8"/>
        </w:numPr>
        <w:contextualSpacing w:val="0"/>
        <w:rPr>
          <w:sz w:val="22"/>
          <w:szCs w:val="22"/>
        </w:rPr>
      </w:pPr>
      <w:r>
        <w:rPr>
          <w:sz w:val="22"/>
          <w:szCs w:val="22"/>
        </w:rPr>
        <w:t>062-UAB has two EWSR1-FLI1 breakpoints that pass filters. Both look decent but I think the row 42 fusion has better support.</w:t>
      </w:r>
    </w:p>
    <w:p w14:paraId="19FEF609" w14:textId="77777777" w:rsidR="005515AD" w:rsidRDefault="005515AD" w:rsidP="005515AD">
      <w:pPr>
        <w:pStyle w:val="ListParagraph"/>
        <w:numPr>
          <w:ilvl w:val="0"/>
          <w:numId w:val="8"/>
        </w:numPr>
        <w:contextualSpacing w:val="0"/>
        <w:rPr>
          <w:sz w:val="22"/>
          <w:szCs w:val="22"/>
        </w:rPr>
      </w:pPr>
      <w:r>
        <w:rPr>
          <w:sz w:val="22"/>
          <w:szCs w:val="22"/>
        </w:rPr>
        <w:t xml:space="preserve">010-MCC-20339 also has two FOXO1-PAX3 breakpoints that pass </w:t>
      </w:r>
      <w:proofErr w:type="gramStart"/>
      <w:r>
        <w:rPr>
          <w:sz w:val="22"/>
          <w:szCs w:val="22"/>
        </w:rPr>
        <w:t>filters</w:t>
      </w:r>
      <w:proofErr w:type="gramEnd"/>
      <w:r>
        <w:rPr>
          <w:sz w:val="22"/>
          <w:szCs w:val="22"/>
        </w:rPr>
        <w:t xml:space="preserve"> but they are right next to each other so I don’t think that is a large concern. Both primer sets (row 48 or 49) should cover the same regions to test</w:t>
      </w:r>
    </w:p>
    <w:p w14:paraId="65317E60" w14:textId="77777777" w:rsidR="005515AD" w:rsidRDefault="005515AD" w:rsidP="005515AD">
      <w:pPr>
        <w:pStyle w:val="ListParagraph"/>
        <w:numPr>
          <w:ilvl w:val="0"/>
          <w:numId w:val="8"/>
        </w:numPr>
        <w:contextualSpacing w:val="0"/>
        <w:rPr>
          <w:sz w:val="22"/>
          <w:szCs w:val="22"/>
        </w:rPr>
      </w:pPr>
      <w:r>
        <w:rPr>
          <w:sz w:val="22"/>
          <w:szCs w:val="22"/>
        </w:rPr>
        <w:t xml:space="preserve">The 136-UM EWSR1-FLI1 row 28 fusion did not pass filters because it was an identical breakpoint as another sample (010-MCC-20339 row 27). However, that second sample had a much better FOXO1-PAX3 fusion and the EWSR1-FLI1 only had 3 reads of paired support and 0 split reads. So, this isn’t like the older dataset where we saw the same fusion in all samples so I would consider the 136-UM EWSR1-FLI1 row 28 fusion good to include. </w:t>
      </w:r>
    </w:p>
    <w:p w14:paraId="36CA112D" w14:textId="77777777" w:rsidR="005515AD" w:rsidRDefault="005515AD" w:rsidP="005515AD">
      <w:pPr>
        <w:pStyle w:val="ListParagraph"/>
        <w:numPr>
          <w:ilvl w:val="0"/>
          <w:numId w:val="8"/>
        </w:numPr>
        <w:contextualSpacing w:val="0"/>
        <w:rPr>
          <w:sz w:val="22"/>
          <w:szCs w:val="22"/>
        </w:rPr>
      </w:pPr>
      <w:r>
        <w:rPr>
          <w:sz w:val="22"/>
          <w:szCs w:val="22"/>
        </w:rPr>
        <w:t>There is one fusion in sample 145-UM (EWSR1&amp;FLI1). It did not pass filters because of low coverage but there is both split and paired read evidence and the reference coverage at this region is also low. I think this fusion could be included in a test.</w:t>
      </w:r>
    </w:p>
    <w:p w14:paraId="0101BF32" w14:textId="77777777" w:rsidR="005515AD" w:rsidRDefault="005515AD" w:rsidP="005515AD">
      <w:pPr>
        <w:rPr>
          <w:sz w:val="22"/>
          <w:szCs w:val="22"/>
        </w:rPr>
      </w:pPr>
    </w:p>
    <w:p w14:paraId="3B109E75" w14:textId="77777777" w:rsidR="005515AD" w:rsidRDefault="005515AD" w:rsidP="005515AD">
      <w:pPr>
        <w:rPr>
          <w:sz w:val="22"/>
          <w:szCs w:val="22"/>
        </w:rPr>
      </w:pPr>
      <w:r>
        <w:rPr>
          <w:sz w:val="22"/>
          <w:szCs w:val="22"/>
        </w:rPr>
        <w:t xml:space="preserve">If 136-UM and 145-UM are included, 11/16 samples had a canonical fusion and 2/5 that did not </w:t>
      </w:r>
      <w:proofErr w:type="gramStart"/>
      <w:r>
        <w:rPr>
          <w:sz w:val="22"/>
          <w:szCs w:val="22"/>
        </w:rPr>
        <w:t>had</w:t>
      </w:r>
      <w:proofErr w:type="gramEnd"/>
      <w:r>
        <w:rPr>
          <w:sz w:val="22"/>
          <w:szCs w:val="22"/>
        </w:rPr>
        <w:t xml:space="preserve"> very low total reads. </w:t>
      </w:r>
    </w:p>
    <w:p w14:paraId="1185E3C6" w14:textId="77777777" w:rsidR="00172435" w:rsidRDefault="00172435" w:rsidP="005515AD">
      <w:pPr>
        <w:rPr>
          <w:sz w:val="22"/>
          <w:szCs w:val="22"/>
        </w:rPr>
      </w:pPr>
    </w:p>
    <w:p w14:paraId="3E50A2EC" w14:textId="5653A642" w:rsidR="00172435" w:rsidRDefault="000C4DEF" w:rsidP="005515AD">
      <w:pPr>
        <w:rPr>
          <w:sz w:val="22"/>
          <w:szCs w:val="22"/>
        </w:rPr>
      </w:pPr>
      <w:r>
        <w:rPr>
          <w:sz w:val="22"/>
          <w:szCs w:val="22"/>
        </w:rPr>
        <w:t>Additional notes a</w:t>
      </w:r>
      <w:r w:rsidR="00172435">
        <w:rPr>
          <w:sz w:val="22"/>
          <w:szCs w:val="22"/>
        </w:rPr>
        <w:t xml:space="preserve">fter I </w:t>
      </w:r>
      <w:r>
        <w:rPr>
          <w:sz w:val="22"/>
          <w:szCs w:val="22"/>
        </w:rPr>
        <w:t>went through the inconsistent fusion data from previous datasets:</w:t>
      </w:r>
    </w:p>
    <w:p w14:paraId="352E28CE" w14:textId="363EA47B" w:rsidR="000C4DEF" w:rsidRDefault="000C4DEF" w:rsidP="000C4DEF">
      <w:pPr>
        <w:pStyle w:val="ListParagraph"/>
        <w:numPr>
          <w:ilvl w:val="0"/>
          <w:numId w:val="9"/>
        </w:numPr>
        <w:rPr>
          <w:sz w:val="22"/>
          <w:szCs w:val="22"/>
        </w:rPr>
      </w:pPr>
      <w:r>
        <w:rPr>
          <w:sz w:val="22"/>
          <w:szCs w:val="22"/>
        </w:rPr>
        <w:t>010-MCC-20339</w:t>
      </w:r>
      <w:r>
        <w:rPr>
          <w:sz w:val="22"/>
          <w:szCs w:val="22"/>
        </w:rPr>
        <w:t xml:space="preserve"> has the plateau structure with seemingly 2 breakpoints in each gene</w:t>
      </w:r>
    </w:p>
    <w:p w14:paraId="499D79D4" w14:textId="171D100A" w:rsidR="006C695A" w:rsidRPr="000C4DEF" w:rsidRDefault="006C695A" w:rsidP="000C4DEF">
      <w:pPr>
        <w:pStyle w:val="ListParagraph"/>
        <w:numPr>
          <w:ilvl w:val="0"/>
          <w:numId w:val="9"/>
        </w:numPr>
        <w:rPr>
          <w:sz w:val="22"/>
          <w:szCs w:val="22"/>
        </w:rPr>
      </w:pPr>
      <w:r>
        <w:rPr>
          <w:sz w:val="22"/>
          <w:szCs w:val="22"/>
        </w:rPr>
        <w:t xml:space="preserve">I would place the </w:t>
      </w:r>
      <w:r w:rsidRPr="006C695A">
        <w:rPr>
          <w:sz w:val="22"/>
          <w:szCs w:val="22"/>
        </w:rPr>
        <w:t>078-CCM</w:t>
      </w:r>
      <w:r>
        <w:rPr>
          <w:sz w:val="22"/>
          <w:szCs w:val="22"/>
        </w:rPr>
        <w:t xml:space="preserve"> breakpoint over by about </w:t>
      </w:r>
      <w:proofErr w:type="gramStart"/>
      <w:r>
        <w:rPr>
          <w:sz w:val="22"/>
          <w:szCs w:val="22"/>
        </w:rPr>
        <w:t>100bp</w:t>
      </w:r>
      <w:proofErr w:type="gramEnd"/>
      <w:r>
        <w:rPr>
          <w:sz w:val="22"/>
          <w:szCs w:val="22"/>
        </w:rPr>
        <w:t xml:space="preserve"> but the primer sets should still work </w:t>
      </w:r>
    </w:p>
    <w:p w14:paraId="079BB850" w14:textId="77777777" w:rsidR="005515AD" w:rsidRDefault="005515AD" w:rsidP="005515AD">
      <w:pPr>
        <w:rPr>
          <w:sz w:val="22"/>
          <w:szCs w:val="22"/>
        </w:rPr>
      </w:pPr>
    </w:p>
    <w:p w14:paraId="7BFA90C7" w14:textId="77777777" w:rsidR="005515AD" w:rsidRDefault="005515AD" w:rsidP="005515AD">
      <w:pPr>
        <w:rPr>
          <w:sz w:val="22"/>
          <w:szCs w:val="22"/>
        </w:rPr>
      </w:pPr>
      <w:r>
        <w:rPr>
          <w:sz w:val="22"/>
          <w:szCs w:val="22"/>
        </w:rPr>
        <w:t>Let me know if you want me to send the IGV-related data so you can view each of the breakpoints yourself,</w:t>
      </w:r>
    </w:p>
    <w:p w14:paraId="7B5EDE6B" w14:textId="77777777" w:rsidR="005515AD" w:rsidRDefault="005515AD" w:rsidP="005515AD"/>
    <w:p w14:paraId="4B3D95B4" w14:textId="77777777" w:rsidR="005515AD" w:rsidRPr="005515AD" w:rsidRDefault="005515AD" w:rsidP="005515AD"/>
    <w:sectPr w:rsidR="005515AD" w:rsidRPr="005515AD" w:rsidSect="00221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2704"/>
    <w:multiLevelType w:val="hybridMultilevel"/>
    <w:tmpl w:val="1DBA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16037"/>
    <w:multiLevelType w:val="hybridMultilevel"/>
    <w:tmpl w:val="B3F41C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BD04A69"/>
    <w:multiLevelType w:val="hybridMultilevel"/>
    <w:tmpl w:val="5B647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8651E7"/>
    <w:multiLevelType w:val="hybridMultilevel"/>
    <w:tmpl w:val="8D522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FCA7AE5"/>
    <w:multiLevelType w:val="hybridMultilevel"/>
    <w:tmpl w:val="E71E2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B5108C"/>
    <w:multiLevelType w:val="hybridMultilevel"/>
    <w:tmpl w:val="3754E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BD1AA1"/>
    <w:multiLevelType w:val="hybridMultilevel"/>
    <w:tmpl w:val="B3F41C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C7A5D98"/>
    <w:multiLevelType w:val="hybridMultilevel"/>
    <w:tmpl w:val="CDFE3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6F13DC"/>
    <w:multiLevelType w:val="hybridMultilevel"/>
    <w:tmpl w:val="B3F41C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9499860">
    <w:abstractNumId w:val="8"/>
  </w:num>
  <w:num w:numId="2" w16cid:durableId="1837915750">
    <w:abstractNumId w:val="1"/>
  </w:num>
  <w:num w:numId="3" w16cid:durableId="1431125297">
    <w:abstractNumId w:val="6"/>
  </w:num>
  <w:num w:numId="4" w16cid:durableId="296878716">
    <w:abstractNumId w:val="7"/>
  </w:num>
  <w:num w:numId="5" w16cid:durableId="1914200956">
    <w:abstractNumId w:val="5"/>
  </w:num>
  <w:num w:numId="6" w16cid:durableId="1224364335">
    <w:abstractNumId w:val="2"/>
  </w:num>
  <w:num w:numId="7" w16cid:durableId="314575291">
    <w:abstractNumId w:val="0"/>
  </w:num>
  <w:num w:numId="8" w16cid:durableId="358966884">
    <w:abstractNumId w:val="3"/>
    <w:lvlOverride w:ilvl="0"/>
    <w:lvlOverride w:ilvl="1"/>
    <w:lvlOverride w:ilvl="2"/>
    <w:lvlOverride w:ilvl="3"/>
    <w:lvlOverride w:ilvl="4"/>
    <w:lvlOverride w:ilvl="5"/>
    <w:lvlOverride w:ilvl="6"/>
    <w:lvlOverride w:ilvl="7"/>
    <w:lvlOverride w:ilvl="8"/>
  </w:num>
  <w:num w:numId="9" w16cid:durableId="11355654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449"/>
    <w:rsid w:val="000236E2"/>
    <w:rsid w:val="00023C31"/>
    <w:rsid w:val="000A792C"/>
    <w:rsid w:val="000C4DEF"/>
    <w:rsid w:val="00103F39"/>
    <w:rsid w:val="00110EA0"/>
    <w:rsid w:val="001239C9"/>
    <w:rsid w:val="001268A2"/>
    <w:rsid w:val="0014637B"/>
    <w:rsid w:val="00172435"/>
    <w:rsid w:val="00175C32"/>
    <w:rsid w:val="001811E9"/>
    <w:rsid w:val="0018621F"/>
    <w:rsid w:val="0019532A"/>
    <w:rsid w:val="001A37A8"/>
    <w:rsid w:val="001B6213"/>
    <w:rsid w:val="001D5D09"/>
    <w:rsid w:val="001E1B37"/>
    <w:rsid w:val="001E44B9"/>
    <w:rsid w:val="001E7F9E"/>
    <w:rsid w:val="001F5723"/>
    <w:rsid w:val="0022187F"/>
    <w:rsid w:val="002223DF"/>
    <w:rsid w:val="002371DA"/>
    <w:rsid w:val="00295C65"/>
    <w:rsid w:val="002C1170"/>
    <w:rsid w:val="002C7C2C"/>
    <w:rsid w:val="002D40E6"/>
    <w:rsid w:val="003047B0"/>
    <w:rsid w:val="00304BD1"/>
    <w:rsid w:val="00333034"/>
    <w:rsid w:val="003421D3"/>
    <w:rsid w:val="00384899"/>
    <w:rsid w:val="003A1204"/>
    <w:rsid w:val="003D041A"/>
    <w:rsid w:val="003D3150"/>
    <w:rsid w:val="003F2F54"/>
    <w:rsid w:val="003F655B"/>
    <w:rsid w:val="004050C4"/>
    <w:rsid w:val="004617E8"/>
    <w:rsid w:val="00486C8E"/>
    <w:rsid w:val="00487017"/>
    <w:rsid w:val="004C2C44"/>
    <w:rsid w:val="004C450B"/>
    <w:rsid w:val="004C4C49"/>
    <w:rsid w:val="004C64F3"/>
    <w:rsid w:val="004E185D"/>
    <w:rsid w:val="004E6341"/>
    <w:rsid w:val="005073C0"/>
    <w:rsid w:val="005313A4"/>
    <w:rsid w:val="005515AD"/>
    <w:rsid w:val="005607AF"/>
    <w:rsid w:val="00574C68"/>
    <w:rsid w:val="005A2C40"/>
    <w:rsid w:val="005A3C9C"/>
    <w:rsid w:val="005D769B"/>
    <w:rsid w:val="005F334A"/>
    <w:rsid w:val="00600B08"/>
    <w:rsid w:val="00607A57"/>
    <w:rsid w:val="006134A0"/>
    <w:rsid w:val="00650C6D"/>
    <w:rsid w:val="00694CB9"/>
    <w:rsid w:val="006C43EE"/>
    <w:rsid w:val="006C695A"/>
    <w:rsid w:val="006F5131"/>
    <w:rsid w:val="00720015"/>
    <w:rsid w:val="007331DD"/>
    <w:rsid w:val="007419A3"/>
    <w:rsid w:val="007425FB"/>
    <w:rsid w:val="00751D5F"/>
    <w:rsid w:val="007B631A"/>
    <w:rsid w:val="007C689A"/>
    <w:rsid w:val="00803FA4"/>
    <w:rsid w:val="00823739"/>
    <w:rsid w:val="00855818"/>
    <w:rsid w:val="00860BF7"/>
    <w:rsid w:val="0089729D"/>
    <w:rsid w:val="008A63A1"/>
    <w:rsid w:val="008C6583"/>
    <w:rsid w:val="008C65F5"/>
    <w:rsid w:val="008D53D7"/>
    <w:rsid w:val="008E0731"/>
    <w:rsid w:val="009029CA"/>
    <w:rsid w:val="00974EFB"/>
    <w:rsid w:val="00980959"/>
    <w:rsid w:val="009A2AC4"/>
    <w:rsid w:val="009B4452"/>
    <w:rsid w:val="009F13B8"/>
    <w:rsid w:val="009F5812"/>
    <w:rsid w:val="00A04F3A"/>
    <w:rsid w:val="00A27317"/>
    <w:rsid w:val="00A27E46"/>
    <w:rsid w:val="00A30425"/>
    <w:rsid w:val="00A306C7"/>
    <w:rsid w:val="00A31A46"/>
    <w:rsid w:val="00A40A4F"/>
    <w:rsid w:val="00A42DDD"/>
    <w:rsid w:val="00A70867"/>
    <w:rsid w:val="00A73338"/>
    <w:rsid w:val="00A8335D"/>
    <w:rsid w:val="00A85C34"/>
    <w:rsid w:val="00A87D5E"/>
    <w:rsid w:val="00AB5449"/>
    <w:rsid w:val="00AC041B"/>
    <w:rsid w:val="00AE2AC7"/>
    <w:rsid w:val="00AE4F7A"/>
    <w:rsid w:val="00B1334F"/>
    <w:rsid w:val="00B223E8"/>
    <w:rsid w:val="00B26BA5"/>
    <w:rsid w:val="00B82C52"/>
    <w:rsid w:val="00BA2009"/>
    <w:rsid w:val="00BA5FA2"/>
    <w:rsid w:val="00BB49AE"/>
    <w:rsid w:val="00BC1425"/>
    <w:rsid w:val="00BC45C8"/>
    <w:rsid w:val="00BD1618"/>
    <w:rsid w:val="00BE36A2"/>
    <w:rsid w:val="00BE6B20"/>
    <w:rsid w:val="00C0244D"/>
    <w:rsid w:val="00C1340B"/>
    <w:rsid w:val="00C259FC"/>
    <w:rsid w:val="00C268B5"/>
    <w:rsid w:val="00C36634"/>
    <w:rsid w:val="00C8235E"/>
    <w:rsid w:val="00CB51A9"/>
    <w:rsid w:val="00CC157D"/>
    <w:rsid w:val="00CF5B2F"/>
    <w:rsid w:val="00D02A47"/>
    <w:rsid w:val="00D13B1A"/>
    <w:rsid w:val="00D1694D"/>
    <w:rsid w:val="00D406A2"/>
    <w:rsid w:val="00D70223"/>
    <w:rsid w:val="00D82256"/>
    <w:rsid w:val="00DB2BE5"/>
    <w:rsid w:val="00DD3053"/>
    <w:rsid w:val="00DF5E04"/>
    <w:rsid w:val="00E313AE"/>
    <w:rsid w:val="00E313D5"/>
    <w:rsid w:val="00E55ED3"/>
    <w:rsid w:val="00EA027A"/>
    <w:rsid w:val="00EC4709"/>
    <w:rsid w:val="00ED71A7"/>
    <w:rsid w:val="00EE148A"/>
    <w:rsid w:val="00EE46F8"/>
    <w:rsid w:val="00EF0AE2"/>
    <w:rsid w:val="00EF0B3A"/>
    <w:rsid w:val="00EF23D8"/>
    <w:rsid w:val="00F35E77"/>
    <w:rsid w:val="00F47CF6"/>
    <w:rsid w:val="00F50433"/>
    <w:rsid w:val="00F54871"/>
    <w:rsid w:val="00F6004B"/>
    <w:rsid w:val="00F87FA9"/>
    <w:rsid w:val="00FA3EC3"/>
    <w:rsid w:val="00FA6D9B"/>
    <w:rsid w:val="00FB68D5"/>
    <w:rsid w:val="00FB6CEB"/>
    <w:rsid w:val="00FD51BE"/>
    <w:rsid w:val="00FF0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800A42"/>
  <w15:chartTrackingRefBased/>
  <w15:docId w15:val="{523BB836-431C-FE4F-B74F-0410E7CCE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4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4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4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4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449"/>
    <w:rPr>
      <w:rFonts w:eastAsiaTheme="majorEastAsia" w:cstheme="majorBidi"/>
      <w:color w:val="272727" w:themeColor="text1" w:themeTint="D8"/>
    </w:rPr>
  </w:style>
  <w:style w:type="paragraph" w:styleId="Title">
    <w:name w:val="Title"/>
    <w:basedOn w:val="Normal"/>
    <w:next w:val="Normal"/>
    <w:link w:val="TitleChar"/>
    <w:uiPriority w:val="10"/>
    <w:qFormat/>
    <w:rsid w:val="00AB54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4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4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5449"/>
    <w:rPr>
      <w:i/>
      <w:iCs/>
      <w:color w:val="404040" w:themeColor="text1" w:themeTint="BF"/>
    </w:rPr>
  </w:style>
  <w:style w:type="paragraph" w:styleId="ListParagraph">
    <w:name w:val="List Paragraph"/>
    <w:basedOn w:val="Normal"/>
    <w:uiPriority w:val="34"/>
    <w:qFormat/>
    <w:rsid w:val="00AB5449"/>
    <w:pPr>
      <w:ind w:left="720"/>
      <w:contextualSpacing/>
    </w:pPr>
  </w:style>
  <w:style w:type="character" w:styleId="IntenseEmphasis">
    <w:name w:val="Intense Emphasis"/>
    <w:basedOn w:val="DefaultParagraphFont"/>
    <w:uiPriority w:val="21"/>
    <w:qFormat/>
    <w:rsid w:val="00AB5449"/>
    <w:rPr>
      <w:i/>
      <w:iCs/>
      <w:color w:val="0F4761" w:themeColor="accent1" w:themeShade="BF"/>
    </w:rPr>
  </w:style>
  <w:style w:type="paragraph" w:styleId="IntenseQuote">
    <w:name w:val="Intense Quote"/>
    <w:basedOn w:val="Normal"/>
    <w:next w:val="Normal"/>
    <w:link w:val="IntenseQuoteChar"/>
    <w:uiPriority w:val="30"/>
    <w:qFormat/>
    <w:rsid w:val="00AB5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449"/>
    <w:rPr>
      <w:i/>
      <w:iCs/>
      <w:color w:val="0F4761" w:themeColor="accent1" w:themeShade="BF"/>
    </w:rPr>
  </w:style>
  <w:style w:type="character" w:styleId="IntenseReference">
    <w:name w:val="Intense Reference"/>
    <w:basedOn w:val="DefaultParagraphFont"/>
    <w:uiPriority w:val="32"/>
    <w:qFormat/>
    <w:rsid w:val="00AB5449"/>
    <w:rPr>
      <w:b/>
      <w:bCs/>
      <w:smallCaps/>
      <w:color w:val="0F4761" w:themeColor="accent1" w:themeShade="BF"/>
      <w:spacing w:val="5"/>
    </w:rPr>
  </w:style>
  <w:style w:type="character" w:styleId="Hyperlink">
    <w:name w:val="Hyperlink"/>
    <w:basedOn w:val="DefaultParagraphFont"/>
    <w:uiPriority w:val="99"/>
    <w:unhideWhenUsed/>
    <w:rsid w:val="00A27E46"/>
    <w:rPr>
      <w:color w:val="467886" w:themeColor="hyperlink"/>
      <w:u w:val="single"/>
    </w:rPr>
  </w:style>
  <w:style w:type="character" w:styleId="UnresolvedMention">
    <w:name w:val="Unresolved Mention"/>
    <w:basedOn w:val="DefaultParagraphFont"/>
    <w:uiPriority w:val="99"/>
    <w:semiHidden/>
    <w:unhideWhenUsed/>
    <w:rsid w:val="00A27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083019">
      <w:bodyDiv w:val="1"/>
      <w:marLeft w:val="0"/>
      <w:marRight w:val="0"/>
      <w:marTop w:val="0"/>
      <w:marBottom w:val="0"/>
      <w:divBdr>
        <w:top w:val="none" w:sz="0" w:space="0" w:color="auto"/>
        <w:left w:val="none" w:sz="0" w:space="0" w:color="auto"/>
        <w:bottom w:val="none" w:sz="0" w:space="0" w:color="auto"/>
        <w:right w:val="none" w:sz="0" w:space="0" w:color="auto"/>
      </w:divBdr>
    </w:div>
    <w:div w:id="1940023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gv.org/doc/deskto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8</Pages>
  <Words>1857</Words>
  <Characters>10591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Goodspeed, Andrew E</dc:creator>
  <cp:keywords/>
  <dc:description/>
  <cp:lastModifiedBy>Goodspeed, Andrew E</cp:lastModifiedBy>
  <cp:revision>125</cp:revision>
  <dcterms:created xsi:type="dcterms:W3CDTF">2024-05-31T23:00:00Z</dcterms:created>
  <dcterms:modified xsi:type="dcterms:W3CDTF">2025-12-12T00:24:00Z</dcterms:modified>
</cp:coreProperties>
</file>