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Garden of Gods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Address: 1805 N 30th St, Colorado Spring, CO 80904, United States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Campground near site: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i. Garden of Gods RV Resort: 3704 W Colorado Ave, Colorado Springs, CO 80904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ii. Fountain Creek RV Park: 3023 1/2 W Colorado Ave, Colorado Springs, CO 80904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iii. Peak Pikes RV Park: 320 Manitou Ave #2506, Manitou Springs, CO 80829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Sand canyon, Mesa, Greenlee, Red Rock Canyon Loop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Address for Sand canyon: 199-101 Bevers PI, Manitou Springs, CO 80829, United States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Address for Mesa: 38.852853, -104.879273, Colorado Springs, CO 80904, United States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Address for Greenlee: 38.849837, -104.881955, Colorado Springs, CO 80904, United States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Address for Red Rock Canyon Loop: 3550 W High St, Colorado Springs, CO 80904, United States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Campground near site: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i. Crystal Kangaroo Campground: 625 Crystal Park Rd, Manitou Springs, CO 80829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ii. Bill Bauers Park: 27 Mountain View Rd, Manitou Springs, CO 80829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iii. Garden of Gods RV Resort: 3704 W Colorado Ave, Colorado Springs, CO 80904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iv. Fountain Creek RV Park: 3023 1/2 W Colorado Ave, Colorado Springs, CO 80904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Ouray Perimeter Trail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Address: Perimeter Trail Trailhead, Fellin Park, Ouray, CO 81432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Campground near site: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i. Amphitheater Campground: Amphitheater Campground, Ouray, CO 81427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ii. Cascade Falls Park: 598 8th Ave, Ouray, CO 81427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iii. Fellin Park: 1001 US-550, Ouray, CO 81427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iv. Ouray Riverside Resort: 1804 North Main St (Lobby) • 1700 North Main St (RV Entrance) •, Ouray, CO 81427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Ice Lake Basin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Address: Ice lake, San Juan County,Silverton, CO 81433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Campground near site: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i. South Mineral Campground: South Mineral Campground, San Juan County, Silverton, CO 814333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ii. Anvil Campground: Anvil Campground, Silverton, CO 81433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iii. Kendall Campground: Kendall Campground Rd, Silverton, CO 81433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Manitou Incline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Address: 514 Ruxton Ave, Manitou Incline, CO 80829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Campground near site: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i. Peak Pikes RV Park: 320 Manitou Ave #2506, Manitou Springs, CO 80829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