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F2" w:rsidRDefault="006B30F2" w:rsidP="006B30F2">
      <w:pPr>
        <w:pStyle w:val="Heading1"/>
        <w:jc w:val="center"/>
      </w:pPr>
      <w:bookmarkStart w:id="0" w:name="OLE_LINK1"/>
      <w:bookmarkStart w:id="1" w:name="OLE_LINK2"/>
      <w:r>
        <w:t>Creaking Grounds</w:t>
      </w:r>
    </w:p>
    <w:p w:rsidR="006B30F2" w:rsidRDefault="00C456C7" w:rsidP="006B30F2">
      <w:pPr>
        <w:pStyle w:val="Heading2"/>
        <w:jc w:val="center"/>
      </w:pPr>
      <w:r>
        <w:t>Week 4</w:t>
      </w:r>
      <w:r w:rsidR="006B30F2">
        <w:t xml:space="preserve"> – October</w:t>
      </w:r>
      <w:r>
        <w:t xml:space="preserve"> 22</w:t>
      </w:r>
      <w:r w:rsidR="006B30F2">
        <w:t>, 2015</w:t>
      </w:r>
    </w:p>
    <w:p w:rsidR="006B30F2" w:rsidRDefault="006B30F2" w:rsidP="006B30F2"/>
    <w:p w:rsidR="006B30F2" w:rsidRDefault="006B30F2" w:rsidP="006B30F2">
      <w:pPr>
        <w:pStyle w:val="Heading3"/>
      </w:pPr>
      <w:r>
        <w:t>Overall:</w:t>
      </w:r>
    </w:p>
    <w:p w:rsidR="006B30F2" w:rsidRDefault="00326D89" w:rsidP="006B30F2">
      <w:r>
        <w:tab/>
      </w:r>
      <w:r w:rsidR="00A56FCA">
        <w:t xml:space="preserve">This report period has been a slow development process with a lot of changes to what our </w:t>
      </w:r>
      <w:r w:rsidR="00E61E48">
        <w:t>focus w</w:t>
      </w:r>
      <w:r w:rsidR="00BD1D8E">
        <w:t>ill be. With the midterms</w:t>
      </w:r>
      <w:r w:rsidR="00E61E48">
        <w:t xml:space="preserve"> and the change to having alpha release soon, we had to change our priorities. Not too much has been accomplished</w:t>
      </w:r>
      <w:r w:rsidR="00756977">
        <w:t xml:space="preserve"> in these 2 weeks though, however now we have a good heading and goals.</w:t>
      </w:r>
    </w:p>
    <w:p w:rsidR="006B30F2" w:rsidRDefault="006B30F2" w:rsidP="006B30F2">
      <w:pPr>
        <w:pStyle w:val="Heading3"/>
      </w:pPr>
      <w:r>
        <w:t>Tasks and Time Commitment: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6B30F2" w:rsidTr="0085443D">
        <w:tc>
          <w:tcPr>
            <w:tcW w:w="1998" w:type="dxa"/>
          </w:tcPr>
          <w:p w:rsidR="006B30F2" w:rsidRDefault="006B30F2" w:rsidP="0085443D">
            <w:pPr>
              <w:jc w:val="center"/>
            </w:pPr>
            <w:r>
              <w:t>Andrew Eagle</w:t>
            </w:r>
          </w:p>
        </w:tc>
        <w:tc>
          <w:tcPr>
            <w:tcW w:w="7578" w:type="dxa"/>
          </w:tcPr>
          <w:p w:rsidR="006B30F2" w:rsidRPr="0041113F" w:rsidRDefault="00F32FD0" w:rsidP="0085443D">
            <w:pPr>
              <w:pStyle w:val="ListParagraph"/>
              <w:numPr>
                <w:ilvl w:val="0"/>
                <w:numId w:val="1"/>
              </w:numPr>
            </w:pPr>
            <w:r>
              <w:t>Sketch main menu and stat menu</w:t>
            </w:r>
            <w:r w:rsidR="006B30F2" w:rsidRPr="00E21590">
              <w:t xml:space="preserve"> </w:t>
            </w:r>
            <w:r>
              <w:rPr>
                <w:color w:val="FF0000"/>
              </w:rPr>
              <w:t>[Estimated: 2</w:t>
            </w:r>
            <w:r w:rsidR="006B30F2" w:rsidRPr="00710705">
              <w:rPr>
                <w:color w:val="FF0000"/>
              </w:rPr>
              <w:t xml:space="preserve"> hours | Actual: </w:t>
            </w:r>
            <w:r>
              <w:rPr>
                <w:color w:val="FF0000"/>
              </w:rPr>
              <w:t>2</w:t>
            </w:r>
            <w:r w:rsidR="006B30F2" w:rsidRPr="00710705">
              <w:rPr>
                <w:color w:val="FF0000"/>
              </w:rPr>
              <w:t xml:space="preserve"> hours]</w:t>
            </w:r>
          </w:p>
          <w:p w:rsidR="006B30F2" w:rsidRDefault="001F1649" w:rsidP="0085443D">
            <w:pPr>
              <w:pStyle w:val="ListParagraph"/>
              <w:numPr>
                <w:ilvl w:val="0"/>
                <w:numId w:val="1"/>
              </w:numPr>
            </w:pPr>
            <w:r>
              <w:t>Sketch inventory and search furniture menu</w:t>
            </w:r>
            <w:r w:rsidR="006B30F2">
              <w:t xml:space="preserve"> </w:t>
            </w:r>
            <w:r>
              <w:rPr>
                <w:color w:val="FF0000"/>
              </w:rPr>
              <w:t>[Estimated: 1.5</w:t>
            </w:r>
            <w:r w:rsidR="006B30F2" w:rsidRPr="00710705">
              <w:rPr>
                <w:color w:val="FF0000"/>
              </w:rPr>
              <w:t xml:space="preserve"> hours | Actual: </w:t>
            </w:r>
            <w:r>
              <w:rPr>
                <w:color w:val="FF0000"/>
              </w:rPr>
              <w:t>1</w:t>
            </w:r>
            <w:r w:rsidR="006B30F2" w:rsidRPr="00710705">
              <w:rPr>
                <w:color w:val="FF0000"/>
              </w:rPr>
              <w:t xml:space="preserve"> hours]</w:t>
            </w:r>
          </w:p>
        </w:tc>
      </w:tr>
      <w:tr w:rsidR="006B30F2" w:rsidTr="0085443D">
        <w:tc>
          <w:tcPr>
            <w:tcW w:w="1998" w:type="dxa"/>
          </w:tcPr>
          <w:p w:rsidR="006B30F2" w:rsidRDefault="006B30F2" w:rsidP="0085443D">
            <w:pPr>
              <w:jc w:val="center"/>
            </w:pPr>
            <w:r>
              <w:t>Conner Garrison</w:t>
            </w:r>
          </w:p>
        </w:tc>
        <w:tc>
          <w:tcPr>
            <w:tcW w:w="7578" w:type="dxa"/>
          </w:tcPr>
          <w:p w:rsidR="006B30F2" w:rsidRPr="00BD5729" w:rsidRDefault="00E54228" w:rsidP="00E54228">
            <w:pPr>
              <w:pStyle w:val="ListParagraph"/>
              <w:numPr>
                <w:ilvl w:val="0"/>
                <w:numId w:val="2"/>
              </w:numPr>
            </w:pPr>
            <w:r>
              <w:t>Remove Second ring on the reticle and make the main dot a bit larger to increase visibility</w:t>
            </w:r>
            <w:r w:rsidR="006B30F2">
              <w:t xml:space="preserve"> </w:t>
            </w:r>
            <w:r w:rsidR="006B30F2">
              <w:rPr>
                <w:color w:val="FF0000"/>
              </w:rPr>
              <w:t>[Estimated: 0.5</w:t>
            </w:r>
            <w:r w:rsidR="006B30F2" w:rsidRPr="00710705">
              <w:rPr>
                <w:color w:val="FF0000"/>
              </w:rPr>
              <w:t xml:space="preserve"> hours | Actual: </w:t>
            </w:r>
            <w:r>
              <w:rPr>
                <w:color w:val="FF0000"/>
              </w:rPr>
              <w:t>0.5</w:t>
            </w:r>
            <w:r w:rsidR="006B30F2">
              <w:rPr>
                <w:color w:val="FF0000"/>
              </w:rPr>
              <w:t xml:space="preserve"> </w:t>
            </w:r>
            <w:r w:rsidR="006B30F2" w:rsidRPr="00710705">
              <w:rPr>
                <w:color w:val="FF0000"/>
              </w:rPr>
              <w:t xml:space="preserve"> hours]</w:t>
            </w:r>
          </w:p>
          <w:p w:rsidR="00BD5729" w:rsidRPr="00F5337D" w:rsidRDefault="00BD5729" w:rsidP="00DE5DFF">
            <w:pPr>
              <w:pStyle w:val="ListParagraph"/>
              <w:numPr>
                <w:ilvl w:val="0"/>
                <w:numId w:val="2"/>
              </w:numPr>
            </w:pPr>
            <w:r>
              <w:t>Make player run for a limited time (fatigue), after a short time player can run again. Run Duration is affected by Speed stat</w:t>
            </w:r>
            <w:r w:rsidR="00B231E3">
              <w:t xml:space="preserve"> </w:t>
            </w:r>
            <w:r w:rsidR="00DE5DFF">
              <w:rPr>
                <w:color w:val="FF0000"/>
              </w:rPr>
              <w:t>[Estimated: 1</w:t>
            </w:r>
            <w:r w:rsidR="00B231E3" w:rsidRPr="00710705">
              <w:rPr>
                <w:color w:val="FF0000"/>
              </w:rPr>
              <w:t xml:space="preserve"> hours | Actual: </w:t>
            </w:r>
            <w:r w:rsidR="00DE5DFF">
              <w:rPr>
                <w:color w:val="FF0000"/>
              </w:rPr>
              <w:t xml:space="preserve">1 </w:t>
            </w:r>
            <w:r w:rsidR="00B231E3" w:rsidRPr="00710705">
              <w:rPr>
                <w:color w:val="FF0000"/>
              </w:rPr>
              <w:t>hours]</w:t>
            </w:r>
          </w:p>
          <w:p w:rsidR="00F5337D" w:rsidRPr="003E7EE3" w:rsidRDefault="00B557E3" w:rsidP="00DE5DFF">
            <w:pPr>
              <w:pStyle w:val="ListParagraph"/>
              <w:numPr>
                <w:ilvl w:val="0"/>
                <w:numId w:val="2"/>
              </w:numPr>
            </w:pPr>
            <w:r>
              <w:t>Make player walk by default. Shift to Run/Sprint</w:t>
            </w:r>
            <w:r w:rsidR="003E1644">
              <w:t xml:space="preserve"> </w:t>
            </w:r>
            <w:r w:rsidR="003E1644">
              <w:rPr>
                <w:color w:val="FF0000"/>
              </w:rPr>
              <w:t>[Estimated: 0.5</w:t>
            </w:r>
            <w:r w:rsidR="003E1644" w:rsidRPr="00710705">
              <w:rPr>
                <w:color w:val="FF0000"/>
              </w:rPr>
              <w:t xml:space="preserve"> hours | Actual: </w:t>
            </w:r>
            <w:r w:rsidR="003E1644">
              <w:rPr>
                <w:color w:val="FF0000"/>
              </w:rPr>
              <w:t xml:space="preserve">0.5 </w:t>
            </w:r>
            <w:r w:rsidR="003E1644" w:rsidRPr="00710705">
              <w:rPr>
                <w:color w:val="FF0000"/>
              </w:rPr>
              <w:t xml:space="preserve"> hours]</w:t>
            </w:r>
          </w:p>
          <w:p w:rsidR="003E7EE3" w:rsidRPr="00E33D89" w:rsidRDefault="006910A7" w:rsidP="00DE5DFF">
            <w:pPr>
              <w:pStyle w:val="ListParagraph"/>
              <w:numPr>
                <w:ilvl w:val="0"/>
                <w:numId w:val="2"/>
              </w:numPr>
            </w:pPr>
            <w:r>
              <w:t xml:space="preserve">Merge player script with </w:t>
            </w:r>
            <w:proofErr w:type="spellStart"/>
            <w:r>
              <w:t>currentplayerscript</w:t>
            </w:r>
            <w:proofErr w:type="spellEnd"/>
            <w:r w:rsidR="00AA0B8E">
              <w:t xml:space="preserve"> </w:t>
            </w:r>
            <w:r w:rsidR="00AA0B8E">
              <w:rPr>
                <w:color w:val="FF0000"/>
              </w:rPr>
              <w:t>[Estimated: 0.5</w:t>
            </w:r>
            <w:r w:rsidR="00AA0B8E" w:rsidRPr="00710705">
              <w:rPr>
                <w:color w:val="FF0000"/>
              </w:rPr>
              <w:t xml:space="preserve"> hours | Actual: </w:t>
            </w:r>
            <w:r w:rsidR="00AA0B8E">
              <w:rPr>
                <w:color w:val="FF0000"/>
              </w:rPr>
              <w:t xml:space="preserve">0.5 </w:t>
            </w:r>
            <w:r w:rsidR="00AA0B8E" w:rsidRPr="00710705">
              <w:rPr>
                <w:color w:val="FF0000"/>
              </w:rPr>
              <w:t xml:space="preserve"> hours]</w:t>
            </w:r>
          </w:p>
          <w:p w:rsidR="00E33D89" w:rsidRDefault="00E33D89" w:rsidP="00E33D89">
            <w:pPr>
              <w:pStyle w:val="ListParagraph"/>
              <w:numPr>
                <w:ilvl w:val="0"/>
                <w:numId w:val="2"/>
              </w:numPr>
            </w:pPr>
            <w:r>
              <w:t xml:space="preserve">Setup framework for sounds from player and door. Add footsteps and door opening </w:t>
            </w:r>
            <w:r>
              <w:rPr>
                <w:color w:val="FF0000"/>
              </w:rPr>
              <w:t xml:space="preserve">[Estimated: </w:t>
            </w:r>
            <w:r>
              <w:rPr>
                <w:color w:val="FF0000"/>
              </w:rPr>
              <w:t>2</w:t>
            </w:r>
            <w:r w:rsidRPr="00710705">
              <w:rPr>
                <w:color w:val="FF0000"/>
              </w:rPr>
              <w:t xml:space="preserve"> hours | Actual: </w:t>
            </w:r>
            <w:r>
              <w:rPr>
                <w:color w:val="FF0000"/>
              </w:rPr>
              <w:t>1</w:t>
            </w:r>
            <w:r w:rsidRPr="00710705">
              <w:rPr>
                <w:color w:val="FF0000"/>
              </w:rPr>
              <w:t xml:space="preserve"> hours]</w:t>
            </w:r>
          </w:p>
        </w:tc>
      </w:tr>
      <w:tr w:rsidR="006B30F2" w:rsidTr="0085443D">
        <w:tc>
          <w:tcPr>
            <w:tcW w:w="1998" w:type="dxa"/>
          </w:tcPr>
          <w:p w:rsidR="006B30F2" w:rsidRDefault="006B30F2" w:rsidP="0085443D">
            <w:pPr>
              <w:jc w:val="center"/>
            </w:pPr>
            <w:r>
              <w:t xml:space="preserve">Sean </w:t>
            </w:r>
            <w:proofErr w:type="spellStart"/>
            <w:r>
              <w:t>Drevs</w:t>
            </w:r>
            <w:proofErr w:type="spellEnd"/>
          </w:p>
        </w:tc>
        <w:tc>
          <w:tcPr>
            <w:tcW w:w="7578" w:type="dxa"/>
          </w:tcPr>
          <w:p w:rsidR="006B30F2" w:rsidRDefault="00CE1A38" w:rsidP="004A1E59">
            <w:pPr>
              <w:pStyle w:val="ListParagraph"/>
              <w:numPr>
                <w:ilvl w:val="0"/>
                <w:numId w:val="3"/>
              </w:numPr>
            </w:pPr>
            <w:r>
              <w:t>Create button assets for menu</w:t>
            </w:r>
            <w:r w:rsidR="006B30F2">
              <w:t xml:space="preserve"> </w:t>
            </w:r>
            <w:r w:rsidR="006B30F2">
              <w:rPr>
                <w:color w:val="FF0000"/>
              </w:rPr>
              <w:t xml:space="preserve">[Estimated: </w:t>
            </w:r>
            <w:r>
              <w:rPr>
                <w:color w:val="FF0000"/>
              </w:rPr>
              <w:t>2</w:t>
            </w:r>
            <w:r w:rsidR="006B30F2" w:rsidRPr="00710705">
              <w:rPr>
                <w:color w:val="FF0000"/>
              </w:rPr>
              <w:t xml:space="preserve"> hours | Actual: </w:t>
            </w:r>
            <w:r w:rsidR="004A1E59">
              <w:rPr>
                <w:color w:val="FF0000"/>
              </w:rPr>
              <w:t>0.75</w:t>
            </w:r>
            <w:r w:rsidR="006B30F2" w:rsidRPr="00710705">
              <w:rPr>
                <w:color w:val="FF0000"/>
              </w:rPr>
              <w:t xml:space="preserve"> hours]</w:t>
            </w:r>
          </w:p>
        </w:tc>
      </w:tr>
      <w:tr w:rsidR="006B30F2" w:rsidTr="0085443D">
        <w:tc>
          <w:tcPr>
            <w:tcW w:w="1998" w:type="dxa"/>
          </w:tcPr>
          <w:p w:rsidR="006B30F2" w:rsidRDefault="006B30F2" w:rsidP="0085443D">
            <w:pPr>
              <w:jc w:val="center"/>
            </w:pPr>
            <w:r>
              <w:t>Jason Marquez</w:t>
            </w:r>
          </w:p>
        </w:tc>
        <w:tc>
          <w:tcPr>
            <w:tcW w:w="7578" w:type="dxa"/>
          </w:tcPr>
          <w:p w:rsidR="006B30F2" w:rsidRPr="000E4786" w:rsidRDefault="00822BE3" w:rsidP="0085443D">
            <w:pPr>
              <w:pStyle w:val="ListParagraph"/>
              <w:numPr>
                <w:ilvl w:val="0"/>
                <w:numId w:val="4"/>
              </w:numPr>
            </w:pPr>
            <w:bookmarkStart w:id="2" w:name="OLE_LINK8"/>
            <w:bookmarkStart w:id="3" w:name="OLE_LINK9"/>
            <w:r>
              <w:t xml:space="preserve">Rework presentations for 8/22  </w:t>
            </w:r>
            <w:r>
              <w:rPr>
                <w:color w:val="FF0000"/>
              </w:rPr>
              <w:t>[Estimated: 3</w:t>
            </w:r>
            <w:r w:rsidRPr="00710705">
              <w:rPr>
                <w:color w:val="FF0000"/>
              </w:rPr>
              <w:t xml:space="preserve"> hours | Actual: </w:t>
            </w:r>
            <w:r>
              <w:rPr>
                <w:color w:val="FF0000"/>
              </w:rPr>
              <w:t>2</w:t>
            </w:r>
            <w:r w:rsidRPr="00710705">
              <w:rPr>
                <w:color w:val="FF0000"/>
              </w:rPr>
              <w:t xml:space="preserve"> hours]</w:t>
            </w:r>
            <w:bookmarkEnd w:id="2"/>
            <w:bookmarkEnd w:id="3"/>
          </w:p>
          <w:p w:rsidR="000E4786" w:rsidRDefault="000E4786" w:rsidP="0085443D">
            <w:pPr>
              <w:pStyle w:val="ListParagraph"/>
              <w:numPr>
                <w:ilvl w:val="0"/>
                <w:numId w:val="4"/>
              </w:numPr>
            </w:pPr>
            <w:r>
              <w:t xml:space="preserve">Learn Conner’s code  </w:t>
            </w:r>
            <w:r>
              <w:rPr>
                <w:color w:val="FF0000"/>
              </w:rPr>
              <w:t xml:space="preserve">[Estimated: </w:t>
            </w:r>
            <w:r w:rsidR="009E4ED9">
              <w:rPr>
                <w:color w:val="FF0000"/>
              </w:rPr>
              <w:t>1</w:t>
            </w:r>
            <w:r w:rsidRPr="00710705">
              <w:rPr>
                <w:color w:val="FF0000"/>
              </w:rPr>
              <w:t xml:space="preserve"> hours | Actual: </w:t>
            </w:r>
            <w:r w:rsidR="007354EE">
              <w:rPr>
                <w:color w:val="FF0000"/>
              </w:rPr>
              <w:t>0</w:t>
            </w:r>
            <w:r w:rsidR="009E4ED9">
              <w:rPr>
                <w:color w:val="FF0000"/>
              </w:rPr>
              <w:t>.5</w:t>
            </w:r>
            <w:r w:rsidRPr="00710705">
              <w:rPr>
                <w:color w:val="FF0000"/>
              </w:rPr>
              <w:t xml:space="preserve"> hours]</w:t>
            </w:r>
          </w:p>
        </w:tc>
      </w:tr>
    </w:tbl>
    <w:p w:rsidR="006B30F2" w:rsidRDefault="006B30F2" w:rsidP="006B30F2">
      <w:pPr>
        <w:jc w:val="center"/>
      </w:pPr>
    </w:p>
    <w:p w:rsidR="006B30F2" w:rsidRDefault="006B30F2" w:rsidP="006B30F2">
      <w:pPr>
        <w:pStyle w:val="Heading3"/>
      </w:pPr>
      <w:r>
        <w:t>Incomplete Tasks:</w:t>
      </w:r>
    </w:p>
    <w:p w:rsidR="007A49F4" w:rsidRDefault="00E31302" w:rsidP="007A49F4">
      <w:pPr>
        <w:ind w:firstLine="720"/>
      </w:pPr>
      <w:r>
        <w:t>We were hoping the soundtrack would be complete by 8/22, but we wanted to make some changes to it and really perfect it before we call it done. We will finish it by next week.</w:t>
      </w:r>
    </w:p>
    <w:p w:rsidR="006B30F2" w:rsidRDefault="006B30F2" w:rsidP="006B30F2"/>
    <w:p w:rsidR="006B30F2" w:rsidRDefault="006B30F2" w:rsidP="006B30F2">
      <w:pPr>
        <w:pStyle w:val="Heading3"/>
      </w:pPr>
      <w:r>
        <w:t>Burndown Chart:</w:t>
      </w:r>
    </w:p>
    <w:p w:rsidR="006B30F2" w:rsidRDefault="006B30F2" w:rsidP="006B30F2">
      <w:pPr>
        <w:jc w:val="center"/>
      </w:pPr>
    </w:p>
    <w:bookmarkEnd w:id="0"/>
    <w:bookmarkEnd w:id="1"/>
    <w:p w:rsidR="006B30F2" w:rsidRPr="00691CE2" w:rsidRDefault="007A49F4" w:rsidP="006B30F2">
      <w:pPr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37.5pt">
            <v:imagedata r:id="rId6" o:title="Capture"/>
          </v:shape>
        </w:pict>
      </w:r>
    </w:p>
    <w:p w:rsidR="00E0181B" w:rsidRPr="006B30F2" w:rsidRDefault="007A49F4" w:rsidP="006B30F2">
      <w:bookmarkStart w:id="4" w:name="_GoBack"/>
      <w:bookmarkEnd w:id="4"/>
    </w:p>
    <w:sectPr w:rsidR="00E0181B" w:rsidRPr="006B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F3F8A"/>
    <w:multiLevelType w:val="hybridMultilevel"/>
    <w:tmpl w:val="85F8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B0898"/>
    <w:multiLevelType w:val="hybridMultilevel"/>
    <w:tmpl w:val="9DF2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46059"/>
    <w:multiLevelType w:val="hybridMultilevel"/>
    <w:tmpl w:val="E1DC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3193A"/>
    <w:multiLevelType w:val="hybridMultilevel"/>
    <w:tmpl w:val="0CE4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F2"/>
    <w:rsid w:val="000E4786"/>
    <w:rsid w:val="001F1649"/>
    <w:rsid w:val="002730E6"/>
    <w:rsid w:val="00326D89"/>
    <w:rsid w:val="003E1644"/>
    <w:rsid w:val="003E7EE3"/>
    <w:rsid w:val="004A1E59"/>
    <w:rsid w:val="004D1FA8"/>
    <w:rsid w:val="005C48E4"/>
    <w:rsid w:val="006177F1"/>
    <w:rsid w:val="006910A7"/>
    <w:rsid w:val="006B30F2"/>
    <w:rsid w:val="007354EE"/>
    <w:rsid w:val="00756977"/>
    <w:rsid w:val="007571EE"/>
    <w:rsid w:val="007A49F4"/>
    <w:rsid w:val="008164C6"/>
    <w:rsid w:val="00822BE3"/>
    <w:rsid w:val="009E4ED9"/>
    <w:rsid w:val="00A56FCA"/>
    <w:rsid w:val="00A8689B"/>
    <w:rsid w:val="00AA0B8E"/>
    <w:rsid w:val="00B231E3"/>
    <w:rsid w:val="00B557E3"/>
    <w:rsid w:val="00BC50AA"/>
    <w:rsid w:val="00BD1D8E"/>
    <w:rsid w:val="00BD5729"/>
    <w:rsid w:val="00C456C7"/>
    <w:rsid w:val="00CE1A38"/>
    <w:rsid w:val="00DE5DFF"/>
    <w:rsid w:val="00E037B5"/>
    <w:rsid w:val="00E31302"/>
    <w:rsid w:val="00E33D89"/>
    <w:rsid w:val="00E54228"/>
    <w:rsid w:val="00E61E48"/>
    <w:rsid w:val="00F01231"/>
    <w:rsid w:val="00F32FD0"/>
    <w:rsid w:val="00F5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0F2"/>
  </w:style>
  <w:style w:type="paragraph" w:styleId="Heading1">
    <w:name w:val="heading 1"/>
    <w:basedOn w:val="Normal"/>
    <w:next w:val="Normal"/>
    <w:link w:val="Heading1Char"/>
    <w:uiPriority w:val="9"/>
    <w:qFormat/>
    <w:rsid w:val="006B3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3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30F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0F2"/>
  </w:style>
  <w:style w:type="paragraph" w:styleId="Heading1">
    <w:name w:val="heading 1"/>
    <w:basedOn w:val="Normal"/>
    <w:next w:val="Normal"/>
    <w:link w:val="Heading1Char"/>
    <w:uiPriority w:val="9"/>
    <w:qFormat/>
    <w:rsid w:val="006B3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3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30F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38</cp:revision>
  <dcterms:created xsi:type="dcterms:W3CDTF">2015-10-22T23:09:00Z</dcterms:created>
  <dcterms:modified xsi:type="dcterms:W3CDTF">2015-10-26T19:38:00Z</dcterms:modified>
</cp:coreProperties>
</file>