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314E96">
          <w:footerReference w:type="default" r:id="rId12"/>
          <w:type w:val="continuous"/>
          <w:pgSz w:w="12240" w:h="15840" w:code="1"/>
          <w:pgMar w:top="1440" w:right="1440" w:bottom="1440" w:left="1440" w:header="708" w:footer="708" w:gutter="0"/>
          <w:cols w:space="708"/>
          <w:docGrid w:linePitch="360"/>
        </w:sectPr>
      </w:pPr>
      <w:r w:rsidRPr="00E56505">
        <w:rPr>
          <w:sz w:val="24"/>
          <w:szCs w:val="24"/>
        </w:rPr>
        <w:lastRenderedPageBreak/>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lastRenderedPageBreak/>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w:t>
      </w:r>
      <w:r>
        <w:rPr>
          <w:lang w:val="en-US"/>
        </w:rPr>
        <w:lastRenderedPageBreak/>
        <w:t>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xml:space="preserve">. </w:t>
      </w:r>
      <w:r w:rsidR="000B0754">
        <w:lastRenderedPageBreak/>
        <w:t>If data sharing is not applicable, please explain why.</w:t>
      </w:r>
      <w:r w:rsidR="00523CC2">
        <w:t xml:space="preserve"> </w:t>
      </w:r>
      <w:r w:rsidR="000B0754">
        <w:t>S</w:t>
      </w:r>
      <w:r w:rsidRPr="00824C46">
        <w:t xml:space="preserve">ee </w:t>
      </w:r>
      <w:hyperlink r:id="rId13"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lastRenderedPageBreak/>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4" w:history="1">
        <w:r w:rsidRPr="009D6D9A">
          <w:rPr>
            <w:rStyle w:val="Hyperlink"/>
          </w:rPr>
          <w:t>https://academic.oup.com/brain/pages/General_Instructions</w:t>
        </w:r>
      </w:hyperlink>
      <w:r w:rsidRPr="009D6D9A">
        <w:rPr>
          <w:rFonts w:cs="Times New Roman"/>
        </w:rPr>
        <w:t xml:space="preserve"> and </w:t>
      </w:r>
      <w:hyperlink r:id="rId15"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lastRenderedPageBreak/>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24BB7088" w14:textId="50F2F576" w:rsidR="008C5C1C" w:rsidRDefault="008C5C1C" w:rsidP="00502ED1">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314E96">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9AB4C" w14:textId="77777777" w:rsidR="00B97861" w:rsidRDefault="00B97861" w:rsidP="0074665F">
      <w:pPr>
        <w:spacing w:after="0" w:line="240" w:lineRule="auto"/>
      </w:pPr>
      <w:r>
        <w:separator/>
      </w:r>
    </w:p>
  </w:endnote>
  <w:endnote w:type="continuationSeparator" w:id="0">
    <w:p w14:paraId="4455C2F6" w14:textId="77777777" w:rsidR="00B97861" w:rsidRDefault="00B97861"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4FC8" w14:textId="77777777" w:rsidR="00B97861" w:rsidRDefault="00B97861" w:rsidP="0074665F">
      <w:pPr>
        <w:spacing w:after="0" w:line="240" w:lineRule="auto"/>
      </w:pPr>
      <w:r>
        <w:separator/>
      </w:r>
    </w:p>
  </w:footnote>
  <w:footnote w:type="continuationSeparator" w:id="0">
    <w:p w14:paraId="07B13662" w14:textId="77777777" w:rsidR="00B97861" w:rsidRDefault="00B97861" w:rsidP="00746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965C1"/>
    <w:rsid w:val="002A282F"/>
    <w:rsid w:val="002A676F"/>
    <w:rsid w:val="002B43FC"/>
    <w:rsid w:val="002C2768"/>
    <w:rsid w:val="002D1205"/>
    <w:rsid w:val="002F5A02"/>
    <w:rsid w:val="00303743"/>
    <w:rsid w:val="00312550"/>
    <w:rsid w:val="00314E96"/>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50F6"/>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9F0"/>
    <w:rsid w:val="00B66F23"/>
    <w:rsid w:val="00B9118E"/>
    <w:rsid w:val="00B97861"/>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ademic.oup.com/brain/pages/data_availabil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hyperlink" Target="https://academic.oup.com/pages/authoring/journals/preparing_your_manuscript/conflicts_of_interest" TargetMode="External"/><Relationship Id="rId10"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ademic.oup.com/brain/pages/General_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3.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10</cp:revision>
  <dcterms:created xsi:type="dcterms:W3CDTF">2022-08-03T10:39:00Z</dcterms:created>
  <dcterms:modified xsi:type="dcterms:W3CDTF">2025-08-04T06:18:00Z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