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237.png" ContentType="image/png"/>
  <Override PartName="/word/media/rId115.png" ContentType="image/png"/>
  <Override PartName="/word/media/rId264.png" ContentType="image/png"/>
  <Override PartName="/word/media/rId345.jpg" ContentType="image/jpeg"/>
  <Override PartName="/word/media/rId351.png" ContentType="image/png"/>
  <Override PartName="/word/media/rId4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0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19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4"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4"/>
    <w:bookmarkEnd w:id="195"/>
    <w:bookmarkStart w:id="19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6"/>
    <w:bookmarkStart w:id="205" w:name="sec-r-resources"/>
    <w:p>
      <w:pPr>
        <w:pStyle w:val="Heading2"/>
      </w:pPr>
      <w:r>
        <w:t xml:space="preserve">6.23 Additional Resources</w:t>
      </w:r>
    </w:p>
    <w:bookmarkStart w:id="201"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7">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8">
        <w:r>
          <w:rPr>
            <w:rStyle w:val="Hyperlink"/>
          </w:rPr>
          <w:t xml:space="preserve">devtools documentation</w:t>
        </w:r>
      </w:hyperlink>
      <w:r>
        <w:t xml:space="preserve"> </w:t>
      </w:r>
      <w:r>
        <w:t xml:space="preserve">- essential development tools</w:t>
      </w:r>
    </w:p>
    <w:p>
      <w:pPr>
        <w:pStyle w:val="Compact"/>
        <w:numPr>
          <w:ilvl w:val="0"/>
          <w:numId w:val="1061"/>
        </w:numPr>
      </w:pPr>
      <w:hyperlink r:id="rId199">
        <w:r>
          <w:rPr>
            <w:rStyle w:val="Hyperlink"/>
          </w:rPr>
          <w:t xml:space="preserve">pkgdown documentation</w:t>
        </w:r>
      </w:hyperlink>
      <w:r>
        <w:t xml:space="preserve"> </w:t>
      </w:r>
      <w:r>
        <w:t xml:space="preserve">- create package websites</w:t>
      </w:r>
    </w:p>
    <w:p>
      <w:pPr>
        <w:pStyle w:val="Compact"/>
        <w:numPr>
          <w:ilvl w:val="0"/>
          <w:numId w:val="1061"/>
        </w:numPr>
      </w:pPr>
      <w:hyperlink r:id="rId200">
        <w:r>
          <w:rPr>
            <w:rStyle w:val="Hyperlink"/>
          </w:rPr>
          <w:t xml:space="preserve">testthat documentation</w:t>
        </w:r>
      </w:hyperlink>
      <w:r>
        <w:t xml:space="preserve"> </w:t>
      </w:r>
      <w:r>
        <w:t xml:space="preserve">- unit testing framework</w:t>
      </w:r>
    </w:p>
    <w:bookmarkEnd w:id="201"/>
    <w:bookmarkStart w:id="202"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2"/>
    <w:bookmarkStart w:id="203"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3"/>
    <w:bookmarkStart w:id="204"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4"/>
    <w:bookmarkEnd w:id="205"/>
    <w:bookmarkEnd w:id="206"/>
    <w:bookmarkStart w:id="256" w:name="sec-r-code-style"/>
    <w:p>
      <w:pPr>
        <w:pStyle w:val="Heading1"/>
      </w:pPr>
      <w:r>
        <w:t xml:space="preserve">7. R Code Style</w:t>
      </w:r>
    </w:p>
    <w:p>
      <w:pPr>
        <w:pStyle w:val="FirstParagraph"/>
      </w:pPr>
      <w:r>
        <w:t xml:space="preserve">Adapted by UCD-SeRG team from</w:t>
      </w:r>
      <w:r>
        <w:t xml:space="preserve"> </w:t>
      </w:r>
      <w:hyperlink r:id="rId207">
        <w:r>
          <w:rPr>
            <w:rStyle w:val="Hyperlink"/>
          </w:rPr>
          <w:t xml:space="preserve">original by Kunal Mishra, Jade Benjamin-Chung, and Stephanie Djajadi</w:t>
        </w:r>
      </w:hyperlink>
    </w:p>
    <w:p>
      <w:pPr>
        <w:pStyle w:val="BodyText"/>
      </w:pPr>
      <w:r>
        <w:t xml:space="preserve">Follow these code style guidelines for all R code:</w:t>
      </w:r>
    </w:p>
    <w:bookmarkStart w:id="208"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8"/>
    <w:bookmarkStart w:id="20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9"/>
    <w:bookmarkStart w:id="21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3"/>
    <w:bookmarkStart w:id="21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4"/>
    <w:bookmarkStart w:id="217" w:name="markdown-and-quarto-formatting"/>
    <w:p>
      <w:pPr>
        <w:pStyle w:val="Heading2"/>
      </w:pPr>
      <w:r>
        <w:t xml:space="preserve">7.5 Markdown and Quarto Formatting</w:t>
      </w:r>
    </w:p>
    <w:bookmarkStart w:id="21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bookmarkEnd w:id="216"/>
    <w:bookmarkEnd w:id="217"/>
    <w:bookmarkStart w:id="21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8"/>
    <w:bookmarkStart w:id="219"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9"/>
    <w:bookmarkStart w:id="22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20"/>
    <w:bookmarkStart w:id="22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21"/>
    <w:bookmarkStart w:id="22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26"/>
    <w:bookmarkStart w:id="254" w:name="sec-style-auto-style"/>
    <w:p>
      <w:pPr>
        <w:pStyle w:val="Heading2"/>
      </w:pPr>
      <w:r>
        <w:t xml:space="preserve">7.11 Automated Tools for Style and Project Workflow</w:t>
      </w:r>
    </w:p>
    <w:bookmarkStart w:id="253" w:name="styling"/>
    <w:p>
      <w:pPr>
        <w:pStyle w:val="Heading3"/>
      </w:pPr>
      <w:r>
        <w:t xml:space="preserve">7.11.1 Styling</w:t>
      </w:r>
    </w:p>
    <w:bookmarkStart w:id="228"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8"/>
    <w:bookmarkStart w:id="240" w:name="styler"/>
    <w:p>
      <w:pPr>
        <w:pStyle w:val="Heading4"/>
      </w:pPr>
      <w:r>
        <w:t xml:space="preserve">7.11.1.2</w:t>
      </w:r>
      <w:r>
        <w:t xml:space="preserve"> </w:t>
      </w:r>
      <w:hyperlink r:id="rId229">
        <w:r>
          <w:rPr>
            <w:rStyle w:val="VerbatimChar"/>
          </w:rPr>
          <w:t xml:space="preserve">{styler}</w:t>
        </w:r>
      </w:hyperlink>
    </w:p>
    <w:p>
      <w:pPr>
        <w:pStyle w:val="FirstParagraph"/>
      </w:pPr>
      <w:hyperlink r:id="rId229">
        <w:r>
          <w:rPr>
            <w:rStyle w:val="VerbatimChar"/>
          </w:rPr>
          <w:t xml:space="preserve">{styler}</w:t>
        </w:r>
      </w:hyperlink>
      <w:r>
        <w:t xml:space="preserve"> </w:t>
      </w:r>
      <w:r>
        <w:t xml:space="preserve">is another</w:t>
      </w:r>
      <w:r>
        <w:t xml:space="preserve"> </w:t>
      </w:r>
      <w:hyperlink r:id="rId23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3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9">
              <w:r>
                <w:rPr>
                  <w:rStyle w:val="VerbatimChar"/>
                </w:rPr>
                <w:t xml:space="preserve">{styler}</w:t>
              </w:r>
            </w:hyperlink>
            <w:r>
              <w:t xml:space="preserve"> </w:t>
            </w:r>
            <w:hyperlink r:id="rId23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opt/quarto/share/formats/docx/note.png" id="2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tip.png" id="239"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40"/>
    <w:bookmarkStart w:id="252" w:name="lintr"/>
    <w:p>
      <w:pPr>
        <w:pStyle w:val="Heading4"/>
      </w:pPr>
      <w:r>
        <w:t xml:space="preserve">7.11.1.3</w:t>
      </w:r>
      <w:r>
        <w:t xml:space="preserve"> </w:t>
      </w:r>
      <w:hyperlink r:id="rId24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3">
        <w:r>
          <w:rPr>
            <w:rStyle w:val="Hyperlink"/>
          </w:rPr>
          <w:t xml:space="preserve">in this link</w:t>
        </w:r>
      </w:hyperlink>
      <w:r>
        <w:t xml:space="preserve">,</w:t>
      </w:r>
      <w:r>
        <w:t xml:space="preserve"> </w:t>
      </w:r>
      <w:r>
        <w:t xml:space="preserve">and most guidelines are based on the</w:t>
      </w:r>
      <w:r>
        <w:t xml:space="preserve"> </w:t>
      </w:r>
      <w:hyperlink r:id="rId24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note.png" id="24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opt/quarto/share/formats/docx/tip.png" id="251"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2"/>
    <w:bookmarkEnd w:id="253"/>
    <w:bookmarkEnd w:id="254"/>
    <w:bookmarkStart w:id="255"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5"/>
    <w:bookmarkEnd w:id="256"/>
    <w:bookmarkStart w:id="262" w:name="big-data"/>
    <w:p>
      <w:pPr>
        <w:pStyle w:val="Heading1"/>
      </w:pPr>
      <w:r>
        <w:t xml:space="preserve">8. Big data</w:t>
      </w:r>
    </w:p>
    <w:p>
      <w:pPr>
        <w:pStyle w:val="FirstParagraph"/>
      </w:pPr>
      <w:r>
        <w:t xml:space="preserve">Adapted by UCD-SeRG team from</w:t>
      </w:r>
      <w:r>
        <w:t xml:space="preserve"> </w:t>
      </w:r>
      <w:hyperlink r:id="rId257">
        <w:r>
          <w:rPr>
            <w:rStyle w:val="Hyperlink"/>
          </w:rPr>
          <w:t xml:space="preserve">original by Kunal Mishra and Jade Benjamin-Chung</w:t>
        </w:r>
      </w:hyperlink>
    </w:p>
    <w:bookmarkStart w:id="25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9"/>
    <w:bookmarkStart w:id="26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60"/>
    <w:bookmarkStart w:id="26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61"/>
    <w:bookmarkEnd w:id="262"/>
    <w:bookmarkStart w:id="273" w:name="data-masking"/>
    <w:p>
      <w:pPr>
        <w:pStyle w:val="Heading1"/>
      </w:pPr>
      <w:r>
        <w:t xml:space="preserve">9. Data masking</w:t>
      </w:r>
    </w:p>
    <w:p>
      <w:pPr>
        <w:pStyle w:val="FirstParagraph"/>
      </w:pPr>
      <w:r>
        <w:t xml:space="preserve">Adapted by UCD-SeRG team from</w:t>
      </w:r>
      <w:r>
        <w:t xml:space="preserve"> </w:t>
      </w:r>
      <w:hyperlink r:id="rId26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7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7" w:name="fig-data-masking"/>
          <w:p>
            <w:pPr>
              <w:pStyle w:val="Compact"/>
              <w:jc w:val="center"/>
            </w:pPr>
            <w:r>
              <w:drawing>
                <wp:inline>
                  <wp:extent cx="2667000" cy="1103368"/>
                  <wp:effectExtent b="0" l="0" r="0" t="0"/>
                  <wp:docPr descr="" title="" id="265" name="Picture"/>
                  <a:graphic>
                    <a:graphicData uri="http://schemas.openxmlformats.org/drawingml/2006/picture">
                      <pic:pic>
                        <pic:nvPicPr>
                          <pic:cNvPr descr="assets/images/data-masking.PNG" id="266" name="Picture"/>
                          <pic:cNvPicPr>
                            <a:picLocks noChangeArrowheads="1" noChangeAspect="1"/>
                          </pic:cNvPicPr>
                        </pic:nvPicPr>
                        <pic:blipFill>
                          <a:blip r:embed="rId26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8"/>
    <w:bookmarkStart w:id="26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9"/>
    <w:bookmarkEnd w:id="270"/>
    <w:bookmarkStart w:id="27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7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71"/>
    <w:bookmarkEnd w:id="272"/>
    <w:bookmarkEnd w:id="273"/>
    <w:bookmarkStart w:id="322" w:name="sec-quarto"/>
    <w:p>
      <w:pPr>
        <w:pStyle w:val="Heading1"/>
      </w:pPr>
      <w:r>
        <w:t xml:space="preserve">10. Quarto</w:t>
      </w:r>
    </w:p>
    <w:bookmarkStart w:id="281" w:name="introduction"/>
    <w:p>
      <w:pPr>
        <w:pStyle w:val="Heading2"/>
      </w:pPr>
      <w:r>
        <w:t xml:space="preserve">10.1 Introduction</w:t>
      </w:r>
    </w:p>
    <w:p>
      <w:pPr>
        <w:pStyle w:val="FirstParagraph"/>
      </w:pPr>
      <w:hyperlink r:id="rId27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5"/>
    <w:bookmarkStart w:id="27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6"/>
    <w:bookmarkStart w:id="280"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7">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8">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9">
        <w:r>
          <w:rPr>
            <w:rStyle w:val="Hyperlink"/>
          </w:rPr>
          <w:t xml:space="preserve">Quarto chapter in R for Data Science</w:t>
        </w:r>
      </w:hyperlink>
      <w:r>
        <w:t xml:space="preserve"> </w:t>
      </w:r>
      <w:r>
        <w:t xml:space="preserve">(Wickham, Çetinkaya-Rundel, and Grolemund 2023)</w:t>
      </w:r>
    </w:p>
    <w:bookmarkEnd w:id="280"/>
    <w:bookmarkEnd w:id="281"/>
    <w:bookmarkStart w:id="28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2"/>
    <w:bookmarkStart w:id="28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4"/>
    <w:bookmarkStart w:id="28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5"/>
    <w:bookmarkStart w:id="28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6"/>
    <w:bookmarkStart w:id="28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7"/>
    <w:bookmarkStart w:id="28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9">
        <w:r>
          <w:rPr>
            <w:rStyle w:val="Hyperlink"/>
          </w:rPr>
          <w:t xml:space="preserve">Quarto chapter in R for Data Science</w:t>
        </w:r>
      </w:hyperlink>
      <w:r>
        <w:t xml:space="preserve"> </w:t>
      </w:r>
      <w:r>
        <w:t xml:space="preserve">(Wickham, Çetinkaya-Rundel, and Grolemund 2023)</w:t>
      </w:r>
      <w:r>
        <w:t xml:space="preserve">.</w:t>
      </w:r>
    </w:p>
    <w:bookmarkEnd w:id="288"/>
    <w:bookmarkEnd w:id="289"/>
    <w:bookmarkStart w:id="30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90">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91">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2">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3"/>
    <w:bookmarkStart w:id="29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4"/>
    <w:bookmarkStart w:id="29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5"/>
    <w:bookmarkStart w:id="29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6"/>
    <w:bookmarkStart w:id="29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8"/>
    <w:bookmarkStart w:id="301" w:name="resources"/>
    <w:p>
      <w:pPr>
        <w:pStyle w:val="Heading3"/>
      </w:pPr>
      <w:r>
        <w:t xml:space="preserve">10.3.6 Resources</w:t>
      </w:r>
    </w:p>
    <w:p>
      <w:pPr>
        <w:pStyle w:val="Compact"/>
        <w:numPr>
          <w:ilvl w:val="0"/>
          <w:numId w:val="1089"/>
        </w:numPr>
      </w:pPr>
      <w:hyperlink r:id="rId299">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300">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01"/>
    <w:bookmarkEnd w:id="302"/>
    <w:bookmarkStart w:id="31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3"/>
    <w:bookmarkStart w:id="30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5"/>
    <w:bookmarkStart w:id="306"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6"/>
    <w:bookmarkStart w:id="30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4">
        <w:r>
          <w:rPr>
            <w:rStyle w:val="Hyperlink"/>
          </w:rPr>
          <w:t xml:space="preserve">RME course</w:t>
        </w:r>
      </w:hyperlink>
      <w:r>
        <w:t xml:space="preserve">.</w:t>
      </w:r>
    </w:p>
    <w:bookmarkEnd w:id="307"/>
    <w:bookmarkStart w:id="310" w:name="resources-1"/>
    <w:p>
      <w:pPr>
        <w:pStyle w:val="Heading3"/>
      </w:pPr>
      <w:r>
        <w:t xml:space="preserve">10.4.5 Resources</w:t>
      </w:r>
    </w:p>
    <w:p>
      <w:pPr>
        <w:pStyle w:val="Compact"/>
        <w:numPr>
          <w:ilvl w:val="0"/>
          <w:numId w:val="1092"/>
        </w:numPr>
      </w:pPr>
      <w:hyperlink r:id="rId308">
        <w:r>
          <w:rPr>
            <w:rStyle w:val="Hyperlink"/>
          </w:rPr>
          <w:t xml:space="preserve">Quarto Profiles Documentation</w:t>
        </w:r>
      </w:hyperlink>
    </w:p>
    <w:p>
      <w:pPr>
        <w:pStyle w:val="Compact"/>
        <w:numPr>
          <w:ilvl w:val="0"/>
          <w:numId w:val="1092"/>
        </w:numPr>
      </w:pPr>
      <w:hyperlink r:id="rId304">
        <w:r>
          <w:rPr>
            <w:rStyle w:val="Hyperlink"/>
          </w:rPr>
          <w:t xml:space="preserve">RME Example</w:t>
        </w:r>
      </w:hyperlink>
      <w:r>
        <w:t xml:space="preserve"> </w:t>
      </w:r>
      <w:r>
        <w:t xml:space="preserve">- see the source at</w:t>
      </w:r>
      <w:r>
        <w:t xml:space="preserve"> </w:t>
      </w:r>
      <w:hyperlink r:id="rId309">
        <w:r>
          <w:rPr>
            <w:rStyle w:val="Hyperlink"/>
          </w:rPr>
          <w:t xml:space="preserve">https://github.com/d-morrison/rme</w:t>
        </w:r>
      </w:hyperlink>
      <w:r>
        <w:t xml:space="preserve"> </w:t>
      </w:r>
      <w:r>
        <w:t xml:space="preserve">for a working example</w:t>
      </w:r>
    </w:p>
    <w:bookmarkEnd w:id="310"/>
    <w:bookmarkEnd w:id="311"/>
    <w:bookmarkStart w:id="316" w:name="advanced-features"/>
    <w:p>
      <w:pPr>
        <w:pStyle w:val="Heading2"/>
      </w:pPr>
      <w:r>
        <w:t xml:space="preserve">10.5 Advanced Features</w:t>
      </w:r>
    </w:p>
    <w:bookmarkStart w:id="31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2">
        <w:r>
          <w:rPr>
            <w:rStyle w:val="Hyperlink"/>
          </w:rPr>
          <w:t xml:space="preserve">Quarto Cross-References documentation</w:t>
        </w:r>
      </w:hyperlink>
      <w:r>
        <w:t xml:space="preserve">.</w:t>
      </w:r>
    </w:p>
    <w:bookmarkEnd w:id="313"/>
    <w:bookmarkStart w:id="31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4">
        <w:r>
          <w:rPr>
            <w:rStyle w:val="Hyperlink"/>
          </w:rPr>
          <w:t xml:space="preserve">Quarto Includes documentation</w:t>
        </w:r>
      </w:hyperlink>
      <w:r>
        <w:t xml:space="preserve">.</w:t>
      </w:r>
    </w:p>
    <w:bookmarkEnd w:id="315"/>
    <w:bookmarkEnd w:id="316"/>
    <w:bookmarkStart w:id="321" w:name="additional-resources-1"/>
    <w:p>
      <w:pPr>
        <w:pStyle w:val="Heading2"/>
      </w:pPr>
      <w:r>
        <w:t xml:space="preserve">10.6 Additional Resources</w:t>
      </w:r>
    </w:p>
    <w:bookmarkStart w:id="317" w:name="official-documentation"/>
    <w:p>
      <w:pPr>
        <w:pStyle w:val="Heading3"/>
      </w:pPr>
      <w:r>
        <w:t xml:space="preserve">10.6.1 Official Documentation</w:t>
      </w:r>
    </w:p>
    <w:p>
      <w:pPr>
        <w:pStyle w:val="Compact"/>
        <w:numPr>
          <w:ilvl w:val="0"/>
          <w:numId w:val="1098"/>
        </w:numPr>
      </w:pPr>
      <w:hyperlink r:id="rId278">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9">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300">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7">
        <w:r>
          <w:rPr>
            <w:rStyle w:val="Hyperlink"/>
          </w:rPr>
          <w:t xml:space="preserve">Quarto Getting Started</w:t>
        </w:r>
      </w:hyperlink>
      <w:r>
        <w:t xml:space="preserve"> </w:t>
      </w:r>
      <w:r>
        <w:t xml:space="preserve">- installation and basic usage</w:t>
      </w:r>
    </w:p>
    <w:bookmarkEnd w:id="317"/>
    <w:bookmarkStart w:id="318" w:name="learning-resources"/>
    <w:p>
      <w:pPr>
        <w:pStyle w:val="Heading3"/>
      </w:pPr>
      <w:r>
        <w:t xml:space="preserve">10.6.2 Learning Resources</w:t>
      </w:r>
    </w:p>
    <w:p>
      <w:pPr>
        <w:pStyle w:val="Compact"/>
        <w:numPr>
          <w:ilvl w:val="0"/>
          <w:numId w:val="1099"/>
        </w:numPr>
      </w:pPr>
      <w:hyperlink r:id="rId27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7">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8"/>
    <w:bookmarkStart w:id="319" w:name="templates"/>
    <w:p>
      <w:pPr>
        <w:pStyle w:val="Heading3"/>
      </w:pPr>
      <w:r>
        <w:t xml:space="preserve">10.6.3 Templates</w:t>
      </w:r>
    </w:p>
    <w:p>
      <w:pPr>
        <w:pStyle w:val="Compact"/>
        <w:numPr>
          <w:ilvl w:val="0"/>
          <w:numId w:val="1101"/>
        </w:numPr>
      </w:pPr>
      <w:hyperlink r:id="rId290">
        <w:r>
          <w:rPr>
            <w:rStyle w:val="Hyperlink"/>
          </w:rPr>
          <w:t xml:space="preserve">UCD-SeRG Quarto Book Template</w:t>
        </w:r>
      </w:hyperlink>
      <w:r>
        <w:t xml:space="preserve"> </w:t>
      </w:r>
      <w:r>
        <w:t xml:space="preserve">- our recommended template</w:t>
      </w:r>
    </w:p>
    <w:p>
      <w:pPr>
        <w:pStyle w:val="Compact"/>
        <w:numPr>
          <w:ilvl w:val="0"/>
          <w:numId w:val="1101"/>
        </w:numPr>
      </w:pPr>
      <w:hyperlink r:id="rId29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2">
        <w:r>
          <w:rPr>
            <w:rStyle w:val="Hyperlink"/>
          </w:rPr>
          <w:t xml:space="preserve">DataLab Quarto Template</w:t>
        </w:r>
      </w:hyperlink>
      <w:r>
        <w:t xml:space="preserve"> </w:t>
      </w:r>
      <w:r>
        <w:t xml:space="preserve">- template from the UC Davis DataLab and Davis R Users Group</w:t>
      </w:r>
    </w:p>
    <w:bookmarkEnd w:id="319"/>
    <w:bookmarkStart w:id="32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20"/>
    <w:bookmarkEnd w:id="321"/>
    <w:bookmarkEnd w:id="322"/>
    <w:bookmarkStart w:id="343" w:name="sec-github"/>
    <w:p>
      <w:pPr>
        <w:pStyle w:val="Heading1"/>
      </w:pPr>
      <w:r>
        <w:t xml:space="preserve">11. Github</w:t>
      </w:r>
    </w:p>
    <w:p>
      <w:pPr>
        <w:pStyle w:val="FirstParagraph"/>
      </w:pPr>
      <w:r>
        <w:t xml:space="preserve">Adapted by UCD-SeRG team from</w:t>
      </w:r>
      <w:r>
        <w:t xml:space="preserve"> </w:t>
      </w:r>
      <w:hyperlink r:id="rId323">
        <w:r>
          <w:rPr>
            <w:rStyle w:val="Hyperlink"/>
          </w:rPr>
          <w:t xml:space="preserve">original by Stephanie Djajadi and Nolan Pokpongkiat</w:t>
        </w:r>
      </w:hyperlink>
    </w:p>
    <w:bookmarkStart w:id="326" w:name="basics"/>
    <w:p>
      <w:pPr>
        <w:pStyle w:val="Heading2"/>
      </w:pPr>
      <w:r>
        <w:t xml:space="preserve">11.1 Basics</w:t>
      </w:r>
    </w:p>
    <w:p>
      <w:pPr>
        <w:pStyle w:val="Compact"/>
        <w:numPr>
          <w:ilvl w:val="0"/>
          <w:numId w:val="1103"/>
        </w:numPr>
      </w:pPr>
      <w:r>
        <w:t xml:space="preserve">A detailed tutorial of Git can be found</w:t>
      </w:r>
      <w:r>
        <w:t xml:space="preserve"> </w:t>
      </w:r>
      <w:hyperlink r:id="rId324">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4">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3"/>
        </w:numPr>
      </w:pPr>
      <w:r>
        <w:t xml:space="preserve">For hands-on Git practice, see the</w:t>
      </w:r>
      <w:r>
        <w:t xml:space="preserve"> </w:t>
      </w:r>
      <w:hyperlink r:id="rId325">
        <w:r>
          <w:rPr>
            <w:rStyle w:val="Hyperlink"/>
          </w:rPr>
          <w:t xml:space="preserve">UC Davis DataLab Git Sandbox</w:t>
        </w:r>
      </w:hyperlink>
      <w:r>
        <w:t xml:space="preserve"> </w:t>
      </w:r>
      <w:r>
        <w:t xml:space="preserve">- a collaborative repository for learning Git workflows.</w:t>
      </w:r>
    </w:p>
    <w:bookmarkEnd w:id="326"/>
    <w:bookmarkStart w:id="32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7"/>
    <w:bookmarkStart w:id="32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8">
        <w:r>
          <w:rPr>
            <w:rStyle w:val="Hyperlink"/>
          </w:rPr>
          <w:t xml:space="preserve">here</w:t>
        </w:r>
      </w:hyperlink>
      <w:r>
        <w:t xml:space="preserve">. You can also find instructions on how to handle merge conflicts when joining branches together.</w:t>
      </w:r>
    </w:p>
    <w:bookmarkEnd w:id="329"/>
    <w:bookmarkStart w:id="33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3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3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31"/>
          <w:p/>
        </w:tc>
      </w:tr>
    </w:tbl>
    <w:p>
      <w:pPr>
        <w:pStyle w:val="BodyText"/>
      </w:pPr>
      <w:r>
        <w:t xml:space="preserve">Other helpful commands are listed below.</w:t>
      </w:r>
    </w:p>
    <w:bookmarkEnd w:id="332"/>
    <w:bookmarkStart w:id="33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3"/>
          <w:p/>
        </w:tc>
      </w:tr>
    </w:tbl>
    <w:bookmarkEnd w:id="334"/>
    <w:bookmarkStart w:id="33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5"/>
    <w:bookmarkStart w:id="33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6"/>
    <w:bookmarkStart w:id="338"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7">
        <w:r>
          <w:rPr>
            <w:rStyle w:val="Hyperlink"/>
          </w:rPr>
          <w:t xml:space="preserve">Repeated Amend chapter</w:t>
        </w:r>
      </w:hyperlink>
      <w:r>
        <w:t xml:space="preserve"> </w:t>
      </w:r>
      <w:r>
        <w:t xml:space="preserve">in Happy Git with R.</w:t>
      </w:r>
    </w:p>
    <w:bookmarkEnd w:id="338"/>
    <w:bookmarkEnd w:id="339"/>
    <w:bookmarkStart w:id="34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4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41">
        <w:r>
          <w:rPr>
            <w:rStyle w:val="Hyperlink"/>
          </w:rPr>
          <w:t xml:space="preserve">great discussion of project-oriented workflows</w:t>
        </w:r>
      </w:hyperlink>
      <w:r>
        <w:t xml:space="preserve">, extolling the virtues of a self-contained, portable projects, for your reference.</w:t>
      </w:r>
    </w:p>
    <w:p>
      <w:r>
        <w:br w:type="page"/>
      </w:r>
    </w:p>
    <w:bookmarkEnd w:id="342"/>
    <w:bookmarkEnd w:id="343"/>
    <w:bookmarkStart w:id="366" w:name="sec-unix"/>
    <w:p>
      <w:pPr>
        <w:pStyle w:val="Heading1"/>
      </w:pPr>
      <w:r>
        <w:t xml:space="preserve">12. Unix</w:t>
      </w:r>
    </w:p>
    <w:p>
      <w:pPr>
        <w:pStyle w:val="FirstParagraph"/>
      </w:pPr>
      <w:r>
        <w:t xml:space="preserve">Adapted by UCD-SeRG team from</w:t>
      </w:r>
      <w:r>
        <w:t xml:space="preserve"> </w:t>
      </w:r>
      <w:hyperlink r:id="rId34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8" w:name="fig-unix-desktop"/>
          <w:p>
            <w:pPr>
              <w:pStyle w:val="Compact"/>
              <w:jc w:val="center"/>
            </w:pPr>
            <w:r>
              <w:drawing>
                <wp:inline>
                  <wp:extent cx="5334000" cy="3380267"/>
                  <wp:effectExtent b="0" l="0" r="0" t="0"/>
                  <wp:docPr descr="" title="" id="346" name="Picture"/>
                  <a:graphic>
                    <a:graphicData uri="http://schemas.openxmlformats.org/drawingml/2006/picture">
                      <pic:pic>
                        <pic:nvPicPr>
                          <pic:cNvPr descr="assets/images/ex-desktop.jpg" id="347" name="Picture"/>
                          <pic:cNvPicPr>
                            <a:picLocks noChangeArrowheads="1" noChangeAspect="1"/>
                          </pic:cNvPicPr>
                        </pic:nvPicPr>
                        <pic:blipFill>
                          <a:blip r:embed="rId34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8"/>
        </w:tc>
      </w:tr>
    </w:tbl>
    <w:bookmarkEnd w:id="349"/>
    <w:bookmarkStart w:id="35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5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4" w:name="fig-unix-terminal"/>
          <w:p>
            <w:pPr>
              <w:pStyle w:val="Compact"/>
              <w:jc w:val="center"/>
            </w:pPr>
            <w:r>
              <w:drawing>
                <wp:inline>
                  <wp:extent cx="4488872" cy="8862646"/>
                  <wp:effectExtent b="0" l="0" r="0" t="0"/>
                  <wp:docPr descr="" title="" id="352" name="Picture"/>
                  <a:graphic>
                    <a:graphicData uri="http://schemas.openxmlformats.org/drawingml/2006/picture">
                      <pic:pic>
                        <pic:nvPicPr>
                          <pic:cNvPr descr="assets/images/ex-terminal.PNG" id="353" name="Picture"/>
                          <pic:cNvPicPr>
                            <a:picLocks noChangeArrowheads="1" noChangeAspect="1"/>
                          </pic:cNvPicPr>
                        </pic:nvPicPr>
                        <pic:blipFill>
                          <a:blip r:embed="rId35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4"/>
        </w:tc>
      </w:tr>
    </w:tbl>
    <w:bookmarkEnd w:id="355"/>
    <w:bookmarkStart w:id="35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6"/>
          <w:p/>
        </w:tc>
      </w:tr>
    </w:tbl>
    <w:bookmarkEnd w:id="357"/>
    <w:bookmarkStart w:id="36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9"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9"/>
    <w:bookmarkEnd w:id="360"/>
    <w:bookmarkStart w:id="36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61"/>
    <w:bookmarkStart w:id="36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3"/>
    <w:bookmarkStart w:id="36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4"/>
    <w:bookmarkEnd w:id="365"/>
    <w:bookmarkEnd w:id="366"/>
    <w:bookmarkStart w:id="372" w:name="reproducible-environments"/>
    <w:p>
      <w:pPr>
        <w:pStyle w:val="Heading1"/>
      </w:pPr>
      <w:r>
        <w:t xml:space="preserve">13. Reproducible Environments</w:t>
      </w:r>
    </w:p>
    <w:p>
      <w:pPr>
        <w:pStyle w:val="FirstParagraph"/>
      </w:pPr>
      <w:r>
        <w:t xml:space="preserve">Adapted by UCD-SeRG team from</w:t>
      </w:r>
      <w:r>
        <w:t xml:space="preserve"> </w:t>
      </w:r>
      <w:hyperlink r:id="rId367">
        <w:r>
          <w:rPr>
            <w:rStyle w:val="Hyperlink"/>
          </w:rPr>
          <w:t xml:space="preserve">original by Anna Nguyen</w:t>
        </w:r>
      </w:hyperlink>
    </w:p>
    <w:bookmarkStart w:id="371" w:name="package-version-control-with-renv"/>
    <w:p>
      <w:pPr>
        <w:pStyle w:val="Heading2"/>
      </w:pPr>
      <w:r>
        <w:t xml:space="preserve">13.1 Package Version Control with renv</w:t>
      </w:r>
    </w:p>
    <w:bookmarkStart w:id="36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8"/>
    <w:bookmarkStart w:id="36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9"/>
    <w:bookmarkStart w:id="37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70"/>
    <w:bookmarkEnd w:id="371"/>
    <w:bookmarkEnd w:id="372"/>
    <w:bookmarkStart w:id="387" w:name="code-publication"/>
    <w:p>
      <w:pPr>
        <w:pStyle w:val="Heading1"/>
      </w:pPr>
      <w:r>
        <w:t xml:space="preserve">14. Code Publication</w:t>
      </w:r>
    </w:p>
    <w:p>
      <w:pPr>
        <w:pStyle w:val="FirstParagraph"/>
      </w:pPr>
      <w:r>
        <w:t xml:space="preserve">Adapted by UCD-SeRG team from</w:t>
      </w:r>
      <w:r>
        <w:t xml:space="preserve"> </w:t>
      </w:r>
      <w:hyperlink r:id="rId373">
        <w:r>
          <w:rPr>
            <w:rStyle w:val="Hyperlink"/>
          </w:rPr>
          <w:t xml:space="preserve">original by Nolan Pokpongkiat</w:t>
        </w:r>
      </w:hyperlink>
    </w:p>
    <w:bookmarkStart w:id="374"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4"/>
    <w:bookmarkStart w:id="37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5">
        <w:r>
          <w:rPr>
            <w:rStyle w:val="Hyperlink"/>
          </w:rPr>
          <w:t xml:space="preserve">here.</w:t>
        </w:r>
      </w:hyperlink>
    </w:p>
    <w:bookmarkEnd w:id="376"/>
    <w:bookmarkStart w:id="37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7"/>
    <w:bookmarkStart w:id="37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8">
        <w:r>
          <w:rPr>
            <w:rStyle w:val="Hyperlink"/>
          </w:rPr>
          <w:t xml:space="preserve">here.</w:t>
        </w:r>
      </w:hyperlink>
    </w:p>
    <w:bookmarkEnd w:id="379"/>
    <w:bookmarkStart w:id="38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80"/>
    <w:bookmarkStart w:id="38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81">
        <w:r>
          <w:rPr>
            <w:rStyle w:val="Hyperlink"/>
          </w:rPr>
          <w:t xml:space="preserve">here.</w:t>
        </w:r>
      </w:hyperlink>
    </w:p>
    <w:bookmarkEnd w:id="382"/>
    <w:bookmarkStart w:id="38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3"/>
    <w:bookmarkStart w:id="38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4"/>
    <w:bookmarkStart w:id="38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5">
        <w:r>
          <w:rPr>
            <w:rStyle w:val="Hyperlink"/>
          </w:rPr>
          <w:t xml:space="preserve">here.</w:t>
        </w:r>
      </w:hyperlink>
    </w:p>
    <w:p>
      <w:r>
        <w:br w:type="page"/>
      </w:r>
    </w:p>
    <w:bookmarkEnd w:id="386"/>
    <w:bookmarkEnd w:id="387"/>
    <w:bookmarkStart w:id="40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8">
        <w:r>
          <w:rPr>
            <w:rStyle w:val="Hyperlink"/>
          </w:rPr>
          <w:t xml:space="preserve">Proctor-UCSF Lab Manual</w:t>
        </w:r>
      </w:hyperlink>
    </w:p>
    <w:bookmarkStart w:id="38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9"/>
    <w:bookmarkStart w:id="39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9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90"/>
    <w:bookmarkStart w:id="39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91"/>
    <w:bookmarkStart w:id="39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392">
        <w:r>
          <w:rPr>
            <w:rStyle w:val="Hyperlink"/>
          </w:rPr>
          <w:t xml:space="preserve">UC Davis DataLab GIS workshops</w:t>
        </w:r>
      </w:hyperlink>
      <w:r>
        <w:t xml:space="preserve">, including resources on QGIS and spatial SQL.</w:t>
      </w:r>
    </w:p>
    <w:bookmarkEnd w:id="393"/>
    <w:bookmarkEnd w:id="394"/>
    <w:bookmarkStart w:id="398" w:name="create-public-ids"/>
    <w:p>
      <w:pPr>
        <w:pStyle w:val="Heading2"/>
      </w:pPr>
      <w:r>
        <w:t xml:space="preserve">15.3 Create public IDs</w:t>
      </w:r>
    </w:p>
    <w:bookmarkStart w:id="39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5"/>
    <w:bookmarkStart w:id="39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6"/>
    <w:bookmarkStart w:id="39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7"/>
    <w:bookmarkEnd w:id="398"/>
    <w:bookmarkStart w:id="40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00">
        <w:r>
          <w:rPr>
            <w:rStyle w:val="Hyperlink"/>
          </w:rPr>
          <w:t xml:space="preserve">UC Davis DataLab workshop on data documentation</w:t>
        </w:r>
      </w:hyperlink>
      <w:r>
        <w:t xml:space="preserve">.</w:t>
      </w:r>
    </w:p>
    <w:bookmarkStart w:id="402"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401">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402"/>
    <w:bookmarkEnd w:id="403"/>
    <w:bookmarkStart w:id="40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04"/>
    <w:bookmarkStart w:id="40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5"/>
    <w:bookmarkStart w:id="40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6"/>
    <w:bookmarkEnd w:id="407"/>
    <w:bookmarkStart w:id="427" w:name="sec-slurm"/>
    <w:p>
      <w:pPr>
        <w:pStyle w:val="Heading1"/>
      </w:pPr>
      <w:r>
        <w:t xml:space="preserve">16. High-performance computing (HPC)</w:t>
      </w:r>
    </w:p>
    <w:p>
      <w:pPr>
        <w:pStyle w:val="FirstParagraph"/>
      </w:pPr>
      <w:r>
        <w:t xml:space="preserve">Adapted by UCD-SeRG team from</w:t>
      </w:r>
      <w:r>
        <w:t xml:space="preserve"> </w:t>
      </w:r>
      <w:hyperlink r:id="rId40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12" w:name="uc-davis-computing-resources"/>
    <w:p>
      <w:pPr>
        <w:pStyle w:val="Heading2"/>
      </w:pPr>
      <w:r>
        <w:t xml:space="preserve">16.1 UC Davis Computing Resources</w:t>
      </w:r>
    </w:p>
    <w:bookmarkStart w:id="41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1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11"/>
    <w:bookmarkEnd w:id="412"/>
    <w:bookmarkStart w:id="41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1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13"/>
    <w:bookmarkEnd w:id="414"/>
    <w:bookmarkStart w:id="41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5"/>
    <w:bookmarkStart w:id="41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9">
        <w:r>
          <w:rPr>
            <w:rStyle w:val="Hyperlink"/>
          </w:rPr>
          <w:t xml:space="preserve">hpc.ucdavis.edu</w:t>
        </w:r>
      </w:hyperlink>
      <w:r>
        <w:t xml:space="preserve"> </w:t>
      </w:r>
      <w:r>
        <w:t xml:space="preserve">for support information.</w:t>
      </w:r>
    </w:p>
    <w:bookmarkEnd w:id="416"/>
    <w:bookmarkStart w:id="42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7"/>
    <w:bookmarkStart w:id="41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8"/>
    <w:bookmarkStart w:id="41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9"/>
    <w:bookmarkEnd w:id="420"/>
    <w:bookmarkStart w:id="425" w:name="storage-group-storage-access"/>
    <w:p>
      <w:pPr>
        <w:pStyle w:val="Heading2"/>
      </w:pPr>
      <w:r>
        <w:t xml:space="preserve">16.6 Storage &amp; group storage access</w:t>
      </w:r>
    </w:p>
    <w:bookmarkStart w:id="42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9">
        <w:r>
          <w:rPr>
            <w:rStyle w:val="Hyperlink"/>
          </w:rPr>
          <w:t xml:space="preserve">UC Davis HPC documentation</w:t>
        </w:r>
      </w:hyperlink>
      <w:r>
        <w:t xml:space="preserve"> </w:t>
      </w:r>
      <w:r>
        <w:t xml:space="preserve">for specific storage options and quotas.</w:t>
      </w:r>
    </w:p>
    <w:bookmarkEnd w:id="421"/>
    <w:bookmarkStart w:id="42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22"/>
    <w:bookmarkStart w:id="42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2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24"/>
    <w:bookmarkEnd w:id="425"/>
    <w:bookmarkStart w:id="42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6"/>
    <w:bookmarkEnd w:id="427"/>
    <w:bookmarkStart w:id="495" w:name="working-with-ai"/>
    <w:p>
      <w:pPr>
        <w:pStyle w:val="Heading1"/>
      </w:pPr>
      <w:r>
        <w:t xml:space="preserve">17. Working with AI</w:t>
      </w:r>
    </w:p>
    <w:p>
      <w:pPr>
        <w:pStyle w:val="FirstParagraph"/>
      </w:pPr>
      <w:hyperlink r:id="rId42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9"/>
    <w:bookmarkStart w:id="430"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30"/>
    <w:bookmarkStart w:id="43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31"/>
    <w:bookmarkStart w:id="494" w:name="coding-agents"/>
    <w:p>
      <w:pPr>
        <w:pStyle w:val="Heading2"/>
      </w:pPr>
      <w:r>
        <w:t xml:space="preserve">17.4 Coding Agents</w:t>
      </w:r>
    </w:p>
    <w:p>
      <w:pPr>
        <w:pStyle w:val="FirstParagraph"/>
      </w:pPr>
      <w:r>
        <w:t xml:space="preserve">We recommend working with</w:t>
      </w:r>
      <w:r>
        <w:t xml:space="preserve"> </w:t>
      </w:r>
      <w:hyperlink r:id="rId432">
        <w:r>
          <w:rPr>
            <w:rStyle w:val="Hyperlink"/>
            <w:b/>
            <w:bCs/>
          </w:rPr>
          <w:t xml:space="preserve">AI coding agents</w:t>
        </w:r>
      </w:hyperlink>
      <w:r>
        <w:t xml:space="preserve"> </w:t>
      </w:r>
      <w:r>
        <w:t xml:space="preserve">to</w:t>
      </w:r>
      <w:r>
        <w:t xml:space="preserve"> </w:t>
      </w:r>
      <w:hyperlink r:id="rId428">
        <w:r>
          <w:rPr>
            <w:rStyle w:val="Hyperlink"/>
          </w:rPr>
          <w:t xml:space="preserve">help you code</w:t>
        </w:r>
      </w:hyperlink>
      <w:r>
        <w:t xml:space="preserve">.</w:t>
      </w:r>
    </w:p>
    <w:bookmarkStart w:id="434" w:name="what-are-ai-coding-agents"/>
    <w:p>
      <w:pPr>
        <w:pStyle w:val="Heading3"/>
      </w:pPr>
      <w:r>
        <w:t xml:space="preserve">17.4.1 What are AI coding agents?</w:t>
      </w:r>
    </w:p>
    <w:p>
      <w:pPr>
        <w:pStyle w:val="FirstParagraph"/>
      </w:pPr>
      <w:r>
        <w:t xml:space="preserve">AI coding agents are</w:t>
      </w:r>
      <w:r>
        <w:t xml:space="preserve"> </w:t>
      </w:r>
      <w:hyperlink r:id="rId43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34"/>
    <w:bookmarkStart w:id="44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5"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5"/>
    <w:bookmarkStart w:id="436"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6"/>
    <w:bookmarkStart w:id="439"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9"/>
    <w:bookmarkStart w:id="440"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40"/>
    <w:bookmarkStart w:id="441"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41"/>
    <w:bookmarkStart w:id="442"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42"/>
    <w:bookmarkStart w:id="446"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4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4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5">
        <w:r>
          <w:rPr>
            <w:rStyle w:val="Hyperlink"/>
          </w:rPr>
          <w:t xml:space="preserve">GitHub Copilot coding agent documentation</w:t>
        </w:r>
      </w:hyperlink>
      <w:r>
        <w:t xml:space="preserve">.</w:t>
      </w:r>
    </w:p>
    <w:bookmarkEnd w:id="446"/>
    <w:bookmarkEnd w:id="447"/>
    <w:bookmarkStart w:id="45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8"/>
    <w:bookmarkStart w:id="449"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9"/>
    <w:bookmarkEnd w:id="450"/>
    <w:bookmarkStart w:id="457"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51"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51"/>
    <w:bookmarkStart w:id="454"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warning.png" id="453"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54"/>
    <w:bookmarkStart w:id="455"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5"/>
    <w:bookmarkStart w:id="456"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56"/>
    <w:bookmarkEnd w:id="457"/>
    <w:bookmarkStart w:id="463"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62"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9" name="Picture"/>
            <a:graphic>
              <a:graphicData uri="http://schemas.openxmlformats.org/drawingml/2006/picture">
                <pic:pic>
                  <pic:nvPicPr>
                    <pic:cNvPr descr="assets/images/matrix-agents.png" id="460" name="Picture"/>
                    <pic:cNvPicPr>
                      <a:picLocks noChangeArrowheads="1" noChangeAspect="1"/>
                    </pic:cNvPicPr>
                  </pic:nvPicPr>
                  <pic:blipFill>
                    <a:blip r:embed="rId45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61">
        <w:r>
          <w:rPr>
            <w:rStyle w:val="Hyperlink"/>
          </w:rPr>
          <w:t xml:space="preserve">Agents</w:t>
        </w:r>
      </w:hyperlink>
    </w:p>
    <w:bookmarkEnd w:id="462"/>
    <w:bookmarkEnd w:id="463"/>
    <w:bookmarkStart w:id="466"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warning.png" id="46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6"/>
    <w:bookmarkStart w:id="476"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8"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7">
        <w:r>
          <w:rPr>
            <w:rStyle w:val="Hyperlink"/>
          </w:rPr>
          <w:t xml:space="preserve">Copilot allowlist reference</w:t>
        </w:r>
      </w:hyperlink>
      <w:r>
        <w:t xml:space="preserve">.</w:t>
      </w:r>
    </w:p>
    <w:bookmarkEnd w:id="468"/>
    <w:bookmarkStart w:id="470"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9">
        <w:r>
          <w:rPr>
            <w:rStyle w:val="Hyperlink"/>
          </w:rPr>
          <w:t xml:space="preserve">Customizing or disabling the firewall for GitHub Copilot coding agent</w:t>
        </w:r>
      </w:hyperlink>
      <w:r>
        <w:t xml:space="preserve">.</w:t>
      </w:r>
    </w:p>
    <w:bookmarkEnd w:id="470"/>
    <w:bookmarkStart w:id="475"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tip.png" id="472" name="Picture"/>
                          <pic:cNvPicPr>
                            <a:picLocks noChangeArrowheads="1" noChangeAspect="1"/>
                          </pic:cNvPicPr>
                        </pic:nvPicPr>
                        <pic:blipFill>
                          <a:blip r:embed="rId2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3" name="Picture"/>
                  <a:graphic>
                    <a:graphicData uri="http://schemas.openxmlformats.org/drawingml/2006/picture">
                      <pic:pic>
                        <pic:nvPicPr>
                          <pic:cNvPr descr="/opt/quarto/share/formats/docx/note.png" id="474"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5"/>
    <w:bookmarkEnd w:id="476"/>
    <w:bookmarkStart w:id="487"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7"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7"/>
    <w:bookmarkStart w:id="478"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8"/>
    <w:bookmarkStart w:id="479"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9"/>
    <w:bookmarkStart w:id="480"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80"/>
    <w:bookmarkStart w:id="481"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81"/>
    <w:bookmarkStart w:id="482"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82"/>
    <w:bookmarkStart w:id="483"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83"/>
    <w:bookmarkStart w:id="484"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84"/>
    <w:bookmarkStart w:id="486"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5">
        <w:r>
          <w:rPr>
            <w:rStyle w:val="Hyperlink"/>
          </w:rPr>
          <w:t xml:space="preserve">Customizing the development environment for GitHub Copilot coding agent</w:t>
        </w:r>
      </w:hyperlink>
      <w:r>
        <w:t xml:space="preserve">.</w:t>
      </w:r>
    </w:p>
    <w:bookmarkEnd w:id="486"/>
    <w:bookmarkEnd w:id="487"/>
    <w:bookmarkStart w:id="491"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91"/>
    <w:bookmarkStart w:id="492"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92"/>
    <w:bookmarkStart w:id="493"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93"/>
    <w:bookmarkEnd w:id="494"/>
    <w:bookmarkEnd w:id="495"/>
    <w:bookmarkStart w:id="505" w:name="checklists"/>
    <w:p>
      <w:pPr>
        <w:pStyle w:val="Heading1"/>
      </w:pPr>
      <w:r>
        <w:t xml:space="preserve">18. Checklists</w:t>
      </w:r>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7"/>
    <w:bookmarkStart w:id="499"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8">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9"/>
    <w:bookmarkStart w:id="501"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00">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01"/>
    <w:bookmarkStart w:id="504"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502">
        <w:r>
          <w:rPr>
            <w:rStyle w:val="Hyperlink"/>
          </w:rPr>
          <w:t xml:space="preserve">here</w:t>
        </w:r>
      </w:hyperlink>
      <w:r>
        <w:t xml:space="preserve">, a neat palette generator with colorblind options</w:t>
      </w:r>
      <w:r>
        <w:t xml:space="preserve"> </w:t>
      </w:r>
      <w:hyperlink r:id="rId503">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504"/>
    <w:bookmarkEnd w:id="505"/>
    <w:bookmarkStart w:id="547" w:name="resources-2"/>
    <w:p>
      <w:pPr>
        <w:pStyle w:val="Heading1"/>
      </w:pPr>
      <w:r>
        <w:t xml:space="preserve">19. Resources</w:t>
      </w:r>
    </w:p>
    <w:p>
      <w:pPr>
        <w:pStyle w:val="FirstParagraph"/>
      </w:pPr>
      <w:r>
        <w:t xml:space="preserve">Adapted by UCD-SeRG team from</w:t>
      </w:r>
      <w:r>
        <w:t xml:space="preserve"> </w:t>
      </w:r>
      <w:hyperlink r:id="rId506">
        <w:r>
          <w:rPr>
            <w:rStyle w:val="Hyperlink"/>
          </w:rPr>
          <w:t xml:space="preserve">original by Jade Benjamin-Chung and Kunal Mishra</w:t>
        </w:r>
      </w:hyperlink>
    </w:p>
    <w:bookmarkStart w:id="522" w:name="resources-for-r"/>
    <w:p>
      <w:pPr>
        <w:pStyle w:val="Heading2"/>
      </w:pPr>
      <w:r>
        <w:t xml:space="preserve">19.1 Resources for R</w:t>
      </w:r>
    </w:p>
    <w:bookmarkStart w:id="508"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7">
        <w:r>
          <w:rPr>
            <w:rStyle w:val="Hyperlink"/>
          </w:rPr>
          <w:t xml:space="preserve">Jade’s R-for-epi course</w:t>
        </w:r>
      </w:hyperlink>
    </w:p>
    <w:bookmarkEnd w:id="508"/>
    <w:bookmarkStart w:id="513" w:name="uc-davis-datalab-workshops-and-tutorials"/>
    <w:p>
      <w:pPr>
        <w:pStyle w:val="Heading3"/>
      </w:pPr>
      <w:r>
        <w:t xml:space="preserve">19.1.2 UC Davis DataLab Workshops and Tutorials</w:t>
      </w:r>
    </w:p>
    <w:p>
      <w:pPr>
        <w:pStyle w:val="FirstParagraph"/>
      </w:pPr>
      <w:r>
        <w:t xml:space="preserve">The</w:t>
      </w:r>
      <w:r>
        <w:t xml:space="preserve"> </w:t>
      </w:r>
      <w:hyperlink r:id="rId392">
        <w:r>
          <w:rPr>
            <w:rStyle w:val="Hyperlink"/>
          </w:rPr>
          <w:t xml:space="preserve">UC Davis DataLab</w:t>
        </w:r>
      </w:hyperlink>
      <w:r>
        <w:t xml:space="preserve"> </w:t>
      </w:r>
      <w:r>
        <w:t xml:space="preserve">provides extensive workshops and learning materials for data science:</w:t>
      </w:r>
    </w:p>
    <w:p>
      <w:pPr>
        <w:pStyle w:val="Compact"/>
        <w:numPr>
          <w:ilvl w:val="0"/>
          <w:numId w:val="1177"/>
        </w:numPr>
      </w:pPr>
      <w:hyperlink r:id="rId509">
        <w:r>
          <w:rPr>
            <w:rStyle w:val="Hyperlink"/>
          </w:rPr>
          <w:t xml:space="preserve">Workshop Index</w:t>
        </w:r>
      </w:hyperlink>
      <w:r>
        <w:t xml:space="preserve"> </w:t>
      </w:r>
      <w:r>
        <w:t xml:space="preserve">- comprehensive catalog of all DataLab workshops</w:t>
      </w:r>
    </w:p>
    <w:p>
      <w:pPr>
        <w:pStyle w:val="Compact"/>
        <w:numPr>
          <w:ilvl w:val="0"/>
          <w:numId w:val="1177"/>
        </w:numPr>
      </w:pPr>
      <w:hyperlink r:id="rId510">
        <w:r>
          <w:rPr>
            <w:rStyle w:val="Hyperlink"/>
          </w:rPr>
          <w:t xml:space="preserve">R Basics Workshop</w:t>
        </w:r>
      </w:hyperlink>
      <w:r>
        <w:t xml:space="preserve"> </w:t>
      </w:r>
      <w:r>
        <w:t xml:space="preserve">- foundational R programming for beginners</w:t>
      </w:r>
    </w:p>
    <w:p>
      <w:pPr>
        <w:pStyle w:val="Compact"/>
        <w:numPr>
          <w:ilvl w:val="0"/>
          <w:numId w:val="1177"/>
        </w:numPr>
      </w:pPr>
      <w:hyperlink r:id="rId511">
        <w:r>
          <w:rPr>
            <w:rStyle w:val="Hyperlink"/>
          </w:rPr>
          <w:t xml:space="preserve">Research Toolkits</w:t>
        </w:r>
      </w:hyperlink>
      <w:r>
        <w:t xml:space="preserve"> </w:t>
      </w:r>
      <w:r>
        <w:t xml:space="preserve">- in-depth guides for research tools and methods</w:t>
      </w:r>
    </w:p>
    <w:p>
      <w:pPr>
        <w:pStyle w:val="Compact"/>
        <w:numPr>
          <w:ilvl w:val="0"/>
          <w:numId w:val="1177"/>
        </w:numPr>
      </w:pPr>
      <w:hyperlink r:id="rId512">
        <w:r>
          <w:rPr>
            <w:rStyle w:val="Hyperlink"/>
          </w:rPr>
          <w:t xml:space="preserve">Install Guides</w:t>
        </w:r>
      </w:hyperlink>
      <w:r>
        <w:t xml:space="preserve"> </w:t>
      </w:r>
      <w:r>
        <w:t xml:space="preserve">- setup instructions for data science software</w:t>
      </w:r>
    </w:p>
    <w:bookmarkEnd w:id="513"/>
    <w:bookmarkStart w:id="518" w:name="cheat-sheets"/>
    <w:p>
      <w:pPr>
        <w:pStyle w:val="Heading3"/>
      </w:pPr>
      <w:r>
        <w:t xml:space="preserve">19.1.3 Cheat Sheets</w:t>
      </w:r>
    </w:p>
    <w:p>
      <w:pPr>
        <w:pStyle w:val="Compact"/>
        <w:numPr>
          <w:ilvl w:val="0"/>
          <w:numId w:val="1178"/>
        </w:numPr>
      </w:pPr>
      <w:hyperlink r:id="rId514">
        <w:r>
          <w:rPr>
            <w:rStyle w:val="Hyperlink"/>
          </w:rPr>
          <w:t xml:space="preserve">dplyr and tidyr cheat sheet</w:t>
        </w:r>
      </w:hyperlink>
    </w:p>
    <w:p>
      <w:pPr>
        <w:pStyle w:val="Compact"/>
        <w:numPr>
          <w:ilvl w:val="0"/>
          <w:numId w:val="1178"/>
        </w:numPr>
      </w:pPr>
      <w:hyperlink r:id="rId515">
        <w:r>
          <w:rPr>
            <w:rStyle w:val="Hyperlink"/>
          </w:rPr>
          <w:t xml:space="preserve">ggplot cheat sheet</w:t>
        </w:r>
      </w:hyperlink>
    </w:p>
    <w:p>
      <w:pPr>
        <w:pStyle w:val="Compact"/>
        <w:numPr>
          <w:ilvl w:val="0"/>
          <w:numId w:val="1178"/>
        </w:numPr>
      </w:pPr>
      <w:hyperlink r:id="rId516">
        <w:r>
          <w:rPr>
            <w:rStyle w:val="Hyperlink"/>
          </w:rPr>
          <w:t xml:space="preserve">data table cheat sheet</w:t>
        </w:r>
      </w:hyperlink>
    </w:p>
    <w:p>
      <w:pPr>
        <w:pStyle w:val="Compact"/>
        <w:numPr>
          <w:ilvl w:val="0"/>
          <w:numId w:val="1178"/>
        </w:numPr>
      </w:pPr>
      <w:hyperlink r:id="rId517">
        <w:r>
          <w:rPr>
            <w:rStyle w:val="Hyperlink"/>
          </w:rPr>
          <w:t xml:space="preserve">RMarkdown cheat sheet</w:t>
        </w:r>
      </w:hyperlink>
    </w:p>
    <w:bookmarkEnd w:id="518"/>
    <w:bookmarkStart w:id="520" w:name="style-and-best-practices"/>
    <w:p>
      <w:pPr>
        <w:pStyle w:val="Heading3"/>
      </w:pPr>
      <w:r>
        <w:t xml:space="preserve">19.1.4 Style and Best Practices</w:t>
      </w:r>
    </w:p>
    <w:p>
      <w:pPr>
        <w:pStyle w:val="Compact"/>
        <w:numPr>
          <w:ilvl w:val="0"/>
          <w:numId w:val="1179"/>
        </w:numPr>
      </w:pPr>
      <w:hyperlink r:id="rId519">
        <w:r>
          <w:rPr>
            <w:rStyle w:val="Hyperlink"/>
          </w:rPr>
          <w:t xml:space="preserve">Hadley Wickham’s R Style Guide</w:t>
        </w:r>
      </w:hyperlink>
    </w:p>
    <w:bookmarkEnd w:id="520"/>
    <w:bookmarkStart w:id="521" w:name="tidy-evaluation-resources"/>
    <w:p>
      <w:pPr>
        <w:pStyle w:val="Heading3"/>
      </w:pPr>
      <w:r>
        <w:t xml:space="preserve">19.1.5 Tidy Evaluation Resources</w:t>
      </w:r>
    </w:p>
    <w:p>
      <w:pPr>
        <w:pStyle w:val="Compact"/>
        <w:numPr>
          <w:ilvl w:val="0"/>
          <w:numId w:val="1180"/>
        </w:numPr>
      </w:pPr>
      <w:hyperlink r:id="rId170">
        <w:r>
          <w:rPr>
            <w:rStyle w:val="Hyperlink"/>
          </w:rPr>
          <w:t xml:space="preserve">Tidy Eval in 5 Minutes</w:t>
        </w:r>
      </w:hyperlink>
      <w:r>
        <w:t xml:space="preserve"> </w:t>
      </w:r>
      <w:r>
        <w:t xml:space="preserve">(video)</w:t>
      </w:r>
    </w:p>
    <w:p>
      <w:pPr>
        <w:pStyle w:val="Compact"/>
        <w:numPr>
          <w:ilvl w:val="0"/>
          <w:numId w:val="1180"/>
        </w:numPr>
      </w:pPr>
      <w:hyperlink r:id="rId171">
        <w:r>
          <w:rPr>
            <w:rStyle w:val="Hyperlink"/>
          </w:rPr>
          <w:t xml:space="preserve">Tidy Evaluation</w:t>
        </w:r>
      </w:hyperlink>
      <w:r>
        <w:t xml:space="preserve"> </w:t>
      </w:r>
      <w:r>
        <w:t xml:space="preserve">(e-book)</w:t>
      </w:r>
    </w:p>
    <w:p>
      <w:pPr>
        <w:pStyle w:val="Compact"/>
        <w:numPr>
          <w:ilvl w:val="0"/>
          <w:numId w:val="1180"/>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0"/>
        </w:numPr>
      </w:pPr>
      <w:hyperlink r:id="rId174">
        <w:r>
          <w:rPr>
            <w:rStyle w:val="Hyperlink"/>
          </w:rPr>
          <w:t xml:space="preserve">Standard Evaluation for *_join</w:t>
        </w:r>
      </w:hyperlink>
      <w:r>
        <w:t xml:space="preserve"> </w:t>
      </w:r>
      <w:r>
        <w:t xml:space="preserve">(stackoverflow)</w:t>
      </w:r>
    </w:p>
    <w:p>
      <w:pPr>
        <w:pStyle w:val="Compact"/>
        <w:numPr>
          <w:ilvl w:val="0"/>
          <w:numId w:val="1180"/>
        </w:numPr>
      </w:pPr>
      <w:hyperlink r:id="rId171">
        <w:r>
          <w:rPr>
            <w:rStyle w:val="Hyperlink"/>
          </w:rPr>
          <w:t xml:space="preserve">Programming with dplyr</w:t>
        </w:r>
      </w:hyperlink>
      <w:r>
        <w:t xml:space="preserve"> </w:t>
      </w:r>
      <w:r>
        <w:t xml:space="preserve">(package vignette)</w:t>
      </w:r>
    </w:p>
    <w:bookmarkEnd w:id="521"/>
    <w:bookmarkEnd w:id="522"/>
    <w:bookmarkStart w:id="524" w:name="resources-for-git-github"/>
    <w:p>
      <w:pPr>
        <w:pStyle w:val="Heading2"/>
      </w:pPr>
      <w:r>
        <w:t xml:space="preserve">19.2 Resources for Git &amp; Github</w:t>
      </w:r>
    </w:p>
    <w:p>
      <w:pPr>
        <w:pStyle w:val="Compact"/>
        <w:numPr>
          <w:ilvl w:val="0"/>
          <w:numId w:val="118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1"/>
        </w:numPr>
      </w:pPr>
      <w:hyperlink r:id="rId523">
        <w:r>
          <w:rPr>
            <w:rStyle w:val="Hyperlink"/>
          </w:rPr>
          <w:t xml:space="preserve">GitHub Skills: Introduction to GitHub</w:t>
        </w:r>
      </w:hyperlink>
    </w:p>
    <w:p>
      <w:pPr>
        <w:pStyle w:val="Compact"/>
        <w:numPr>
          <w:ilvl w:val="0"/>
          <w:numId w:val="1181"/>
        </w:numPr>
      </w:pPr>
      <w:hyperlink r:id="rId325">
        <w:r>
          <w:rPr>
            <w:rStyle w:val="Hyperlink"/>
          </w:rPr>
          <w:t xml:space="preserve">UC Davis DataLab Git Sandbox</w:t>
        </w:r>
      </w:hyperlink>
      <w:r>
        <w:t xml:space="preserve"> </w:t>
      </w:r>
      <w:r>
        <w:t xml:space="preserve">- hands-on Git practice repository</w:t>
      </w:r>
    </w:p>
    <w:bookmarkEnd w:id="524"/>
    <w:bookmarkStart w:id="527" w:name="resources-for-python"/>
    <w:p>
      <w:pPr>
        <w:pStyle w:val="Heading2"/>
      </w:pPr>
      <w:r>
        <w:t xml:space="preserve">19.3 Resources for Python</w:t>
      </w:r>
    </w:p>
    <w:p>
      <w:pPr>
        <w:pStyle w:val="Compact"/>
        <w:numPr>
          <w:ilvl w:val="0"/>
          <w:numId w:val="1182"/>
        </w:numPr>
      </w:pPr>
      <w:hyperlink r:id="rId525">
        <w:r>
          <w:rPr>
            <w:rStyle w:val="Hyperlink"/>
          </w:rPr>
          <w:t xml:space="preserve">UC Davis DataLab Python Basics Workshop</w:t>
        </w:r>
      </w:hyperlink>
      <w:r>
        <w:t xml:space="preserve"> </w:t>
      </w:r>
      <w:r>
        <w:t xml:space="preserve">- foundational Python programming</w:t>
      </w:r>
    </w:p>
    <w:p>
      <w:pPr>
        <w:pStyle w:val="Compact"/>
        <w:numPr>
          <w:ilvl w:val="0"/>
          <w:numId w:val="1182"/>
        </w:numPr>
      </w:pPr>
      <w:hyperlink r:id="rId526">
        <w:r>
          <w:rPr>
            <w:rStyle w:val="Hyperlink"/>
          </w:rPr>
          <w:t xml:space="preserve">Natural Language Processing with Python</w:t>
        </w:r>
      </w:hyperlink>
      <w:r>
        <w:t xml:space="preserve"> </w:t>
      </w:r>
      <w:r>
        <w:t xml:space="preserve">- text analysis and NLP techniques</w:t>
      </w:r>
    </w:p>
    <w:bookmarkEnd w:id="527"/>
    <w:bookmarkStart w:id="529" w:name="resources-for-julia"/>
    <w:p>
      <w:pPr>
        <w:pStyle w:val="Heading2"/>
      </w:pPr>
      <w:r>
        <w:t xml:space="preserve">19.4 Resources for Julia</w:t>
      </w:r>
    </w:p>
    <w:p>
      <w:pPr>
        <w:pStyle w:val="Compact"/>
        <w:numPr>
          <w:ilvl w:val="0"/>
          <w:numId w:val="1183"/>
        </w:numPr>
      </w:pPr>
      <w:hyperlink r:id="rId528">
        <w:r>
          <w:rPr>
            <w:rStyle w:val="Hyperlink"/>
          </w:rPr>
          <w:t xml:space="preserve">UC Davis Julia Users Group Julia Basics Workshop</w:t>
        </w:r>
      </w:hyperlink>
      <w:r>
        <w:t xml:space="preserve"> </w:t>
      </w:r>
      <w:r>
        <w:t xml:space="preserve">- foundational Julia programming</w:t>
      </w:r>
    </w:p>
    <w:bookmarkEnd w:id="529"/>
    <w:bookmarkStart w:id="530" w:name="scientific-figures"/>
    <w:p>
      <w:pPr>
        <w:pStyle w:val="Heading2"/>
      </w:pPr>
      <w:r>
        <w:t xml:space="preserve">19.5 Scientific figures</w:t>
      </w:r>
    </w:p>
    <w:p>
      <w:pPr>
        <w:pStyle w:val="Compact"/>
        <w:numPr>
          <w:ilvl w:val="0"/>
          <w:numId w:val="1184"/>
        </w:numPr>
      </w:pPr>
      <w:r>
        <w:t xml:space="preserve">Ten Simple Rules for Better Figures</w:t>
      </w:r>
      <w:r>
        <w:t xml:space="preserve"> </w:t>
      </w:r>
      <w:r>
        <w:t xml:space="preserve">(Rougier, Droettboom, and Bourne 2014)</w:t>
      </w:r>
    </w:p>
    <w:bookmarkEnd w:id="530"/>
    <w:bookmarkStart w:id="533" w:name="writing"/>
    <w:p>
      <w:pPr>
        <w:pStyle w:val="Heading2"/>
      </w:pPr>
      <w:r>
        <w:t xml:space="preserve">19.6 Writing</w:t>
      </w:r>
    </w:p>
    <w:p>
      <w:pPr>
        <w:pStyle w:val="Compact"/>
        <w:numPr>
          <w:ilvl w:val="0"/>
          <w:numId w:val="1185"/>
        </w:numPr>
      </w:pPr>
      <w:r>
        <w:t xml:space="preserve">Unpacking the Scientific Toolbox</w:t>
      </w:r>
      <w:r>
        <w:t xml:space="preserve"> </w:t>
      </w:r>
      <w:r>
        <w:t xml:space="preserve">(Silbiger and Stubler 2019)</w:t>
      </w:r>
    </w:p>
    <w:p>
      <w:pPr>
        <w:pStyle w:val="Compact"/>
        <w:numPr>
          <w:ilvl w:val="0"/>
          <w:numId w:val="1185"/>
        </w:numPr>
      </w:pPr>
      <w:r>
        <w:t xml:space="preserve">ICMJE Definition of authorship</w:t>
      </w:r>
      <w:r>
        <w:t xml:space="preserve"> </w:t>
      </w:r>
      <w:r>
        <w:t xml:space="preserve">(International Committee of Medical Journal Editors, n.d.)</w:t>
      </w:r>
    </w:p>
    <w:p>
      <w:pPr>
        <w:pStyle w:val="Compact"/>
        <w:numPr>
          <w:ilvl w:val="0"/>
          <w:numId w:val="1185"/>
        </w:numPr>
      </w:pPr>
      <w:r>
        <w:t xml:space="preserve">Computational science: …why scientific programming does not compute</w:t>
      </w:r>
      <w:r>
        <w:t xml:space="preserve"> </w:t>
      </w:r>
      <w:r>
        <w:t xml:space="preserve">(Merali and Giles 2010)</w:t>
      </w:r>
    </w:p>
    <w:p>
      <w:pPr>
        <w:pStyle w:val="Compact"/>
        <w:numPr>
          <w:ilvl w:val="0"/>
          <w:numId w:val="1185"/>
        </w:numPr>
      </w:pPr>
      <w:hyperlink r:id="rId531">
        <w:r>
          <w:rPr>
            <w:rStyle w:val="Hyperlink"/>
          </w:rPr>
          <w:t xml:space="preserve">The Pathway to Publishing: A Guide to Quantitative Writing in the Health Sciences</w:t>
        </w:r>
      </w:hyperlink>
    </w:p>
    <w:p>
      <w:pPr>
        <w:pStyle w:val="Compact"/>
        <w:numPr>
          <w:ilvl w:val="0"/>
          <w:numId w:val="1185"/>
        </w:numPr>
      </w:pPr>
      <w:hyperlink r:id="rId532">
        <w:r>
          <w:rPr>
            <w:rStyle w:val="Hyperlink"/>
          </w:rPr>
          <w:t xml:space="preserve">Secret, actionable writing tips</w:t>
        </w:r>
      </w:hyperlink>
    </w:p>
    <w:bookmarkEnd w:id="533"/>
    <w:bookmarkStart w:id="537" w:name="presentations"/>
    <w:p>
      <w:pPr>
        <w:pStyle w:val="Heading2"/>
      </w:pPr>
      <w:r>
        <w:t xml:space="preserve">19.7 Presentations</w:t>
      </w:r>
    </w:p>
    <w:p>
      <w:pPr>
        <w:pStyle w:val="Compact"/>
        <w:numPr>
          <w:ilvl w:val="0"/>
          <w:numId w:val="1186"/>
        </w:numPr>
      </w:pPr>
      <w:r>
        <w:t xml:space="preserve">How to tell a compelling story in scientific presentations</w:t>
      </w:r>
      <w:r>
        <w:t xml:space="preserve"> </w:t>
      </w:r>
      <w:r>
        <w:t xml:space="preserve">(Van Noorden 2021)</w:t>
      </w:r>
    </w:p>
    <w:p>
      <w:pPr>
        <w:pStyle w:val="Compact"/>
        <w:numPr>
          <w:ilvl w:val="0"/>
          <w:numId w:val="1186"/>
        </w:numPr>
      </w:pPr>
      <w:hyperlink r:id="rId534">
        <w:r>
          <w:rPr>
            <w:rStyle w:val="Hyperlink"/>
          </w:rPr>
          <w:t xml:space="preserve">How to give a killer narratively-driven scientific talk</w:t>
        </w:r>
      </w:hyperlink>
    </w:p>
    <w:p>
      <w:pPr>
        <w:pStyle w:val="Compact"/>
        <w:numPr>
          <w:ilvl w:val="0"/>
          <w:numId w:val="1186"/>
        </w:numPr>
      </w:pPr>
      <w:hyperlink r:id="rId535">
        <w:r>
          <w:rPr>
            <w:rStyle w:val="Hyperlink"/>
          </w:rPr>
          <w:t xml:space="preserve">How to make a better poster</w:t>
        </w:r>
      </w:hyperlink>
    </w:p>
    <w:p>
      <w:pPr>
        <w:pStyle w:val="Compact"/>
        <w:numPr>
          <w:ilvl w:val="0"/>
          <w:numId w:val="1186"/>
        </w:numPr>
      </w:pPr>
      <w:hyperlink r:id="rId536">
        <w:r>
          <w:rPr>
            <w:rStyle w:val="Hyperlink"/>
          </w:rPr>
          <w:t xml:space="preserve">How to make an even better poster</w:t>
        </w:r>
      </w:hyperlink>
    </w:p>
    <w:bookmarkEnd w:id="537"/>
    <w:bookmarkStart w:id="540" w:name="professional-advice"/>
    <w:p>
      <w:pPr>
        <w:pStyle w:val="Heading2"/>
      </w:pPr>
      <w:r>
        <w:t xml:space="preserve">19.8 Professional advice</w:t>
      </w:r>
    </w:p>
    <w:p>
      <w:pPr>
        <w:pStyle w:val="Compact"/>
        <w:numPr>
          <w:ilvl w:val="0"/>
          <w:numId w:val="1187"/>
        </w:numPr>
      </w:pPr>
      <w:hyperlink r:id="rId538">
        <w:r>
          <w:rPr>
            <w:rStyle w:val="Hyperlink"/>
          </w:rPr>
          <w:t xml:space="preserve">Professional advice, especially for your first job</w:t>
        </w:r>
      </w:hyperlink>
    </w:p>
    <w:p>
      <w:pPr>
        <w:pStyle w:val="Compact"/>
        <w:numPr>
          <w:ilvl w:val="0"/>
          <w:numId w:val="1187"/>
        </w:numPr>
      </w:pPr>
      <w:hyperlink r:id="rId539">
        <w:r>
          <w:rPr>
            <w:rStyle w:val="Hyperlink"/>
          </w:rPr>
          <w:t xml:space="preserve">Team Public Health Substack</w:t>
        </w:r>
      </w:hyperlink>
    </w:p>
    <w:bookmarkEnd w:id="540"/>
    <w:bookmarkStart w:id="543" w:name="funding"/>
    <w:p>
      <w:pPr>
        <w:pStyle w:val="Heading2"/>
      </w:pPr>
      <w:r>
        <w:t xml:space="preserve">19.9 Funding</w:t>
      </w:r>
    </w:p>
    <w:p>
      <w:pPr>
        <w:pStyle w:val="Compact"/>
        <w:numPr>
          <w:ilvl w:val="0"/>
          <w:numId w:val="1188"/>
        </w:numPr>
      </w:pPr>
      <w:hyperlink r:id="rId541">
        <w:r>
          <w:rPr>
            <w:rStyle w:val="Hyperlink"/>
          </w:rPr>
          <w:t xml:space="preserve">Building Your Funding Train</w:t>
        </w:r>
      </w:hyperlink>
    </w:p>
    <w:p>
      <w:pPr>
        <w:pStyle w:val="Compact"/>
        <w:numPr>
          <w:ilvl w:val="0"/>
          <w:numId w:val="1188"/>
        </w:numPr>
      </w:pPr>
      <w:hyperlink r:id="rId542">
        <w:r>
          <w:rPr>
            <w:rStyle w:val="Hyperlink"/>
          </w:rPr>
          <w:t xml:space="preserve">NIH Grant Writing Resources</w:t>
        </w:r>
      </w:hyperlink>
    </w:p>
    <w:bookmarkEnd w:id="543"/>
    <w:bookmarkStart w:id="546" w:name="ethics-and-global-health-research"/>
    <w:p>
      <w:pPr>
        <w:pStyle w:val="Heading2"/>
      </w:pPr>
      <w:r>
        <w:t xml:space="preserve">19.10 Ethics and global health research</w:t>
      </w:r>
    </w:p>
    <w:p>
      <w:pPr>
        <w:pStyle w:val="Compact"/>
        <w:numPr>
          <w:ilvl w:val="0"/>
          <w:numId w:val="1189"/>
        </w:numPr>
      </w:pPr>
      <w:hyperlink r:id="rId544">
        <w:r>
          <w:rPr>
            <w:rStyle w:val="Hyperlink"/>
          </w:rPr>
          <w:t xml:space="preserve">Global Code of Conduct For Research in Resource-Poor Settings</w:t>
        </w:r>
      </w:hyperlink>
    </w:p>
    <w:p>
      <w:pPr>
        <w:pStyle w:val="Compact"/>
        <w:numPr>
          <w:ilvl w:val="0"/>
          <w:numId w:val="1189"/>
        </w:numPr>
      </w:pPr>
      <w:r>
        <w:t xml:space="preserve">Addressing power asymmetries in global health</w:t>
      </w:r>
      <w:r>
        <w:t xml:space="preserve"> </w:t>
      </w:r>
      <w:r>
        <w:t xml:space="preserve">(Abimbola et al. 2022)</w:t>
      </w:r>
    </w:p>
    <w:p>
      <w:pPr>
        <w:pStyle w:val="Compact"/>
        <w:numPr>
          <w:ilvl w:val="0"/>
          <w:numId w:val="1189"/>
        </w:numPr>
      </w:pPr>
      <w:hyperlink r:id="rId545">
        <w:r>
          <w:rPr>
            <w:rStyle w:val="Hyperlink"/>
          </w:rPr>
          <w:t xml:space="preserve">Transforming Global Health Partnerships</w:t>
        </w:r>
      </w:hyperlink>
    </w:p>
    <w:p>
      <w:r>
        <w:br w:type="page"/>
      </w:r>
    </w:p>
    <w:bookmarkEnd w:id="546"/>
    <w:bookmarkEnd w:id="547"/>
    <w:bookmarkStart w:id="565" w:name="professional-development"/>
    <w:p>
      <w:pPr>
        <w:pStyle w:val="Heading1"/>
      </w:pPr>
      <w:r>
        <w:t xml:space="preserve">20. Professional Development</w:t>
      </w:r>
    </w:p>
    <w:p>
      <w:pPr>
        <w:pStyle w:val="FirstParagraph"/>
      </w:pPr>
      <w:r>
        <w:t xml:space="preserve">Adapted by UCD-SeRG team from</w:t>
      </w:r>
      <w:r>
        <w:t xml:space="preserve"> </w:t>
      </w:r>
      <w:hyperlink r:id="rId548">
        <w:r>
          <w:rPr>
            <w:rStyle w:val="Hyperlink"/>
          </w:rPr>
          <w:t xml:space="preserve">original by Jade Benjamin-Chung</w:t>
        </w:r>
      </w:hyperlink>
    </w:p>
    <w:bookmarkStart w:id="54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0"/>
        </w:numPr>
      </w:pPr>
      <w:r>
        <w:t xml:space="preserve">Regular, open communication between mentees and mentors</w:t>
      </w:r>
    </w:p>
    <w:p>
      <w:pPr>
        <w:pStyle w:val="Compact"/>
        <w:numPr>
          <w:ilvl w:val="0"/>
          <w:numId w:val="1190"/>
        </w:numPr>
      </w:pPr>
      <w:r>
        <w:t xml:space="preserve">Mutual respect and trust</w:t>
      </w:r>
    </w:p>
    <w:p>
      <w:pPr>
        <w:pStyle w:val="Compact"/>
        <w:numPr>
          <w:ilvl w:val="0"/>
          <w:numId w:val="1190"/>
        </w:numPr>
      </w:pPr>
      <w:r>
        <w:t xml:space="preserve">Clear expectations and goals</w:t>
      </w:r>
    </w:p>
    <w:p>
      <w:pPr>
        <w:pStyle w:val="Compact"/>
        <w:numPr>
          <w:ilvl w:val="0"/>
          <w:numId w:val="1190"/>
        </w:numPr>
      </w:pPr>
      <w:r>
        <w:t xml:space="preserve">Constructive feedback</w:t>
      </w:r>
    </w:p>
    <w:p>
      <w:pPr>
        <w:pStyle w:val="Compact"/>
        <w:numPr>
          <w:ilvl w:val="0"/>
          <w:numId w:val="1190"/>
        </w:numPr>
      </w:pPr>
      <w:r>
        <w:t xml:space="preserve">Support for both research and career development</w:t>
      </w:r>
    </w:p>
    <w:bookmarkEnd w:id="549"/>
    <w:bookmarkStart w:id="55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91"/>
        </w:numPr>
      </w:pPr>
      <w:r>
        <w:t xml:space="preserve">Short-term and long-term career goals</w:t>
      </w:r>
    </w:p>
    <w:p>
      <w:pPr>
        <w:pStyle w:val="Compact"/>
        <w:numPr>
          <w:ilvl w:val="0"/>
          <w:numId w:val="1191"/>
        </w:numPr>
      </w:pPr>
      <w:r>
        <w:t xml:space="preserve">Skills to develop</w:t>
      </w:r>
    </w:p>
    <w:p>
      <w:pPr>
        <w:pStyle w:val="Compact"/>
        <w:numPr>
          <w:ilvl w:val="0"/>
          <w:numId w:val="1191"/>
        </w:numPr>
      </w:pPr>
      <w:r>
        <w:t xml:space="preserve">Training needs and opportunities</w:t>
      </w:r>
    </w:p>
    <w:p>
      <w:pPr>
        <w:pStyle w:val="Compact"/>
        <w:numPr>
          <w:ilvl w:val="0"/>
          <w:numId w:val="1191"/>
        </w:numPr>
      </w:pPr>
      <w:r>
        <w:t xml:space="preserve">Timeline and milestones</w:t>
      </w:r>
    </w:p>
    <w:p>
      <w:pPr>
        <w:pStyle w:val="Compact"/>
        <w:numPr>
          <w:ilvl w:val="0"/>
          <w:numId w:val="1191"/>
        </w:numPr>
      </w:pPr>
      <w:r>
        <w:t xml:space="preserve">Progress toward goals</w:t>
      </w:r>
    </w:p>
    <w:p>
      <w:pPr>
        <w:pStyle w:val="FirstParagraph"/>
      </w:pPr>
      <w:r>
        <w:t xml:space="preserve">Update your IDP at least annually and discuss it with your PI. Useful resources:</w:t>
      </w:r>
    </w:p>
    <w:p>
      <w:pPr>
        <w:pStyle w:val="Compact"/>
        <w:numPr>
          <w:ilvl w:val="0"/>
          <w:numId w:val="1192"/>
        </w:numPr>
      </w:pPr>
      <w:hyperlink r:id="rId550">
        <w:r>
          <w:rPr>
            <w:rStyle w:val="Hyperlink"/>
          </w:rPr>
          <w:t xml:space="preserve">myIDP - Individual Development Plan tool</w:t>
        </w:r>
      </w:hyperlink>
    </w:p>
    <w:p>
      <w:pPr>
        <w:pStyle w:val="Compact"/>
        <w:numPr>
          <w:ilvl w:val="0"/>
          <w:numId w:val="1192"/>
        </w:numPr>
      </w:pPr>
      <w:hyperlink r:id="rId551">
        <w:r>
          <w:rPr>
            <w:rStyle w:val="Hyperlink"/>
          </w:rPr>
          <w:t xml:space="preserve">NIH OITE Career Resources</w:t>
        </w:r>
      </w:hyperlink>
    </w:p>
    <w:bookmarkEnd w:id="552"/>
    <w:bookmarkStart w:id="55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3"/>
        </w:numPr>
      </w:pPr>
      <w:r>
        <w:t xml:space="preserve">Discuss conference opportunities with PIs early</w:t>
      </w:r>
    </w:p>
    <w:p>
      <w:pPr>
        <w:pStyle w:val="Compact"/>
        <w:numPr>
          <w:ilvl w:val="0"/>
          <w:numId w:val="1193"/>
        </w:numPr>
      </w:pPr>
      <w:r>
        <w:t xml:space="preserve">Submit abstracts with PI approval</w:t>
      </w:r>
    </w:p>
    <w:p>
      <w:pPr>
        <w:pStyle w:val="Compact"/>
        <w:numPr>
          <w:ilvl w:val="0"/>
          <w:numId w:val="1193"/>
        </w:numPr>
      </w:pPr>
      <w:r>
        <w:t xml:space="preserve">Practice presentations in lab meeting before the conference</w:t>
      </w:r>
    </w:p>
    <w:p>
      <w:pPr>
        <w:pStyle w:val="Compact"/>
        <w:numPr>
          <w:ilvl w:val="0"/>
          <w:numId w:val="119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4"/>
        </w:numPr>
      </w:pPr>
      <w:hyperlink r:id="rId553">
        <w:r>
          <w:rPr>
            <w:rStyle w:val="Hyperlink"/>
          </w:rPr>
          <w:t xml:space="preserve">How to tell a compelling story in scientific presentations</w:t>
        </w:r>
      </w:hyperlink>
    </w:p>
    <w:p>
      <w:pPr>
        <w:pStyle w:val="Compact"/>
        <w:numPr>
          <w:ilvl w:val="0"/>
          <w:numId w:val="1194"/>
        </w:numPr>
      </w:pPr>
      <w:hyperlink r:id="rId534">
        <w:r>
          <w:rPr>
            <w:rStyle w:val="Hyperlink"/>
          </w:rPr>
          <w:t xml:space="preserve">How to give a killer narratively-driven scientific talk</w:t>
        </w:r>
      </w:hyperlink>
    </w:p>
    <w:p>
      <w:pPr>
        <w:pStyle w:val="Compact"/>
        <w:numPr>
          <w:ilvl w:val="0"/>
          <w:numId w:val="1194"/>
        </w:numPr>
      </w:pPr>
      <w:hyperlink r:id="rId554">
        <w:r>
          <w:rPr>
            <w:rStyle w:val="Hyperlink"/>
          </w:rPr>
          <w:t xml:space="preserve">How to make a better poster</w:t>
        </w:r>
      </w:hyperlink>
    </w:p>
    <w:p>
      <w:pPr>
        <w:pStyle w:val="Compact"/>
        <w:numPr>
          <w:ilvl w:val="0"/>
          <w:numId w:val="1194"/>
        </w:numPr>
      </w:pPr>
      <w:hyperlink r:id="rId536">
        <w:r>
          <w:rPr>
            <w:rStyle w:val="Hyperlink"/>
          </w:rPr>
          <w:t xml:space="preserve">How to make an even better poster</w:t>
        </w:r>
      </w:hyperlink>
    </w:p>
    <w:bookmarkEnd w:id="555"/>
    <w:bookmarkStart w:id="55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5"/>
        </w:numPr>
      </w:pPr>
      <w:r>
        <w:t xml:space="preserve">Label x-axis and y-axis clearly</w:t>
      </w:r>
    </w:p>
    <w:p>
      <w:pPr>
        <w:pStyle w:val="Compact"/>
        <w:numPr>
          <w:ilvl w:val="0"/>
          <w:numId w:val="1195"/>
        </w:numPr>
      </w:pPr>
      <w:r>
        <w:t xml:space="preserve">Use panel labels when including multiple subplots</w:t>
      </w:r>
    </w:p>
    <w:p>
      <w:pPr>
        <w:pStyle w:val="Compact"/>
        <w:numPr>
          <w:ilvl w:val="0"/>
          <w:numId w:val="1195"/>
        </w:numPr>
      </w:pPr>
      <w:r>
        <w:t xml:space="preserve">Include sufficient tick marks and labels</w:t>
      </w:r>
    </w:p>
    <w:p>
      <w:pPr>
        <w:pStyle w:val="Compact"/>
        <w:numPr>
          <w:ilvl w:val="0"/>
          <w:numId w:val="1195"/>
        </w:numPr>
      </w:pPr>
      <w:r>
        <w:t xml:space="preserve">Use appropriate font sizes (readable but not distracting)</w:t>
      </w:r>
    </w:p>
    <w:p>
      <w:pPr>
        <w:pStyle w:val="Compact"/>
        <w:numPr>
          <w:ilvl w:val="0"/>
          <w:numId w:val="1195"/>
        </w:numPr>
      </w:pPr>
      <w:r>
        <w:t xml:space="preserve">Use colorblind-friendly palettes (see</w:t>
      </w:r>
      <w:r>
        <w:t xml:space="preserve"> </w:t>
      </w:r>
      <w:hyperlink r:id="rId556">
        <w:r>
          <w:rPr>
            <w:rStyle w:val="Hyperlink"/>
          </w:rPr>
          <w:t xml:space="preserve">ColorBrewer</w:t>
        </w:r>
      </w:hyperlink>
      <w:r>
        <w:t xml:space="preserve"> </w:t>
      </w:r>
      <w:r>
        <w:t xml:space="preserve">or</w:t>
      </w:r>
      <w:r>
        <w:t xml:space="preserve"> </w:t>
      </w:r>
      <w:hyperlink r:id="rId557">
        <w:r>
          <w:rPr>
            <w:rStyle w:val="Hyperlink"/>
          </w:rPr>
          <w:t xml:space="preserve">iwanthue</w:t>
        </w:r>
      </w:hyperlink>
      <w:r>
        <w:t xml:space="preserve">)</w:t>
      </w:r>
    </w:p>
    <w:p>
      <w:pPr>
        <w:pStyle w:val="Compact"/>
        <w:numPr>
          <w:ilvl w:val="0"/>
          <w:numId w:val="1195"/>
        </w:numPr>
      </w:pPr>
      <w:r>
        <w:t xml:space="preserve">Define colors, shapes, and line types in legends</w:t>
      </w:r>
    </w:p>
    <w:p>
      <w:pPr>
        <w:pStyle w:val="Compact"/>
        <w:numPr>
          <w:ilvl w:val="0"/>
          <w:numId w:val="1195"/>
        </w:numPr>
      </w:pPr>
      <w:r>
        <w:t xml:space="preserve">Minimize abbreviations in labels and legends</w:t>
      </w:r>
    </w:p>
    <w:p>
      <w:pPr>
        <w:pStyle w:val="Compact"/>
        <w:numPr>
          <w:ilvl w:val="0"/>
          <w:numId w:val="1195"/>
        </w:numPr>
      </w:pPr>
      <w:r>
        <w:t xml:space="preserve">Use transparency to show overlapping data</w:t>
      </w:r>
    </w:p>
    <w:p>
      <w:pPr>
        <w:pStyle w:val="Compact"/>
        <w:numPr>
          <w:ilvl w:val="0"/>
          <w:numId w:val="1195"/>
        </w:numPr>
      </w:pPr>
      <w:r>
        <w:t xml:space="preserve">Show measures of precision (e.g., 95% confidence intervals)</w:t>
      </w:r>
    </w:p>
    <w:p>
      <w:pPr>
        <w:pStyle w:val="FirstParagraph"/>
      </w:pPr>
      <w:r>
        <w:rPr>
          <w:b/>
          <w:bCs/>
        </w:rPr>
        <w:t xml:space="preserve">Resources:</w:t>
      </w:r>
    </w:p>
    <w:p>
      <w:pPr>
        <w:pStyle w:val="Compact"/>
        <w:numPr>
          <w:ilvl w:val="0"/>
          <w:numId w:val="1196"/>
        </w:numPr>
      </w:pPr>
      <w:hyperlink r:id="rId558">
        <w:r>
          <w:rPr>
            <w:rStyle w:val="Hyperlink"/>
          </w:rPr>
          <w:t xml:space="preserve">Ten Simple Rules for Better Figures</w:t>
        </w:r>
      </w:hyperlink>
    </w:p>
    <w:bookmarkEnd w:id="559"/>
    <w:bookmarkStart w:id="562" w:name="grant-writing"/>
    <w:p>
      <w:pPr>
        <w:pStyle w:val="Heading2"/>
      </w:pPr>
      <w:r>
        <w:t xml:space="preserve">20.5 Grant Writing</w:t>
      </w:r>
    </w:p>
    <w:p>
      <w:pPr>
        <w:pStyle w:val="Compact"/>
        <w:numPr>
          <w:ilvl w:val="0"/>
          <w:numId w:val="1197"/>
        </w:numPr>
      </w:pPr>
      <w:r>
        <w:t xml:space="preserve">Graduate students and postdocs are encouraged to apply for fellowships (e.g., NIH F31, NSF GRFP, K awards)</w:t>
      </w:r>
    </w:p>
    <w:p>
      <w:pPr>
        <w:pStyle w:val="Compact"/>
        <w:numPr>
          <w:ilvl w:val="0"/>
          <w:numId w:val="1197"/>
        </w:numPr>
      </w:pPr>
      <w:r>
        <w:t xml:space="preserve">PIs will support fellowship applications with feedback, letters of support, and mentoring</w:t>
      </w:r>
    </w:p>
    <w:p>
      <w:pPr>
        <w:pStyle w:val="Compact"/>
        <w:numPr>
          <w:ilvl w:val="0"/>
          <w:numId w:val="1197"/>
        </w:numPr>
      </w:pPr>
      <w:r>
        <w:t xml:space="preserve">Start planning fellowship applications well in advance of deadlines (typically 3-6 months)</w:t>
      </w:r>
    </w:p>
    <w:p>
      <w:pPr>
        <w:pStyle w:val="Compact"/>
        <w:numPr>
          <w:ilvl w:val="0"/>
          <w:numId w:val="1197"/>
        </w:numPr>
      </w:pPr>
      <w:r>
        <w:t xml:space="preserve">Attend grant writing workshops and seek feedback from multiple sources</w:t>
      </w:r>
    </w:p>
    <w:p>
      <w:pPr>
        <w:pStyle w:val="FirstParagraph"/>
      </w:pPr>
      <w:r>
        <w:rPr>
          <w:b/>
          <w:bCs/>
        </w:rPr>
        <w:t xml:space="preserve">Resources:</w:t>
      </w:r>
    </w:p>
    <w:p>
      <w:pPr>
        <w:pStyle w:val="Compact"/>
        <w:numPr>
          <w:ilvl w:val="0"/>
          <w:numId w:val="1198"/>
        </w:numPr>
      </w:pPr>
      <w:hyperlink r:id="rId560">
        <w:r>
          <w:rPr>
            <w:rStyle w:val="Hyperlink"/>
          </w:rPr>
          <w:t xml:space="preserve">Building Your Funding Train</w:t>
        </w:r>
      </w:hyperlink>
    </w:p>
    <w:p>
      <w:pPr>
        <w:pStyle w:val="Compact"/>
        <w:numPr>
          <w:ilvl w:val="0"/>
          <w:numId w:val="1198"/>
        </w:numPr>
      </w:pPr>
      <w:hyperlink r:id="rId561">
        <w:r>
          <w:rPr>
            <w:rStyle w:val="Hyperlink"/>
          </w:rPr>
          <w:t xml:space="preserve">NIH Funding Opportunities</w:t>
        </w:r>
      </w:hyperlink>
    </w:p>
    <w:p>
      <w:pPr>
        <w:pStyle w:val="Compact"/>
        <w:numPr>
          <w:ilvl w:val="0"/>
          <w:numId w:val="1198"/>
        </w:numPr>
      </w:pPr>
      <w:hyperlink r:id="rId542">
        <w:r>
          <w:rPr>
            <w:rStyle w:val="Hyperlink"/>
          </w:rPr>
          <w:t xml:space="preserve">NIH Grant Writing Resources</w:t>
        </w:r>
      </w:hyperlink>
    </w:p>
    <w:bookmarkEnd w:id="562"/>
    <w:bookmarkStart w:id="56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9"/>
        </w:numPr>
      </w:pPr>
      <w:r>
        <w:t xml:space="preserve">Graduate students are encouraged to gain teaching experience</w:t>
      </w:r>
    </w:p>
    <w:p>
      <w:pPr>
        <w:pStyle w:val="Compact"/>
        <w:numPr>
          <w:ilvl w:val="0"/>
          <w:numId w:val="1199"/>
        </w:numPr>
      </w:pPr>
      <w:r>
        <w:t xml:space="preserve">We support science communication and outreach activities</w:t>
      </w:r>
    </w:p>
    <w:p>
      <w:pPr>
        <w:pStyle w:val="Compact"/>
        <w:numPr>
          <w:ilvl w:val="0"/>
          <w:numId w:val="1199"/>
        </w:numPr>
      </w:pPr>
      <w:r>
        <w:t xml:space="preserve">Discuss opportunities with PIs</w:t>
      </w:r>
    </w:p>
    <w:p>
      <w:pPr>
        <w:pStyle w:val="FirstParagraph"/>
      </w:pPr>
      <w:r>
        <w:t xml:space="preserve">The</w:t>
      </w:r>
      <w:r>
        <w:t xml:space="preserve"> </w:t>
      </w:r>
      <w:hyperlink r:id="rId39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09">
        <w:r>
          <w:rPr>
            <w:rStyle w:val="Hyperlink"/>
          </w:rPr>
          <w:t xml:space="preserve">workshop index</w:t>
        </w:r>
      </w:hyperlink>
      <w:r>
        <w:t xml:space="preserve"> </w:t>
      </w:r>
      <w:r>
        <w:t xml:space="preserve">provides a comprehensive catalog of available resources.</w:t>
      </w:r>
    </w:p>
    <w:bookmarkEnd w:id="563"/>
    <w:bookmarkStart w:id="56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200"/>
        </w:numPr>
      </w:pPr>
      <w:r>
        <w:t xml:space="preserve">Attend seminars and departmental events</w:t>
      </w:r>
    </w:p>
    <w:p>
      <w:pPr>
        <w:pStyle w:val="Compact"/>
        <w:numPr>
          <w:ilvl w:val="0"/>
          <w:numId w:val="1200"/>
        </w:numPr>
      </w:pPr>
      <w:r>
        <w:t xml:space="preserve">Connect with researchers in your field</w:t>
      </w:r>
    </w:p>
    <w:p>
      <w:pPr>
        <w:pStyle w:val="Compact"/>
        <w:numPr>
          <w:ilvl w:val="0"/>
          <w:numId w:val="1200"/>
        </w:numPr>
      </w:pPr>
      <w:r>
        <w:t xml:space="preserve">Join professional societies</w:t>
      </w:r>
    </w:p>
    <w:p>
      <w:pPr>
        <w:pStyle w:val="Compact"/>
        <w:numPr>
          <w:ilvl w:val="0"/>
          <w:numId w:val="1200"/>
        </w:numPr>
      </w:pPr>
      <w:r>
        <w:t xml:space="preserve">Use professional social media platforms to share research and engage with the scientific community</w:t>
      </w:r>
    </w:p>
    <w:p>
      <w:r>
        <w:br w:type="page"/>
      </w:r>
    </w:p>
    <w:bookmarkEnd w:id="564"/>
    <w:bookmarkEnd w:id="565"/>
    <w:bookmarkStart w:id="57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48">
        <w:r>
          <w:rPr>
            <w:rStyle w:val="Hyperlink"/>
          </w:rPr>
          <w:t xml:space="preserve">original by Jade Benjamin-Chung</w:t>
        </w:r>
      </w:hyperlink>
    </w:p>
    <w:bookmarkStart w:id="56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01"/>
        </w:numPr>
      </w:pPr>
      <w:r>
        <w:rPr>
          <w:b/>
          <w:bCs/>
        </w:rPr>
        <w:t xml:space="preserve">Planning</w:t>
      </w:r>
      <w:r>
        <w:t xml:space="preserve">: Discuss target journals, outline, and timeline with PIs</w:t>
      </w:r>
    </w:p>
    <w:p>
      <w:pPr>
        <w:pStyle w:val="Compact"/>
        <w:numPr>
          <w:ilvl w:val="0"/>
          <w:numId w:val="1201"/>
        </w:numPr>
      </w:pPr>
      <w:r>
        <w:rPr>
          <w:b/>
          <w:bCs/>
        </w:rPr>
        <w:t xml:space="preserve">Drafting</w:t>
      </w:r>
      <w:r>
        <w:t xml:space="preserve">: Lead author prepares initial draft</w:t>
      </w:r>
    </w:p>
    <w:p>
      <w:pPr>
        <w:pStyle w:val="Compact"/>
        <w:numPr>
          <w:ilvl w:val="0"/>
          <w:numId w:val="1201"/>
        </w:numPr>
      </w:pPr>
      <w:r>
        <w:rPr>
          <w:b/>
          <w:bCs/>
        </w:rPr>
        <w:t xml:space="preserve">Internal review</w:t>
      </w:r>
      <w:r>
        <w:t xml:space="preserve">: Co-authors review and provide feedback</w:t>
      </w:r>
    </w:p>
    <w:p>
      <w:pPr>
        <w:pStyle w:val="Compact"/>
        <w:numPr>
          <w:ilvl w:val="0"/>
          <w:numId w:val="1201"/>
        </w:numPr>
      </w:pPr>
      <w:r>
        <w:rPr>
          <w:b/>
          <w:bCs/>
        </w:rPr>
        <w:t xml:space="preserve">Revision</w:t>
      </w:r>
      <w:r>
        <w:t xml:space="preserve">: Lead author incorporates feedback iteratively</w:t>
      </w:r>
    </w:p>
    <w:p>
      <w:pPr>
        <w:pStyle w:val="Compact"/>
        <w:numPr>
          <w:ilvl w:val="0"/>
          <w:numId w:val="1201"/>
        </w:numPr>
      </w:pPr>
      <w:r>
        <w:rPr>
          <w:b/>
          <w:bCs/>
        </w:rPr>
        <w:t xml:space="preserve">PI approval</w:t>
      </w:r>
      <w:r>
        <w:t xml:space="preserve">: Obtain final approval from PIs before submission</w:t>
      </w:r>
    </w:p>
    <w:p>
      <w:pPr>
        <w:pStyle w:val="Compact"/>
        <w:numPr>
          <w:ilvl w:val="0"/>
          <w:numId w:val="1201"/>
        </w:numPr>
      </w:pPr>
      <w:r>
        <w:rPr>
          <w:b/>
          <w:bCs/>
        </w:rPr>
        <w:t xml:space="preserve">Submission</w:t>
      </w:r>
      <w:r>
        <w:t xml:space="preserve">: Submit to journal</w:t>
      </w:r>
    </w:p>
    <w:p>
      <w:pPr>
        <w:pStyle w:val="Compact"/>
        <w:numPr>
          <w:ilvl w:val="0"/>
          <w:numId w:val="1201"/>
        </w:numPr>
      </w:pPr>
      <w:r>
        <w:rPr>
          <w:b/>
          <w:bCs/>
        </w:rPr>
        <w:t xml:space="preserve">Revisions</w:t>
      </w:r>
      <w:r>
        <w:t xml:space="preserve">: Lead author coordinates response to peer reviewers</w:t>
      </w:r>
    </w:p>
    <w:p>
      <w:pPr>
        <w:pStyle w:val="Compact"/>
        <w:numPr>
          <w:ilvl w:val="0"/>
          <w:numId w:val="1201"/>
        </w:numPr>
      </w:pPr>
      <w:r>
        <w:rPr>
          <w:b/>
          <w:bCs/>
        </w:rPr>
        <w:t xml:space="preserve">Publication</w:t>
      </w:r>
      <w:r>
        <w:t xml:space="preserve">: Celebrate and share!</w:t>
      </w:r>
    </w:p>
    <w:bookmarkEnd w:id="566"/>
    <w:bookmarkStart w:id="569" w:name="preprints-and-open-access"/>
    <w:p>
      <w:pPr>
        <w:pStyle w:val="Heading2"/>
      </w:pPr>
      <w:r>
        <w:t xml:space="preserve">21.2 Preprints and Open Access</w:t>
      </w:r>
    </w:p>
    <w:p>
      <w:pPr>
        <w:pStyle w:val="Compact"/>
        <w:numPr>
          <w:ilvl w:val="0"/>
          <w:numId w:val="1202"/>
        </w:numPr>
      </w:pPr>
      <w:r>
        <w:t xml:space="preserve">We encourage posting preprints prior to or during peer review on platforms like</w:t>
      </w:r>
      <w:r>
        <w:t xml:space="preserve"> </w:t>
      </w:r>
      <w:hyperlink r:id="rId567">
        <w:r>
          <w:rPr>
            <w:rStyle w:val="Hyperlink"/>
          </w:rPr>
          <w:t xml:space="preserve">medRxiv</w:t>
        </w:r>
      </w:hyperlink>
      <w:r>
        <w:t xml:space="preserve"> </w:t>
      </w:r>
      <w:r>
        <w:t xml:space="preserve">or</w:t>
      </w:r>
      <w:r>
        <w:t xml:space="preserve"> </w:t>
      </w:r>
      <w:hyperlink r:id="rId568">
        <w:r>
          <w:rPr>
            <w:rStyle w:val="Hyperlink"/>
          </w:rPr>
          <w:t xml:space="preserve">bioRxiv</w:t>
        </w:r>
      </w:hyperlink>
    </w:p>
    <w:p>
      <w:pPr>
        <w:pStyle w:val="Compact"/>
        <w:numPr>
          <w:ilvl w:val="0"/>
          <w:numId w:val="1202"/>
        </w:numPr>
      </w:pPr>
      <w:r>
        <w:t xml:space="preserve">Preprints allow rapid dissemination of findings and can be cited in grant applications</w:t>
      </w:r>
    </w:p>
    <w:p>
      <w:pPr>
        <w:pStyle w:val="Compact"/>
        <w:numPr>
          <w:ilvl w:val="0"/>
          <w:numId w:val="1202"/>
        </w:numPr>
      </w:pPr>
      <w:r>
        <w:t xml:space="preserve">We support publishing in open access journals when possible to maximize accessibility</w:t>
      </w:r>
    </w:p>
    <w:p>
      <w:pPr>
        <w:pStyle w:val="Compact"/>
        <w:numPr>
          <w:ilvl w:val="0"/>
          <w:numId w:val="120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67">
        <w:r>
          <w:rPr>
            <w:rStyle w:val="Hyperlink"/>
          </w:rPr>
          <w:t xml:space="preserve">medRxiv</w:t>
        </w:r>
      </w:hyperlink>
      <w:r>
        <w:t xml:space="preserve">.</w:t>
      </w:r>
    </w:p>
    <w:bookmarkEnd w:id="569"/>
    <w:bookmarkStart w:id="57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3"/>
        </w:numPr>
      </w:pPr>
      <w:r>
        <w:t xml:space="preserve">CONSORT for randomized trials</w:t>
      </w:r>
    </w:p>
    <w:p>
      <w:pPr>
        <w:pStyle w:val="Compact"/>
        <w:numPr>
          <w:ilvl w:val="0"/>
          <w:numId w:val="1203"/>
        </w:numPr>
      </w:pPr>
      <w:r>
        <w:t xml:space="preserve">STROBE for observational studies</w:t>
      </w:r>
    </w:p>
    <w:p>
      <w:pPr>
        <w:pStyle w:val="Compact"/>
        <w:numPr>
          <w:ilvl w:val="0"/>
          <w:numId w:val="1203"/>
        </w:numPr>
      </w:pPr>
      <w:r>
        <w:t xml:space="preserve">PRISMA for systematic reviews</w:t>
      </w:r>
    </w:p>
    <w:p>
      <w:pPr>
        <w:pStyle w:val="Compact"/>
        <w:numPr>
          <w:ilvl w:val="0"/>
          <w:numId w:val="1203"/>
        </w:numPr>
      </w:pPr>
      <w:r>
        <w:t xml:space="preserve">Others as appropriate (see</w:t>
      </w:r>
      <w:r>
        <w:t xml:space="preserve"> </w:t>
      </w:r>
      <w:hyperlink r:id="rId570">
        <w:r>
          <w:rPr>
            <w:rStyle w:val="Hyperlink"/>
          </w:rPr>
          <w:t xml:space="preserve">EQUATOR Network</w:t>
        </w:r>
      </w:hyperlink>
      <w:r>
        <w:t xml:space="preserve">)</w:t>
      </w:r>
    </w:p>
    <w:bookmarkEnd w:id="571"/>
    <w:bookmarkStart w:id="572" w:name="manuscript-checklist-1"/>
    <w:p>
      <w:pPr>
        <w:pStyle w:val="Heading2"/>
      </w:pPr>
      <w:r>
        <w:t xml:space="preserve">21.4 Manuscript Checklist</w:t>
      </w:r>
    </w:p>
    <w:p>
      <w:pPr>
        <w:pStyle w:val="FirstParagraph"/>
      </w:pPr>
      <w:r>
        <w:t xml:space="preserve">Before submitting a manuscript:</w:t>
      </w:r>
    </w:p>
    <w:p>
      <w:pPr>
        <w:pStyle w:val="Compact"/>
        <w:numPr>
          <w:ilvl w:val="0"/>
          <w:numId w:val="1204"/>
        </w:numPr>
      </w:pPr>
      <w:r>
        <w:t xml:space="preserve">Completed relevant reporting checklist</w:t>
      </w:r>
    </w:p>
    <w:p>
      <w:pPr>
        <w:pStyle w:val="Compact"/>
        <w:numPr>
          <w:ilvl w:val="0"/>
          <w:numId w:val="1205"/>
        </w:numPr>
      </w:pPr>
      <w:r>
        <w:t xml:space="preserve">Results are reproducible (rerunning code replicates tables/figures exactly)</w:t>
      </w:r>
    </w:p>
    <w:p>
      <w:pPr>
        <w:pStyle w:val="Compact"/>
        <w:numPr>
          <w:ilvl w:val="0"/>
          <w:numId w:val="1206"/>
        </w:numPr>
      </w:pPr>
      <w:r>
        <w:t xml:space="preserve">Target journal selected</w:t>
      </w:r>
    </w:p>
    <w:p>
      <w:pPr>
        <w:pStyle w:val="Compact"/>
        <w:numPr>
          <w:ilvl w:val="0"/>
          <w:numId w:val="1207"/>
        </w:numPr>
      </w:pPr>
      <w:r>
        <w:t xml:space="preserve">Title is declarative and states findings clearly</w:t>
      </w:r>
    </w:p>
    <w:p>
      <w:pPr>
        <w:pStyle w:val="Compact"/>
        <w:numPr>
          <w:ilvl w:val="0"/>
          <w:numId w:val="1208"/>
        </w:numPr>
      </w:pPr>
      <w:r>
        <w:t xml:space="preserve">Word count meets journal requirements</w:t>
      </w:r>
    </w:p>
    <w:p>
      <w:pPr>
        <w:pStyle w:val="Compact"/>
        <w:numPr>
          <w:ilvl w:val="0"/>
          <w:numId w:val="1209"/>
        </w:numPr>
      </w:pPr>
      <w:r>
        <w:t xml:space="preserve">Manuscript follows journal formatting guidelines</w:t>
      </w:r>
    </w:p>
    <w:p>
      <w:pPr>
        <w:pStyle w:val="Compact"/>
        <w:numPr>
          <w:ilvl w:val="0"/>
          <w:numId w:val="1210"/>
        </w:numPr>
      </w:pPr>
      <w:r>
        <w:t xml:space="preserve">Consistent voice throughout (typically active voice)</w:t>
      </w:r>
    </w:p>
    <w:p>
      <w:pPr>
        <w:pStyle w:val="Compact"/>
        <w:numPr>
          <w:ilvl w:val="0"/>
          <w:numId w:val="1211"/>
        </w:numPr>
      </w:pPr>
      <w:r>
        <w:t xml:space="preserve">All figures and tables referenced in main text</w:t>
      </w:r>
    </w:p>
    <w:p>
      <w:pPr>
        <w:pStyle w:val="Compact"/>
        <w:numPr>
          <w:ilvl w:val="0"/>
          <w:numId w:val="1212"/>
        </w:numPr>
      </w:pPr>
      <w:r>
        <w:t xml:space="preserve">Captions for all figures and tables</w:t>
      </w:r>
    </w:p>
    <w:p>
      <w:pPr>
        <w:pStyle w:val="Compact"/>
        <w:numPr>
          <w:ilvl w:val="0"/>
          <w:numId w:val="1213"/>
        </w:numPr>
      </w:pPr>
      <w:r>
        <w:t xml:space="preserve">Tables/figures numbered by order of appearance</w:t>
      </w:r>
    </w:p>
    <w:p>
      <w:pPr>
        <w:pStyle w:val="Compact"/>
        <w:numPr>
          <w:ilvl w:val="0"/>
          <w:numId w:val="1214"/>
        </w:numPr>
      </w:pPr>
      <w:r>
        <w:t xml:space="preserve">Abbreviations defined at first use and used sparingly</w:t>
      </w:r>
    </w:p>
    <w:p>
      <w:pPr>
        <w:pStyle w:val="Compact"/>
        <w:numPr>
          <w:ilvl w:val="0"/>
          <w:numId w:val="121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6"/>
        </w:numPr>
      </w:pPr>
      <w:r>
        <w:t xml:space="preserve">Avoid directionless statements (specify direction of associations)</w:t>
      </w:r>
    </w:p>
    <w:p>
      <w:pPr>
        <w:pStyle w:val="Compact"/>
        <w:numPr>
          <w:ilvl w:val="0"/>
          <w:numId w:val="1217"/>
        </w:numPr>
      </w:pPr>
      <w:r>
        <w:t xml:space="preserve">Causal language only when supported by study design</w:t>
      </w:r>
    </w:p>
    <w:p>
      <w:pPr>
        <w:pStyle w:val="Compact"/>
        <w:numPr>
          <w:ilvl w:val="0"/>
          <w:numId w:val="121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9"/>
        </w:numPr>
      </w:pPr>
      <w:r>
        <w:t xml:space="preserve">Author contributions drafted using CRediT Taxonomy</w:t>
      </w:r>
    </w:p>
    <w:p>
      <w:r>
        <w:br w:type="page"/>
      </w:r>
    </w:p>
    <w:bookmarkEnd w:id="572"/>
    <w:bookmarkEnd w:id="573"/>
    <w:bookmarkStart w:id="652" w:name="references"/>
    <w:p>
      <w:pPr>
        <w:pStyle w:val="Heading1"/>
      </w:pPr>
      <w:r>
        <w:t xml:space="preserve">References</w:t>
      </w:r>
    </w:p>
    <w:bookmarkStart w:id="651" w:name="refs"/>
    <w:bookmarkStart w:id="575" w:name="ref-space_odyssey"/>
    <w:p>
      <w:pPr>
        <w:pStyle w:val="Bibliography"/>
      </w:pPr>
      <w:r>
        <w:t xml:space="preserve">“2001: A Space Odyssey.”</w:t>
      </w:r>
      <w:r>
        <w:t xml:space="preserve"> </w:t>
      </w:r>
      <w:r>
        <w:t xml:space="preserve">1968. Film.</w:t>
      </w:r>
      <w:r>
        <w:t xml:space="preserve"> </w:t>
      </w:r>
      <w:hyperlink r:id="rId574">
        <w:r>
          <w:rPr>
            <w:rStyle w:val="Hyperlink"/>
          </w:rPr>
          <w:t xml:space="preserve">https://en.wikipedia.org/wiki/2001:_A_Space_Odyssey_(film)</w:t>
        </w:r>
      </w:hyperlink>
      <w:r>
        <w:t xml:space="preserve">.</w:t>
      </w:r>
    </w:p>
    <w:bookmarkEnd w:id="575"/>
    <w:bookmarkStart w:id="57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76">
        <w:r>
          <w:rPr>
            <w:rStyle w:val="Hyperlink"/>
          </w:rPr>
          <w:t xml:space="preserve">https://doi.org/10.1371/journal.pgph.0002269</w:t>
        </w:r>
      </w:hyperlink>
      <w:r>
        <w:t xml:space="preserve">.</w:t>
      </w:r>
    </w:p>
    <w:bookmarkEnd w:id="577"/>
    <w:bookmarkStart w:id="57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78">
        <w:r>
          <w:rPr>
            <w:rStyle w:val="Hyperlink"/>
          </w:rPr>
          <w:t xml:space="preserve">https://search.library.ucdavis.edu/permalink/01UCD_INST/9fle3i/alma990000226350403126</w:t>
        </w:r>
      </w:hyperlink>
      <w:r>
        <w:t xml:space="preserve">.</w:t>
      </w:r>
    </w:p>
    <w:bookmarkEnd w:id="579"/>
    <w:bookmarkStart w:id="5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80">
        <w:r>
          <w:rPr>
            <w:rStyle w:val="Hyperlink"/>
          </w:rPr>
          <w:t xml:space="preserve">https://doi.org/10.1038/d41586-019-01431-z</w:t>
        </w:r>
      </w:hyperlink>
      <w:r>
        <w:t xml:space="preserve">.</w:t>
      </w:r>
    </w:p>
    <w:bookmarkEnd w:id="581"/>
    <w:bookmarkStart w:id="583" w:name="ref-battlestar_galactica_2004"/>
    <w:p>
      <w:pPr>
        <w:pStyle w:val="Bibliography"/>
      </w:pPr>
      <w:r>
        <w:t xml:space="preserve">“Battlestar Galactica.”</w:t>
      </w:r>
      <w:r>
        <w:t xml:space="preserve"> </w:t>
      </w:r>
      <w:r>
        <w:t xml:space="preserve">2004. Television Series.</w:t>
      </w:r>
      <w:r>
        <w:t xml:space="preserve"> </w:t>
      </w:r>
      <w:hyperlink r:id="rId582">
        <w:r>
          <w:rPr>
            <w:rStyle w:val="Hyperlink"/>
          </w:rPr>
          <w:t xml:space="preserve">https://en.wikipedia.org/wiki/Battlestar_Galactica_(2004_TV_series)</w:t>
        </w:r>
      </w:hyperlink>
      <w:r>
        <w:t xml:space="preserve">.</w:t>
      </w:r>
    </w:p>
    <w:bookmarkEnd w:id="583"/>
    <w:bookmarkStart w:id="58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48">
        <w:r>
          <w:rPr>
            <w:rStyle w:val="Hyperlink"/>
          </w:rPr>
          <w:t xml:space="preserve">https://jadebc.github.io/lab-manual/</w:t>
        </w:r>
      </w:hyperlink>
      <w:r>
        <w:t xml:space="preserve">.</w:t>
      </w:r>
    </w:p>
    <w:bookmarkEnd w:id="584"/>
    <w:bookmarkStart w:id="586" w:name="ref-blade_runner"/>
    <w:p>
      <w:pPr>
        <w:pStyle w:val="Bibliography"/>
      </w:pPr>
      <w:r>
        <w:t xml:space="preserve">“Blade Runner.”</w:t>
      </w:r>
      <w:r>
        <w:t xml:space="preserve"> </w:t>
      </w:r>
      <w:r>
        <w:t xml:space="preserve">1982. Film.</w:t>
      </w:r>
      <w:r>
        <w:t xml:space="preserve"> </w:t>
      </w:r>
      <w:hyperlink r:id="rId585">
        <w:r>
          <w:rPr>
            <w:rStyle w:val="Hyperlink"/>
          </w:rPr>
          <w:t xml:space="preserve">https://en.wikipedia.org/wiki/Blade_Runner</w:t>
        </w:r>
      </w:hyperlink>
      <w:r>
        <w:t xml:space="preserve">.</w:t>
      </w:r>
    </w:p>
    <w:bookmarkEnd w:id="586"/>
    <w:bookmarkStart w:id="5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87">
        <w:r>
          <w:rPr>
            <w:rStyle w:val="Hyperlink"/>
          </w:rPr>
          <w:t xml:space="preserve">https://happygitwithr.com/</w:t>
        </w:r>
      </w:hyperlink>
      <w:r>
        <w:t xml:space="preserve">.</w:t>
      </w:r>
    </w:p>
    <w:bookmarkEnd w:id="588"/>
    <w:bookmarkStart w:id="59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89">
        <w:r>
          <w:rPr>
            <w:rStyle w:val="Hyperlink"/>
          </w:rPr>
          <w:t xml:space="preserve">https://en.wikipedia.org/wiki/Ender%27s_Game</w:t>
        </w:r>
      </w:hyperlink>
      <w:r>
        <w:t xml:space="preserve">.</w:t>
      </w:r>
    </w:p>
    <w:bookmarkEnd w:id="590"/>
    <w:bookmarkStart w:id="59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91">
        <w:r>
          <w:rPr>
            <w:rStyle w:val="Hyperlink"/>
          </w:rPr>
          <w:t xml:space="preserve">https://doi.org/10.1038/s41467-020-19160-7</w:t>
        </w:r>
      </w:hyperlink>
      <w:r>
        <w:t xml:space="preserve">.</w:t>
      </w:r>
    </w:p>
    <w:bookmarkEnd w:id="592"/>
    <w:bookmarkStart w:id="59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93">
        <w:r>
          <w:rPr>
            <w:rStyle w:val="Hyperlink"/>
          </w:rPr>
          <w:t xml:space="preserve">http://creativecommons.org/licenses/by-nc/4.0/</w:t>
        </w:r>
      </w:hyperlink>
      <w:r>
        <w:t xml:space="preserve">.</w:t>
      </w:r>
    </w:p>
    <w:bookmarkEnd w:id="594"/>
    <w:bookmarkStart w:id="596" w:name="ref-credit"/>
    <w:p>
      <w:pPr>
        <w:pStyle w:val="Bibliography"/>
      </w:pPr>
      <w:r>
        <w:t xml:space="preserve">“CRediT: Contributor Roles Taxonomy.”</w:t>
      </w:r>
      <w:r>
        <w:t xml:space="preserve"> </w:t>
      </w:r>
      <w:r>
        <w:t xml:space="preserve">n.d. PLOS ONE.</w:t>
      </w:r>
      <w:r>
        <w:t xml:space="preserve"> </w:t>
      </w:r>
      <w:hyperlink r:id="rId595">
        <w:r>
          <w:rPr>
            <w:rStyle w:val="Hyperlink"/>
          </w:rPr>
          <w:t xml:space="preserve">https://journals.plos.org/plosone/s/authorship</w:t>
        </w:r>
      </w:hyperlink>
      <w:r>
        <w:t xml:space="preserve">.</w:t>
      </w:r>
    </w:p>
    <w:bookmarkEnd w:id="596"/>
    <w:bookmarkStart w:id="598" w:name="ref-dryad"/>
    <w:p>
      <w:pPr>
        <w:pStyle w:val="Bibliography"/>
      </w:pPr>
      <w:r>
        <w:t xml:space="preserve">“Dryad Digital Repository.”</w:t>
      </w:r>
      <w:r>
        <w:t xml:space="preserve"> </w:t>
      </w:r>
      <w:r>
        <w:t xml:space="preserve">n.d. Dryad.</w:t>
      </w:r>
      <w:r>
        <w:t xml:space="preserve"> </w:t>
      </w:r>
      <w:hyperlink r:id="rId597">
        <w:r>
          <w:rPr>
            <w:rStyle w:val="Hyperlink"/>
          </w:rPr>
          <w:t xml:space="preserve">https://datadryad.org/</w:t>
        </w:r>
      </w:hyperlink>
      <w:r>
        <w:t xml:space="preserve">.</w:t>
      </w:r>
    </w:p>
    <w:bookmarkEnd w:id="598"/>
    <w:bookmarkStart w:id="59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70">
        <w:r>
          <w:rPr>
            <w:rStyle w:val="Hyperlink"/>
          </w:rPr>
          <w:t xml:space="preserve">https://www.equator-network.org/</w:t>
        </w:r>
      </w:hyperlink>
      <w:r>
        <w:t xml:space="preserve">.</w:t>
      </w:r>
    </w:p>
    <w:bookmarkEnd w:id="599"/>
    <w:bookmarkStart w:id="60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00">
        <w:r>
          <w:rPr>
            <w:rStyle w:val="Hyperlink"/>
          </w:rPr>
          <w:t xml:space="preserve">https://engineering-shiny.org/</w:t>
        </w:r>
      </w:hyperlink>
      <w:r>
        <w:t xml:space="preserve">.</w:t>
      </w:r>
    </w:p>
    <w:bookmarkEnd w:id="601"/>
    <w:bookmarkStart w:id="60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02">
        <w:r>
          <w:rPr>
            <w:rStyle w:val="Hyperlink"/>
          </w:rPr>
          <w:t xml:space="preserve">https://www.youtube.com/watch?v=B1BdQcJ2ZYY</w:t>
        </w:r>
      </w:hyperlink>
      <w:r>
        <w:t xml:space="preserve">.</w:t>
      </w:r>
    </w:p>
    <w:bookmarkEnd w:id="603"/>
    <w:bookmarkStart w:id="605" w:name="ref-githubdesktop"/>
    <w:p>
      <w:pPr>
        <w:pStyle w:val="Bibliography"/>
      </w:pPr>
      <w:r>
        <w:t xml:space="preserve">“GitHub Desktop.”</w:t>
      </w:r>
      <w:r>
        <w:t xml:space="preserve"> </w:t>
      </w:r>
      <w:r>
        <w:t xml:space="preserve">n.d. GitHub.</w:t>
      </w:r>
      <w:r>
        <w:t xml:space="preserve"> </w:t>
      </w:r>
      <w:hyperlink r:id="rId604">
        <w:r>
          <w:rPr>
            <w:rStyle w:val="Hyperlink"/>
          </w:rPr>
          <w:t xml:space="preserve">https://desktop.github.com/</w:t>
        </w:r>
      </w:hyperlink>
      <w:r>
        <w:t xml:space="preserve">.</w:t>
      </w:r>
    </w:p>
    <w:bookmarkEnd w:id="605"/>
    <w:bookmarkStart w:id="607" w:name="ref-dune"/>
    <w:p>
      <w:pPr>
        <w:pStyle w:val="Bibliography"/>
      </w:pPr>
      <w:r>
        <w:t xml:space="preserve">Herbert, Frank. 1965.</w:t>
      </w:r>
      <w:r>
        <w:t xml:space="preserve"> </w:t>
      </w:r>
      <w:r>
        <w:t xml:space="preserve">“Dune.”</w:t>
      </w:r>
      <w:r>
        <w:t xml:space="preserve"> </w:t>
      </w:r>
      <w:r>
        <w:t xml:space="preserve">Novel.</w:t>
      </w:r>
      <w:r>
        <w:t xml:space="preserve"> </w:t>
      </w:r>
      <w:hyperlink r:id="rId606">
        <w:r>
          <w:rPr>
            <w:rStyle w:val="Hyperlink"/>
          </w:rPr>
          <w:t xml:space="preserve">https://en.wikipedia.org/wiki/Organizations_of_the_Dune_universe#Thinking_machines</w:t>
        </w:r>
      </w:hyperlink>
      <w:r>
        <w:t xml:space="preserve">.</w:t>
      </w:r>
    </w:p>
    <w:bookmarkEnd w:id="607"/>
    <w:bookmarkStart w:id="609" w:name="ref-plos_data"/>
    <w:p>
      <w:pPr>
        <w:pStyle w:val="Bibliography"/>
      </w:pPr>
      <w:r>
        <w:t xml:space="preserve">“How to Store and Manage Your Data.”</w:t>
      </w:r>
      <w:r>
        <w:t xml:space="preserve"> </w:t>
      </w:r>
      <w:r>
        <w:t xml:space="preserve">n.d. PLOS.</w:t>
      </w:r>
      <w:r>
        <w:t xml:space="preserve"> </w:t>
      </w:r>
      <w:hyperlink r:id="rId608">
        <w:r>
          <w:rPr>
            <w:rStyle w:val="Hyperlink"/>
          </w:rPr>
          <w:t xml:space="preserve">https://plos.org/resource/how-to-store-and-manage-your-data/</w:t>
        </w:r>
      </w:hyperlink>
      <w:r>
        <w:t xml:space="preserve">.</w:t>
      </w:r>
    </w:p>
    <w:bookmarkEnd w:id="609"/>
    <w:bookmarkStart w:id="61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10"/>
    <w:bookmarkStart w:id="611" w:name="ref-medRxiv"/>
    <w:p>
      <w:pPr>
        <w:pStyle w:val="Bibliography"/>
      </w:pPr>
      <w:r>
        <w:t xml:space="preserve">“medRxiv: The Preprint Server for Health Sciences.”</w:t>
      </w:r>
      <w:r>
        <w:t xml:space="preserve"> </w:t>
      </w:r>
      <w:r>
        <w:t xml:space="preserve">n.d. Cold Spring Harbor Laboratory.</w:t>
      </w:r>
      <w:r>
        <w:t xml:space="preserve"> </w:t>
      </w:r>
      <w:hyperlink r:id="rId567">
        <w:r>
          <w:rPr>
            <w:rStyle w:val="Hyperlink"/>
          </w:rPr>
          <w:t xml:space="preserve">https://www.medrxiv.org/</w:t>
        </w:r>
      </w:hyperlink>
      <w:r>
        <w:t xml:space="preserve">.</w:t>
      </w:r>
    </w:p>
    <w:bookmarkEnd w:id="611"/>
    <w:bookmarkStart w:id="61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12">
        <w:r>
          <w:rPr>
            <w:rStyle w:val="Hyperlink"/>
          </w:rPr>
          <w:t xml:space="preserve">https://doi.org/10.1038/467775a</w:t>
        </w:r>
      </w:hyperlink>
      <w:r>
        <w:t xml:space="preserve">.</w:t>
      </w:r>
    </w:p>
    <w:bookmarkEnd w:id="613"/>
    <w:bookmarkStart w:id="61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14">
        <w:r>
          <w:rPr>
            <w:rStyle w:val="Hyperlink"/>
          </w:rPr>
          <w:t xml:space="preserve">https://doi.org/10.1038/s41562-016-0021</w:t>
        </w:r>
      </w:hyperlink>
      <w:r>
        <w:t xml:space="preserve">.</w:t>
      </w:r>
    </w:p>
    <w:bookmarkEnd w:id="615"/>
    <w:bookmarkStart w:id="61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16">
        <w:r>
          <w:rPr>
            <w:rStyle w:val="Hyperlink"/>
          </w:rPr>
          <w:t xml:space="preserve">https://doi.org/10.1038/526182a</w:t>
        </w:r>
      </w:hyperlink>
      <w:r>
        <w:t xml:space="preserve">.</w:t>
      </w:r>
    </w:p>
    <w:bookmarkEnd w:id="617"/>
    <w:bookmarkStart w:id="619" w:name="ref-osf"/>
    <w:p>
      <w:pPr>
        <w:pStyle w:val="Bibliography"/>
      </w:pPr>
      <w:r>
        <w:t xml:space="preserve">“Open Science Framework.”</w:t>
      </w:r>
      <w:r>
        <w:t xml:space="preserve"> </w:t>
      </w:r>
      <w:r>
        <w:t xml:space="preserve">n.d. Center for Open Science.</w:t>
      </w:r>
      <w:r>
        <w:t xml:space="preserve"> </w:t>
      </w:r>
      <w:hyperlink r:id="rId618">
        <w:r>
          <w:rPr>
            <w:rStyle w:val="Hyperlink"/>
          </w:rPr>
          <w:t xml:space="preserve">https://osf.io/</w:t>
        </w:r>
      </w:hyperlink>
      <w:r>
        <w:t xml:space="preserve">.</w:t>
      </w:r>
    </w:p>
    <w:bookmarkEnd w:id="619"/>
    <w:bookmarkStart w:id="621" w:name="ref-gitfixum"/>
    <w:p>
      <w:pPr>
        <w:pStyle w:val="Bibliography"/>
      </w:pPr>
      <w:r>
        <w:t xml:space="preserve">Robertson, Seth. n.d.</w:t>
      </w:r>
      <w:r>
        <w:t xml:space="preserve"> </w:t>
      </w:r>
      <w:r>
        <w:t xml:space="preserve">“On Undoing, Fixing, or Removing Commits in Git.”</w:t>
      </w:r>
      <w:r>
        <w:t xml:space="preserve"> </w:t>
      </w:r>
      <w:hyperlink r:id="rId620">
        <w:r>
          <w:rPr>
            <w:rStyle w:val="Hyperlink"/>
          </w:rPr>
          <w:t xml:space="preserve">https://sethrobertson.github.io/GitFixUm/fixup.html</w:t>
        </w:r>
      </w:hyperlink>
      <w:r>
        <w:t xml:space="preserve">.</w:t>
      </w:r>
    </w:p>
    <w:bookmarkEnd w:id="621"/>
    <w:bookmarkStart w:id="6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22">
        <w:r>
          <w:rPr>
            <w:rStyle w:val="Hyperlink"/>
          </w:rPr>
          <w:t xml:space="preserve">https://doi.org/10.1371/journal.pcbi.1003833</w:t>
        </w:r>
      </w:hyperlink>
      <w:r>
        <w:t xml:space="preserve">.</w:t>
      </w:r>
    </w:p>
    <w:bookmarkEnd w:id="623"/>
    <w:bookmarkStart w:id="6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24">
        <w:r>
          <w:rPr>
            <w:rStyle w:val="Hyperlink"/>
          </w:rPr>
          <w:t xml:space="preserve">https://doi.org/10.1038/d41586-019-02918-5</w:t>
        </w:r>
      </w:hyperlink>
      <w:r>
        <w:t xml:space="preserve">.</w:t>
      </w:r>
    </w:p>
    <w:bookmarkEnd w:id="625"/>
    <w:bookmarkStart w:id="627" w:name="ref-slurm"/>
    <w:p>
      <w:pPr>
        <w:pStyle w:val="Bibliography"/>
      </w:pPr>
      <w:r>
        <w:t xml:space="preserve">“Slurm Workload Manager: Sbatch Documentation.”</w:t>
      </w:r>
      <w:r>
        <w:t xml:space="preserve"> </w:t>
      </w:r>
      <w:r>
        <w:t xml:space="preserve">n.d. SchedMD.</w:t>
      </w:r>
      <w:r>
        <w:t xml:space="preserve"> </w:t>
      </w:r>
      <w:hyperlink r:id="rId626">
        <w:r>
          <w:rPr>
            <w:rStyle w:val="Hyperlink"/>
          </w:rPr>
          <w:t xml:space="preserve">https://slurm.schedmd.com/sbatch.html</w:t>
        </w:r>
      </w:hyperlink>
      <w:r>
        <w:t xml:space="preserve">.</w:t>
      </w:r>
    </w:p>
    <w:bookmarkEnd w:id="627"/>
    <w:bookmarkStart w:id="62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28">
        <w:r>
          <w:rPr>
            <w:rStyle w:val="Hyperlink"/>
          </w:rPr>
          <w:t xml:space="preserve">https://doi.org/10.1038/d41586-019-00067-3</w:t>
        </w:r>
      </w:hyperlink>
      <w:r>
        <w:t xml:space="preserve">.</w:t>
      </w:r>
    </w:p>
    <w:bookmarkEnd w:id="629"/>
    <w:bookmarkStart w:id="631" w:name="ref-terminator"/>
    <w:p>
      <w:pPr>
        <w:pStyle w:val="Bibliography"/>
      </w:pPr>
      <w:r>
        <w:t xml:space="preserve">“Terminator 3: Rise of the Machines.”</w:t>
      </w:r>
      <w:r>
        <w:t xml:space="preserve"> </w:t>
      </w:r>
      <w:r>
        <w:t xml:space="preserve">2003. Film.</w:t>
      </w:r>
      <w:r>
        <w:t xml:space="preserve"> </w:t>
      </w:r>
      <w:hyperlink r:id="rId630">
        <w:r>
          <w:rPr>
            <w:rStyle w:val="Hyperlink"/>
          </w:rPr>
          <w:t xml:space="preserve">https://en.wikipedia.org/wiki/Terminator_3:_Rise_of_the_Machines</w:t>
        </w:r>
      </w:hyperlink>
      <w:r>
        <w:t xml:space="preserve">.</w:t>
      </w:r>
    </w:p>
    <w:bookmarkEnd w:id="631"/>
    <w:bookmarkStart w:id="633" w:name="ref-matrix"/>
    <w:p>
      <w:pPr>
        <w:pStyle w:val="Bibliography"/>
      </w:pPr>
      <w:r>
        <w:t xml:space="preserve">“The Matrix.”</w:t>
      </w:r>
      <w:r>
        <w:t xml:space="preserve"> </w:t>
      </w:r>
      <w:r>
        <w:t xml:space="preserve">1999. Film.</w:t>
      </w:r>
      <w:r>
        <w:t xml:space="preserve"> </w:t>
      </w:r>
      <w:hyperlink r:id="rId632">
        <w:r>
          <w:rPr>
            <w:rStyle w:val="Hyperlink"/>
          </w:rPr>
          <w:t xml:space="preserve">https://en.wikipedia.org/wiki/The_Matrix</w:t>
        </w:r>
      </w:hyperlink>
      <w:r>
        <w:t xml:space="preserve">.</w:t>
      </w:r>
    </w:p>
    <w:bookmarkEnd w:id="633"/>
    <w:bookmarkStart w:id="63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34"/>
    <w:bookmarkStart w:id="63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35">
        <w:r>
          <w:rPr>
            <w:rStyle w:val="Hyperlink"/>
          </w:rPr>
          <w:t xml:space="preserve">https://doi.org/10.1038/d41586-021-03603-2</w:t>
        </w:r>
      </w:hyperlink>
      <w:r>
        <w:t xml:space="preserve">.</w:t>
      </w:r>
    </w:p>
    <w:bookmarkEnd w:id="636"/>
    <w:bookmarkStart w:id="638" w:name="ref-wargames"/>
    <w:p>
      <w:pPr>
        <w:pStyle w:val="Bibliography"/>
      </w:pPr>
      <w:r>
        <w:t xml:space="preserve">“WarGames.”</w:t>
      </w:r>
      <w:r>
        <w:t xml:space="preserve"> </w:t>
      </w:r>
      <w:r>
        <w:t xml:space="preserve">1983. Film.</w:t>
      </w:r>
      <w:r>
        <w:t xml:space="preserve"> </w:t>
      </w:r>
      <w:hyperlink r:id="rId637">
        <w:r>
          <w:rPr>
            <w:rStyle w:val="Hyperlink"/>
          </w:rPr>
          <w:t xml:space="preserve">https://en.wikipedia.org/wiki/WarGames</w:t>
        </w:r>
      </w:hyperlink>
      <w:r>
        <w:t xml:space="preserve">.</w:t>
      </w:r>
    </w:p>
    <w:bookmarkEnd w:id="638"/>
    <w:bookmarkStart w:id="64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39">
        <w:r>
          <w:rPr>
            <w:rStyle w:val="Hyperlink"/>
          </w:rPr>
          <w:t xml:space="preserve">https://adv-r.hadley.nz/</w:t>
        </w:r>
      </w:hyperlink>
      <w:r>
        <w:t xml:space="preserve">.</w:t>
      </w:r>
    </w:p>
    <w:bookmarkEnd w:id="640"/>
    <w:bookmarkStart w:id="642" w:name="ref-wickham2021shiny"/>
    <w:p>
      <w:pPr>
        <w:pStyle w:val="Bibliography"/>
      </w:pPr>
      <w:r>
        <w:t xml:space="preserve">———. 2021.</w:t>
      </w:r>
      <w:r>
        <w:t xml:space="preserve"> </w:t>
      </w:r>
      <w:r>
        <w:rPr>
          <w:i/>
          <w:iCs/>
        </w:rPr>
        <w:t xml:space="preserve">Mastering Shiny</w:t>
      </w:r>
      <w:r>
        <w:t xml:space="preserve">. O’Reilly Media.</w:t>
      </w:r>
      <w:r>
        <w:t xml:space="preserve"> </w:t>
      </w:r>
      <w:hyperlink r:id="rId641">
        <w:r>
          <w:rPr>
            <w:rStyle w:val="Hyperlink"/>
          </w:rPr>
          <w:t xml:space="preserve">https://mastering-shiny.org/</w:t>
        </w:r>
      </w:hyperlink>
      <w:r>
        <w:t xml:space="preserve">.</w:t>
      </w:r>
    </w:p>
    <w:bookmarkEnd w:id="642"/>
    <w:bookmarkStart w:id="643" w:name="ref-wickham2023tidyverse"/>
    <w:p>
      <w:pPr>
        <w:pStyle w:val="Bibliography"/>
      </w:pPr>
      <w:r>
        <w:t xml:space="preserve">———. 2023a.</w:t>
      </w:r>
      <w:r>
        <w:t xml:space="preserve"> </w:t>
      </w:r>
      <w:r>
        <w:rPr>
          <w:i/>
          <w:iCs/>
        </w:rPr>
        <w:t xml:space="preserve">The Tidyverse Style Guide</w:t>
      </w:r>
      <w:r>
        <w:t xml:space="preserve">.</w:t>
      </w:r>
      <w:r>
        <w:t xml:space="preserve"> </w:t>
      </w:r>
      <w:hyperlink r:id="rId244">
        <w:r>
          <w:rPr>
            <w:rStyle w:val="Hyperlink"/>
          </w:rPr>
          <w:t xml:space="preserve">https://style.tidyverse.org/</w:t>
        </w:r>
      </w:hyperlink>
      <w:r>
        <w:t xml:space="preserve">.</w:t>
      </w:r>
    </w:p>
    <w:bookmarkEnd w:id="643"/>
    <w:bookmarkStart w:id="645" w:name="ref-wickham2023tidydesign"/>
    <w:p>
      <w:pPr>
        <w:pStyle w:val="Bibliography"/>
      </w:pPr>
      <w:r>
        <w:t xml:space="preserve">———. 2023b.</w:t>
      </w:r>
      <w:r>
        <w:t xml:space="preserve"> </w:t>
      </w:r>
      <w:r>
        <w:rPr>
          <w:i/>
          <w:iCs/>
        </w:rPr>
        <w:t xml:space="preserve">Tidyverse Design Guide</w:t>
      </w:r>
      <w:r>
        <w:t xml:space="preserve">.</w:t>
      </w:r>
      <w:r>
        <w:t xml:space="preserve"> </w:t>
      </w:r>
      <w:hyperlink r:id="rId644">
        <w:r>
          <w:rPr>
            <w:rStyle w:val="Hyperlink"/>
          </w:rPr>
          <w:t xml:space="preserve">https://design.tidyverse.org/</w:t>
        </w:r>
      </w:hyperlink>
      <w:r>
        <w:t xml:space="preserve">.</w:t>
      </w:r>
    </w:p>
    <w:bookmarkEnd w:id="645"/>
    <w:bookmarkStart w:id="64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46">
        <w:r>
          <w:rPr>
            <w:rStyle w:val="Hyperlink"/>
          </w:rPr>
          <w:t xml:space="preserve">https://r-pkgs.org/</w:t>
        </w:r>
      </w:hyperlink>
      <w:r>
        <w:t xml:space="preserve">.</w:t>
      </w:r>
    </w:p>
    <w:bookmarkEnd w:id="647"/>
    <w:bookmarkStart w:id="64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48">
        <w:r>
          <w:rPr>
            <w:rStyle w:val="Hyperlink"/>
          </w:rPr>
          <w:t xml:space="preserve">https://r4ds.hadley.nz/</w:t>
        </w:r>
      </w:hyperlink>
      <w:r>
        <w:t xml:space="preserve">.</w:t>
      </w:r>
    </w:p>
    <w:bookmarkEnd w:id="649"/>
    <w:bookmarkStart w:id="6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50"/>
    <w:bookmarkEnd w:id="651"/>
    <w:p>
      <w:r>
        <w:br w:type="page"/>
      </w:r>
    </w:p>
    <w:bookmarkEnd w:id="652"/>
    <w:bookmarkStart w:id="65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53">
        <w:r>
          <w:rPr>
            <w:rStyle w:val="Hyperlink"/>
          </w:rPr>
          <w:t xml:space="preserve">https://ucd-serg.github.io/lab-manual/appendix-copilot-instructions.html</w:t>
        </w:r>
      </w:hyperlink>
    </w:p>
    <w:p>
      <w:r>
        <w:br w:type="page"/>
      </w:r>
    </w:p>
    <w:bookmarkEnd w:id="654"/>
    <w:bookmarkStart w:id="65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55">
        <w:r>
          <w:rPr>
            <w:rStyle w:val="Hyperlink"/>
          </w:rPr>
          <w:t xml:space="preserve">https://ucd-serg.github.io/lab-manual/appendix-copilot-setup-steps.html</w:t>
        </w:r>
      </w:hyperlink>
    </w:p>
    <w:p>
      <w:r>
        <w:br w:type="page"/>
      </w:r>
    </w:p>
    <w:bookmarkEnd w:id="656"/>
    <w:bookmarkStart w:id="65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20"/>
        </w:numPr>
      </w:pPr>
      <w:r>
        <w:rPr>
          <w:b/>
          <w:bCs/>
        </w:rPr>
        <w:t xml:space="preserve">Branch:</w:t>
      </w:r>
      <w:r>
        <w:t xml:space="preserve"> </w:t>
      </w:r>
      <w:r>
        <w:t xml:space="preserve">HEAD</w:t>
      </w:r>
    </w:p>
    <w:p>
      <w:pPr>
        <w:pStyle w:val="Compact"/>
        <w:numPr>
          <w:ilvl w:val="0"/>
          <w:numId w:val="1220"/>
        </w:numPr>
      </w:pPr>
      <w:r>
        <w:rPr>
          <w:b/>
          <w:bCs/>
        </w:rPr>
        <w:t xml:space="preserve">Commit:</w:t>
      </w:r>
      <w:r>
        <w:t xml:space="preserve"> </w:t>
      </w:r>
      <w:r>
        <w:t xml:space="preserve">f12e577</w:t>
      </w:r>
    </w:p>
    <w:p>
      <w:pPr>
        <w:pStyle w:val="Compact"/>
        <w:numPr>
          <w:ilvl w:val="0"/>
          <w:numId w:val="1220"/>
        </w:numPr>
      </w:pPr>
      <w:r>
        <w:rPr>
          <w:b/>
          <w:bCs/>
        </w:rPr>
        <w:t xml:space="preserve">Full commit hash:</w:t>
      </w:r>
      <w:r>
        <w:t xml:space="preserve"> </w:t>
      </w:r>
      <w:r>
        <w:t xml:space="preserve">f12e577fb5095d8b55b74dbbc65a0dbb346fa35f</w:t>
      </w:r>
    </w:p>
    <w:p>
      <w:pPr>
        <w:pStyle w:val="Compact"/>
        <w:numPr>
          <w:ilvl w:val="0"/>
          <w:numId w:val="1220"/>
        </w:numPr>
      </w:pPr>
      <w:r>
        <w:rPr>
          <w:b/>
          <w:bCs/>
        </w:rPr>
        <w:t xml:space="preserve">Commit date:</w:t>
      </w:r>
      <w:r>
        <w:t xml:space="preserve"> </w:t>
      </w:r>
      <w:r>
        <w:t xml:space="preserve">2026-01-19 13:02:21 -0800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237" Target="media/rId237.png" /><Relationship Type="http://schemas.openxmlformats.org/officeDocument/2006/relationships/image" Id="rId115" Target="media/rId115.png" /><Relationship Type="http://schemas.openxmlformats.org/officeDocument/2006/relationships/image" Id="rId264" Target="media/rId264.png" /><Relationship Type="http://schemas.openxmlformats.org/officeDocument/2006/relationships/image" Id="rId345" Target="media/rId345.jpg" /><Relationship Type="http://schemas.openxmlformats.org/officeDocument/2006/relationships/image" Id="rId351" Target="media/rId351.png" /><Relationship Type="http://schemas.openxmlformats.org/officeDocument/2006/relationships/image" Id="rId458" Target="media/rId458.png" /><Relationship Type="http://schemas.openxmlformats.org/officeDocument/2006/relationships/hyperlink" Id="rId41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19" Target="http://adv-r.had.co.nz/Style.html" TargetMode="External" /><Relationship Type="http://schemas.openxmlformats.org/officeDocument/2006/relationships/hyperlink" Id="rId556" Target="http://colorbrewer2.org/" TargetMode="External" /><Relationship Type="http://schemas.openxmlformats.org/officeDocument/2006/relationships/hyperlink" Id="rId593" Target="http://creativecommons.org/licenses/by-nc/4.0/" TargetMode="External" /><Relationship Type="http://schemas.openxmlformats.org/officeDocument/2006/relationships/hyperlink" Id="rId234" Target="http://styler.r-lib.org/articles/customizing_styler.html" TargetMode="External" /><Relationship Type="http://schemas.openxmlformats.org/officeDocument/2006/relationships/hyperlink" Id="rId50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39"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3" Target="https://cran.r-project.org/web/packages/lintr/readme/README.html#available-linters" TargetMode="External" /><Relationship Type="http://schemas.openxmlformats.org/officeDocument/2006/relationships/hyperlink" Id="rId24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4" Target="https://d-morrison.github.io/rme/" TargetMode="External" /><Relationship Type="http://schemas.openxmlformats.org/officeDocument/2006/relationships/hyperlink" Id="rId597" Target="https://datadryad.org/" TargetMode="External" /><Relationship Type="http://schemas.openxmlformats.org/officeDocument/2006/relationships/hyperlink" Id="rId644" Target="https://design.tidyverse.org/" TargetMode="External" /><Relationship Type="http://schemas.openxmlformats.org/officeDocument/2006/relationships/hyperlink" Id="rId604" Target="https://desktop.github.com/" TargetMode="External" /><Relationship Type="http://schemas.openxmlformats.org/officeDocument/2006/relationships/hyperlink" Id="rId19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45" Target="https://docs.github.com/en/copilot/how-tos/use-copilot-agents/coding-agent" TargetMode="External" /><Relationship Type="http://schemas.openxmlformats.org/officeDocument/2006/relationships/hyperlink" Id="rId485" Target="https://docs.github.com/en/copilot/how-tos/use-copilot-agents/coding-agent/customize-the-agent-environment" TargetMode="External" /><Relationship Type="http://schemas.openxmlformats.org/officeDocument/2006/relationships/hyperlink" Id="rId490" Target="https://docs.github.com/en/copilot/how-tos/use-copilot-agents/coding-agent/customize-the-agent-environment#preinstalling-tools-or-dependencies-in-copilots-environment" TargetMode="External" /><Relationship Type="http://schemas.openxmlformats.org/officeDocument/2006/relationships/hyperlink" Id="rId469" Target="https://docs.github.com/en/copilot/how-tos/use-copilot-agents/coding-agent/customize-the-agent-firewall" TargetMode="External" /><Relationship Type="http://schemas.openxmlformats.org/officeDocument/2006/relationships/hyperlink" Id="rId467" Target="https://docs.github.com/en/copilot/reference/copilot-allowlist-reference" TargetMode="External" /><Relationship Type="http://schemas.openxmlformats.org/officeDocument/2006/relationships/hyperlink" Id="rId385" Target="https://docs.github.com/en/enterprise/2.13/user/articles/creating-releases" TargetMode="External" /><Relationship Type="http://schemas.openxmlformats.org/officeDocument/2006/relationships/hyperlink" Id="rId538" Target="https://docs.google.com/document/d/1ckgRCcr7FFPyymyMA6Y_-cB_vftOyrrxT28c6gRg0PI/edit" TargetMode="External" /><Relationship Type="http://schemas.openxmlformats.org/officeDocument/2006/relationships/hyperlink" Id="rId612" Target="https://doi.org/10.1038/467775a" TargetMode="External" /><Relationship Type="http://schemas.openxmlformats.org/officeDocument/2006/relationships/hyperlink" Id="rId616" Target="https://doi.org/10.1038/526182a" TargetMode="External" /><Relationship Type="http://schemas.openxmlformats.org/officeDocument/2006/relationships/hyperlink" Id="rId628" Target="https://doi.org/10.1038/d41586-019-00067-3" TargetMode="External" /><Relationship Type="http://schemas.openxmlformats.org/officeDocument/2006/relationships/hyperlink" Id="rId580" Target="https://doi.org/10.1038/d41586-019-01431-z" TargetMode="External" /><Relationship Type="http://schemas.openxmlformats.org/officeDocument/2006/relationships/hyperlink" Id="rId624" Target="https://doi.org/10.1038/d41586-019-02918-5" TargetMode="External" /><Relationship Type="http://schemas.openxmlformats.org/officeDocument/2006/relationships/hyperlink" Id="rId635" Target="https://doi.org/10.1038/d41586-021-03603-2" TargetMode="External" /><Relationship Type="http://schemas.openxmlformats.org/officeDocument/2006/relationships/hyperlink" Id="rId591" Target="https://doi.org/10.1038/s41467-020-19160-7" TargetMode="External" /><Relationship Type="http://schemas.openxmlformats.org/officeDocument/2006/relationships/hyperlink" Id="rId614" Target="https://doi.org/10.1038/s41562-016-0021" TargetMode="External" /><Relationship Type="http://schemas.openxmlformats.org/officeDocument/2006/relationships/hyperlink" Id="rId622" Target="https://doi.org/10.1371/journal.pcbi.1003833" TargetMode="External" /><Relationship Type="http://schemas.openxmlformats.org/officeDocument/2006/relationships/hyperlink" Id="rId5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74" Target="https://en.wikipedia.org/wiki/2001:_A_Space_Odyssey_(film)" TargetMode="External" /><Relationship Type="http://schemas.openxmlformats.org/officeDocument/2006/relationships/hyperlink" Id="rId428" Target="https://en.wikipedia.org/wiki/AI-assisted_software_development" TargetMode="External" /><Relationship Type="http://schemas.openxmlformats.org/officeDocument/2006/relationships/hyperlink" Id="rId433" Target="https://en.wikipedia.org/wiki/AI_agent" TargetMode="External" /><Relationship Type="http://schemas.openxmlformats.org/officeDocument/2006/relationships/hyperlink" Id="rId461" Target="https://en.wikipedia.org/wiki/Agent_(The_Matrix)" TargetMode="External" /><Relationship Type="http://schemas.openxmlformats.org/officeDocument/2006/relationships/hyperlink" Id="rId582" Target="https://en.wikipedia.org/wiki/Battlestar_Galactica_(2004_TV_series)" TargetMode="External" /><Relationship Type="http://schemas.openxmlformats.org/officeDocument/2006/relationships/hyperlink" Id="rId585" Target="https://en.wikipedia.org/wiki/Blade_Runner" TargetMode="External" /><Relationship Type="http://schemas.openxmlformats.org/officeDocument/2006/relationships/hyperlink" Id="rId589" Target="https://en.wikipedia.org/wiki/Ender%27s_Game" TargetMode="External" /><Relationship Type="http://schemas.openxmlformats.org/officeDocument/2006/relationships/hyperlink" Id="rId606" Target="https://en.wikipedia.org/wiki/Organizations_of_the_Dune_universe#Thinking_machines" TargetMode="External" /><Relationship Type="http://schemas.openxmlformats.org/officeDocument/2006/relationships/hyperlink" Id="rId630" Target="https://en.wikipedia.org/wiki/Terminator_3:_Rise_of_the_Machines" TargetMode="External" /><Relationship Type="http://schemas.openxmlformats.org/officeDocument/2006/relationships/hyperlink" Id="rId632" Target="https://en.wikipedia.org/wiki/The_Matrix" TargetMode="External" /><Relationship Type="http://schemas.openxmlformats.org/officeDocument/2006/relationships/hyperlink" Id="rId283" Target="https://en.wikipedia.org/wiki/WYSIWYM" TargetMode="External" /><Relationship Type="http://schemas.openxmlformats.org/officeDocument/2006/relationships/hyperlink" Id="rId637" Target="https://en.wikipedia.org/wiki/WarGames" TargetMode="External" /><Relationship Type="http://schemas.openxmlformats.org/officeDocument/2006/relationships/hyperlink" Id="rId600" Target="https://engineering-shiny.org/" TargetMode="External" /><Relationship Type="http://schemas.openxmlformats.org/officeDocument/2006/relationships/hyperlink" Id="rId297" Target="https://github.com/UCD-SERG/lab-manual" TargetMode="External" /><Relationship Type="http://schemas.openxmlformats.org/officeDocument/2006/relationships/hyperlink" Id="rId437" Target="https://github.com/UCD-SERG/lab-manual/issues/42" TargetMode="External" /><Relationship Type="http://schemas.openxmlformats.org/officeDocument/2006/relationships/hyperlink" Id="rId438" Target="https://github.com/UCD-SERG/lab-manual/pull/50" TargetMode="External" /><Relationship Type="http://schemas.openxmlformats.org/officeDocument/2006/relationships/hyperlink" Id="rId290" Target="https://github.com/UCD-SERG/quarto-book-template" TargetMode="External" /><Relationship Type="http://schemas.openxmlformats.org/officeDocument/2006/relationships/hyperlink" Id="rId291" Target="https://github.com/coatless-tutorials/quarto-book-template" TargetMode="External" /><Relationship Type="http://schemas.openxmlformats.org/officeDocument/2006/relationships/hyperlink" Id="rId309" Target="https://github.com/d-morrison/rme" TargetMode="External" /><Relationship Type="http://schemas.openxmlformats.org/officeDocument/2006/relationships/hyperlink" Id="rId29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32" Target="https://github.com/features/copilot/agents" TargetMode="External" /><Relationship Type="http://schemas.openxmlformats.org/officeDocument/2006/relationships/hyperlink" Id="rId489" Target="https://github.com/features/copilot/plans" TargetMode="External" /><Relationship Type="http://schemas.openxmlformats.org/officeDocument/2006/relationships/hyperlink" Id="rId34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10" Target="https://github.com/kmishra9/Flu-Absenteeism/blob/master/Master&#39;s%20Thesis%20-%20Spatial%20Epidemiology%20of%20Influenza/2a%20-%20Statistical-Inputs.R" TargetMode="External" /><Relationship Type="http://schemas.openxmlformats.org/officeDocument/2006/relationships/hyperlink" Id="rId443" Target="https://github.com/orgs/community/discussions/162826" TargetMode="External" /><Relationship Type="http://schemas.openxmlformats.org/officeDocument/2006/relationships/hyperlink" Id="rId44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23" Target="https://github.com/skills/introduction-to-github" TargetMode="External" /><Relationship Type="http://schemas.openxmlformats.org/officeDocument/2006/relationships/hyperlink" Id="rId392" Target="https://github.com/ucdavisdatalab" TargetMode="External" /><Relationship Type="http://schemas.openxmlformats.org/officeDocument/2006/relationships/hyperlink" Id="rId511" Target="https://github.com/ucdavisdatalab/research-toolkits" TargetMode="External" /><Relationship Type="http://schemas.openxmlformats.org/officeDocument/2006/relationships/hyperlink" Id="rId325" Target="https://github.com/ucdavisdatalab/sandbox_git" TargetMode="External" /><Relationship Type="http://schemas.openxmlformats.org/officeDocument/2006/relationships/hyperlink" Id="rId400" Target="https://github.com/ucdavisdatalab/workshop_how-to-data-documentation" TargetMode="External" /><Relationship Type="http://schemas.openxmlformats.org/officeDocument/2006/relationships/hyperlink" Id="rId526" Target="https://github.com/ucdavisdatalab/workshop_nlp_with_python" TargetMode="External" /><Relationship Type="http://schemas.openxmlformats.org/officeDocument/2006/relationships/hyperlink" Id="rId525" Target="https://github.com/ucdavisdatalab/workshop_python_basics" TargetMode="External" /><Relationship Type="http://schemas.openxmlformats.org/officeDocument/2006/relationships/hyperlink" Id="rId51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61" Target="https://grants.nih.gov" TargetMode="External" /><Relationship Type="http://schemas.openxmlformats.org/officeDocument/2006/relationships/hyperlink" Id="rId560" Target="https://grantwriting.stanford.edu/funding-train/" TargetMode="External" /><Relationship Type="http://schemas.openxmlformats.org/officeDocument/2006/relationships/hyperlink" Id="rId541" Target="https://grantwriting.stanford.edu/funding-train/#ep" TargetMode="External" /><Relationship Type="http://schemas.openxmlformats.org/officeDocument/2006/relationships/hyperlink" Id="rId587" Target="https://happygitwithr.com/" TargetMode="External" /><Relationship Type="http://schemas.openxmlformats.org/officeDocument/2006/relationships/hyperlink" Id="rId337" Target="https://happygitwithr.com/repeated-amend.html" TargetMode="External" /><Relationship Type="http://schemas.openxmlformats.org/officeDocument/2006/relationships/hyperlink" Id="rId330" Target="https://help.github.com/en/github/collaborating-with-issues-and-pull-requests/creating-a-pull-request#creating-the-pull-request" TargetMode="External" /><Relationship Type="http://schemas.openxmlformats.org/officeDocument/2006/relationships/hyperlink" Id="rId409" Target="https://hpc.ucdavis.edu/" TargetMode="External" /><Relationship Type="http://schemas.openxmlformats.org/officeDocument/2006/relationships/hyperlink" Id="rId548" Target="https://jadebc.github.io/lab-manual/" TargetMode="External" /><Relationship Type="http://schemas.openxmlformats.org/officeDocument/2006/relationships/hyperlink" Id="rId496" Target="https://jadebc.github.io/lab-manual/checklists.html" TargetMode="External" /><Relationship Type="http://schemas.openxmlformats.org/officeDocument/2006/relationships/hyperlink" Id="rId37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0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3" Target="https://jadebc.github.io/lab-manual/data-masking.html" TargetMode="External" /><Relationship Type="http://schemas.openxmlformats.org/officeDocument/2006/relationships/hyperlink" Id="rId32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7" Target="https://jadebc.github.io/lab-manual/reproducible-environments.html" TargetMode="External" /><Relationship Type="http://schemas.openxmlformats.org/officeDocument/2006/relationships/hyperlink" Id="rId506" Target="https://jadebc.github.io/lab-manual/resources.html" TargetMode="External" /><Relationship Type="http://schemas.openxmlformats.org/officeDocument/2006/relationships/hyperlink" Id="rId408" Target="https://jadebc.github.io/lab-manual/slurm.html" TargetMode="External" /><Relationship Type="http://schemas.openxmlformats.org/officeDocument/2006/relationships/hyperlink" Id="rId344" Target="https://jadebc.github.io/lab-manual/unix.html" TargetMode="External" /><Relationship Type="http://schemas.openxmlformats.org/officeDocument/2006/relationships/hyperlink" Id="rId257" Target="https://jadebc.github.io/lab-manual/working-with-big-data.html" TargetMode="External" /><Relationship Type="http://schemas.openxmlformats.org/officeDocument/2006/relationships/hyperlink" Id="rId500" Target="https://journals.lww.com/epidem/Fulltext/2001/05000/The_Value_of_P.2.aspx" TargetMode="External" /><Relationship Type="http://schemas.openxmlformats.org/officeDocument/2006/relationships/hyperlink" Id="rId558" Target="https://journals.plos.org/ploscompbiol/article?id=10.1371/journal.pcbi.1003833" TargetMode="External" /><Relationship Type="http://schemas.openxmlformats.org/officeDocument/2006/relationships/hyperlink" Id="rId595" Target="https://journals.plos.org/plosone/s/authorship" TargetMode="External" /><Relationship Type="http://schemas.openxmlformats.org/officeDocument/2006/relationships/hyperlink" Id="rId531" Target="https://link.springer.com/book/10.1007/978-3-030-98175-4" TargetMode="External" /><Relationship Type="http://schemas.openxmlformats.org/officeDocument/2006/relationships/hyperlink" Id="rId545" Target="https://link.springer.com/book/9783031537929" TargetMode="External" /><Relationship Type="http://schemas.openxmlformats.org/officeDocument/2006/relationships/hyperlink" Id="rId241" Target="https://lintr.r-lib.org/" TargetMode="External" /><Relationship Type="http://schemas.openxmlformats.org/officeDocument/2006/relationships/hyperlink" Id="rId641" Target="https://mastering-shiny.org/" TargetMode="External" /><Relationship Type="http://schemas.openxmlformats.org/officeDocument/2006/relationships/hyperlink" Id="rId557" Target="https://medialab.github.io/iwanthue/" TargetMode="External" /><Relationship Type="http://schemas.openxmlformats.org/officeDocument/2006/relationships/hyperlink" Id="rId503" Target="https://medialab.github.io/iwanthue/?utm_source=Nature+Briefing&amp;utm_campaign=2c68711076-briefing-dy-20211006&amp;utm_medium=email&amp;utm_term=0_c9dfd39373-2c68711076-44335685" TargetMode="External" /><Relationship Type="http://schemas.openxmlformats.org/officeDocument/2006/relationships/hyperlink" Id="rId362" Target="https://medium.com/@jeongwhanchoi/install-tmux-on-osx-and-basics-commands-for-beginners-be22520fd95e" TargetMode="External" /><Relationship Type="http://schemas.openxmlformats.org/officeDocument/2006/relationships/hyperlink" Id="rId536" Target="https://mitcommlab.mit.edu/be/2023/09/27/toward-an-evenbetterposter-improving-the-betterposter-template/" TargetMode="External" /><Relationship Type="http://schemas.openxmlformats.org/officeDocument/2006/relationships/hyperlink" Id="rId550" Target="https://myidp.sciencecareers.org/" TargetMode="External" /><Relationship Type="http://schemas.openxmlformats.org/officeDocument/2006/relationships/hyperlink" Id="rId618" Target="https://osf.io/" TargetMode="External" /><Relationship Type="http://schemas.openxmlformats.org/officeDocument/2006/relationships/hyperlink" Id="rId50" Target="https://osf.io/tgbxr/" TargetMode="External" /><Relationship Type="http://schemas.openxmlformats.org/officeDocument/2006/relationships/hyperlink" Id="rId199" Target="https://pkgdown.r-lib.org/" TargetMode="External" /><Relationship Type="http://schemas.openxmlformats.org/officeDocument/2006/relationships/hyperlink" Id="rId608" Target="https://plos.org/resource/how-to-store-and-manage-your-data/" TargetMode="External" /><Relationship Type="http://schemas.openxmlformats.org/officeDocument/2006/relationships/hyperlink" Id="rId399" Target="https://proctor-ucsf.github.io/dcc-handbook/datawrangling.html#documenting-datasets" TargetMode="External" /><Relationship Type="http://schemas.openxmlformats.org/officeDocument/2006/relationships/hyperlink" Id="rId274" Target="https://quarto.org/" TargetMode="External" /><Relationship Type="http://schemas.openxmlformats.org/officeDocument/2006/relationships/hyperlink" Id="rId312" Target="https://quarto.org/docs/authoring/cross-references.html" TargetMode="External" /><Relationship Type="http://schemas.openxmlformats.org/officeDocument/2006/relationships/hyperlink" Id="rId314" Target="https://quarto.org/docs/authoring/includes.html" TargetMode="External" /><Relationship Type="http://schemas.openxmlformats.org/officeDocument/2006/relationships/hyperlink" Id="rId299" Target="https://quarto.org/docs/books/" TargetMode="External" /><Relationship Type="http://schemas.openxmlformats.org/officeDocument/2006/relationships/hyperlink" Id="rId277" Target="https://quarto.org/docs/get-started/" TargetMode="External" /><Relationship Type="http://schemas.openxmlformats.org/officeDocument/2006/relationships/hyperlink" Id="rId278" Target="https://quarto.org/docs/guide/" TargetMode="External" /><Relationship Type="http://schemas.openxmlformats.org/officeDocument/2006/relationships/hyperlink" Id="rId308" Target="https://quarto.org/docs/projects/profiles.html" TargetMode="External" /><Relationship Type="http://schemas.openxmlformats.org/officeDocument/2006/relationships/hyperlink" Id="rId30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46"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48" Target="https://r4ds.hadley.nz/" TargetMode="External" /><Relationship Type="http://schemas.openxmlformats.org/officeDocument/2006/relationships/hyperlink" Id="rId27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16" Target="https://s3.amazonaws.com/assets.datacamp.com/blog_assets/datatable_Cheat_Sheet_R.pdf" TargetMode="External" /><Relationship Type="http://schemas.openxmlformats.org/officeDocument/2006/relationships/hyperlink" Id="rId57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20" Target="https://sethrobertson.github.io/GitFixUm/fixup.html" TargetMode="External" /><Relationship Type="http://schemas.openxmlformats.org/officeDocument/2006/relationships/hyperlink" Id="rId626" Target="https://slurm.schedmd.com/sbatch.html" TargetMode="External" /><Relationship Type="http://schemas.openxmlformats.org/officeDocument/2006/relationships/hyperlink" Id="rId324" Target="https://sp19.datastructur.es/materials/guides/using-git#b-local-repositories-narrative-introduction" TargetMode="External" /><Relationship Type="http://schemas.openxmlformats.org/officeDocument/2006/relationships/hyperlink" Id="rId32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5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22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39" Target="https://teampublichealth.substack.com/" TargetMode="External" /><Relationship Type="http://schemas.openxmlformats.org/officeDocument/2006/relationships/hyperlink" Id="rId200" Target="https://testthat.r-lib.org/" TargetMode="External" /><Relationship Type="http://schemas.openxmlformats.org/officeDocument/2006/relationships/hyperlink" Id="rId230" Target="https://tidyverse.org/blog/2017/12/styler-1.0.0/" TargetMode="External" /><Relationship Type="http://schemas.openxmlformats.org/officeDocument/2006/relationships/hyperlink" Id="rId341" Target="https://tidyverse.org/blog/2017/12/workflow-vs-script/" TargetMode="External" /><Relationship Type="http://schemas.openxmlformats.org/officeDocument/2006/relationships/hyperlink" Id="rId507" Target="https://ucb-epi-r.github.io" TargetMode="External" /><Relationship Type="http://schemas.openxmlformats.org/officeDocument/2006/relationships/hyperlink" Id="rId653" Target="https://ucd-serg.github.io/lab-manual/appendix-copilot-instructions.html" TargetMode="External" /><Relationship Type="http://schemas.openxmlformats.org/officeDocument/2006/relationships/hyperlink" Id="rId655" Target="https://ucd-serg.github.io/lab-manual/appendix-copilot-setup-steps.html" TargetMode="External" /><Relationship Type="http://schemas.openxmlformats.org/officeDocument/2006/relationships/hyperlink" Id="rId375" Target="https://ucd-serg.github.io/lab-manual/coding-practices.html#file-headers" TargetMode="External" /><Relationship Type="http://schemas.openxmlformats.org/officeDocument/2006/relationships/hyperlink" Id="rId378" Target="https://ucd-serg.github.io/lab-manual/coding-practices.html#function-documentation" TargetMode="External" /><Relationship Type="http://schemas.openxmlformats.org/officeDocument/2006/relationships/hyperlink" Id="rId498" Target="https://ucd-serg.github.io/lab-manual/coding-style.html" TargetMode="External" /><Relationship Type="http://schemas.openxmlformats.org/officeDocument/2006/relationships/hyperlink" Id="rId381" Target="https://ucd-serg.github.io/lab-manual/unix.html#example-code-for-runfilesavelogs" TargetMode="External" /><Relationship Type="http://schemas.openxmlformats.org/officeDocument/2006/relationships/hyperlink" Id="rId512" Target="https://ucdavisdatalab.github.io/install_guides/" TargetMode="External" /><Relationship Type="http://schemas.openxmlformats.org/officeDocument/2006/relationships/hyperlink" Id="rId50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28" Target="https://ucjug.github.io/workshop_julia_basics/" TargetMode="External" /><Relationship Type="http://schemas.openxmlformats.org/officeDocument/2006/relationships/hyperlink" Id="rId38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7" Target="https://usethis.r-lib.org/" TargetMode="External" /><Relationship Type="http://schemas.openxmlformats.org/officeDocument/2006/relationships/hyperlink" Id="rId568"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23" Target="https://www.chriswrites.com/how-to-change-file-permissions-using-the-terminal/" TargetMode="External" /><Relationship Type="http://schemas.openxmlformats.org/officeDocument/2006/relationships/hyperlink" Id="rId570" Target="https://www.equator-network.org/" TargetMode="External" /><Relationship Type="http://schemas.openxmlformats.org/officeDocument/2006/relationships/hyperlink" Id="rId544" Target="https://www.globalcodeofconduct.org/" TargetMode="External" /><Relationship Type="http://schemas.openxmlformats.org/officeDocument/2006/relationships/hyperlink" Id="rId358" Target="https://www.howtogeek.com/118594/how-to-edit-your-system-path-for-easy-command-line-access/" TargetMode="External" /><Relationship Type="http://schemas.openxmlformats.org/officeDocument/2006/relationships/hyperlink" Id="rId567" Target="https://www.medrxiv.org/" TargetMode="External" /><Relationship Type="http://schemas.openxmlformats.org/officeDocument/2006/relationships/hyperlink" Id="rId553" Target="https://www.nature.com/articles/d41586-021-03603-2" TargetMode="External" /><Relationship Type="http://schemas.openxmlformats.org/officeDocument/2006/relationships/hyperlink" Id="rId542" Target="https://www.niaid.nih.gov/grants-contracts/write-grant-application" TargetMode="External" /><Relationship Type="http://schemas.openxmlformats.org/officeDocument/2006/relationships/hyperlink" Id="rId22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42" Target="https://www.rdocumentation.org/packages/lintr/versions/1.0.3" TargetMode="External" /><Relationship Type="http://schemas.openxmlformats.org/officeDocument/2006/relationships/hyperlink" Id="rId231" Target="https://www.rdocumentation.org/packages/styler/versions/1.1.0/topics/style_dir" TargetMode="External" /><Relationship Type="http://schemas.openxmlformats.org/officeDocument/2006/relationships/hyperlink" Id="rId514" Target="https://www.rstudio.com/wp-content/uploads/2015/02/data-wrangling-cheatsheet.pdf" TargetMode="External" /><Relationship Type="http://schemas.openxmlformats.org/officeDocument/2006/relationships/hyperlink" Id="rId517" Target="https://www.rstudio.com/wp-content/uploads/2015/02/rmarkdown-cheatsheet.pdf" TargetMode="External" /><Relationship Type="http://schemas.openxmlformats.org/officeDocument/2006/relationships/hyperlink" Id="rId515" Target="https://www.rstudio.com/wp-content/uploads/2015/03/ggplot2-cheatsheet.pdf" TargetMode="External" /><Relationship Type="http://schemas.openxmlformats.org/officeDocument/2006/relationships/hyperlink" Id="rId534" Target="https://www.sciencedirect.com/science/article/pii/S1471491423000928" TargetMode="External" /><Relationship Type="http://schemas.openxmlformats.org/officeDocument/2006/relationships/hyperlink" Id="rId551" Target="https://www.training.nih.gov/career-services/" TargetMode="External" /><Relationship Type="http://schemas.openxmlformats.org/officeDocument/2006/relationships/hyperlink" Id="rId554" Target="https://www.youtube.com/watch?v=1RwJbhkCA58" TargetMode="External" /><Relationship Type="http://schemas.openxmlformats.org/officeDocument/2006/relationships/hyperlink" Id="rId535" Target="https://www.youtube.com/watch?v=1RwJbhkCA58&amp;t=1171s" TargetMode="External" /><Relationship Type="http://schemas.openxmlformats.org/officeDocument/2006/relationships/hyperlink" Id="rId60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32"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10"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519" Target="http://adv-r.had.co.nz/Style.html" TargetMode="External" /><Relationship Type="http://schemas.openxmlformats.org/officeDocument/2006/relationships/hyperlink" Id="rId556" Target="http://colorbrewer2.org/" TargetMode="External" /><Relationship Type="http://schemas.openxmlformats.org/officeDocument/2006/relationships/hyperlink" Id="rId593" Target="http://creativecommons.org/licenses/by-nc/4.0/" TargetMode="External" /><Relationship Type="http://schemas.openxmlformats.org/officeDocument/2006/relationships/hyperlink" Id="rId234" Target="http://styler.r-lib.org/articles/customizing_styler.html" TargetMode="External" /><Relationship Type="http://schemas.openxmlformats.org/officeDocument/2006/relationships/hyperlink" Id="rId502"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0" Target="https://about.codecov.io" TargetMode="External" /><Relationship Type="http://schemas.openxmlformats.org/officeDocument/2006/relationships/hyperlink" Id="rId639" Target="https://adv-r.hadley.nz/" TargetMode="External" /><Relationship Type="http://schemas.openxmlformats.org/officeDocument/2006/relationships/hyperlink" Id="rId172" Target="https://adv-r.hadley.nz/evaluation.html" TargetMode="External" /><Relationship Type="http://schemas.openxmlformats.org/officeDocument/2006/relationships/hyperlink" Id="rId177" Target="https://blog.rstudio.com/2016/03/29/feather/" TargetMode="External" /><Relationship Type="http://schemas.openxmlformats.org/officeDocument/2006/relationships/hyperlink" Id="rId141"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43" Target="https://cran.r-project.org/web/packages/lintr/readme/README.html#available-linters" TargetMode="External" /><Relationship Type="http://schemas.openxmlformats.org/officeDocument/2006/relationships/hyperlink" Id="rId24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4" Target="https://d-morrison.github.io/rme/" TargetMode="External" /><Relationship Type="http://schemas.openxmlformats.org/officeDocument/2006/relationships/hyperlink" Id="rId597" Target="https://datadryad.org/" TargetMode="External" /><Relationship Type="http://schemas.openxmlformats.org/officeDocument/2006/relationships/hyperlink" Id="rId644" Target="https://design.tidyverse.org/" TargetMode="External" /><Relationship Type="http://schemas.openxmlformats.org/officeDocument/2006/relationships/hyperlink" Id="rId604" Target="https://desktop.github.com/" TargetMode="External" /><Relationship Type="http://schemas.openxmlformats.org/officeDocument/2006/relationships/hyperlink" Id="rId198" Target="https://devtools.r-lib.org/" TargetMode="External" /><Relationship Type="http://schemas.openxmlformats.org/officeDocument/2006/relationships/hyperlink" Id="rId121" Target="https://docs.github.com/en/actions" TargetMode="External" /><Relationship Type="http://schemas.openxmlformats.org/officeDocument/2006/relationships/hyperlink" Id="rId445" Target="https://docs.github.com/en/copilot/how-tos/use-copilot-agents/coding-agent" TargetMode="External" /><Relationship Type="http://schemas.openxmlformats.org/officeDocument/2006/relationships/hyperlink" Id="rId485" Target="https://docs.github.com/en/copilot/how-tos/use-copilot-agents/coding-agent/customize-the-agent-environment" TargetMode="External" /><Relationship Type="http://schemas.openxmlformats.org/officeDocument/2006/relationships/hyperlink" Id="rId490" Target="https://docs.github.com/en/copilot/how-tos/use-copilot-agents/coding-agent/customize-the-agent-environment#preinstalling-tools-or-dependencies-in-copilots-environment" TargetMode="External" /><Relationship Type="http://schemas.openxmlformats.org/officeDocument/2006/relationships/hyperlink" Id="rId469" Target="https://docs.github.com/en/copilot/how-tos/use-copilot-agents/coding-agent/customize-the-agent-firewall" TargetMode="External" /><Relationship Type="http://schemas.openxmlformats.org/officeDocument/2006/relationships/hyperlink" Id="rId467" Target="https://docs.github.com/en/copilot/reference/copilot-allowlist-reference" TargetMode="External" /><Relationship Type="http://schemas.openxmlformats.org/officeDocument/2006/relationships/hyperlink" Id="rId385" Target="https://docs.github.com/en/enterprise/2.13/user/articles/creating-releases" TargetMode="External" /><Relationship Type="http://schemas.openxmlformats.org/officeDocument/2006/relationships/hyperlink" Id="rId538" Target="https://docs.google.com/document/d/1ckgRCcr7FFPyymyMA6Y_-cB_vftOyrrxT28c6gRg0PI/edit" TargetMode="External" /><Relationship Type="http://schemas.openxmlformats.org/officeDocument/2006/relationships/hyperlink" Id="rId612" Target="https://doi.org/10.1038/467775a" TargetMode="External" /><Relationship Type="http://schemas.openxmlformats.org/officeDocument/2006/relationships/hyperlink" Id="rId616" Target="https://doi.org/10.1038/526182a" TargetMode="External" /><Relationship Type="http://schemas.openxmlformats.org/officeDocument/2006/relationships/hyperlink" Id="rId628" Target="https://doi.org/10.1038/d41586-019-00067-3" TargetMode="External" /><Relationship Type="http://schemas.openxmlformats.org/officeDocument/2006/relationships/hyperlink" Id="rId580" Target="https://doi.org/10.1038/d41586-019-01431-z" TargetMode="External" /><Relationship Type="http://schemas.openxmlformats.org/officeDocument/2006/relationships/hyperlink" Id="rId624" Target="https://doi.org/10.1038/d41586-019-02918-5" TargetMode="External" /><Relationship Type="http://schemas.openxmlformats.org/officeDocument/2006/relationships/hyperlink" Id="rId635" Target="https://doi.org/10.1038/d41586-021-03603-2" TargetMode="External" /><Relationship Type="http://schemas.openxmlformats.org/officeDocument/2006/relationships/hyperlink" Id="rId591" Target="https://doi.org/10.1038/s41467-020-19160-7" TargetMode="External" /><Relationship Type="http://schemas.openxmlformats.org/officeDocument/2006/relationships/hyperlink" Id="rId614" Target="https://doi.org/10.1038/s41562-016-0021" TargetMode="External" /><Relationship Type="http://schemas.openxmlformats.org/officeDocument/2006/relationships/hyperlink" Id="rId622" Target="https://doi.org/10.1371/journal.pcbi.1003833" TargetMode="External" /><Relationship Type="http://schemas.openxmlformats.org/officeDocument/2006/relationships/hyperlink" Id="rId57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171" Target="https://dplyr.tidyverse.org/articles/programming.html" TargetMode="External" /><Relationship Type="http://schemas.openxmlformats.org/officeDocument/2006/relationships/hyperlink" Id="rId132" Target="https://ellipsis.r-lib.org/" TargetMode="External" /><Relationship Type="http://schemas.openxmlformats.org/officeDocument/2006/relationships/hyperlink" Id="rId574" Target="https://en.wikipedia.org/wiki/2001:_A_Space_Odyssey_(film)" TargetMode="External" /><Relationship Type="http://schemas.openxmlformats.org/officeDocument/2006/relationships/hyperlink" Id="rId428" Target="https://en.wikipedia.org/wiki/AI-assisted_software_development" TargetMode="External" /><Relationship Type="http://schemas.openxmlformats.org/officeDocument/2006/relationships/hyperlink" Id="rId433" Target="https://en.wikipedia.org/wiki/AI_agent" TargetMode="External" /><Relationship Type="http://schemas.openxmlformats.org/officeDocument/2006/relationships/hyperlink" Id="rId461" Target="https://en.wikipedia.org/wiki/Agent_(The_Matrix)" TargetMode="External" /><Relationship Type="http://schemas.openxmlformats.org/officeDocument/2006/relationships/hyperlink" Id="rId582" Target="https://en.wikipedia.org/wiki/Battlestar_Galactica_(2004_TV_series)" TargetMode="External" /><Relationship Type="http://schemas.openxmlformats.org/officeDocument/2006/relationships/hyperlink" Id="rId585" Target="https://en.wikipedia.org/wiki/Blade_Runner" TargetMode="External" /><Relationship Type="http://schemas.openxmlformats.org/officeDocument/2006/relationships/hyperlink" Id="rId589" Target="https://en.wikipedia.org/wiki/Ender%27s_Game" TargetMode="External" /><Relationship Type="http://schemas.openxmlformats.org/officeDocument/2006/relationships/hyperlink" Id="rId606" Target="https://en.wikipedia.org/wiki/Organizations_of_the_Dune_universe#Thinking_machines" TargetMode="External" /><Relationship Type="http://schemas.openxmlformats.org/officeDocument/2006/relationships/hyperlink" Id="rId630" Target="https://en.wikipedia.org/wiki/Terminator_3:_Rise_of_the_Machines" TargetMode="External" /><Relationship Type="http://schemas.openxmlformats.org/officeDocument/2006/relationships/hyperlink" Id="rId632" Target="https://en.wikipedia.org/wiki/The_Matrix" TargetMode="External" /><Relationship Type="http://schemas.openxmlformats.org/officeDocument/2006/relationships/hyperlink" Id="rId283" Target="https://en.wikipedia.org/wiki/WYSIWYM" TargetMode="External" /><Relationship Type="http://schemas.openxmlformats.org/officeDocument/2006/relationships/hyperlink" Id="rId637" Target="https://en.wikipedia.org/wiki/WarGames" TargetMode="External" /><Relationship Type="http://schemas.openxmlformats.org/officeDocument/2006/relationships/hyperlink" Id="rId600" Target="https://engineering-shiny.org/" TargetMode="External" /><Relationship Type="http://schemas.openxmlformats.org/officeDocument/2006/relationships/hyperlink" Id="rId297" Target="https://github.com/UCD-SERG/lab-manual" TargetMode="External" /><Relationship Type="http://schemas.openxmlformats.org/officeDocument/2006/relationships/hyperlink" Id="rId437" Target="https://github.com/UCD-SERG/lab-manual/issues/42" TargetMode="External" /><Relationship Type="http://schemas.openxmlformats.org/officeDocument/2006/relationships/hyperlink" Id="rId438" Target="https://github.com/UCD-SERG/lab-manual/pull/50" TargetMode="External" /><Relationship Type="http://schemas.openxmlformats.org/officeDocument/2006/relationships/hyperlink" Id="rId290" Target="https://github.com/UCD-SERG/quarto-book-template" TargetMode="External" /><Relationship Type="http://schemas.openxmlformats.org/officeDocument/2006/relationships/hyperlink" Id="rId291" Target="https://github.com/coatless-tutorials/quarto-book-template" TargetMode="External" /><Relationship Type="http://schemas.openxmlformats.org/officeDocument/2006/relationships/hyperlink" Id="rId309" Target="https://github.com/d-morrison/rme" TargetMode="External" /><Relationship Type="http://schemas.openxmlformats.org/officeDocument/2006/relationships/hyperlink" Id="rId292" Target="https://github.com/d-rug/datalab_template_quarto" TargetMode="External" /><Relationship Type="http://schemas.openxmlformats.org/officeDocument/2006/relationships/hyperlink" Id="rId107" Target="https://github.com/features/actions" TargetMode="External" /><Relationship Type="http://schemas.openxmlformats.org/officeDocument/2006/relationships/hyperlink" Id="rId432" Target="https://github.com/features/copilot/agents" TargetMode="External" /><Relationship Type="http://schemas.openxmlformats.org/officeDocument/2006/relationships/hyperlink" Id="rId489" Target="https://github.com/features/copilot/plans" TargetMode="External" /><Relationship Type="http://schemas.openxmlformats.org/officeDocument/2006/relationships/hyperlink" Id="rId340" Target="https://github.com/github/gitignore/blob/master/R.gitignore" TargetMode="External" /><Relationship Type="http://schemas.openxmlformats.org/officeDocument/2006/relationships/hyperlink" Id="rId155" Target="https://github.com/jennybc/here_here" TargetMode="External" /><Relationship Type="http://schemas.openxmlformats.org/officeDocument/2006/relationships/hyperlink" Id="rId165" Target="https://github.com/karthik/rdrop2" TargetMode="External" /><Relationship Type="http://schemas.openxmlformats.org/officeDocument/2006/relationships/hyperlink" Id="rId145" Target="https://github.com/kmishra9/Flu-Absenteeism/blob/master/Master&#39;s%20Thesis%20-%20Spatial%20Epidemiology%20of%20Influenza/1b%20-%20Map-Management.R" TargetMode="External" /><Relationship Type="http://schemas.openxmlformats.org/officeDocument/2006/relationships/hyperlink" Id="rId210" Target="https://github.com/kmishra9/Flu-Absenteeism/blob/master/Master&#39;s%20Thesis%20-%20Spatial%20Epidemiology%20of%20Influenza/2a%20-%20Statistical-Inputs.R" TargetMode="External" /><Relationship Type="http://schemas.openxmlformats.org/officeDocument/2006/relationships/hyperlink" Id="rId443" Target="https://github.com/orgs/community/discussions/162826" TargetMode="External" /><Relationship Type="http://schemas.openxmlformats.org/officeDocument/2006/relationships/hyperlink" Id="rId444" Target="https://github.com/orgs/community/discussions/183966" TargetMode="External" /><Relationship Type="http://schemas.openxmlformats.org/officeDocument/2006/relationships/hyperlink" Id="rId163" Target="https://github.com/r-box/boxr" TargetMode="External" /><Relationship Type="http://schemas.openxmlformats.org/officeDocument/2006/relationships/hyperlink" Id="rId109" Target="https://github.com/r-lib/actions" TargetMode="External" /><Relationship Type="http://schemas.openxmlformats.org/officeDocument/2006/relationships/hyperlink" Id="rId122" Target="https://github.com/r-lib/actions#where-to-find-help" TargetMode="External" /><Relationship Type="http://schemas.openxmlformats.org/officeDocument/2006/relationships/hyperlink" Id="rId523" Target="https://github.com/skills/introduction-to-github" TargetMode="External" /><Relationship Type="http://schemas.openxmlformats.org/officeDocument/2006/relationships/hyperlink" Id="rId392" Target="https://github.com/ucdavisdatalab" TargetMode="External" /><Relationship Type="http://schemas.openxmlformats.org/officeDocument/2006/relationships/hyperlink" Id="rId511" Target="https://github.com/ucdavisdatalab/research-toolkits" TargetMode="External" /><Relationship Type="http://schemas.openxmlformats.org/officeDocument/2006/relationships/hyperlink" Id="rId325" Target="https://github.com/ucdavisdatalab/sandbox_git" TargetMode="External" /><Relationship Type="http://schemas.openxmlformats.org/officeDocument/2006/relationships/hyperlink" Id="rId400" Target="https://github.com/ucdavisdatalab/workshop_how-to-data-documentation" TargetMode="External" /><Relationship Type="http://schemas.openxmlformats.org/officeDocument/2006/relationships/hyperlink" Id="rId526" Target="https://github.com/ucdavisdatalab/workshop_nlp_with_python" TargetMode="External" /><Relationship Type="http://schemas.openxmlformats.org/officeDocument/2006/relationships/hyperlink" Id="rId525" Target="https://github.com/ucdavisdatalab/workshop_python_basics" TargetMode="External" /><Relationship Type="http://schemas.openxmlformats.org/officeDocument/2006/relationships/hyperlink" Id="rId510"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561" Target="https://grants.nih.gov" TargetMode="External" /><Relationship Type="http://schemas.openxmlformats.org/officeDocument/2006/relationships/hyperlink" Id="rId560" Target="https://grantwriting.stanford.edu/funding-train/" TargetMode="External" /><Relationship Type="http://schemas.openxmlformats.org/officeDocument/2006/relationships/hyperlink" Id="rId541" Target="https://grantwriting.stanford.edu/funding-train/#ep" TargetMode="External" /><Relationship Type="http://schemas.openxmlformats.org/officeDocument/2006/relationships/hyperlink" Id="rId587" Target="https://happygitwithr.com/" TargetMode="External" /><Relationship Type="http://schemas.openxmlformats.org/officeDocument/2006/relationships/hyperlink" Id="rId337" Target="https://happygitwithr.com/repeated-amend.html" TargetMode="External" /><Relationship Type="http://schemas.openxmlformats.org/officeDocument/2006/relationships/hyperlink" Id="rId330" Target="https://help.github.com/en/github/collaborating-with-issues-and-pull-requests/creating-a-pull-request#creating-the-pull-request" TargetMode="External" /><Relationship Type="http://schemas.openxmlformats.org/officeDocument/2006/relationships/hyperlink" Id="rId409" Target="https://hpc.ucdavis.edu/" TargetMode="External" /><Relationship Type="http://schemas.openxmlformats.org/officeDocument/2006/relationships/hyperlink" Id="rId548" Target="https://jadebc.github.io/lab-manual/" TargetMode="External" /><Relationship Type="http://schemas.openxmlformats.org/officeDocument/2006/relationships/hyperlink" Id="rId496" Target="https://jadebc.github.io/lab-manual/checklists.html" TargetMode="External" /><Relationship Type="http://schemas.openxmlformats.org/officeDocument/2006/relationships/hyperlink" Id="rId373"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0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3" Target="https://jadebc.github.io/lab-manual/data-masking.html" TargetMode="External" /><Relationship Type="http://schemas.openxmlformats.org/officeDocument/2006/relationships/hyperlink" Id="rId32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67" Target="https://jadebc.github.io/lab-manual/reproducible-environments.html" TargetMode="External" /><Relationship Type="http://schemas.openxmlformats.org/officeDocument/2006/relationships/hyperlink" Id="rId506" Target="https://jadebc.github.io/lab-manual/resources.html" TargetMode="External" /><Relationship Type="http://schemas.openxmlformats.org/officeDocument/2006/relationships/hyperlink" Id="rId408" Target="https://jadebc.github.io/lab-manual/slurm.html" TargetMode="External" /><Relationship Type="http://schemas.openxmlformats.org/officeDocument/2006/relationships/hyperlink" Id="rId344" Target="https://jadebc.github.io/lab-manual/unix.html" TargetMode="External" /><Relationship Type="http://schemas.openxmlformats.org/officeDocument/2006/relationships/hyperlink" Id="rId257" Target="https://jadebc.github.io/lab-manual/working-with-big-data.html" TargetMode="External" /><Relationship Type="http://schemas.openxmlformats.org/officeDocument/2006/relationships/hyperlink" Id="rId500" Target="https://journals.lww.com/epidem/Fulltext/2001/05000/The_Value_of_P.2.aspx" TargetMode="External" /><Relationship Type="http://schemas.openxmlformats.org/officeDocument/2006/relationships/hyperlink" Id="rId558" Target="https://journals.plos.org/ploscompbiol/article?id=10.1371/journal.pcbi.1003833" TargetMode="External" /><Relationship Type="http://schemas.openxmlformats.org/officeDocument/2006/relationships/hyperlink" Id="rId595" Target="https://journals.plos.org/plosone/s/authorship" TargetMode="External" /><Relationship Type="http://schemas.openxmlformats.org/officeDocument/2006/relationships/hyperlink" Id="rId531" Target="https://link.springer.com/book/10.1007/978-3-030-98175-4" TargetMode="External" /><Relationship Type="http://schemas.openxmlformats.org/officeDocument/2006/relationships/hyperlink" Id="rId545" Target="https://link.springer.com/book/9783031537929" TargetMode="External" /><Relationship Type="http://schemas.openxmlformats.org/officeDocument/2006/relationships/hyperlink" Id="rId241" Target="https://lintr.r-lib.org/" TargetMode="External" /><Relationship Type="http://schemas.openxmlformats.org/officeDocument/2006/relationships/hyperlink" Id="rId641" Target="https://mastering-shiny.org/" TargetMode="External" /><Relationship Type="http://schemas.openxmlformats.org/officeDocument/2006/relationships/hyperlink" Id="rId557" Target="https://medialab.github.io/iwanthue/" TargetMode="External" /><Relationship Type="http://schemas.openxmlformats.org/officeDocument/2006/relationships/hyperlink" Id="rId503" Target="https://medialab.github.io/iwanthue/?utm_source=Nature+Briefing&amp;utm_campaign=2c68711076-briefing-dy-20211006&amp;utm_medium=email&amp;utm_term=0_c9dfd39373-2c68711076-44335685" TargetMode="External" /><Relationship Type="http://schemas.openxmlformats.org/officeDocument/2006/relationships/hyperlink" Id="rId362" Target="https://medium.com/@jeongwhanchoi/install-tmux-on-osx-and-basics-commands-for-beginners-be22520fd95e" TargetMode="External" /><Relationship Type="http://schemas.openxmlformats.org/officeDocument/2006/relationships/hyperlink" Id="rId536" Target="https://mitcommlab.mit.edu/be/2023/09/27/toward-an-evenbetterposter-improving-the-betterposter-template/" TargetMode="External" /><Relationship Type="http://schemas.openxmlformats.org/officeDocument/2006/relationships/hyperlink" Id="rId550" Target="https://myidp.sciencecareers.org/" TargetMode="External" /><Relationship Type="http://schemas.openxmlformats.org/officeDocument/2006/relationships/hyperlink" Id="rId618" Target="https://osf.io/" TargetMode="External" /><Relationship Type="http://schemas.openxmlformats.org/officeDocument/2006/relationships/hyperlink" Id="rId50" Target="https://osf.io/tgbxr/" TargetMode="External" /><Relationship Type="http://schemas.openxmlformats.org/officeDocument/2006/relationships/hyperlink" Id="rId199" Target="https://pkgdown.r-lib.org/" TargetMode="External" /><Relationship Type="http://schemas.openxmlformats.org/officeDocument/2006/relationships/hyperlink" Id="rId608" Target="https://plos.org/resource/how-to-store-and-manage-your-data/" TargetMode="External" /><Relationship Type="http://schemas.openxmlformats.org/officeDocument/2006/relationships/hyperlink" Id="rId399" Target="https://proctor-ucsf.github.io/dcc-handbook/datawrangling.html#documenting-datasets" TargetMode="External" /><Relationship Type="http://schemas.openxmlformats.org/officeDocument/2006/relationships/hyperlink" Id="rId274" Target="https://quarto.org/" TargetMode="External" /><Relationship Type="http://schemas.openxmlformats.org/officeDocument/2006/relationships/hyperlink" Id="rId312" Target="https://quarto.org/docs/authoring/cross-references.html" TargetMode="External" /><Relationship Type="http://schemas.openxmlformats.org/officeDocument/2006/relationships/hyperlink" Id="rId314" Target="https://quarto.org/docs/authoring/includes.html" TargetMode="External" /><Relationship Type="http://schemas.openxmlformats.org/officeDocument/2006/relationships/hyperlink" Id="rId299" Target="https://quarto.org/docs/books/" TargetMode="External" /><Relationship Type="http://schemas.openxmlformats.org/officeDocument/2006/relationships/hyperlink" Id="rId277" Target="https://quarto.org/docs/get-started/" TargetMode="External" /><Relationship Type="http://schemas.openxmlformats.org/officeDocument/2006/relationships/hyperlink" Id="rId278" Target="https://quarto.org/docs/guide/" TargetMode="External" /><Relationship Type="http://schemas.openxmlformats.org/officeDocument/2006/relationships/hyperlink" Id="rId308" Target="https://quarto.org/docs/projects/profiles.html" TargetMode="External" /><Relationship Type="http://schemas.openxmlformats.org/officeDocument/2006/relationships/hyperlink" Id="rId300" Target="https://quarto.org/docs/publishing/" TargetMode="External" /><Relationship Type="http://schemas.openxmlformats.org/officeDocument/2006/relationships/hyperlink" Id="rId162" Target="https://r-box.github.io/boxr/articles/boxr-app-interactive.html#create" TargetMode="External" /><Relationship Type="http://schemas.openxmlformats.org/officeDocument/2006/relationships/hyperlink" Id="rId646" Target="https://r-pkgs.org/" TargetMode="External" /><Relationship Type="http://schemas.openxmlformats.org/officeDocument/2006/relationships/hyperlink" Id="rId120" Target="https://r-pkgs.org/software-development-practices.html#sec-sw-dev-practices-ci" TargetMode="External" /><Relationship Type="http://schemas.openxmlformats.org/officeDocument/2006/relationships/hyperlink" Id="rId648" Target="https://r4ds.hadley.nz/" TargetMode="External" /><Relationship Type="http://schemas.openxmlformats.org/officeDocument/2006/relationships/hyperlink" Id="rId279"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01" Target="https://researchdata.princeton.edu/research-lifecycle-guide/publishing-and-preservation/dois" TargetMode="External" /><Relationship Type="http://schemas.openxmlformats.org/officeDocument/2006/relationships/hyperlink" Id="rId130" Target="https://roxygen2.r-lib.org/" TargetMode="External" /><Relationship Type="http://schemas.openxmlformats.org/officeDocument/2006/relationships/hyperlink" Id="rId133" Target="https://roxygen2.r-lib.org/articles/rd.html#inheriting-documentation" TargetMode="External" /><Relationship Type="http://schemas.openxmlformats.org/officeDocument/2006/relationships/hyperlink" Id="rId168" Target="https://rviews.rstudio.com/2017/06/08/what-is-the-tidyverse/" TargetMode="External" /><Relationship Type="http://schemas.openxmlformats.org/officeDocument/2006/relationships/hyperlink" Id="rId516" Target="https://s3.amazonaws.com/assets.datacamp.com/blog_assets/datatable_Cheat_Sheet_R.pdf" TargetMode="External" /><Relationship Type="http://schemas.openxmlformats.org/officeDocument/2006/relationships/hyperlink" Id="rId57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20" Target="https://sethrobertson.github.io/GitFixUm/fixup.html" TargetMode="External" /><Relationship Type="http://schemas.openxmlformats.org/officeDocument/2006/relationships/hyperlink" Id="rId626" Target="https://slurm.schedmd.com/sbatch.html" TargetMode="External" /><Relationship Type="http://schemas.openxmlformats.org/officeDocument/2006/relationships/hyperlink" Id="rId324" Target="https://sp19.datastructur.es/materials/guides/using-git#b-local-repositories-narrative-introduction" TargetMode="External" /><Relationship Type="http://schemas.openxmlformats.org/officeDocument/2006/relationships/hyperlink" Id="rId328" Target="https://sp19.datastructur.es/materials/guides/using-git#e-git-branching-advanced-git-optional"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258" Target="https://stackoverflow.com/questions/21435339/data-table-vs-dplyr-can-one-do-something-well-the-other-cant-or-does-poorly/27840349#27840349" TargetMode="External" /><Relationship Type="http://schemas.openxmlformats.org/officeDocument/2006/relationships/hyperlink" Id="rId174"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229" Target="https://styler.r-lib.org/" TargetMode="External" /><Relationship Type="http://schemas.openxmlformats.org/officeDocument/2006/relationships/hyperlink" Id="rId143" Target="https://support.rstudio.com/hc/en-us/articles/200484568-Code-Folding-and-Sections" TargetMode="External" /><Relationship Type="http://schemas.openxmlformats.org/officeDocument/2006/relationships/hyperlink" Id="rId169" Target="https://tavareshugo.github.io/data_carpentry_extras/base-r_tidyverse_equivalents/base-r_tidyverse_equivalents.html#reshaping_data" TargetMode="External" /><Relationship Type="http://schemas.openxmlformats.org/officeDocument/2006/relationships/hyperlink" Id="rId539" Target="https://teampublichealth.substack.com/" TargetMode="External" /><Relationship Type="http://schemas.openxmlformats.org/officeDocument/2006/relationships/hyperlink" Id="rId200" Target="https://testthat.r-lib.org/" TargetMode="External" /><Relationship Type="http://schemas.openxmlformats.org/officeDocument/2006/relationships/hyperlink" Id="rId230" Target="https://tidyverse.org/blog/2017/12/styler-1.0.0/" TargetMode="External" /><Relationship Type="http://schemas.openxmlformats.org/officeDocument/2006/relationships/hyperlink" Id="rId341" Target="https://tidyverse.org/blog/2017/12/workflow-vs-script/" TargetMode="External" /><Relationship Type="http://schemas.openxmlformats.org/officeDocument/2006/relationships/hyperlink" Id="rId507" Target="https://ucb-epi-r.github.io" TargetMode="External" /><Relationship Type="http://schemas.openxmlformats.org/officeDocument/2006/relationships/hyperlink" Id="rId653" Target="https://ucd-serg.github.io/lab-manual/appendix-copilot-instructions.html" TargetMode="External" /><Relationship Type="http://schemas.openxmlformats.org/officeDocument/2006/relationships/hyperlink" Id="rId655" Target="https://ucd-serg.github.io/lab-manual/appendix-copilot-setup-steps.html" TargetMode="External" /><Relationship Type="http://schemas.openxmlformats.org/officeDocument/2006/relationships/hyperlink" Id="rId375" Target="https://ucd-serg.github.io/lab-manual/coding-practices.html#file-headers" TargetMode="External" /><Relationship Type="http://schemas.openxmlformats.org/officeDocument/2006/relationships/hyperlink" Id="rId378" Target="https://ucd-serg.github.io/lab-manual/coding-practices.html#function-documentation" TargetMode="External" /><Relationship Type="http://schemas.openxmlformats.org/officeDocument/2006/relationships/hyperlink" Id="rId498" Target="https://ucd-serg.github.io/lab-manual/coding-style.html" TargetMode="External" /><Relationship Type="http://schemas.openxmlformats.org/officeDocument/2006/relationships/hyperlink" Id="rId381" Target="https://ucd-serg.github.io/lab-manual/unix.html#example-code-for-runfilesavelogs" TargetMode="External" /><Relationship Type="http://schemas.openxmlformats.org/officeDocument/2006/relationships/hyperlink" Id="rId512" Target="https://ucdavisdatalab.github.io/install_guides/" TargetMode="External" /><Relationship Type="http://schemas.openxmlformats.org/officeDocument/2006/relationships/hyperlink" Id="rId509"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528" Target="https://ucjug.github.io/workshop_julia_basics/" TargetMode="External" /><Relationship Type="http://schemas.openxmlformats.org/officeDocument/2006/relationships/hyperlink" Id="rId388"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7" Target="https://usethis.r-lib.org/" TargetMode="External" /><Relationship Type="http://schemas.openxmlformats.org/officeDocument/2006/relationships/hyperlink" Id="rId568" Target="https://www.biorxiv.org/" TargetMode="External" /><Relationship Type="http://schemas.openxmlformats.org/officeDocument/2006/relationships/hyperlink" Id="rId173" Target="https://www.brodrigues.co/blog/2016-07-18-data-frame-columns-as-arguments-to-dplyr-functions/" TargetMode="External" /><Relationship Type="http://schemas.openxmlformats.org/officeDocument/2006/relationships/hyperlink" Id="rId423" Target="https://www.chriswrites.com/how-to-change-file-permissions-using-the-terminal/" TargetMode="External" /><Relationship Type="http://schemas.openxmlformats.org/officeDocument/2006/relationships/hyperlink" Id="rId570" Target="https://www.equator-network.org/" TargetMode="External" /><Relationship Type="http://schemas.openxmlformats.org/officeDocument/2006/relationships/hyperlink" Id="rId544" Target="https://www.globalcodeofconduct.org/" TargetMode="External" /><Relationship Type="http://schemas.openxmlformats.org/officeDocument/2006/relationships/hyperlink" Id="rId358" Target="https://www.howtogeek.com/118594/how-to-edit-your-system-path-for-easy-command-line-access/" TargetMode="External" /><Relationship Type="http://schemas.openxmlformats.org/officeDocument/2006/relationships/hyperlink" Id="rId567" Target="https://www.medrxiv.org/" TargetMode="External" /><Relationship Type="http://schemas.openxmlformats.org/officeDocument/2006/relationships/hyperlink" Id="rId553" Target="https://www.nature.com/articles/d41586-021-03603-2" TargetMode="External" /><Relationship Type="http://schemas.openxmlformats.org/officeDocument/2006/relationships/hyperlink" Id="rId542" Target="https://www.niaid.nih.gov/grants-contracts/write-grant-application" TargetMode="External" /><Relationship Type="http://schemas.openxmlformats.org/officeDocument/2006/relationships/hyperlink" Id="rId227" Target="https://www.r-bloggers.com/align-assign-rstudio-addin-to-align-assignment-operators/" TargetMode="External" /><Relationship Type="http://schemas.openxmlformats.org/officeDocument/2006/relationships/hyperlink" Id="rId176" Target="https://www.rdocumentation.org/packages/feather/versions/0.3.3" TargetMode="External" /><Relationship Type="http://schemas.openxmlformats.org/officeDocument/2006/relationships/hyperlink" Id="rId242" Target="https://www.rdocumentation.org/packages/lintr/versions/1.0.3" TargetMode="External" /><Relationship Type="http://schemas.openxmlformats.org/officeDocument/2006/relationships/hyperlink" Id="rId231" Target="https://www.rdocumentation.org/packages/styler/versions/1.1.0/topics/style_dir" TargetMode="External" /><Relationship Type="http://schemas.openxmlformats.org/officeDocument/2006/relationships/hyperlink" Id="rId514" Target="https://www.rstudio.com/wp-content/uploads/2015/02/data-wrangling-cheatsheet.pdf" TargetMode="External" /><Relationship Type="http://schemas.openxmlformats.org/officeDocument/2006/relationships/hyperlink" Id="rId517" Target="https://www.rstudio.com/wp-content/uploads/2015/02/rmarkdown-cheatsheet.pdf" TargetMode="External" /><Relationship Type="http://schemas.openxmlformats.org/officeDocument/2006/relationships/hyperlink" Id="rId515" Target="https://www.rstudio.com/wp-content/uploads/2015/03/ggplot2-cheatsheet.pdf" TargetMode="External" /><Relationship Type="http://schemas.openxmlformats.org/officeDocument/2006/relationships/hyperlink" Id="rId534" Target="https://www.sciencedirect.com/science/article/pii/S1471491423000928" TargetMode="External" /><Relationship Type="http://schemas.openxmlformats.org/officeDocument/2006/relationships/hyperlink" Id="rId551" Target="https://www.training.nih.gov/career-services/" TargetMode="External" /><Relationship Type="http://schemas.openxmlformats.org/officeDocument/2006/relationships/hyperlink" Id="rId554" Target="https://www.youtube.com/watch?v=1RwJbhkCA58" TargetMode="External" /><Relationship Type="http://schemas.openxmlformats.org/officeDocument/2006/relationships/hyperlink" Id="rId535" Target="https://www.youtube.com/watch?v=1RwJbhkCA58&amp;t=1171s" TargetMode="External" /><Relationship Type="http://schemas.openxmlformats.org/officeDocument/2006/relationships/hyperlink" Id="rId602"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170" Target="https://www.youtube.com/watch?v=nERXS3ssntw" TargetMode="External" /><Relationship Type="http://schemas.openxmlformats.org/officeDocument/2006/relationships/hyperlink" Id="rId532"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2026-01-19T21:06:17Z</dcterms:created>
  <dcterms:modified xsi:type="dcterms:W3CDTF">2026-01-19T21:06:17Z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