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3.png" ContentType="image/png"/>
  <Override PartName="/word/media/rId138.png" ContentType="image/png"/>
  <Override PartName="/word/media/rId109.png" ContentType="image/png"/>
  <Override PartName="/word/media/rId328.png" ContentType="image/png"/>
  <Override PartName="/word/media/rId533.png" ContentType="image/png"/>
  <Override PartName="/word/media/rId738.png" ContentType="image/png"/>
  <Override PartName="/word/media/rId741.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47.png" ContentType="image/png"/>
  <Override PartName="/word/media/rId778.png" ContentType="image/png"/>
  <Override PartName="/word/media/rId26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16"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End w:id="516"/>
    <w:bookmarkStart w:id="520" w:name="floating-mutable-tags"/>
    <w:p>
      <w:pPr>
        <w:pStyle w:val="Heading3"/>
      </w:pPr>
      <w:r>
        <w:t xml:space="preserve">12.1.2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note.png" id="51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r>
              <w:t xml:space="preserve"> </w:t>
            </w:r>
            <w:r>
              <w:rPr>
                <w:rStyle w:val="VerbatimChar"/>
              </w:rPr>
              <w:t xml:space="preserve">r-lib/actions</w:t>
            </w:r>
            <w:r>
              <w:t xml:space="preserve"> </w:t>
            </w:r>
            <w:r>
              <w:t xml:space="preserve">uses</w:t>
            </w:r>
            <w:r>
              <w:t xml:space="preserve"> </w:t>
            </w:r>
            <w:r>
              <w:t xml:space="preserve">“sliding tag”</w:t>
            </w:r>
            <w:r>
              <w:t xml:space="preserve"> </w:t>
            </w:r>
            <w:r>
              <w:t xml:space="preserve">to mean the same thing.</w:t>
            </w:r>
          </w:p>
          <w:p/>
        </w:tc>
      </w:tr>
    </w:tbl>
    <w:bookmarkEnd w:id="520"/>
    <w:bookmarkStart w:id="524" w:name="how-a-floating-tag-differs-from-a-branch"/>
    <w:p>
      <w:pPr>
        <w:pStyle w:val="Heading3"/>
      </w:pPr>
      <w:r>
        <w:t xml:space="preserve">12.1.3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opt/quarto/share/formats/docx/note.png" id="52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3">
              <w:r>
                <w:rPr>
                  <w:rStyle w:val="Hyperlink"/>
                </w:rPr>
                <w:t xml:space="preserve">this Stack Overflow thread</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7">
              <w:r>
                <w:rPr>
                  <w:rStyle w:val="Hyperlink"/>
                </w:rPr>
                <w:t xml:space="preserve">Actions versioning guide</w:t>
              </w:r>
            </w:hyperlink>
            <w:r>
              <w:t xml:space="preserve">.</w:t>
            </w:r>
          </w:p>
          <w:p/>
        </w:tc>
      </w:tr>
    </w:tbl>
    <w:bookmarkEnd w:id="524"/>
    <w:bookmarkStart w:id="525" w:name="the-reproducibility-tradeoff"/>
    <w:p>
      <w:pPr>
        <w:pStyle w:val="Heading3"/>
      </w:pPr>
      <w:r>
        <w:t xml:space="preserve">12.1.4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r>
        <w:rPr>
          <w:b/>
          <w:bCs/>
        </w:rPr>
        <w:t xml:space="preserve">Branch:</w:t>
      </w:r>
      <w:r>
        <w:t xml:space="preserve"> </w:t>
      </w:r>
      <w:r>
        <w:t xml:space="preserve">HEAD</w:t>
      </w:r>
    </w:p>
    <w:p>
      <w:pPr>
        <w:pStyle w:val="Compact"/>
        <w:numPr>
          <w:ilvl w:val="0"/>
          <w:numId w:val="1422"/>
        </w:numPr>
      </w:pPr>
      <w:r>
        <w:rPr>
          <w:b/>
          <w:bCs/>
        </w:rPr>
        <w:t xml:space="preserve">Commit:</w:t>
      </w:r>
      <w:r>
        <w:t xml:space="preserve"> </w:t>
      </w:r>
      <w:r>
        <w:t xml:space="preserve">b5cfe4f</w:t>
      </w:r>
    </w:p>
    <w:p>
      <w:pPr>
        <w:pStyle w:val="Compact"/>
        <w:numPr>
          <w:ilvl w:val="0"/>
          <w:numId w:val="1422"/>
        </w:numPr>
      </w:pPr>
      <w:r>
        <w:rPr>
          <w:b/>
          <w:bCs/>
        </w:rPr>
        <w:t xml:space="preserve">Full commit hash:</w:t>
      </w:r>
      <w:r>
        <w:t xml:space="preserve"> </w:t>
      </w:r>
      <w:r>
        <w:t xml:space="preserve">b5cfe4fa6ae268abf5a07eb77f11e98f58c0ca12</w:t>
      </w:r>
    </w:p>
    <w:p>
      <w:pPr>
        <w:pStyle w:val="Compact"/>
        <w:numPr>
          <w:ilvl w:val="0"/>
          <w:numId w:val="1422"/>
        </w:numPr>
      </w:pPr>
      <w:r>
        <w:rPr>
          <w:b/>
          <w:bCs/>
        </w:rPr>
        <w:t xml:space="preserve">Commit date:</w:t>
      </w:r>
      <w:r>
        <w:t xml:space="preserve"> </w:t>
      </w:r>
      <w:r>
        <w:t xml:space="preserve">2026-07-02 00:55:51 -0700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3" Target="media/rId80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738" Target="media/rId738.png" /><Relationship Type="http://schemas.openxmlformats.org/officeDocument/2006/relationships/image" Id="rId741" Target="media/rId741.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269" Target="media/rId269.png" /><Relationship Type="http://schemas.openxmlformats.org/officeDocument/2006/relationships/image" Id="rId744" Target="media/rId744.png" /><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7" Target="https://github.com/actions/toolkit/blob/main/docs/action-versioning.md"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523" Target="https://stackoverflow.com/questions/12581969/why-moving-tag-in-version-control-system-is-a-bad-practice"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7" Target="https://github.com/actions/toolkit/blob/main/docs/action-versioning.md"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523" Target="https://stackoverflow.com/questions/12581969/why-moving-tag-in-version-control-system-is-a-bad-practice"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2026-07-02T08:03:29Z</dcterms:created>
  <dcterms:modified xsi:type="dcterms:W3CDTF">2026-07-02T08:03:29Z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