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8"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Start w:id="647" w:name="manage-stacked-pull-requests"/>
    <w:p>
      <w:pPr>
        <w:pStyle w:val="Heading4"/>
      </w:pPr>
      <w:ins w:id="2883" w:author="PR Preview" w:date="2024-01-01T00:00:00Z">
        <w:r>
          <w:t xml:space="preserve">12.1.2.8 Manage stacked pull requests</w:t>
        </w:r>
      </w:ins>
    </w:p>
    <w:p>
      <w:pPr>
        <w:pStyle w:val="FirstParagraph"/>
      </w:pPr>
      <w:ins w:id="2884" w:author="PR Preview" w:date="2024-01-01T00:00:00Z">
        <w:r>
          <w:t xml:space="preserve">When implementing a sequence of interdependent features or multi-stage refactorings,</w:t>
        </w:r>
      </w:ins>
      <w:ins w:id="2884" w:author="PR Preview" w:date="2024-01-01T00:00:00Z">
        <w:r>
          <w:t xml:space="preserve"> </w:t>
        </w:r>
      </w:ins>
      <w:ins w:id="2884" w:author="PR Preview" w:date="2024-01-01T00:00:00Z">
        <w:r>
          <w:t xml:space="preserve">stacking pull requests allows you to keep each change small and focused</w:t>
        </w:r>
      </w:ins>
      <w:ins w:id="2884" w:author="PR Preview" w:date="2024-01-01T00:00:00Z">
        <w:r>
          <w:t xml:space="preserve"> </w:t>
        </w:r>
      </w:ins>
      <w:ins w:id="2884" w:author="PR Preview" w:date="2024-01-01T00:00:00Z">
        <w:r>
          <w:t xml:space="preserve">without waiting for upstream PRs to merge before continuing development.</w:t>
        </w:r>
      </w:ins>
    </w:p>
    <w:p>
      <w:pPr>
        <w:pStyle w:val="BodyText"/>
      </w:pPr>
      <w:ins w:id="2885" w:author="PR Preview" w:date="2024-01-01T00:00:00Z">
        <w:r>
          <w:t xml:space="preserve">To stack a PR:</w:t>
        </w:r>
      </w:ins>
    </w:p>
    <w:p>
      <w:pPr>
        <w:pStyle w:val="Compact"/>
        <w:numPr>
          <w:ilvl w:val="0"/>
          <w:numId w:val="1191"/>
        </w:numPr>
      </w:pPr>
      <w:ins w:id="2886" w:author="PR Preview" w:date="2024-01-01T00:00:00Z">
        <w:r>
          <w:t xml:space="preserve">Create your base feature branch from</w:t>
        </w:r>
      </w:ins>
      <w:ins w:id="2886" w:author="PR Preview" w:date="2024-01-01T00:00:00Z">
        <w:r>
          <w:t xml:space="preserve"> </w:t>
        </w:r>
      </w:ins>
      <w:ins w:id="2886" w:author="PR Preview" w:date="2024-01-01T00:00:00Z">
        <w:r>
          <w:rPr>
            <w:rStyle w:val="VerbatimChar"/>
          </w:rPr>
          <w:t xml:space="preserve">main</w:t>
        </w:r>
      </w:ins>
      <w:ins w:id="2886" w:author="PR Preview" w:date="2024-01-01T00:00:00Z">
        <w:r>
          <w:t xml:space="preserve">.</w:t>
        </w:r>
      </w:ins>
    </w:p>
    <w:p>
      <w:pPr>
        <w:pStyle w:val="Compact"/>
        <w:numPr>
          <w:ilvl w:val="0"/>
          <w:numId w:val="1191"/>
        </w:numPr>
      </w:pPr>
      <w:ins w:id="2887" w:author="PR Preview" w:date="2024-01-01T00:00:00Z">
        <w:r>
          <w:t xml:space="preserve">Create your second branch based on the first feature branch (rather than</w:t>
        </w:r>
      </w:ins>
      <w:ins w:id="2887" w:author="PR Preview" w:date="2024-01-01T00:00:00Z">
        <w:r>
          <w:t xml:space="preserve"> </w:t>
        </w:r>
      </w:ins>
      <w:ins w:id="2887" w:author="PR Preview" w:date="2024-01-01T00:00:00Z">
        <w:r>
          <w:rPr>
            <w:rStyle w:val="VerbatimChar"/>
          </w:rPr>
          <w:t xml:space="preserve">main</w:t>
        </w:r>
      </w:ins>
      <w:ins w:id="2887" w:author="PR Preview" w:date="2024-01-01T00:00:00Z">
        <w:r>
          <w:t xml:space="preserve">).</w:t>
        </w:r>
      </w:ins>
    </w:p>
    <w:p>
      <w:pPr>
        <w:pStyle w:val="Compact"/>
        <w:numPr>
          <w:ilvl w:val="0"/>
          <w:numId w:val="1191"/>
        </w:numPr>
      </w:pPr>
      <w:ins w:id="2888" w:author="PR Preview" w:date="2024-01-01T00:00:00Z">
        <w:r>
          <w:t xml:space="preserve">Open a pull request targeting the first feature branch as the base branch.</w:t>
        </w:r>
      </w:ins>
    </w:p>
    <w:p>
      <w:pPr>
        <w:pStyle w:val="Compact"/>
        <w:numPr>
          <w:ilvl w:val="0"/>
          <w:numId w:val="1191"/>
        </w:numPr>
      </w:pPr>
      <w:ins w:id="2889" w:author="PR Preview" w:date="2024-01-01T00:00:00Z">
        <w:r>
          <w:t xml:space="preserve">When the base PR merges to</w:t>
        </w:r>
      </w:ins>
      <w:ins w:id="2889" w:author="PR Preview" w:date="2024-01-01T00:00:00Z">
        <w:r>
          <w:t xml:space="preserve"> </w:t>
        </w:r>
      </w:ins>
      <w:ins w:id="2889" w:author="PR Preview" w:date="2024-01-01T00:00:00Z">
        <w:r>
          <w:rPr>
            <w:rStyle w:val="VerbatimChar"/>
          </w:rPr>
          <w:t xml:space="preserve">main</w:t>
        </w:r>
      </w:ins>
      <w:ins w:id="2889" w:author="PR Preview" w:date="2024-01-01T00:00:00Z">
        <w:r>
          <w:t xml:space="preserve">,</w:t>
        </w:r>
      </w:ins>
      <w:ins w:id="2889" w:author="PR Preview" w:date="2024-01-01T00:00:00Z">
        <w:r>
          <w:t xml:space="preserve"> </w:t>
        </w:r>
      </w:ins>
      <w:ins w:id="2889" w:author="PR Preview" w:date="2024-01-01T00:00:00Z">
        <w:r>
          <w:t xml:space="preserve">update the stacked PR’s base branch to</w:t>
        </w:r>
      </w:ins>
      <w:ins w:id="2889" w:author="PR Preview" w:date="2024-01-01T00:00:00Z">
        <w:r>
          <w:t xml:space="preserve"> </w:t>
        </w:r>
      </w:ins>
      <w:ins w:id="2889" w:author="PR Preview" w:date="2024-01-01T00:00:00Z">
        <w:r>
          <w:rPr>
            <w:rStyle w:val="VerbatimChar"/>
          </w:rPr>
          <w:t xml:space="preserve">main</w:t>
        </w:r>
      </w:ins>
      <w:ins w:id="2889" w:author="PR Preview" w:date="2024-01-01T00:00:00Z">
        <w:r>
          <w:t xml:space="preserve"> </w:t>
        </w:r>
      </w:ins>
      <w:ins w:id="2889" w:author="PR Preview" w:date="2024-01-01T00:00:00Z">
        <w:r>
          <w:t xml:space="preserve">(or rebase if needed).</w:t>
        </w:r>
      </w:ins>
    </w:p>
    <w:p>
      <w:pPr>
        <w:pStyle w:val="FirstParagraph"/>
      </w:pPr>
      <w:ins w:id="2890" w:author="PR Preview" w:date="2024-01-01T00:00:00Z">
        <w:r>
          <w:t xml:space="preserve">For comprehensive GitHub workflow instructions and tips,</w:t>
        </w:r>
      </w:ins>
      <w:ins w:id="2890" w:author="PR Preview" w:date="2024-01-01T00:00:00Z">
        <w:r>
          <w:t xml:space="preserve"> </w:t>
        </w:r>
      </w:ins>
      <w:ins w:id="2890" w:author="PR Preview" w:date="2024-01-01T00:00:00Z">
        <w:r>
          <w:t xml:space="preserve">see GitHub’s guide on</w:t>
        </w:r>
      </w:ins>
      <w:ins w:id="2890" w:author="PR Preview" w:date="2024-01-01T00:00:00Z">
        <w:r>
          <w:t xml:space="preserve"> </w:t>
        </w:r>
      </w:ins>
      <w:hyperlink r:id="rId646">
        <w:r>
          <w:rPr>
            <w:rStyle w:val="Hyperlink"/>
          </w:rPr>
          <w:t xml:space="preserve">Managing stacked pull requests</w:t>
        </w:r>
      </w:hyperlink>
      <w:ins w:id="2890" w:author="PR Preview" w:date="2024-01-01T00:00:00Z">
        <w:r>
          <w:t xml:space="preserve">.</w:t>
        </w:r>
      </w:ins>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3"/>
        </w:numPr>
      </w:pPr>
      <w:hyperlink r:id="rId941">
        <w:r>
          <w:rPr>
            <w:rStyle w:val="Hyperlink"/>
          </w:rPr>
          <w:t xml:space="preserve">dplyr and tidyr cheat sheet</w:t>
        </w:r>
      </w:hyperlink>
    </w:p>
    <w:p>
      <w:pPr>
        <w:pStyle w:val="Compact"/>
        <w:numPr>
          <w:ilvl w:val="0"/>
          <w:numId w:val="1263"/>
        </w:numPr>
      </w:pPr>
      <w:hyperlink r:id="rId942">
        <w:r>
          <w:rPr>
            <w:rStyle w:val="Hyperlink"/>
          </w:rPr>
          <w:t xml:space="preserve">ggplot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8" w:author="PR Preview" w:date="2024-01-01T00:00:00Z">
        <w:r>
          <w:rPr>
            <w:b/>
            <w:bCs/>
          </w:rPr>
          <w:t xml:space="preserve">Branch:</w:t>
        </w:r>
      </w:ins>
      <w:ins w:id="3098" w:author="PR Preview" w:date="2024-01-01T00:00:00Z">
        <w:r>
          <w:t xml:space="preserve"> </w:t>
        </w:r>
      </w:ins>
      <w:ins w:id="3098" w:author="PR Preview" w:date="2024-01-01T00:00:00Z">
        <w:r>
          <w:t xml:space="preserve">HEAD</w:t>
        </w:r>
      </w:ins>
    </w:p>
    <w:p>
      <w:pPr>
        <w:pStyle w:val="Compact"/>
        <w:numPr>
          <w:ilvl w:val="0"/>
          <w:numId w:val="1319"/>
        </w:numPr>
      </w:pPr>
      <w:ins w:id="3099" w:author="PR Preview" w:date="2024-01-01T00:00:00Z">
        <w:r>
          <w:rPr>
            <w:b/>
            <w:bCs/>
          </w:rPr>
          <w:t xml:space="preserve">Commit:</w:t>
        </w:r>
      </w:ins>
      <w:ins w:id="3099" w:author="PR Preview" w:date="2024-01-01T00:00:00Z">
        <w:r>
          <w:t xml:space="preserve"> </w:t>
        </w:r>
      </w:ins>
      <w:ins w:id="3099" w:author="PR Preview" w:date="2024-01-01T00:00:00Z">
        <w:r>
          <w:t xml:space="preserve">31df592</w:t>
        </w:r>
      </w:ins>
    </w:p>
    <w:p>
      <w:pPr>
        <w:pStyle w:val="Compact"/>
        <w:numPr>
          <w:ilvl w:val="0"/>
          <w:numId w:val="1319"/>
        </w:numPr>
      </w:pPr>
      <w:ins w:id="3100" w:author="PR Preview" w:date="2024-01-01T00:00:00Z">
        <w:r>
          <w:rPr>
            <w:b/>
            <w:bCs/>
          </w:rPr>
          <w:t xml:space="preserve">Full commit hash:</w:t>
        </w:r>
      </w:ins>
      <w:ins w:id="3100" w:author="PR Preview" w:date="2024-01-01T00:00:00Z">
        <w:r>
          <w:t xml:space="preserve"> </w:t>
        </w:r>
      </w:ins>
      <w:ins w:id="3100" w:author="PR Preview" w:date="2024-01-01T00:00:00Z">
        <w:r>
          <w:t xml:space="preserve">31df59292e830e7589a2305759ec1d6c56efae18</w:t>
        </w:r>
      </w:ins>
    </w:p>
    <w:p>
      <w:pPr>
        <w:pStyle w:val="Compact"/>
        <w:numPr>
          <w:ilvl w:val="0"/>
          <w:numId w:val="1319"/>
        </w:numPr>
      </w:pPr>
      <w:ins w:id="3101" w:author="PR Preview" w:date="2024-01-01T00:00:00Z">
        <w:r>
          <w:rPr>
            <w:b/>
            <w:bCs/>
          </w:rPr>
          <w:t xml:space="preserve">Commit date:</w:t>
        </w:r>
      </w:ins>
      <w:ins w:id="3101" w:author="PR Preview" w:date="2024-01-01T00:00:00Z">
        <w:r>
          <w:t xml:space="preserve"> </w:t>
        </w:r>
      </w:ins>
      <w:ins w:id="3101" w:author="PR Preview" w:date="2024-01-01T00:00:00Z">
        <w:r>
          <w:t xml:space="preserve">2026-09-01 08:52:13 -0700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5" Type="http://schemas.openxmlformats.org/officeDocument/2006/relationships/image" Target="media/rId695.png"/><Relationship Id="rId454" Type="http://schemas.openxmlformats.org/officeDocument/2006/relationships/image" Target="media/rId454.png"/><Relationship Id="rId734" Type="http://schemas.openxmlformats.org/officeDocument/2006/relationships/image" Target="media/rId734.jpg"/><Relationship Id="rId740" Type="http://schemas.openxmlformats.org/officeDocument/2006/relationships/image" Target="media/rId740.png"/><Relationship Id="rId566" Type="http://schemas.openxmlformats.org/officeDocument/2006/relationships/image" Target="media/rId566.png"/><Relationship Id="rId571" Type="http://schemas.openxmlformats.org/officeDocument/2006/relationships/image" Target="media/rId571.png"/><Relationship Id="rId657" Type="http://schemas.openxmlformats.org/officeDocument/2006/relationships/image" Target="media/rId657.png"/><Relationship Id="rId662" Type="http://schemas.openxmlformats.org/officeDocument/2006/relationships/image" Target="media/rId662.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646" Type="http://schemas.openxmlformats.org/officeDocument/2006/relationships/hyperlink" Target="https://docs.github.com/en/pull-requests/how-tos/stacked-pull-requests" TargetMode="External"/><Relationship Id="rId814"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6"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646" Type="http://schemas.openxmlformats.org/officeDocument/2006/relationships/hyperlink" Target="https://docs.github.com/en/pull-requests/how-tos/stacked-pull-requests" TargetMode="External"/><Relationship Id="rId814"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6"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2026-09-01T15:56:42Z</dcterms:created>
  <dcterms:modified xsi:type="dcterms:W3CDTF">2026-09-01T15:56:42Z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