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8"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6"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3"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tip.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3"/>
    <w:bookmarkStart w:id="84"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4"/>
    <w:bookmarkStart w:id="95" w:name="alternatives-to-pkgdown"/>
    <w:p>
      <w:pPr>
        <w:pStyle w:val="Heading3"/>
      </w:pPr>
      <w:r>
        <w:t xml:space="preserve">6.3.4 Alternatives to pkgdown</w:t>
      </w:r>
    </w:p>
    <w:p>
      <w:pPr>
        <w:pStyle w:val="FirstParagraph"/>
      </w:pPr>
      <w:r>
        <w:t xml:space="preserve">While</w:t>
      </w:r>
      <w:r>
        <w:t xml:space="preserve"> </w:t>
      </w:r>
      <w:hyperlink r:id="rId85">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8" w:name="altdoc"/>
    <w:p>
      <w:pPr>
        <w:pStyle w:val="Heading4"/>
      </w:pPr>
      <w:r>
        <w:t xml:space="preserve">6.3.4.1 altdoc</w:t>
      </w:r>
    </w:p>
    <w:p>
      <w:pPr>
        <w:pStyle w:val="FirstParagraph"/>
      </w:pPr>
      <w:hyperlink r:id="rId86">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7">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8"/>
    <w:bookmarkStart w:id="90" w:name="pkgsite"/>
    <w:p>
      <w:pPr>
        <w:pStyle w:val="Heading4"/>
      </w:pPr>
      <w:r>
        <w:t xml:space="preserve">6.3.4.2 pkgsite</w:t>
      </w:r>
    </w:p>
    <w:p>
      <w:pPr>
        <w:pStyle w:val="FirstParagraph"/>
      </w:pPr>
      <w:hyperlink r:id="rId89">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90"/>
    <w:bookmarkStart w:id="93"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1">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92">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3"/>
    <w:bookmarkStart w:id="94"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4"/>
    <w:bookmarkEnd w:id="95"/>
    <w:bookmarkEnd w:id="96"/>
    <w:bookmarkStart w:id="109"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42"/>
        </w:numPr>
      </w:pPr>
      <w:r>
        <w:t xml:space="preserve">Testing infrastructure (</w:t>
      </w:r>
      <w:hyperlink r:id="rId100">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21"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2"/>
    <w:bookmarkStart w:id="115"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3">
        <w:r>
          <w:rPr>
            <w:rStyle w:val="Hyperlink"/>
          </w:rPr>
          <w:t xml:space="preserve">CRAN</w:t>
        </w:r>
      </w:hyperlink>
      <w:r>
        <w:t xml:space="preserve">)</w:t>
      </w:r>
      <w:r>
        <w:t xml:space="preserve"> </w:t>
      </w:r>
      <w:r>
        <w:t xml:space="preserve">adds convenience wrappers on top of</w:t>
      </w:r>
      <w:r>
        <w:t xml:space="preserve"> </w:t>
      </w:r>
      <w:hyperlink r:id="rId100">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4">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5"/>
    <w:bookmarkStart w:id="116"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6"/>
    <w:bookmarkStart w:id="119"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7"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7"/>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8">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9"/>
    <w:bookmarkStart w:id="120"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0">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0"/>
    <w:bookmarkEnd w:id="121"/>
    <w:bookmarkStart w:id="124" w:name="sec-tdd"/>
    <w:p>
      <w:pPr>
        <w:pStyle w:val="Heading2"/>
      </w:pPr>
      <w:r>
        <w:t xml:space="preserve">6.7 Test-Driven Development</w:t>
      </w:r>
    </w:p>
    <w:p>
      <w:pPr>
        <w:pStyle w:val="FirstParagraph"/>
      </w:pPr>
      <w:hyperlink r:id="rId122">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0">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3">
        <w:r>
          <w:rPr>
            <w:rStyle w:val="Hyperlink"/>
          </w:rPr>
          <w:t xml:space="preserve">R Packages, ch. </w:t>
        </w:r>
        <w:r>
          <w:rPr>
            <w:rStyle w:val="Hyperlink"/>
          </w:rPr>
          <w:t xml:space="preserve">“Testing basics”</w:t>
        </w:r>
      </w:hyperlink>
      <w:r>
        <w:t xml:space="preserve">).</w:t>
      </w:r>
    </w:p>
    <w:bookmarkEnd w:id="124"/>
    <w:bookmarkStart w:id="143"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8">
              <w:r>
                <w:rPr>
                  <w:rStyle w:val="Hyperlink"/>
                </w:rPr>
                <w:t xml:space="preserve">Measuring Performance</w:t>
              </w:r>
            </w:hyperlink>
            <w:r>
              <w:t xml:space="preserve"> </w:t>
            </w:r>
            <w:r>
              <w:t xml:space="preserve">and</w:t>
            </w:r>
            <w:r>
              <w:t xml:space="preserve"> </w:t>
            </w:r>
            <w:hyperlink r:id="rId12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0">
              <w:r>
                <w:rPr>
                  <w:rStyle w:val="VerbatimChar"/>
                </w:rPr>
                <w:t xml:space="preserve">{bench}</w:t>
              </w:r>
            </w:hyperlink>
            <w:r>
              <w:t xml:space="preserve"> </w:t>
            </w:r>
            <w:r>
              <w:t xml:space="preserve">and</w:t>
            </w:r>
            <w:r>
              <w:t xml:space="preserve"> </w:t>
            </w:r>
            <w:hyperlink r:id="rId13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2"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2"/>
    <w:bookmarkStart w:id="133"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3"/>
    <w:bookmarkStart w:id="134" w:name="using-bench-for-performance-comparisons"/>
    <w:p>
      <w:pPr>
        <w:pStyle w:val="Heading3"/>
      </w:pPr>
      <w:r>
        <w:t xml:space="preserve">6.8.3 Using bench for Performance Comparisons</w:t>
      </w:r>
    </w:p>
    <w:p>
      <w:pPr>
        <w:pStyle w:val="FirstParagraph"/>
      </w:pPr>
      <w:hyperlink r:id="rId13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4"/>
    <w:bookmarkStart w:id="135" w:name="X7ff0b0b5fd28daf32f6723699e3d921f714a0e8"/>
    <w:p>
      <w:pPr>
        <w:pStyle w:val="Heading3"/>
      </w:pPr>
      <w:r>
        <w:t xml:space="preserve">6.8.4 Using profvis for Memory and CPU Profiling</w:t>
      </w:r>
    </w:p>
    <w:p>
      <w:pPr>
        <w:pStyle w:val="FirstParagraph"/>
      </w:pPr>
      <w:hyperlink r:id="rId13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5"/>
    <w:bookmarkStart w:id="136"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6"/>
    <w:bookmarkStart w:id="139"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9"/>
    <w:bookmarkStart w:id="140"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0">
        <w:r>
          <w:rPr>
            <w:rStyle w:val="VerbatimChar"/>
          </w:rPr>
          <w:t xml:space="preserve">{testthat}</w:t>
        </w:r>
      </w:hyperlink>
      <w:r>
        <w:t xml:space="preserve">.</w:t>
      </w:r>
    </w:p>
    <w:bookmarkEnd w:id="140"/>
    <w:bookmarkStart w:id="141"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1"/>
    <w:bookmarkStart w:id="142" w:name="additional-resources"/>
    <w:p>
      <w:pPr>
        <w:pStyle w:val="Heading3"/>
      </w:pPr>
      <w:r>
        <w:t xml:space="preserve">6.8.9 Additional Resources</w:t>
      </w:r>
    </w:p>
    <w:p>
      <w:pPr>
        <w:pStyle w:val="Compact"/>
        <w:numPr>
          <w:ilvl w:val="0"/>
          <w:numId w:val="1060"/>
        </w:numPr>
      </w:pPr>
      <w:hyperlink r:id="rId130">
        <w:r>
          <w:rPr>
            <w:rStyle w:val="VerbatimChar"/>
          </w:rPr>
          <w:t xml:space="preserve">{bench}</w:t>
        </w:r>
      </w:hyperlink>
      <w:r>
        <w:t xml:space="preserve"> </w:t>
      </w:r>
      <w:r>
        <w:t xml:space="preserve">- Accurate benchmarking</w:t>
      </w:r>
    </w:p>
    <w:p>
      <w:pPr>
        <w:pStyle w:val="Compact"/>
        <w:numPr>
          <w:ilvl w:val="0"/>
          <w:numId w:val="1060"/>
        </w:numPr>
      </w:pPr>
      <w:hyperlink r:id="rId131">
        <w:r>
          <w:rPr>
            <w:rStyle w:val="VerbatimChar"/>
          </w:rPr>
          <w:t xml:space="preserve">{profvis}</w:t>
        </w:r>
      </w:hyperlink>
      <w:r>
        <w:t xml:space="preserve"> </w:t>
      </w:r>
      <w:r>
        <w:t xml:space="preserve">- Interactive profiling</w:t>
      </w:r>
    </w:p>
    <w:p>
      <w:pPr>
        <w:pStyle w:val="Compact"/>
        <w:numPr>
          <w:ilvl w:val="0"/>
          <w:numId w:val="1060"/>
        </w:numPr>
      </w:pPr>
      <w:hyperlink r:id="rId128">
        <w:r>
          <w:rPr>
            <w:rStyle w:val="Hyperlink"/>
          </w:rPr>
          <w:t xml:space="preserve">Measuring Performance</w:t>
        </w:r>
      </w:hyperlink>
      <w:r>
        <w:t xml:space="preserve"> </w:t>
      </w:r>
      <w:r>
        <w:t xml:space="preserve">chapter in Advanced R</w:t>
      </w:r>
    </w:p>
    <w:p>
      <w:pPr>
        <w:pStyle w:val="Compact"/>
        <w:numPr>
          <w:ilvl w:val="0"/>
          <w:numId w:val="1060"/>
        </w:numPr>
      </w:pPr>
      <w:hyperlink r:id="rId129">
        <w:r>
          <w:rPr>
            <w:rStyle w:val="Hyperlink"/>
          </w:rPr>
          <w:t xml:space="preserve">Improving Performance</w:t>
        </w:r>
      </w:hyperlink>
      <w:r>
        <w:t xml:space="preserve"> </w:t>
      </w:r>
      <w:r>
        <w:t xml:space="preserve">chapter in Advanced R</w:t>
      </w:r>
    </w:p>
    <w:p>
      <w:pPr>
        <w:pStyle w:val="Compact"/>
        <w:numPr>
          <w:ilvl w:val="0"/>
          <w:numId w:val="1060"/>
        </w:numPr>
      </w:pPr>
      <w:hyperlink r:id="rId138">
        <w:r>
          <w:rPr>
            <w:rStyle w:val="VerbatimChar"/>
          </w:rPr>
          <w:t xml:space="preserve">{touchstone}</w:t>
        </w:r>
      </w:hyperlink>
      <w:r>
        <w:t xml:space="preserve"> </w:t>
      </w:r>
      <w:r>
        <w:t xml:space="preserve">- CI benchmarking with PR comments</w:t>
      </w:r>
    </w:p>
    <w:bookmarkEnd w:id="142"/>
    <w:bookmarkEnd w:id="143"/>
    <w:bookmarkStart w:id="151"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4"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4"/>
    <w:bookmarkStart w:id="145"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5"/>
    <w:bookmarkStart w:id="148"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7">
        <w:r>
          <w:rPr>
            <w:rStyle w:val="VerbatimChar"/>
          </w:rPr>
          <w:t xml:space="preserve">{furrr}</w:t>
        </w:r>
      </w:hyperlink>
      <w:r>
        <w:t xml:space="preserve">.</w:t>
      </w:r>
    </w:p>
    <w:bookmarkEnd w:id="148"/>
    <w:bookmarkStart w:id="149"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9"/>
    <w:bookmarkStart w:id="150"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0"/>
    <w:bookmarkEnd w:id="151"/>
    <w:bookmarkStart w:id="154" w:name="sec-data-io"/>
    <w:p>
      <w:pPr>
        <w:pStyle w:val="Heading2"/>
      </w:pPr>
      <w:r>
        <w:t xml:space="preserve">6.10 Reading and Saving Data</w:t>
      </w:r>
    </w:p>
    <w:bookmarkStart w:id="152"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2"/>
    <w:bookmarkStart w:id="153"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3"/>
    <w:bookmarkEnd w:id="154"/>
    <w:bookmarkStart w:id="164" w:name="sec-r-version-control"/>
    <w:p>
      <w:pPr>
        <w:pStyle w:val="Heading2"/>
      </w:pPr>
      <w:r>
        <w:t xml:space="preserve">6.11 Version Control and Collaboration</w:t>
      </w:r>
    </w:p>
    <w:bookmarkStart w:id="159"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important.png" id="157"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8">
        <w:r>
          <w:rPr>
            <w:rStyle w:val="Hyperlink"/>
          </w:rPr>
          <w:t xml:space="preserve">R Packages - Version numbers</w:t>
        </w:r>
      </w:hyperlink>
      <w:r>
        <w:t xml:space="preserve"> </w:t>
      </w:r>
      <w:r>
        <w:t xml:space="preserve">for full guidelines.</w:t>
      </w:r>
    </w:p>
    <w:bookmarkEnd w:id="159"/>
    <w:bookmarkStart w:id="161"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0">
        <w:r>
          <w:rPr>
            <w:rStyle w:val="Hyperlink"/>
          </w:rPr>
          <w:t xml:space="preserve">R Packages - NEWS.md</w:t>
        </w:r>
      </w:hyperlink>
      <w:r>
        <w:t xml:space="preserve"> </w:t>
      </w:r>
      <w:r>
        <w:t xml:space="preserve">for full conventions.</w:t>
      </w:r>
    </w:p>
    <w:bookmarkEnd w:id="161"/>
    <w:bookmarkStart w:id="163"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2">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8">
        <w:r>
          <w:rPr>
            <w:rStyle w:val="VerbatimChar"/>
          </w:rPr>
          <w:t xml:space="preserve">{devtools}</w:t>
        </w:r>
      </w:hyperlink>
      <w:r>
        <w:t xml:space="preserve"> </w:t>
      </w:r>
      <w:r>
        <w:t xml:space="preserve">is not available.</w:t>
      </w:r>
    </w:p>
    <w:bookmarkEnd w:id="163"/>
    <w:bookmarkEnd w:id="164"/>
    <w:bookmarkStart w:id="165"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5"/>
    <w:bookmarkStart w:id="172" w:name="sec-auto-styling"/>
    <w:p>
      <w:pPr>
        <w:pStyle w:val="Heading2"/>
      </w:pPr>
      <w:r>
        <w:t xml:space="preserve">6.13 Automated Code Styling</w:t>
      </w:r>
    </w:p>
    <w:bookmarkStart w:id="166"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6"/>
    <w:bookmarkStart w:id="167"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7"/>
    <w:bookmarkStart w:id="168"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8"/>
    <w:bookmarkStart w:id="171" w:name="jarl-fast-rust-powered-linter"/>
    <w:p>
      <w:pPr>
        <w:pStyle w:val="Heading3"/>
      </w:pPr>
      <w:r>
        <w:t xml:space="preserve">6.13.4 jarl (Fast Rust-Powered Linter)</w:t>
      </w:r>
    </w:p>
    <w:p>
      <w:pPr>
        <w:pStyle w:val="FirstParagraph"/>
      </w:pPr>
      <w:hyperlink r:id="rId169">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0">
        <w:r>
          <w:rPr>
            <w:rStyle w:val="Hyperlink"/>
          </w:rPr>
          <w:t xml:space="preserve">Automated Tools</w:t>
        </w:r>
      </w:hyperlink>
      <w:r>
        <w:t xml:space="preserve">.</w:t>
      </w:r>
    </w:p>
    <w:bookmarkEnd w:id="171"/>
    <w:bookmarkEnd w:id="172"/>
    <w:bookmarkStart w:id="195" w:name="sec-documenting-code"/>
    <w:p>
      <w:pPr>
        <w:pStyle w:val="Heading2"/>
      </w:pPr>
      <w:r>
        <w:t xml:space="preserve">6.14 Documenting your code</w:t>
      </w:r>
    </w:p>
    <w:bookmarkStart w:id="173"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73"/>
    <w:bookmarkStart w:id="176"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5">
        <w:r>
          <w:rPr>
            <w:rStyle w:val="Hyperlink"/>
          </w:rPr>
          <w:t xml:space="preserve">roxygen2 documentation on inheriting parameters</w:t>
        </w:r>
      </w:hyperlink>
      <w:r>
        <w:t xml:space="preserve">.</w:t>
      </w:r>
    </w:p>
    <w:bookmarkEnd w:id="176"/>
    <w:bookmarkStart w:id="184"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7"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8">
        <w:r>
          <w:rPr>
            <w:rStyle w:val="Hyperlink"/>
          </w:rPr>
          <w:t xml:space="preserve">roxygen2 documentation</w:t>
        </w:r>
      </w:hyperlink>
      <w:r>
        <w:t xml:space="preserve"> </w:t>
      </w:r>
      <w:r>
        <w:t xml:space="preserve">and</w:t>
      </w:r>
      <w:r>
        <w:t xml:space="preserve"> </w:t>
      </w:r>
      <w:hyperlink r:id="rId17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4"/>
    <w:bookmarkStart w:id="185"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5"/>
    <w:bookmarkStart w:id="187" w:name="sections-and-subsections"/>
    <w:p>
      <w:pPr>
        <w:pStyle w:val="Heading3"/>
      </w:pPr>
      <w:r>
        <w:t xml:space="preserve">6.14.5 Sections and subsections</w:t>
      </w:r>
    </w:p>
    <w:p>
      <w:pPr>
        <w:pStyle w:val="FirstParagraph"/>
      </w:pPr>
      <w:r>
        <w:t xml:space="preserve">Rstudio (</w:t>
      </w:r>
      <w:hyperlink r:id="rId18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7"/>
    <w:bookmarkStart w:id="189" w:name="code-folding"/>
    <w:p>
      <w:pPr>
        <w:pStyle w:val="Heading3"/>
      </w:pPr>
      <w:r>
        <w:t xml:space="preserve">6.14.6 Code folding</w:t>
      </w:r>
    </w:p>
    <w:p>
      <w:pPr>
        <w:pStyle w:val="FirstParagraph"/>
      </w:pPr>
      <w:r>
        <w:t xml:space="preserve">Consider using RStudio’s</w:t>
      </w:r>
      <w:r>
        <w:t xml:space="preserve"> </w:t>
      </w:r>
      <w:hyperlink r:id="rId18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9"/>
    <w:bookmarkStart w:id="191"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1"/>
    <w:bookmarkStart w:id="194"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2">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3">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4"/>
    <w:bookmarkEnd w:id="195"/>
    <w:bookmarkStart w:id="20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6"/>
    <w:bookmarkStart w:id="198" w:name="sec-adr-format"/>
    <w:p>
      <w:pPr>
        <w:pStyle w:val="Heading3"/>
      </w:pPr>
      <w:r>
        <w:t xml:space="preserve">6.15.2 Recommended format</w:t>
      </w:r>
    </w:p>
    <w:p>
      <w:pPr>
        <w:pStyle w:val="FirstParagraph"/>
      </w:pPr>
      <w:r>
        <w:t xml:space="preserve">Use the four-part template from</w:t>
      </w:r>
      <w:r>
        <w:t xml:space="preserve"> </w:t>
      </w:r>
      <w:hyperlink r:id="rId19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8"/>
    <w:bookmarkStart w:id="19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9"/>
    <w:bookmarkStart w:id="20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0"/>
    <w:bookmarkStart w:id="20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1"/>
    <w:bookmarkEnd w:id="202"/>
    <w:bookmarkStart w:id="20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8"/>
    <w:bookmarkStart w:id="20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9"/>
    <w:bookmarkStart w:id="21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10"/>
    <w:bookmarkStart w:id="21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11"/>
    <w:bookmarkStart w:id="21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12"/>
    <w:bookmarkStart w:id="215" w:name="examples-borrowed-from-lab-package-prs"/>
    <w:p>
      <w:pPr>
        <w:pStyle w:val="Heading2"/>
      </w:pPr>
      <w:r>
        <w:t xml:space="preserve">6.21 Examples borrowed from lab package PRs</w:t>
      </w:r>
    </w:p>
    <w:p>
      <w:pPr>
        <w:pStyle w:val="FirstParagraph"/>
      </w:pPr>
      <w:r>
        <w:t xml:space="preserve">In</w:t>
      </w:r>
      <w:r>
        <w:t xml:space="preserve"> </w:t>
      </w:r>
      <w:hyperlink r:id="rId21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5"/>
    <w:bookmarkStart w:id="21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6">
        <w:r>
          <w:rPr>
            <w:rStyle w:val="Hyperlink"/>
          </w:rPr>
          <w:t xml:space="preserve">Decomposition (computer science)</w:t>
        </w:r>
      </w:hyperlink>
      <w:r>
        <w:t xml:space="preserve">,</w:t>
      </w:r>
      <w:r>
        <w:t xml:space="preserve"> </w:t>
      </w:r>
      <w:hyperlink r:id="rId217">
        <w:r>
          <w:rPr>
            <w:rStyle w:val="Hyperlink"/>
          </w:rPr>
          <w:t xml:space="preserve">Code refactoring</w:t>
        </w:r>
      </w:hyperlink>
      <w:r>
        <w:t xml:space="preserve">,</w:t>
      </w:r>
      <w:r>
        <w:t xml:space="preserve"> </w:t>
      </w:r>
      <w:r>
        <w:t xml:space="preserve">and</w:t>
      </w:r>
      <w:r>
        <w:t xml:space="preserve"> </w:t>
      </w:r>
      <w:hyperlink r:id="rId218">
        <w:r>
          <w:rPr>
            <w:rStyle w:val="Hyperlink"/>
          </w:rPr>
          <w:t xml:space="preserve">Functional decomposition</w:t>
        </w:r>
      </w:hyperlink>
      <w:r>
        <w:t xml:space="preserve">.</w:t>
      </w:r>
    </w:p>
    <w:bookmarkEnd w:id="219"/>
    <w:bookmarkStart w:id="22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2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2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2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5"/>
    <w:bookmarkStart w:id="228" w:name="sec-kiss"/>
    <w:p>
      <w:pPr>
        <w:pStyle w:val="Heading2"/>
      </w:pPr>
      <w:r>
        <w:t xml:space="preserve">6.24 Keep It Short and Simple (KISS)</w:t>
      </w:r>
    </w:p>
    <w:p>
      <w:pPr>
        <w:pStyle w:val="FirstParagraph"/>
      </w:pPr>
      <w:r>
        <w:t xml:space="preserve">The</w:t>
      </w:r>
      <w:r>
        <w:t xml:space="preserve"> </w:t>
      </w:r>
      <w:hyperlink r:id="rId22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7">
        <w:r>
          <w:rPr>
            <w:rStyle w:val="Hyperlink"/>
          </w:rPr>
          <w:t xml:space="preserve">avoiding deep nesting</w:t>
        </w:r>
      </w:hyperlink>
      <w:r>
        <w:t xml:space="preserve">,</w:t>
      </w:r>
      <w:r>
        <w:t xml:space="preserve"> </w:t>
      </w:r>
      <w:r>
        <w:t xml:space="preserve">are concrete applications of this principle.</w:t>
      </w:r>
    </w:p>
    <w:bookmarkEnd w:id="228"/>
    <w:bookmarkStart w:id="22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9">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9"/>
    <w:bookmarkStart w:id="23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31"/>
    <w:bookmarkStart w:id="236" w:name="readingsaving-data"/>
    <w:p>
      <w:pPr>
        <w:pStyle w:val="Heading2"/>
      </w:pPr>
      <w:r>
        <w:t xml:space="preserve">6.27 Reading/Saving Data</w:t>
      </w:r>
    </w:p>
    <w:bookmarkStart w:id="23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4"/>
    <w:bookmarkStart w:id="23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5"/>
    <w:bookmarkEnd w:id="236"/>
    <w:bookmarkStart w:id="24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8">
        <w:r>
          <w:rPr>
            <w:rStyle w:val="Hyperlink"/>
          </w:rPr>
          <w:t xml:space="preserve">here</w:t>
        </w:r>
      </w:hyperlink>
      <w:r>
        <w:t xml:space="preserve">.</w:t>
      </w:r>
    </w:p>
    <w:bookmarkEnd w:id="239"/>
    <w:bookmarkStart w:id="241" w:name="dropbox"/>
    <w:p>
      <w:pPr>
        <w:pStyle w:val="Heading3"/>
      </w:pPr>
      <w:r>
        <w:t xml:space="preserve">6.28.2 Dropbox</w:t>
      </w:r>
    </w:p>
    <w:p>
      <w:pPr>
        <w:pStyle w:val="FirstParagraph"/>
      </w:pPr>
      <w:r>
        <w:t xml:space="preserve">Follow the instructions at</w:t>
      </w:r>
      <w:r>
        <w:t xml:space="preserve"> </w:t>
      </w:r>
      <w:hyperlink r:id="rId24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1"/>
    <w:bookmarkEnd w:id="242"/>
    <w:bookmarkStart w:id="244" w:name="sec-r-lib-packages"/>
    <w:p>
      <w:pPr>
        <w:pStyle w:val="Heading2"/>
      </w:pPr>
      <w:r>
        <w:t xml:space="preserve">6.29 r-lib Packages</w:t>
      </w:r>
    </w:p>
    <w:p>
      <w:pPr>
        <w:pStyle w:val="FirstParagraph"/>
      </w:pPr>
      <w:r>
        <w:t xml:space="preserve">The</w:t>
      </w:r>
      <w:r>
        <w:t xml:space="preserve"> </w:t>
      </w:r>
      <w:hyperlink r:id="rId24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4"/>
    <w:bookmarkStart w:id="267" w:name="package-development"/>
    <w:p>
      <w:pPr>
        <w:pStyle w:val="Heading2"/>
      </w:pPr>
      <w:r>
        <w:t xml:space="preserve">6.30 Package Development</w:t>
      </w:r>
    </w:p>
    <w:bookmarkStart w:id="245" w:name="sec-usethis"/>
    <w:p>
      <w:pPr>
        <w:pStyle w:val="Heading3"/>
      </w:pPr>
      <w:r>
        <w:t xml:space="preserve">6.30.1</w:t>
      </w:r>
      <w:r>
        <w:t xml:space="preserve"> </w:t>
      </w:r>
      <w:hyperlink r:id="rId97">
        <w:r>
          <w:rPr>
            <w:rStyle w:val="VerbatimChar"/>
          </w:rPr>
          <w:t xml:space="preserve">{usethis}</w:t>
        </w:r>
      </w:hyperlink>
    </w:p>
    <w:p>
      <w:pPr>
        <w:pStyle w:val="FirstParagraph"/>
      </w:pPr>
      <w:hyperlink r:id="rId97">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5"/>
    <w:bookmarkStart w:id="246" w:name="sec-devtools"/>
    <w:p>
      <w:pPr>
        <w:pStyle w:val="Heading3"/>
      </w:pPr>
      <w:r>
        <w:t xml:space="preserve">6.30.2</w:t>
      </w:r>
      <w:r>
        <w:t xml:space="preserve"> </w:t>
      </w:r>
      <w:hyperlink r:id="rId98">
        <w:r>
          <w:rPr>
            <w:rStyle w:val="VerbatimChar"/>
          </w:rPr>
          <w:t xml:space="preserve">{devtools}</w:t>
        </w:r>
      </w:hyperlink>
    </w:p>
    <w:p>
      <w:pPr>
        <w:pStyle w:val="FirstParagraph"/>
      </w:pPr>
      <w:hyperlink r:id="rId98">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6"/>
    <w:bookmarkStart w:id="247" w:name="sec-roxygen2"/>
    <w:p>
      <w:pPr>
        <w:pStyle w:val="Heading3"/>
      </w:pPr>
      <w:r>
        <w:t xml:space="preserve">6.30.3</w:t>
      </w:r>
      <w:r>
        <w:t xml:space="preserve"> </w:t>
      </w:r>
      <w:hyperlink r:id="rId99">
        <w:r>
          <w:rPr>
            <w:rStyle w:val="VerbatimChar"/>
          </w:rPr>
          <w:t xml:space="preserve">{roxygen2}</w:t>
        </w:r>
      </w:hyperlink>
    </w:p>
    <w:p>
      <w:pPr>
        <w:pStyle w:val="FirstParagraph"/>
      </w:pPr>
      <w:hyperlink r:id="rId99">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7"/>
    <w:bookmarkStart w:id="248" w:name="sec-pkgdown"/>
    <w:p>
      <w:pPr>
        <w:pStyle w:val="Heading3"/>
      </w:pPr>
      <w:r>
        <w:t xml:space="preserve">6.30.4</w:t>
      </w:r>
      <w:r>
        <w:t xml:space="preserve"> </w:t>
      </w:r>
      <w:hyperlink r:id="rId85">
        <w:r>
          <w:rPr>
            <w:rStyle w:val="VerbatimChar"/>
          </w:rPr>
          <w:t xml:space="preserve">{pkgdown}</w:t>
        </w:r>
      </w:hyperlink>
    </w:p>
    <w:p>
      <w:pPr>
        <w:pStyle w:val="FirstParagraph"/>
      </w:pPr>
      <w:hyperlink r:id="rId85">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8"/>
    <w:bookmarkStart w:id="250" w:name="sec-pkgload"/>
    <w:p>
      <w:pPr>
        <w:pStyle w:val="Heading3"/>
      </w:pPr>
      <w:r>
        <w:t xml:space="preserve">6.30.5</w:t>
      </w:r>
      <w:r>
        <w:t xml:space="preserve"> </w:t>
      </w:r>
      <w:hyperlink r:id="rId249">
        <w:r>
          <w:rPr>
            <w:rStyle w:val="VerbatimChar"/>
          </w:rPr>
          <w:t xml:space="preserve">{pkgload}</w:t>
        </w:r>
      </w:hyperlink>
    </w:p>
    <w:p>
      <w:pPr>
        <w:pStyle w:val="FirstParagraph"/>
      </w:pPr>
      <w:hyperlink r:id="rId24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0"/>
    <w:bookmarkStart w:id="252" w:name="sec-pkgbuild"/>
    <w:p>
      <w:pPr>
        <w:pStyle w:val="Heading3"/>
      </w:pPr>
      <w:r>
        <w:t xml:space="preserve">6.30.6</w:t>
      </w:r>
      <w:r>
        <w:t xml:space="preserve"> </w:t>
      </w:r>
      <w:hyperlink r:id="rId251">
        <w:r>
          <w:rPr>
            <w:rStyle w:val="VerbatimChar"/>
          </w:rPr>
          <w:t xml:space="preserve">{pkgbuild}</w:t>
        </w:r>
      </w:hyperlink>
    </w:p>
    <w:p>
      <w:pPr>
        <w:pStyle w:val="FirstParagraph"/>
      </w:pPr>
      <w:hyperlink r:id="rId25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2"/>
    <w:bookmarkStart w:id="254" w:name="sec-rcmdcheck"/>
    <w:p>
      <w:pPr>
        <w:pStyle w:val="Heading3"/>
      </w:pPr>
      <w:r>
        <w:t xml:space="preserve">6.30.7</w:t>
      </w:r>
      <w:r>
        <w:t xml:space="preserve"> </w:t>
      </w:r>
      <w:hyperlink r:id="rId253">
        <w:r>
          <w:rPr>
            <w:rStyle w:val="VerbatimChar"/>
          </w:rPr>
          <w:t xml:space="preserve">{rcmdcheck}</w:t>
        </w:r>
      </w:hyperlink>
    </w:p>
    <w:p>
      <w:pPr>
        <w:pStyle w:val="FirstParagraph"/>
      </w:pPr>
      <w:hyperlink r:id="rId25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4"/>
    <w:bookmarkStart w:id="256" w:name="sec-remotes"/>
    <w:p>
      <w:pPr>
        <w:pStyle w:val="Heading3"/>
      </w:pPr>
      <w:r>
        <w:t xml:space="preserve">6.30.8</w:t>
      </w:r>
      <w:r>
        <w:t xml:space="preserve"> </w:t>
      </w:r>
      <w:hyperlink r:id="rId255">
        <w:r>
          <w:rPr>
            <w:rStyle w:val="VerbatimChar"/>
          </w:rPr>
          <w:t xml:space="preserve">{remotes}</w:t>
        </w:r>
      </w:hyperlink>
    </w:p>
    <w:p>
      <w:pPr>
        <w:pStyle w:val="FirstParagraph"/>
      </w:pPr>
      <w:hyperlink r:id="rId25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6"/>
    <w:bookmarkStart w:id="258" w:name="sec-pak"/>
    <w:p>
      <w:pPr>
        <w:pStyle w:val="Heading3"/>
      </w:pPr>
      <w:r>
        <w:t xml:space="preserve">6.30.9</w:t>
      </w:r>
      <w:r>
        <w:t xml:space="preserve"> </w:t>
      </w:r>
      <w:hyperlink r:id="rId257">
        <w:r>
          <w:rPr>
            <w:rStyle w:val="VerbatimChar"/>
          </w:rPr>
          <w:t xml:space="preserve">{pak}</w:t>
        </w:r>
      </w:hyperlink>
    </w:p>
    <w:p>
      <w:pPr>
        <w:pStyle w:val="FirstParagraph"/>
      </w:pPr>
      <w:hyperlink r:id="rId25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8"/>
    <w:bookmarkStart w:id="260" w:name="sec-revdepcheck"/>
    <w:p>
      <w:pPr>
        <w:pStyle w:val="Heading3"/>
      </w:pPr>
      <w:r>
        <w:t xml:space="preserve">6.30.10</w:t>
      </w:r>
      <w:r>
        <w:t xml:space="preserve"> </w:t>
      </w:r>
      <w:hyperlink r:id="rId259">
        <w:r>
          <w:rPr>
            <w:rStyle w:val="VerbatimChar"/>
          </w:rPr>
          <w:t xml:space="preserve">{revdepcheck}</w:t>
        </w:r>
      </w:hyperlink>
    </w:p>
    <w:p>
      <w:pPr>
        <w:pStyle w:val="FirstParagraph"/>
      </w:pPr>
      <w:hyperlink r:id="rId25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0"/>
    <w:bookmarkStart w:id="262" w:name="sec-desc"/>
    <w:p>
      <w:pPr>
        <w:pStyle w:val="Heading3"/>
      </w:pPr>
      <w:r>
        <w:t xml:space="preserve">6.30.11</w:t>
      </w:r>
      <w:r>
        <w:t xml:space="preserve"> </w:t>
      </w:r>
      <w:hyperlink r:id="rId261">
        <w:r>
          <w:rPr>
            <w:rStyle w:val="VerbatimChar"/>
          </w:rPr>
          <w:t xml:space="preserve">{desc}</w:t>
        </w:r>
      </w:hyperlink>
    </w:p>
    <w:p>
      <w:pPr>
        <w:pStyle w:val="FirstParagraph"/>
      </w:pPr>
      <w:hyperlink r:id="rId26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2"/>
    <w:bookmarkStart w:id="264" w:name="sec-pkgcache"/>
    <w:p>
      <w:pPr>
        <w:pStyle w:val="Heading3"/>
      </w:pPr>
      <w:r>
        <w:t xml:space="preserve">6.30.12</w:t>
      </w:r>
      <w:r>
        <w:t xml:space="preserve"> </w:t>
      </w:r>
      <w:hyperlink r:id="rId263">
        <w:r>
          <w:rPr>
            <w:rStyle w:val="VerbatimChar"/>
          </w:rPr>
          <w:t xml:space="preserve">{pkgcache}</w:t>
        </w:r>
      </w:hyperlink>
    </w:p>
    <w:p>
      <w:pPr>
        <w:pStyle w:val="FirstParagraph"/>
      </w:pPr>
      <w:hyperlink r:id="rId26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4"/>
    <w:bookmarkStart w:id="266" w:name="sec-lifecycle"/>
    <w:p>
      <w:pPr>
        <w:pStyle w:val="Heading3"/>
      </w:pPr>
      <w:r>
        <w:t xml:space="preserve">6.30.13</w:t>
      </w:r>
      <w:r>
        <w:t xml:space="preserve"> </w:t>
      </w:r>
      <w:hyperlink r:id="rId265">
        <w:r>
          <w:rPr>
            <w:rStyle w:val="VerbatimChar"/>
          </w:rPr>
          <w:t xml:space="preserve">{lifecycle}</w:t>
        </w:r>
      </w:hyperlink>
    </w:p>
    <w:p>
      <w:pPr>
        <w:pStyle w:val="FirstParagraph"/>
      </w:pPr>
      <w:hyperlink r:id="rId26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6"/>
    <w:bookmarkEnd w:id="267"/>
    <w:bookmarkStart w:id="275" w:name="testing-and-quality"/>
    <w:p>
      <w:pPr>
        <w:pStyle w:val="Heading2"/>
      </w:pPr>
      <w:r>
        <w:t xml:space="preserve">6.31 Testing and Quality</w:t>
      </w:r>
    </w:p>
    <w:bookmarkStart w:id="268" w:name="sec-testthat"/>
    <w:p>
      <w:pPr>
        <w:pStyle w:val="Heading3"/>
      </w:pPr>
      <w:r>
        <w:t xml:space="preserve">6.31.1</w:t>
      </w:r>
      <w:r>
        <w:t xml:space="preserve"> </w:t>
      </w:r>
      <w:hyperlink r:id="rId100">
        <w:r>
          <w:rPr>
            <w:rStyle w:val="VerbatimChar"/>
          </w:rPr>
          <w:t xml:space="preserve">{testthat}</w:t>
        </w:r>
      </w:hyperlink>
    </w:p>
    <w:p>
      <w:pPr>
        <w:pStyle w:val="FirstParagraph"/>
      </w:pPr>
      <w:hyperlink r:id="rId100">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8"/>
    <w:bookmarkStart w:id="270" w:name="sec-covr"/>
    <w:p>
      <w:pPr>
        <w:pStyle w:val="Heading3"/>
      </w:pPr>
      <w:r>
        <w:t xml:space="preserve">6.31.2</w:t>
      </w:r>
      <w:r>
        <w:t xml:space="preserve"> </w:t>
      </w:r>
      <w:hyperlink r:id="rId269">
        <w:r>
          <w:rPr>
            <w:rStyle w:val="VerbatimChar"/>
          </w:rPr>
          <w:t xml:space="preserve">{covr}</w:t>
        </w:r>
      </w:hyperlink>
    </w:p>
    <w:p>
      <w:pPr>
        <w:pStyle w:val="FirstParagraph"/>
      </w:pPr>
      <w:hyperlink r:id="rId26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0"/>
    <w:bookmarkStart w:id="272" w:name="sec-waldo"/>
    <w:p>
      <w:pPr>
        <w:pStyle w:val="Heading3"/>
      </w:pPr>
      <w:r>
        <w:t xml:space="preserve">6.31.3</w:t>
      </w:r>
      <w:r>
        <w:t xml:space="preserve"> </w:t>
      </w:r>
      <w:hyperlink r:id="rId271">
        <w:r>
          <w:rPr>
            <w:rStyle w:val="VerbatimChar"/>
          </w:rPr>
          <w:t xml:space="preserve">{waldo}</w:t>
        </w:r>
      </w:hyperlink>
    </w:p>
    <w:p>
      <w:pPr>
        <w:pStyle w:val="FirstParagraph"/>
      </w:pPr>
      <w:hyperlink r:id="rId27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2"/>
    <w:bookmarkStart w:id="274" w:name="sec-lintr"/>
    <w:p>
      <w:pPr>
        <w:pStyle w:val="Heading3"/>
      </w:pPr>
      <w:r>
        <w:t xml:space="preserve">6.31.4</w:t>
      </w:r>
      <w:r>
        <w:t xml:space="preserve"> </w:t>
      </w:r>
      <w:hyperlink r:id="rId273">
        <w:r>
          <w:rPr>
            <w:rStyle w:val="VerbatimChar"/>
          </w:rPr>
          <w:t xml:space="preserve">{lintr}</w:t>
        </w:r>
      </w:hyperlink>
    </w:p>
    <w:p>
      <w:pPr>
        <w:pStyle w:val="FirstParagraph"/>
      </w:pPr>
      <w:hyperlink r:id="rId27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4"/>
    <w:bookmarkEnd w:id="275"/>
    <w:bookmarkStart w:id="288" w:name="core-language-and-infrastructure"/>
    <w:p>
      <w:pPr>
        <w:pStyle w:val="Heading2"/>
      </w:pPr>
      <w:r>
        <w:t xml:space="preserve">6.32 Core Language and Infrastructure</w:t>
      </w:r>
    </w:p>
    <w:bookmarkStart w:id="277" w:name="sec-rlang"/>
    <w:p>
      <w:pPr>
        <w:pStyle w:val="Heading3"/>
      </w:pPr>
      <w:r>
        <w:t xml:space="preserve">6.32.1</w:t>
      </w:r>
      <w:r>
        <w:t xml:space="preserve"> </w:t>
      </w:r>
      <w:hyperlink r:id="rId276">
        <w:r>
          <w:rPr>
            <w:rStyle w:val="VerbatimChar"/>
          </w:rPr>
          <w:t xml:space="preserve">{rlang}</w:t>
        </w:r>
      </w:hyperlink>
    </w:p>
    <w:p>
      <w:pPr>
        <w:pStyle w:val="FirstParagraph"/>
      </w:pPr>
      <w:hyperlink r:id="rId27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7"/>
    <w:bookmarkStart w:id="279" w:name="sec-vctrs"/>
    <w:p>
      <w:pPr>
        <w:pStyle w:val="Heading3"/>
      </w:pPr>
      <w:r>
        <w:t xml:space="preserve">6.32.2</w:t>
      </w:r>
      <w:r>
        <w:t xml:space="preserve"> </w:t>
      </w:r>
      <w:hyperlink r:id="rId278">
        <w:r>
          <w:rPr>
            <w:rStyle w:val="VerbatimChar"/>
          </w:rPr>
          <w:t xml:space="preserve">{vctrs}</w:t>
        </w:r>
      </w:hyperlink>
    </w:p>
    <w:p>
      <w:pPr>
        <w:pStyle w:val="FirstParagraph"/>
      </w:pPr>
      <w:hyperlink r:id="rId27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9"/>
    <w:bookmarkStart w:id="281" w:name="sec-withr"/>
    <w:p>
      <w:pPr>
        <w:pStyle w:val="Heading3"/>
      </w:pPr>
      <w:r>
        <w:t xml:space="preserve">6.32.3</w:t>
      </w:r>
      <w:r>
        <w:t xml:space="preserve"> </w:t>
      </w:r>
      <w:hyperlink r:id="rId280">
        <w:r>
          <w:rPr>
            <w:rStyle w:val="VerbatimChar"/>
          </w:rPr>
          <w:t xml:space="preserve">{withr}</w:t>
        </w:r>
      </w:hyperlink>
    </w:p>
    <w:p>
      <w:pPr>
        <w:pStyle w:val="FirstParagraph"/>
      </w:pPr>
      <w:hyperlink r:id="rId28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1"/>
    <w:bookmarkStart w:id="283" w:name="sec-cli"/>
    <w:p>
      <w:pPr>
        <w:pStyle w:val="Heading3"/>
      </w:pPr>
      <w:r>
        <w:t xml:space="preserve">6.32.4</w:t>
      </w:r>
      <w:r>
        <w:t xml:space="preserve"> </w:t>
      </w:r>
      <w:hyperlink r:id="rId282">
        <w:r>
          <w:rPr>
            <w:rStyle w:val="VerbatimChar"/>
          </w:rPr>
          <w:t xml:space="preserve">{cli}</w:t>
        </w:r>
      </w:hyperlink>
    </w:p>
    <w:p>
      <w:pPr>
        <w:pStyle w:val="FirstParagraph"/>
      </w:pPr>
      <w:hyperlink r:id="rId28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3"/>
    <w:bookmarkStart w:id="285" w:name="sec-R6"/>
    <w:p>
      <w:pPr>
        <w:pStyle w:val="Heading3"/>
      </w:pPr>
      <w:r>
        <w:t xml:space="preserve">6.32.5</w:t>
      </w:r>
      <w:r>
        <w:t xml:space="preserve"> </w:t>
      </w:r>
      <w:hyperlink r:id="rId284">
        <w:r>
          <w:rPr>
            <w:rStyle w:val="VerbatimChar"/>
          </w:rPr>
          <w:t xml:space="preserve">{R6}</w:t>
        </w:r>
      </w:hyperlink>
    </w:p>
    <w:p>
      <w:pPr>
        <w:pStyle w:val="FirstParagraph"/>
      </w:pPr>
      <w:hyperlink r:id="rId28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5"/>
    <w:bookmarkStart w:id="287" w:name="sec-cpp11"/>
    <w:p>
      <w:pPr>
        <w:pStyle w:val="Heading3"/>
      </w:pPr>
      <w:r>
        <w:t xml:space="preserve">6.32.6</w:t>
      </w:r>
      <w:r>
        <w:t xml:space="preserve"> </w:t>
      </w:r>
      <w:hyperlink r:id="rId286">
        <w:r>
          <w:rPr>
            <w:rStyle w:val="VerbatimChar"/>
          </w:rPr>
          <w:t xml:space="preserve">{cpp11}</w:t>
        </w:r>
      </w:hyperlink>
    </w:p>
    <w:p>
      <w:pPr>
        <w:pStyle w:val="FirstParagraph"/>
      </w:pPr>
      <w:hyperlink r:id="rId28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7"/>
    <w:bookmarkEnd w:id="288"/>
    <w:bookmarkStart w:id="297" w:name="system-and-process"/>
    <w:p>
      <w:pPr>
        <w:pStyle w:val="Heading2"/>
      </w:pPr>
      <w:r>
        <w:t xml:space="preserve">6.33 System and Process</w:t>
      </w:r>
    </w:p>
    <w:bookmarkStart w:id="290" w:name="sec-fs"/>
    <w:p>
      <w:pPr>
        <w:pStyle w:val="Heading3"/>
      </w:pPr>
      <w:r>
        <w:t xml:space="preserve">6.33.1</w:t>
      </w:r>
      <w:r>
        <w:t xml:space="preserve"> </w:t>
      </w:r>
      <w:hyperlink r:id="rId289">
        <w:r>
          <w:rPr>
            <w:rStyle w:val="VerbatimChar"/>
          </w:rPr>
          <w:t xml:space="preserve">{fs}</w:t>
        </w:r>
      </w:hyperlink>
    </w:p>
    <w:p>
      <w:pPr>
        <w:pStyle w:val="FirstParagraph"/>
      </w:pPr>
      <w:hyperlink r:id="rId28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0"/>
    <w:bookmarkStart w:id="292" w:name="sec-processx"/>
    <w:p>
      <w:pPr>
        <w:pStyle w:val="Heading3"/>
      </w:pPr>
      <w:r>
        <w:t xml:space="preserve">6.33.2</w:t>
      </w:r>
      <w:r>
        <w:t xml:space="preserve"> </w:t>
      </w:r>
      <w:hyperlink r:id="rId291">
        <w:r>
          <w:rPr>
            <w:rStyle w:val="VerbatimChar"/>
          </w:rPr>
          <w:t xml:space="preserve">{processx}</w:t>
        </w:r>
      </w:hyperlink>
    </w:p>
    <w:p>
      <w:pPr>
        <w:pStyle w:val="FirstParagraph"/>
      </w:pPr>
      <w:hyperlink r:id="rId29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2"/>
    <w:bookmarkStart w:id="294" w:name="sec-callr"/>
    <w:p>
      <w:pPr>
        <w:pStyle w:val="Heading3"/>
      </w:pPr>
      <w:r>
        <w:t xml:space="preserve">6.33.3</w:t>
      </w:r>
      <w:r>
        <w:t xml:space="preserve"> </w:t>
      </w:r>
      <w:hyperlink r:id="rId293">
        <w:r>
          <w:rPr>
            <w:rStyle w:val="VerbatimChar"/>
          </w:rPr>
          <w:t xml:space="preserve">{callr}</w:t>
        </w:r>
      </w:hyperlink>
    </w:p>
    <w:p>
      <w:pPr>
        <w:pStyle w:val="FirstParagraph"/>
      </w:pPr>
      <w:hyperlink r:id="rId29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4"/>
    <w:bookmarkStart w:id="296" w:name="sec-ps"/>
    <w:p>
      <w:pPr>
        <w:pStyle w:val="Heading3"/>
      </w:pPr>
      <w:r>
        <w:t xml:space="preserve">6.33.4</w:t>
      </w:r>
      <w:r>
        <w:t xml:space="preserve"> </w:t>
      </w:r>
      <w:hyperlink r:id="rId295">
        <w:r>
          <w:rPr>
            <w:rStyle w:val="VerbatimChar"/>
          </w:rPr>
          <w:t xml:space="preserve">{ps}</w:t>
        </w:r>
      </w:hyperlink>
    </w:p>
    <w:p>
      <w:pPr>
        <w:pStyle w:val="FirstParagraph"/>
      </w:pPr>
      <w:hyperlink r:id="rId29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6"/>
    <w:bookmarkEnd w:id="297"/>
    <w:bookmarkStart w:id="306" w:name="http-and-web"/>
    <w:p>
      <w:pPr>
        <w:pStyle w:val="Heading2"/>
      </w:pPr>
      <w:r>
        <w:t xml:space="preserve">6.34 HTTP and Web</w:t>
      </w:r>
    </w:p>
    <w:bookmarkStart w:id="299" w:name="sec-httr2"/>
    <w:p>
      <w:pPr>
        <w:pStyle w:val="Heading3"/>
      </w:pPr>
      <w:r>
        <w:t xml:space="preserve">6.34.1</w:t>
      </w:r>
      <w:r>
        <w:t xml:space="preserve"> </w:t>
      </w:r>
      <w:hyperlink r:id="rId298">
        <w:r>
          <w:rPr>
            <w:rStyle w:val="VerbatimChar"/>
          </w:rPr>
          <w:t xml:space="preserve">{httr2}</w:t>
        </w:r>
      </w:hyperlink>
    </w:p>
    <w:p>
      <w:pPr>
        <w:pStyle w:val="FirstParagraph"/>
      </w:pPr>
      <w:hyperlink r:id="rId29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9"/>
    <w:bookmarkStart w:id="301" w:name="sec-httr"/>
    <w:p>
      <w:pPr>
        <w:pStyle w:val="Heading3"/>
      </w:pPr>
      <w:r>
        <w:t xml:space="preserve">6.34.2</w:t>
      </w:r>
      <w:r>
        <w:t xml:space="preserve"> </w:t>
      </w:r>
      <w:hyperlink r:id="rId300">
        <w:r>
          <w:rPr>
            <w:rStyle w:val="VerbatimChar"/>
          </w:rPr>
          <w:t xml:space="preserve">{httr}</w:t>
        </w:r>
      </w:hyperlink>
    </w:p>
    <w:p>
      <w:pPr>
        <w:pStyle w:val="FirstParagraph"/>
      </w:pPr>
      <w:hyperlink r:id="rId30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1"/>
    <w:bookmarkStart w:id="303" w:name="sec-gh"/>
    <w:p>
      <w:pPr>
        <w:pStyle w:val="Heading3"/>
      </w:pPr>
      <w:r>
        <w:t xml:space="preserve">6.34.3</w:t>
      </w:r>
      <w:r>
        <w:t xml:space="preserve"> </w:t>
      </w:r>
      <w:hyperlink r:id="rId302">
        <w:r>
          <w:rPr>
            <w:rStyle w:val="VerbatimChar"/>
          </w:rPr>
          <w:t xml:space="preserve">{gh}</w:t>
        </w:r>
      </w:hyperlink>
    </w:p>
    <w:p>
      <w:pPr>
        <w:pStyle w:val="FirstParagraph"/>
      </w:pPr>
      <w:hyperlink r:id="rId30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3"/>
    <w:bookmarkStart w:id="305" w:name="sec-gargle"/>
    <w:p>
      <w:pPr>
        <w:pStyle w:val="Heading3"/>
      </w:pPr>
      <w:r>
        <w:t xml:space="preserve">6.34.4</w:t>
      </w:r>
      <w:r>
        <w:t xml:space="preserve"> </w:t>
      </w:r>
      <w:hyperlink r:id="rId304">
        <w:r>
          <w:rPr>
            <w:rStyle w:val="VerbatimChar"/>
          </w:rPr>
          <w:t xml:space="preserve">{gargle}</w:t>
        </w:r>
      </w:hyperlink>
    </w:p>
    <w:p>
      <w:pPr>
        <w:pStyle w:val="FirstParagraph"/>
      </w:pPr>
      <w:hyperlink r:id="rId30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5"/>
    <w:bookmarkEnd w:id="306"/>
    <w:bookmarkStart w:id="329" w:name="utilities"/>
    <w:p>
      <w:pPr>
        <w:pStyle w:val="Heading2"/>
      </w:pPr>
      <w:r>
        <w:t xml:space="preserve">6.35 Utilities</w:t>
      </w:r>
    </w:p>
    <w:bookmarkStart w:id="308" w:name="sec-here-pkg"/>
    <w:p>
      <w:pPr>
        <w:pStyle w:val="Heading3"/>
      </w:pPr>
      <w:r>
        <w:t xml:space="preserve">6.35.1</w:t>
      </w:r>
      <w:r>
        <w:t xml:space="preserve"> </w:t>
      </w:r>
      <w:hyperlink r:id="rId307">
        <w:r>
          <w:rPr>
            <w:rStyle w:val="VerbatimChar"/>
          </w:rPr>
          <w:t xml:space="preserve">{here}</w:t>
        </w:r>
      </w:hyperlink>
    </w:p>
    <w:p>
      <w:pPr>
        <w:pStyle w:val="FirstParagraph"/>
      </w:pPr>
      <w:hyperlink r:id="rId30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8"/>
    <w:bookmarkStart w:id="310" w:name="sec-memoise"/>
    <w:p>
      <w:pPr>
        <w:pStyle w:val="Heading3"/>
      </w:pPr>
      <w:r>
        <w:t xml:space="preserve">6.35.2</w:t>
      </w:r>
      <w:r>
        <w:t xml:space="preserve"> </w:t>
      </w:r>
      <w:hyperlink r:id="rId309">
        <w:r>
          <w:rPr>
            <w:rStyle w:val="VerbatimChar"/>
          </w:rPr>
          <w:t xml:space="preserve">{memoise}</w:t>
        </w:r>
      </w:hyperlink>
    </w:p>
    <w:p>
      <w:pPr>
        <w:pStyle w:val="FirstParagraph"/>
      </w:pPr>
      <w:hyperlink r:id="rId30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0"/>
    <w:bookmarkStart w:id="313" w:name="sec-scales"/>
    <w:p>
      <w:pPr>
        <w:pStyle w:val="Heading3"/>
      </w:pPr>
      <w:r>
        <w:t xml:space="preserve">6.35.3</w:t>
      </w:r>
      <w:r>
        <w:t xml:space="preserve"> </w:t>
      </w:r>
      <w:hyperlink r:id="rId311">
        <w:r>
          <w:rPr>
            <w:rStyle w:val="VerbatimChar"/>
          </w:rPr>
          <w:t xml:space="preserve">{scales}</w:t>
        </w:r>
      </w:hyperlink>
    </w:p>
    <w:p>
      <w:pPr>
        <w:pStyle w:val="FirstParagraph"/>
      </w:pPr>
      <w:hyperlink r:id="rId31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2">
        <w:r>
          <w:rPr>
            <w:rStyle w:val="VerbatimChar"/>
          </w:rPr>
          <w:t xml:space="preserve">{ggplot2}</w:t>
        </w:r>
      </w:hyperlink>
      <w:r>
        <w:t xml:space="preserve">.</w:t>
      </w:r>
    </w:p>
    <w:bookmarkEnd w:id="313"/>
    <w:bookmarkStart w:id="315" w:name="sec-sessioninfo"/>
    <w:p>
      <w:pPr>
        <w:pStyle w:val="Heading3"/>
      </w:pPr>
      <w:r>
        <w:t xml:space="preserve">6.35.4</w:t>
      </w:r>
      <w:r>
        <w:t xml:space="preserve"> </w:t>
      </w:r>
      <w:hyperlink r:id="rId314">
        <w:r>
          <w:rPr>
            <w:rStyle w:val="VerbatimChar"/>
          </w:rPr>
          <w:t xml:space="preserve">{sessioninfo}</w:t>
        </w:r>
      </w:hyperlink>
    </w:p>
    <w:p>
      <w:pPr>
        <w:pStyle w:val="FirstParagraph"/>
      </w:pPr>
      <w:hyperlink r:id="rId31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5"/>
    <w:bookmarkStart w:id="317" w:name="sec-downlit"/>
    <w:p>
      <w:pPr>
        <w:pStyle w:val="Heading3"/>
      </w:pPr>
      <w:r>
        <w:t xml:space="preserve">6.35.5</w:t>
      </w:r>
      <w:r>
        <w:t xml:space="preserve"> </w:t>
      </w:r>
      <w:hyperlink r:id="rId316">
        <w:r>
          <w:rPr>
            <w:rStyle w:val="VerbatimChar"/>
          </w:rPr>
          <w:t xml:space="preserve">{downlit}</w:t>
        </w:r>
      </w:hyperlink>
    </w:p>
    <w:p>
      <w:pPr>
        <w:pStyle w:val="FirstParagraph"/>
      </w:pPr>
      <w:hyperlink r:id="rId31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7"/>
    <w:bookmarkStart w:id="319" w:name="sec-prettyunits"/>
    <w:p>
      <w:pPr>
        <w:pStyle w:val="Heading3"/>
      </w:pPr>
      <w:r>
        <w:t xml:space="preserve">6.35.6</w:t>
      </w:r>
      <w:r>
        <w:t xml:space="preserve"> </w:t>
      </w:r>
      <w:hyperlink r:id="rId318">
        <w:r>
          <w:rPr>
            <w:rStyle w:val="VerbatimChar"/>
          </w:rPr>
          <w:t xml:space="preserve">{prettyunits}</w:t>
        </w:r>
      </w:hyperlink>
    </w:p>
    <w:p>
      <w:pPr>
        <w:pStyle w:val="FirstParagraph"/>
      </w:pPr>
      <w:hyperlink r:id="rId31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9"/>
    <w:bookmarkStart w:id="321" w:name="sec-lobstr"/>
    <w:p>
      <w:pPr>
        <w:pStyle w:val="Heading3"/>
      </w:pPr>
      <w:r>
        <w:t xml:space="preserve">6.35.7</w:t>
      </w:r>
      <w:r>
        <w:t xml:space="preserve"> </w:t>
      </w:r>
      <w:hyperlink r:id="rId320">
        <w:r>
          <w:rPr>
            <w:rStyle w:val="VerbatimChar"/>
          </w:rPr>
          <w:t xml:space="preserve">{lobstr}</w:t>
        </w:r>
      </w:hyperlink>
    </w:p>
    <w:p>
      <w:pPr>
        <w:pStyle w:val="FirstParagraph"/>
      </w:pPr>
      <w:hyperlink r:id="rId32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1"/>
    <w:bookmarkStart w:id="323" w:name="sec-crayon"/>
    <w:p>
      <w:pPr>
        <w:pStyle w:val="Heading3"/>
      </w:pPr>
      <w:r>
        <w:t xml:space="preserve">6.35.8</w:t>
      </w:r>
      <w:r>
        <w:t xml:space="preserve"> </w:t>
      </w:r>
      <w:hyperlink r:id="rId322">
        <w:r>
          <w:rPr>
            <w:rStyle w:val="VerbatimChar"/>
          </w:rPr>
          <w:t xml:space="preserve">{crayon}</w:t>
        </w:r>
      </w:hyperlink>
    </w:p>
    <w:p>
      <w:pPr>
        <w:pStyle w:val="FirstParagraph"/>
      </w:pPr>
      <w:hyperlink r:id="rId32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3"/>
    <w:bookmarkStart w:id="325" w:name="sec-styler"/>
    <w:p>
      <w:pPr>
        <w:pStyle w:val="Heading3"/>
      </w:pPr>
      <w:r>
        <w:t xml:space="preserve">6.35.9</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5"/>
    <w:bookmarkStart w:id="328" w:name="sec-rex"/>
    <w:p>
      <w:pPr>
        <w:pStyle w:val="Heading3"/>
      </w:pPr>
      <w:r>
        <w:t xml:space="preserve">6.35.10</w:t>
      </w:r>
      <w:r>
        <w:t xml:space="preserve"> </w:t>
      </w:r>
      <w:hyperlink r:id="rId326">
        <w:r>
          <w:rPr>
            <w:rStyle w:val="VerbatimChar"/>
          </w:rPr>
          <w:t xml:space="preserve">{rex}</w:t>
        </w:r>
      </w:hyperlink>
    </w:p>
    <w:p>
      <w:pPr>
        <w:pStyle w:val="FirstParagraph"/>
      </w:pPr>
      <w:hyperlink r:id="rId32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7">
        <w:r>
          <w:rPr>
            <w:rStyle w:val="VerbatimChar"/>
          </w:rPr>
          <w:t xml:space="preserve">{stringr}</w:t>
        </w:r>
      </w:hyperlink>
      <w:r>
        <w:t xml:space="preserve"> </w:t>
      </w:r>
      <w:r>
        <w:t xml:space="preserve">functions.</w:t>
      </w:r>
    </w:p>
    <w:bookmarkEnd w:id="328"/>
    <w:bookmarkEnd w:id="329"/>
    <w:bookmarkStart w:id="332" w:name="github-actions"/>
    <w:p>
      <w:pPr>
        <w:pStyle w:val="Heading2"/>
      </w:pPr>
      <w:r>
        <w:t xml:space="preserve">6.36 GitHub Actions</w:t>
      </w:r>
    </w:p>
    <w:bookmarkStart w:id="331" w:name="sec-r-lib-actions"/>
    <w:p>
      <w:pPr>
        <w:pStyle w:val="Heading3"/>
      </w:pPr>
      <w:r>
        <w:t xml:space="preserve">6.36.1</w:t>
      </w:r>
      <w:r>
        <w:t xml:space="preserve"> </w:t>
      </w:r>
      <w:hyperlink r:id="rId330">
        <w:r>
          <w:rPr>
            <w:rStyle w:val="Hyperlink"/>
          </w:rPr>
          <w:t xml:space="preserve">actions</w:t>
        </w:r>
      </w:hyperlink>
    </w:p>
    <w:p>
      <w:pPr>
        <w:pStyle w:val="FirstParagraph"/>
      </w:pPr>
      <w:r>
        <w:t xml:space="preserve">The</w:t>
      </w:r>
      <w:r>
        <w:t xml:space="preserve"> </w:t>
      </w:r>
      <w:hyperlink r:id="rId33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1"/>
    <w:bookmarkEnd w:id="332"/>
    <w:bookmarkStart w:id="335"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5"/>
    <w:bookmarkStart w:id="354" w:name="core-tidyverse-packages"/>
    <w:p>
      <w:pPr>
        <w:pStyle w:val="Heading2"/>
      </w:pPr>
      <w:r>
        <w:t xml:space="preserve">6.38 Core Tidyverse Packages</w:t>
      </w:r>
    </w:p>
    <w:p>
      <w:pPr>
        <w:pStyle w:val="FirstParagraph"/>
      </w:pPr>
      <w:r>
        <w:t xml:space="preserve">The</w:t>
      </w:r>
      <w:r>
        <w:t xml:space="preserve"> </w:t>
      </w:r>
      <w:hyperlink r:id="rId33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7" w:name="sec-ggplot2"/>
    <w:p>
      <w:pPr>
        <w:pStyle w:val="Heading3"/>
      </w:pPr>
      <w:r>
        <w:t xml:space="preserve">6.38.1</w:t>
      </w:r>
      <w:r>
        <w:t xml:space="preserve"> </w:t>
      </w:r>
      <w:hyperlink r:id="rId312">
        <w:r>
          <w:rPr>
            <w:rStyle w:val="Hyperlink"/>
          </w:rPr>
          <w:t xml:space="preserve">ggplot2</w:t>
        </w:r>
      </w:hyperlink>
    </w:p>
    <w:p>
      <w:pPr>
        <w:pStyle w:val="FirstParagraph"/>
      </w:pPr>
      <w:hyperlink r:id="rId31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7"/>
    <w:bookmarkStart w:id="339" w:name="sec-dplyr"/>
    <w:p>
      <w:pPr>
        <w:pStyle w:val="Heading3"/>
      </w:pPr>
      <w:r>
        <w:t xml:space="preserve">6.38.2</w:t>
      </w:r>
      <w:r>
        <w:t xml:space="preserve"> </w:t>
      </w:r>
      <w:hyperlink r:id="rId338">
        <w:r>
          <w:rPr>
            <w:rStyle w:val="Hyperlink"/>
          </w:rPr>
          <w:t xml:space="preserve">dplyr</w:t>
        </w:r>
      </w:hyperlink>
    </w:p>
    <w:p>
      <w:pPr>
        <w:pStyle w:val="FirstParagraph"/>
      </w:pPr>
      <w:hyperlink r:id="rId33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9"/>
    <w:bookmarkStart w:id="342" w:name="sec-tidyr"/>
    <w:p>
      <w:pPr>
        <w:pStyle w:val="Heading3"/>
      </w:pPr>
      <w:r>
        <w:t xml:space="preserve">6.38.3</w:t>
      </w:r>
      <w:r>
        <w:t xml:space="preserve"> </w:t>
      </w:r>
      <w:hyperlink r:id="rId340">
        <w:r>
          <w:rPr>
            <w:rStyle w:val="Hyperlink"/>
          </w:rPr>
          <w:t xml:space="preserve">tidyr</w:t>
        </w:r>
      </w:hyperlink>
    </w:p>
    <w:p>
      <w:pPr>
        <w:pStyle w:val="FirstParagraph"/>
      </w:pPr>
      <w:hyperlink r:id="rId34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1" w:name="when-to-use-dplyr-vs-tidyr"/>
    <w:p>
      <w:pPr>
        <w:pStyle w:val="Heading4"/>
      </w:pPr>
      <w:r>
        <w:t xml:space="preserve">6.38.3.1 When to use dplyr vs tidyr</w:t>
      </w:r>
    </w:p>
    <w:p>
      <w:pPr>
        <w:pStyle w:val="FirstParagraph"/>
      </w:pPr>
      <w:r>
        <w:t xml:space="preserve">While both</w:t>
      </w:r>
      <w:r>
        <w:t xml:space="preserve"> </w:t>
      </w:r>
      <w:hyperlink r:id="rId338">
        <w:r>
          <w:rPr>
            <w:rStyle w:val="VerbatimChar"/>
          </w:rPr>
          <w:t xml:space="preserve">{dplyr}</w:t>
        </w:r>
      </w:hyperlink>
      <w:r>
        <w:t xml:space="preserve"> </w:t>
      </w:r>
      <w:r>
        <w:t xml:space="preserve">and</w:t>
      </w:r>
      <w:r>
        <w:t xml:space="preserve"> </w:t>
      </w:r>
      <w:hyperlink r:id="rId34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1"/>
    <w:bookmarkEnd w:id="342"/>
    <w:bookmarkStart w:id="344" w:name="sec-readr"/>
    <w:p>
      <w:pPr>
        <w:pStyle w:val="Heading3"/>
      </w:pPr>
      <w:r>
        <w:t xml:space="preserve">6.38.4</w:t>
      </w:r>
      <w:r>
        <w:t xml:space="preserve"> </w:t>
      </w:r>
      <w:hyperlink r:id="rId343">
        <w:r>
          <w:rPr>
            <w:rStyle w:val="Hyperlink"/>
          </w:rPr>
          <w:t xml:space="preserve">readr</w:t>
        </w:r>
      </w:hyperlink>
    </w:p>
    <w:p>
      <w:pPr>
        <w:pStyle w:val="FirstParagraph"/>
      </w:pPr>
      <w:hyperlink r:id="rId34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4"/>
    <w:bookmarkStart w:id="346" w:name="sec-purrr"/>
    <w:p>
      <w:pPr>
        <w:pStyle w:val="Heading3"/>
      </w:pPr>
      <w:r>
        <w:t xml:space="preserve">6.38.5</w:t>
      </w:r>
      <w:r>
        <w:t xml:space="preserve"> </w:t>
      </w:r>
      <w:hyperlink r:id="rId146">
        <w:r>
          <w:rPr>
            <w:rStyle w:val="Hyperlink"/>
          </w:rPr>
          <w:t xml:space="preserve">purrr</w:t>
        </w:r>
      </w:hyperlink>
    </w:p>
    <w:p>
      <w:pPr>
        <w:pStyle w:val="FirstParagraph"/>
      </w:pPr>
      <w:hyperlink r:id="rId146">
        <w:r>
          <w:rPr>
            <w:rStyle w:val="VerbatimChar"/>
          </w:rPr>
          <w:t xml:space="preserve">{purrr}</w:t>
        </w:r>
      </w:hyperlink>
      <w:r>
        <w:t xml:space="preserve"> </w:t>
      </w:r>
      <w:r>
        <w:t xml:space="preserve">enhances R’s</w:t>
      </w:r>
      <w:r>
        <w:t xml:space="preserve"> </w:t>
      </w:r>
      <w:hyperlink r:id="rId34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6"/>
    <w:bookmarkStart w:id="348" w:name="sec-tibble"/>
    <w:p>
      <w:pPr>
        <w:pStyle w:val="Heading3"/>
      </w:pPr>
      <w:r>
        <w:t xml:space="preserve">6.38.6</w:t>
      </w:r>
      <w:r>
        <w:t xml:space="preserve"> </w:t>
      </w:r>
      <w:hyperlink r:id="rId347">
        <w:r>
          <w:rPr>
            <w:rStyle w:val="Hyperlink"/>
          </w:rPr>
          <w:t xml:space="preserve">tibble</w:t>
        </w:r>
      </w:hyperlink>
    </w:p>
    <w:p>
      <w:pPr>
        <w:pStyle w:val="FirstParagraph"/>
      </w:pPr>
      <w:hyperlink r:id="rId34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8"/>
    <w:bookmarkStart w:id="349" w:name="sec-stringr"/>
    <w:p>
      <w:pPr>
        <w:pStyle w:val="Heading3"/>
      </w:pPr>
      <w:r>
        <w:t xml:space="preserve">6.38.7</w:t>
      </w:r>
      <w:r>
        <w:t xml:space="preserve"> </w:t>
      </w:r>
      <w:hyperlink r:id="rId327">
        <w:r>
          <w:rPr>
            <w:rStyle w:val="Hyperlink"/>
          </w:rPr>
          <w:t xml:space="preserve">stringr</w:t>
        </w:r>
      </w:hyperlink>
    </w:p>
    <w:p>
      <w:pPr>
        <w:pStyle w:val="FirstParagraph"/>
      </w:pPr>
      <w:hyperlink r:id="rId32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9"/>
    <w:bookmarkStart w:id="351" w:name="sec-forcats"/>
    <w:p>
      <w:pPr>
        <w:pStyle w:val="Heading3"/>
      </w:pPr>
      <w:r>
        <w:t xml:space="preserve">6.38.8</w:t>
      </w:r>
      <w:r>
        <w:t xml:space="preserve"> </w:t>
      </w:r>
      <w:hyperlink r:id="rId350">
        <w:r>
          <w:rPr>
            <w:rStyle w:val="Hyperlink"/>
          </w:rPr>
          <w:t xml:space="preserve">forcats</w:t>
        </w:r>
      </w:hyperlink>
    </w:p>
    <w:p>
      <w:pPr>
        <w:pStyle w:val="FirstParagraph"/>
      </w:pPr>
      <w:hyperlink r:id="rId35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1"/>
    <w:bookmarkStart w:id="353" w:name="sec-lubridate"/>
    <w:p>
      <w:pPr>
        <w:pStyle w:val="Heading3"/>
      </w:pPr>
      <w:r>
        <w:t xml:space="preserve">6.38.9</w:t>
      </w:r>
      <w:r>
        <w:t xml:space="preserve"> </w:t>
      </w:r>
      <w:hyperlink r:id="rId352">
        <w:r>
          <w:rPr>
            <w:rStyle w:val="Hyperlink"/>
          </w:rPr>
          <w:t xml:space="preserve">lubridate</w:t>
        </w:r>
      </w:hyperlink>
    </w:p>
    <w:p>
      <w:pPr>
        <w:pStyle w:val="FirstParagraph"/>
      </w:pPr>
      <w:hyperlink r:id="rId35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3"/>
    <w:bookmarkEnd w:id="354"/>
    <w:bookmarkStart w:id="356"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5">
        <w:r>
          <w:rPr>
            <w:rStyle w:val="Hyperlink"/>
          </w:rPr>
          <w:t xml:space="preserve">this document</w:t>
        </w:r>
      </w:hyperlink>
      <w:r>
        <w:t xml:space="preserve">.</w:t>
      </w:r>
    </w:p>
    <w:bookmarkEnd w:id="356"/>
    <w:bookmarkStart w:id="363"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7">
        <w:r>
          <w:rPr>
            <w:rStyle w:val="Hyperlink"/>
          </w:rPr>
          <w:t xml:space="preserve">Programming with dplyr</w:t>
        </w:r>
      </w:hyperlink>
      <w:r>
        <w:t xml:space="preserve"> </w:t>
      </w:r>
      <w:r>
        <w:t xml:space="preserve">(package vignette)</w:t>
      </w:r>
    </w:p>
    <w:p>
      <w:pPr>
        <w:pStyle w:val="Compact"/>
        <w:numPr>
          <w:ilvl w:val="0"/>
          <w:numId w:val="1093"/>
        </w:numPr>
      </w:pPr>
      <w:hyperlink r:id="rId358">
        <w:r>
          <w:rPr>
            <w:rStyle w:val="Hyperlink"/>
          </w:rPr>
          <w:t xml:space="preserve">Using dplyr in packages</w:t>
        </w:r>
      </w:hyperlink>
      <w:r>
        <w:t xml:space="preserve"> </w:t>
      </w:r>
      <w:r>
        <w:t xml:space="preserve">(package vignette)</w:t>
      </w:r>
    </w:p>
    <w:p>
      <w:pPr>
        <w:pStyle w:val="Compact"/>
        <w:numPr>
          <w:ilvl w:val="0"/>
          <w:numId w:val="1093"/>
        </w:numPr>
      </w:pPr>
      <w:hyperlink r:id="rId359">
        <w:r>
          <w:rPr>
            <w:rStyle w:val="Hyperlink"/>
          </w:rPr>
          <w:t xml:space="preserve">Tidy Eval in 5 Minutes</w:t>
        </w:r>
      </w:hyperlink>
      <w:r>
        <w:t xml:space="preserve"> </w:t>
      </w:r>
      <w:r>
        <w:t xml:space="preserve">(video)</w:t>
      </w:r>
    </w:p>
    <w:p>
      <w:pPr>
        <w:pStyle w:val="Compact"/>
        <w:numPr>
          <w:ilvl w:val="0"/>
          <w:numId w:val="1093"/>
        </w:numPr>
      </w:pPr>
      <w:hyperlink r:id="rId357">
        <w:r>
          <w:rPr>
            <w:rStyle w:val="Hyperlink"/>
          </w:rPr>
          <w:t xml:space="preserve">Tidy Evaluation</w:t>
        </w:r>
      </w:hyperlink>
      <w:r>
        <w:t xml:space="preserve"> </w:t>
      </w:r>
      <w:r>
        <w:t xml:space="preserve">(e-book)</w:t>
      </w:r>
    </w:p>
    <w:p>
      <w:pPr>
        <w:pStyle w:val="Compact"/>
        <w:numPr>
          <w:ilvl w:val="0"/>
          <w:numId w:val="1093"/>
        </w:numPr>
      </w:pPr>
      <w:hyperlink r:id="rId360">
        <w:r>
          <w:rPr>
            <w:rStyle w:val="Hyperlink"/>
          </w:rPr>
          <w:t xml:space="preserve">Evaluation</w:t>
        </w:r>
      </w:hyperlink>
      <w:r>
        <w:t xml:space="preserve"> </w:t>
      </w:r>
      <w:r>
        <w:t xml:space="preserve">(advanced details)</w:t>
      </w:r>
    </w:p>
    <w:p>
      <w:pPr>
        <w:pStyle w:val="Compact"/>
        <w:numPr>
          <w:ilvl w:val="0"/>
          <w:numId w:val="1093"/>
        </w:numPr>
      </w:pPr>
      <w:hyperlink r:id="rId361">
        <w:r>
          <w:rPr>
            <w:rStyle w:val="Hyperlink"/>
          </w:rPr>
          <w:t xml:space="preserve">Data Frame Columns as Arguments to Dplyr Functions</w:t>
        </w:r>
      </w:hyperlink>
      <w:r>
        <w:t xml:space="preserve"> </w:t>
      </w:r>
      <w:r>
        <w:t xml:space="preserve">(blog)</w:t>
      </w:r>
    </w:p>
    <w:p>
      <w:pPr>
        <w:pStyle w:val="Compact"/>
        <w:numPr>
          <w:ilvl w:val="0"/>
          <w:numId w:val="1093"/>
        </w:numPr>
      </w:pPr>
      <w:hyperlink r:id="rId36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3"/>
    <w:bookmarkStart w:id="366"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4">
        <w:r>
          <w:rPr>
            <w:rStyle w:val="Hyperlink"/>
          </w:rPr>
          <w:t xml:space="preserve">Feather package</w:t>
        </w:r>
      </w:hyperlink>
      <w:r>
        <w:t xml:space="preserve"> </w:t>
      </w:r>
      <w:r>
        <w:t xml:space="preserve">for exchanging data between the two languages</w:t>
      </w:r>
      <w:r>
        <w:t xml:space="preserve"> </w:t>
      </w:r>
      <w:hyperlink r:id="rId365">
        <w:r>
          <w:rPr>
            <w:rStyle w:val="Hyperlink"/>
          </w:rPr>
          <w:t xml:space="preserve">extremely quickly</w:t>
        </w:r>
      </w:hyperlink>
      <w:r>
        <w:t xml:space="preserve">.</w:t>
      </w:r>
    </w:p>
    <w:bookmarkEnd w:id="366"/>
    <w:bookmarkStart w:id="372"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7"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7"/>
    <w:bookmarkStart w:id="368"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8"/>
    <w:bookmarkStart w:id="371"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9"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9"/>
    <w:bookmarkStart w:id="370"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0"/>
    <w:bookmarkEnd w:id="371"/>
    <w:bookmarkEnd w:id="372"/>
    <w:bookmarkStart w:id="378"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3"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4"/>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4"/>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4"/>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4"/>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3"/>
    <w:bookmarkStart w:id="375"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5"/>
        </w:numPr>
      </w:pPr>
      <w:r>
        <w:rPr>
          <w:b/>
          <w:bCs/>
        </w:rPr>
        <w:t xml:space="preserve">Reproducibility</w:t>
      </w:r>
      <w:r>
        <w:t xml:space="preserve">:</w:t>
      </w:r>
    </w:p>
    <w:p>
      <w:pPr>
        <w:pStyle w:val="Compact"/>
        <w:numPr>
          <w:ilvl w:val="1"/>
          <w:numId w:val="1096"/>
        </w:numPr>
      </w:pPr>
      <w:r>
        <w:t xml:space="preserve">Does the script run cleanly from start to finish in a fresh R session?</w:t>
      </w:r>
    </w:p>
    <w:p>
      <w:pPr>
        <w:pStyle w:val="Compact"/>
        <w:numPr>
          <w:ilvl w:val="1"/>
          <w:numId w:val="1096"/>
        </w:numPr>
      </w:pPr>
      <w:r>
        <w:t xml:space="preserve">Are package dependencies managed reproducibly via</w:t>
      </w:r>
      <w:r>
        <w:t xml:space="preserve"> </w:t>
      </w:r>
      <w:hyperlink r:id="rId374">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6"/>
        </w:numPr>
      </w:pPr>
      <w:r>
        <w:t xml:space="preserve">Are file paths relative and constructed with</w:t>
      </w:r>
      <w:r>
        <w:t xml:space="preserve"> </w:t>
      </w:r>
      <w:hyperlink r:id="rId307">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5"/>
        </w:numPr>
      </w:pPr>
      <w:r>
        <w:rPr>
          <w:b/>
          <w:bCs/>
        </w:rPr>
        <w:t xml:space="preserve">Code correctness and data integrity</w:t>
      </w:r>
      <w:r>
        <w:t xml:space="preserve">:</w:t>
      </w:r>
    </w:p>
    <w:p>
      <w:pPr>
        <w:pStyle w:val="Compact"/>
        <w:numPr>
          <w:ilvl w:val="1"/>
          <w:numId w:val="1097"/>
        </w:numPr>
      </w:pPr>
      <w:r>
        <w:t xml:space="preserve">Are data transformations and filtering steps logical and documented?</w:t>
      </w:r>
    </w:p>
    <w:p>
      <w:pPr>
        <w:pStyle w:val="Compact"/>
        <w:numPr>
          <w:ilvl w:val="1"/>
          <w:numId w:val="1097"/>
        </w:numPr>
      </w:pPr>
      <w:r>
        <w:t xml:space="preserve">Are missing values (</w:t>
      </w:r>
      <w:r>
        <w:rPr>
          <w:rStyle w:val="VerbatimChar"/>
        </w:rPr>
        <w:t xml:space="preserve">NA</w:t>
      </w:r>
      <w:r>
        <w:t xml:space="preserve">), edge cases, and empty groupings handled appropriately?</w:t>
      </w:r>
    </w:p>
    <w:p>
      <w:pPr>
        <w:pStyle w:val="Compact"/>
        <w:numPr>
          <w:ilvl w:val="1"/>
          <w:numId w:val="1097"/>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5"/>
        </w:numPr>
      </w:pPr>
      <w:r>
        <w:rPr>
          <w:b/>
          <w:bCs/>
        </w:rPr>
        <w:t xml:space="preserve">Style and structure</w:t>
      </w:r>
      <w:r>
        <w:t xml:space="preserve">:</w:t>
      </w:r>
    </w:p>
    <w:p>
      <w:pPr>
        <w:pStyle w:val="Compact"/>
        <w:numPr>
          <w:ilvl w:val="1"/>
          <w:numId w:val="1098"/>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8"/>
        </w:numPr>
      </w:pPr>
      <w:r>
        <w:t xml:space="preserve">Are long chunks broken into focused functions (see 1)?</w:t>
      </w:r>
    </w:p>
    <w:p>
      <w:pPr>
        <w:pStyle w:val="Compact"/>
        <w:numPr>
          <w:ilvl w:val="1"/>
          <w:numId w:val="1098"/>
        </w:numPr>
      </w:pPr>
      <w:r>
        <w:t xml:space="preserve">Are variable and function names self-describing (see</w:t>
      </w:r>
      <w:r>
        <w:t xml:space="preserve"> </w:t>
      </w:r>
      <w:hyperlink w:anchor="sec-object-naming">
        <w:r>
          <w:rPr>
            <w:rStyle w:val="Hyperlink"/>
          </w:rPr>
          <w:t xml:space="preserve">Section 7.20</w:t>
        </w:r>
      </w:hyperlink>
      <w:r>
        <w:t xml:space="preserve">)?</w:t>
      </w:r>
    </w:p>
    <w:p>
      <w:pPr>
        <w:pStyle w:val="Compact"/>
        <w:numPr>
          <w:ilvl w:val="0"/>
          <w:numId w:val="1095"/>
        </w:numPr>
      </w:pPr>
      <w:r>
        <w:rPr>
          <w:b/>
          <w:bCs/>
        </w:rPr>
        <w:t xml:space="preserve">Documentation</w:t>
      </w:r>
      <w:r>
        <w:t xml:space="preserve">:</w:t>
      </w:r>
    </w:p>
    <w:p>
      <w:pPr>
        <w:pStyle w:val="Compact"/>
        <w:numPr>
          <w:ilvl w:val="1"/>
          <w:numId w:val="1099"/>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099"/>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5"/>
    <w:bookmarkStart w:id="376"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0"/>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0"/>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0"/>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0"/>
        </w:numPr>
      </w:pPr>
      <w:r>
        <w:rPr>
          <w:b/>
          <w:bCs/>
        </w:rPr>
        <w:t xml:space="preserve">Ask clarifying questions</w:t>
      </w:r>
      <w:r>
        <w:t xml:space="preserve">: When logic is unclear,</w:t>
      </w:r>
      <w:r>
        <w:t xml:space="preserve"> </w:t>
      </w:r>
      <w:r>
        <w:t xml:space="preserve">ask the author to explain their intent before proposing a rewrite.</w:t>
      </w:r>
    </w:p>
    <w:bookmarkEnd w:id="376"/>
    <w:bookmarkStart w:id="377" w:name="sec-when-to-approve"/>
    <w:p>
      <w:pPr>
        <w:pStyle w:val="Heading3"/>
      </w:pPr>
      <w:r>
        <w:t xml:space="preserve">6.43.4 When to Approve</w:t>
      </w:r>
    </w:p>
    <w:p>
      <w:pPr>
        <w:pStyle w:val="FirstParagraph"/>
      </w:pPr>
      <w:r>
        <w:t xml:space="preserve">Approve a pull request when:</w:t>
      </w:r>
    </w:p>
    <w:p>
      <w:pPr>
        <w:pStyle w:val="Compact"/>
        <w:numPr>
          <w:ilvl w:val="0"/>
          <w:numId w:val="1101"/>
        </w:numPr>
      </w:pPr>
      <w:r>
        <w:t xml:space="preserve">All automated CI checks and workflows pass cleanly.</w:t>
      </w:r>
    </w:p>
    <w:p>
      <w:pPr>
        <w:pStyle w:val="Compact"/>
        <w:numPr>
          <w:ilvl w:val="0"/>
          <w:numId w:val="1101"/>
        </w:numPr>
      </w:pPr>
      <w:r>
        <w:t xml:space="preserve">The code runs end-to-end and produces expected outputs.</w:t>
      </w:r>
    </w:p>
    <w:p>
      <w:pPr>
        <w:pStyle w:val="Compact"/>
        <w:numPr>
          <w:ilvl w:val="0"/>
          <w:numId w:val="1101"/>
        </w:numPr>
      </w:pPr>
      <w:r>
        <w:t xml:space="preserve">All blocking review findings have been resolved or explicitly deferred to a tracked follow-up issue.</w:t>
      </w:r>
    </w:p>
    <w:p>
      <w:pPr>
        <w:pStyle w:val="Compact"/>
        <w:numPr>
          <w:ilvl w:val="0"/>
          <w:numId w:val="1101"/>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7"/>
    <w:bookmarkEnd w:id="378"/>
    <w:bookmarkStart w:id="381"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379">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38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1"/>
    <w:bookmarkStart w:id="387" w:name="sec-r-resources"/>
    <w:p>
      <w:pPr>
        <w:pStyle w:val="Heading2"/>
      </w:pPr>
      <w:r>
        <w:t xml:space="preserve">6.45 Additional Resources</w:t>
      </w:r>
    </w:p>
    <w:bookmarkStart w:id="382" w:name="r-package-development"/>
    <w:p>
      <w:pPr>
        <w:pStyle w:val="Heading3"/>
      </w:pPr>
      <w:r>
        <w:t xml:space="preserve">6.45.1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7">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8">
        <w:r>
          <w:rPr>
            <w:rStyle w:val="Hyperlink"/>
          </w:rPr>
          <w:t xml:space="preserve">devtools documentation</w:t>
        </w:r>
      </w:hyperlink>
      <w:r>
        <w:t xml:space="preserve"> </w:t>
      </w:r>
      <w:r>
        <w:t xml:space="preserve">- essential development tools</w:t>
      </w:r>
    </w:p>
    <w:p>
      <w:pPr>
        <w:pStyle w:val="Compact"/>
        <w:numPr>
          <w:ilvl w:val="0"/>
          <w:numId w:val="1105"/>
        </w:numPr>
      </w:pPr>
      <w:hyperlink r:id="rId85">
        <w:r>
          <w:rPr>
            <w:rStyle w:val="Hyperlink"/>
          </w:rPr>
          <w:t xml:space="preserve">pkgdown documentation</w:t>
        </w:r>
      </w:hyperlink>
      <w:r>
        <w:t xml:space="preserve"> </w:t>
      </w:r>
      <w:r>
        <w:t xml:space="preserve">- create package websites</w:t>
      </w:r>
    </w:p>
    <w:p>
      <w:pPr>
        <w:pStyle w:val="Compact"/>
        <w:numPr>
          <w:ilvl w:val="0"/>
          <w:numId w:val="1105"/>
        </w:numPr>
      </w:pPr>
      <w:hyperlink r:id="rId100">
        <w:r>
          <w:rPr>
            <w:rStyle w:val="Hyperlink"/>
          </w:rPr>
          <w:t xml:space="preserve">testthat documentation</w:t>
        </w:r>
      </w:hyperlink>
      <w:r>
        <w:t xml:space="preserve"> </w:t>
      </w:r>
      <w:r>
        <w:t xml:space="preserve">- unit testing framework</w:t>
      </w:r>
    </w:p>
    <w:bookmarkEnd w:id="382"/>
    <w:bookmarkStart w:id="383" w:name="general-r-programming"/>
    <w:p>
      <w:pPr>
        <w:pStyle w:val="Heading3"/>
      </w:pPr>
      <w:r>
        <w:t xml:space="preserve">6.45.2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383"/>
    <w:bookmarkStart w:id="384" w:name="shiny-development"/>
    <w:p>
      <w:pPr>
        <w:pStyle w:val="Heading3"/>
      </w:pPr>
      <w:r>
        <w:t xml:space="preserve">6.45.3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384"/>
    <w:bookmarkStart w:id="386" w:name="git-and-version-control"/>
    <w:p>
      <w:pPr>
        <w:pStyle w:val="Heading3"/>
      </w:pPr>
      <w:r>
        <w:t xml:space="preserve">6.45.4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38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6"/>
    <w:bookmarkEnd w:id="387"/>
    <w:bookmarkEnd w:id="388"/>
    <w:bookmarkStart w:id="478" w:name="sec-r-code-style"/>
    <w:p>
      <w:pPr>
        <w:pStyle w:val="Heading1"/>
      </w:pPr>
      <w:r>
        <w:t xml:space="preserve">7. R Code Style</w:t>
      </w:r>
    </w:p>
    <w:p>
      <w:pPr>
        <w:pStyle w:val="FirstParagraph"/>
      </w:pPr>
      <w:r>
        <w:t xml:space="preserve">Follow these code style guidelines for all R code:</w:t>
      </w:r>
    </w:p>
    <w:bookmarkStart w:id="393" w:name="general-principles"/>
    <w:p>
      <w:pPr>
        <w:pStyle w:val="Heading2"/>
      </w:pPr>
      <w:r>
        <w:t xml:space="preserve">7.1 General Principles</w:t>
      </w:r>
    </w:p>
    <w:p>
      <w:pPr>
        <w:pStyle w:val="FirstParagraph"/>
      </w:pPr>
      <w:r>
        <w:t xml:space="preserve">Our lab follows the</w:t>
      </w:r>
      <w:r>
        <w:t xml:space="preserve"> </w:t>
      </w:r>
      <w:hyperlink r:id="rId389">
        <w:r>
          <w:rPr>
            <w:rStyle w:val="Hyperlink"/>
          </w:rPr>
          <w:t xml:space="preserve">Google R Style Guide</w:t>
        </w:r>
      </w:hyperlink>
      <w:r>
        <w:t xml:space="preserve">,</w:t>
      </w:r>
      <w:r>
        <w:t xml:space="preserve"> </w:t>
      </w:r>
      <w:r>
        <w:t xml:space="preserve">which in turn mostly follows the</w:t>
      </w:r>
      <w:r>
        <w:t xml:space="preserve"> </w:t>
      </w:r>
      <w:hyperlink r:id="rId390">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1">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2">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93"/>
    <w:bookmarkStart w:id="399"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4" w:name="meaningful-names"/>
    <w:p>
      <w:pPr>
        <w:pStyle w:val="Heading3"/>
      </w:pPr>
      <w:r>
        <w:t xml:space="preserve">7.2.1 Meaningful Names</w:t>
      </w:r>
    </w:p>
    <w:p>
      <w:pPr>
        <w:pStyle w:val="Compact"/>
        <w:numPr>
          <w:ilvl w:val="0"/>
          <w:numId w:val="1110"/>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0"/>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0"/>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0"/>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4"/>
    <w:bookmarkStart w:id="395" w:name="functions"/>
    <w:p>
      <w:pPr>
        <w:pStyle w:val="Heading3"/>
      </w:pPr>
      <w:r>
        <w:t xml:space="preserve">7.2.2 Functions</w:t>
      </w:r>
    </w:p>
    <w:p>
      <w:pPr>
        <w:pStyle w:val="Compact"/>
        <w:numPr>
          <w:ilvl w:val="0"/>
          <w:numId w:val="1111"/>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1"/>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1"/>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1"/>
        </w:numPr>
      </w:pPr>
      <w:r>
        <w:rPr>
          <w:b/>
          <w:bCs/>
        </w:rPr>
        <w:t xml:space="preserve">Avoid side effects</w:t>
      </w:r>
      <w:r>
        <w:t xml:space="preserve">:</w:t>
      </w:r>
      <w:r>
        <w:t xml:space="preserve"> </w:t>
      </w:r>
      <w:r>
        <w:t xml:space="preserve">Functions should return values predictably without unexpectedly mutating global state.</w:t>
      </w:r>
    </w:p>
    <w:bookmarkEnd w:id="395"/>
    <w:bookmarkStart w:id="396" w:name="comments"/>
    <w:p>
      <w:pPr>
        <w:pStyle w:val="Heading3"/>
      </w:pPr>
      <w:r>
        <w:t xml:space="preserve">7.2.3 Comments</w:t>
      </w:r>
    </w:p>
    <w:p>
      <w:pPr>
        <w:pStyle w:val="Compact"/>
        <w:numPr>
          <w:ilvl w:val="0"/>
          <w:numId w:val="1112"/>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2"/>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6"/>
    <w:bookmarkStart w:id="397" w:name="the-boy-scout-rule"/>
    <w:p>
      <w:pPr>
        <w:pStyle w:val="Heading3"/>
      </w:pPr>
      <w:r>
        <w:t xml:space="preserve">7.2.4 The Boy Scout Rule</w:t>
      </w:r>
    </w:p>
    <w:p>
      <w:pPr>
        <w:pStyle w:val="Compact"/>
        <w:numPr>
          <w:ilvl w:val="0"/>
          <w:numId w:val="1113"/>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7"/>
    <w:bookmarkStart w:id="398" w:name="dont-repeat-yourself-dry"/>
    <w:p>
      <w:pPr>
        <w:pStyle w:val="Heading3"/>
      </w:pPr>
      <w:r>
        <w:t xml:space="preserve">7.2.5 Don’t Repeat Yourself (DRY)</w:t>
      </w:r>
    </w:p>
    <w:p>
      <w:pPr>
        <w:pStyle w:val="Compact"/>
        <w:numPr>
          <w:ilvl w:val="0"/>
          <w:numId w:val="1114"/>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8"/>
    <w:bookmarkEnd w:id="399"/>
    <w:bookmarkStart w:id="402"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1" w:name="explicit-return-statements"/>
    <w:p>
      <w:pPr>
        <w:pStyle w:val="Heading3"/>
      </w:pPr>
      <w:r>
        <w:t xml:space="preserve">7.3.1 Explicit Return Statements</w:t>
      </w:r>
    </w:p>
    <w:p>
      <w:pPr>
        <w:pStyle w:val="FirstParagraph"/>
      </w:pPr>
      <w:r>
        <w:t xml:space="preserve">Following the</w:t>
      </w:r>
      <w:r>
        <w:t xml:space="preserve"> </w:t>
      </w:r>
      <w:hyperlink r:id="rId40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1"/>
    <w:bookmarkEnd w:id="402"/>
    <w:bookmarkStart w:id="403"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5"/>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5"/>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3"/>
    <w:bookmarkStart w:id="406"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40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405">
        <w:r>
          <w:rPr>
            <w:rStyle w:val="VerbatimChar"/>
          </w:rPr>
          <w:t xml:space="preserve">measure-performance</w:t>
        </w:r>
      </w:hyperlink>
      <w:r>
        <w:t xml:space="preserve">, not by</w:t>
      </w:r>
      <w:r>
        <w:t xml:space="preserve"> </w:t>
      </w:r>
      <w:r>
        <w:t xml:space="preserve">assumption.</w:t>
      </w:r>
    </w:p>
    <w:bookmarkEnd w:id="406"/>
    <w:bookmarkStart w:id="409"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9"/>
    <w:bookmarkStart w:id="411"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6"/>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6"/>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1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1"/>
    <w:bookmarkStart w:id="413"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3"/>
    <w:bookmarkStart w:id="414"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7"/>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7"/>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7"/>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14"/>
    <w:bookmarkStart w:id="417"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16"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8"/>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8"/>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1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9"/>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9"/>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9"/>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9"/>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16"/>
    <w:bookmarkEnd w:id="417"/>
    <w:bookmarkStart w:id="419"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20"/>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0"/>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20"/>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21"/>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21"/>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21"/>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21"/>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9"/>
    <w:bookmarkStart w:id="420"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0"/>
    <w:bookmarkStart w:id="423"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2"/>
        </w:numPr>
      </w:pPr>
      <w:r>
        <w:t xml:space="preserve">source your config =&gt;</w:t>
      </w:r>
    </w:p>
    <w:p>
      <w:pPr>
        <w:pStyle w:val="Compact"/>
        <w:numPr>
          <w:ilvl w:val="0"/>
          <w:numId w:val="1122"/>
        </w:numPr>
      </w:pPr>
      <w:r>
        <w:t xml:space="preserve">load all your data =&gt;</w:t>
      </w:r>
    </w:p>
    <w:p>
      <w:pPr>
        <w:pStyle w:val="Compact"/>
        <w:numPr>
          <w:ilvl w:val="0"/>
          <w:numId w:val="1122"/>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3"/>
    <w:bookmarkStart w:id="428" w:name="line-breaks-and-formatting"/>
    <w:p>
      <w:pPr>
        <w:pStyle w:val="Heading2"/>
      </w:pPr>
      <w:r>
        <w:t xml:space="preserve">7.14 Line Breaks and Formatting</w:t>
      </w:r>
    </w:p>
    <w:bookmarkStart w:id="424"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4"/>
    <w:bookmarkStart w:id="426"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3"/>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3"/>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5">
        <w:r>
          <w:rPr>
            <w:rStyle w:val="Hyperlink"/>
          </w:rPr>
          <w:t xml:space="preserve">semantic line breaks</w:t>
        </w:r>
      </w:hyperlink>
      <w:r>
        <w:t xml:space="preserve">.</w:t>
      </w:r>
    </w:p>
    <w:p>
      <w:pPr>
        <w:pStyle w:val="BodyText"/>
      </w:pPr>
      <w:r>
        <w:rPr>
          <w:b/>
          <w:bCs/>
        </w:rPr>
        <w:t xml:space="preserve">Guidelines:</w:t>
      </w:r>
    </w:p>
    <w:p>
      <w:pPr>
        <w:pStyle w:val="Compact"/>
        <w:numPr>
          <w:ilvl w:val="0"/>
          <w:numId w:val="1124"/>
        </w:numPr>
      </w:pPr>
      <w:r>
        <w:t xml:space="preserve">Break after complete sentences (at periods)</w:t>
      </w:r>
    </w:p>
    <w:p>
      <w:pPr>
        <w:pStyle w:val="Compact"/>
        <w:numPr>
          <w:ilvl w:val="0"/>
          <w:numId w:val="1124"/>
        </w:numPr>
      </w:pPr>
      <w:r>
        <w:t xml:space="preserve">Break after long phrases or clauses (at commas or conjunctions)</w:t>
      </w:r>
    </w:p>
    <w:p>
      <w:pPr>
        <w:pStyle w:val="Compact"/>
        <w:numPr>
          <w:ilvl w:val="0"/>
          <w:numId w:val="1124"/>
        </w:numPr>
      </w:pPr>
      <w:r>
        <w:t xml:space="preserve">Aim for lines under 80 characters</w:t>
      </w:r>
    </w:p>
    <w:p>
      <w:pPr>
        <w:pStyle w:val="Compact"/>
        <w:numPr>
          <w:ilvl w:val="0"/>
          <w:numId w:val="1124"/>
        </w:numPr>
      </w:pPr>
      <w:r>
        <w:t xml:space="preserve">Keep related short phrases together on one line</w:t>
      </w:r>
    </w:p>
    <w:p>
      <w:pPr>
        <w:pStyle w:val="Compact"/>
        <w:numPr>
          <w:ilvl w:val="0"/>
          <w:numId w:val="1124"/>
        </w:numPr>
      </w:pPr>
      <w:r>
        <w:t xml:space="preserve">Do not break in the middle of inline code, links, or formatting</w:t>
      </w:r>
    </w:p>
    <w:bookmarkEnd w:id="426"/>
    <w:bookmarkStart w:id="427" w:name="line-breaks-in-code"/>
    <w:p>
      <w:pPr>
        <w:pStyle w:val="Heading3"/>
      </w:pPr>
      <w:r>
        <w:t xml:space="preserve">7.14.3 Line Breaks in Code</w:t>
      </w:r>
    </w:p>
    <w:p>
      <w:pPr>
        <w:pStyle w:val="Compact"/>
        <w:numPr>
          <w:ilvl w:val="0"/>
          <w:numId w:val="112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7"/>
    <w:bookmarkEnd w:id="428"/>
    <w:bookmarkStart w:id="430" w:name="markdown-and-quarto-formatting"/>
    <w:p>
      <w:pPr>
        <w:pStyle w:val="Heading2"/>
      </w:pPr>
      <w:r>
        <w:t xml:space="preserve">7.15 Markdown and Quarto Formatting</w:t>
      </w:r>
    </w:p>
    <w:bookmarkStart w:id="429"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9"/>
    <w:bookmarkEnd w:id="430"/>
    <w:bookmarkStart w:id="431" w:name="messaging-and-user-communication"/>
    <w:p>
      <w:pPr>
        <w:pStyle w:val="Heading2"/>
      </w:pPr>
      <w:r>
        <w:t xml:space="preserve">7.16 Messaging and User Communication</w:t>
      </w:r>
    </w:p>
    <w:p>
      <w:pPr>
        <w:pStyle w:val="FirstParagraph"/>
      </w:pPr>
      <w:r>
        <w:t xml:space="preserve">Use</w:t>
      </w:r>
      <w:r>
        <w:t xml:space="preserve"> </w:t>
      </w:r>
      <w:hyperlink r:id="rId28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6"/>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6"/>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6"/>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31"/>
    <w:bookmarkStart w:id="433" w:name="sec-package-code-practices"/>
    <w:p>
      <w:pPr>
        <w:pStyle w:val="Heading2"/>
      </w:pPr>
      <w:r>
        <w:t xml:space="preserve">7.17 Package Code Practices</w:t>
      </w:r>
    </w:p>
    <w:p>
      <w:pPr>
        <w:pStyle w:val="Compact"/>
        <w:numPr>
          <w:ilvl w:val="0"/>
          <w:numId w:val="11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8"/>
        </w:numPr>
      </w:pPr>
      <w:r>
        <w:rPr>
          <w:rStyle w:val="VerbatimChar"/>
        </w:rPr>
        <w:t xml:space="preserve">withr::local_package()</w:t>
      </w:r>
      <w:r>
        <w:t xml:space="preserve"> </w:t>
      </w:r>
      <w:r>
        <w:t xml:space="preserve">for temporary package loading in tests</w:t>
      </w:r>
    </w:p>
    <w:p>
      <w:pPr>
        <w:pStyle w:val="Compact"/>
        <w:numPr>
          <w:ilvl w:val="0"/>
          <w:numId w:val="1127"/>
        </w:numPr>
      </w:pPr>
      <w:r>
        <w:t xml:space="preserve">This keeps the global search path clean and makes dependencies explicit.</w:t>
      </w:r>
      <w:r>
        <w:t xml:space="preserve"> </w:t>
      </w:r>
      <w:r>
        <w:t xml:space="preserve">See</w:t>
      </w:r>
      <w:r>
        <w:t xml:space="preserve"> </w:t>
      </w:r>
      <w:hyperlink r:id="rId432">
        <w:r>
          <w:rPr>
            <w:rStyle w:val="Hyperlink"/>
          </w:rPr>
          <w:t xml:space="preserve">R Packages - The R landscape</w:t>
        </w:r>
      </w:hyperlink>
      <w:r>
        <w:t xml:space="preserve"> </w:t>
      </w:r>
      <w:r>
        <w:t xml:space="preserve">for more details.</w:t>
      </w:r>
    </w:p>
    <w:p>
      <w:pPr>
        <w:pStyle w:val="Compact"/>
        <w:numPr>
          <w:ilvl w:val="0"/>
          <w:numId w:val="11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7"/>
        </w:numPr>
      </w:pPr>
      <w:r>
        <w:rPr>
          <w:b/>
          <w:bCs/>
        </w:rPr>
        <w:t xml:space="preserve">Avoid code duplication</w:t>
      </w:r>
      <w:r>
        <w:t xml:space="preserve">: Extract repeated logic into helper functions</w:t>
      </w:r>
    </w:p>
    <w:bookmarkEnd w:id="433"/>
    <w:bookmarkStart w:id="434"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4"/>
    <w:bookmarkStart w:id="435"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5"/>
    <w:bookmarkStart w:id="440"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3">
        <w:r>
          <w:rPr>
            <w:rStyle w:val="Hyperlink"/>
          </w:rPr>
          <w:t xml:space="preserve">Be Expressive: How to Give Your Variables Better Names</w:t>
        </w:r>
      </w:hyperlink>
    </w:p>
    <w:bookmarkEnd w:id="440"/>
    <w:bookmarkStart w:id="476" w:name="sec-style-auto-style"/>
    <w:p>
      <w:pPr>
        <w:pStyle w:val="Heading2"/>
      </w:pPr>
      <w:r>
        <w:t xml:space="preserve">7.21 Automated Tools for Style and Project Workflow</w:t>
      </w:r>
    </w:p>
    <w:bookmarkStart w:id="460" w:name="styling"/>
    <w:p>
      <w:pPr>
        <w:pStyle w:val="Heading3"/>
      </w:pPr>
      <w:r>
        <w:t xml:space="preserve">7.21.1 Styling</w:t>
      </w:r>
    </w:p>
    <w:bookmarkStart w:id="442" w:name="rstudio-shortcuts"/>
    <w:p>
      <w:pPr>
        <w:pStyle w:val="Heading4"/>
      </w:pPr>
      <w:r>
        <w:t xml:space="preserve">7.21.1.1 RStudio shortcuts</w:t>
      </w:r>
    </w:p>
    <w:p>
      <w:pPr>
        <w:numPr>
          <w:ilvl w:val="0"/>
          <w:numId w:val="11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0"/>
        </w:numPr>
      </w:pPr>
      <w:r>
        <w:rPr>
          <w:b/>
          <w:bCs/>
        </w:rPr>
        <w:t xml:space="preserve">Assignment Aligner</w:t>
      </w:r>
      <w:r>
        <w:t xml:space="preserve"> </w:t>
      </w:r>
      <w:r>
        <w:t xml:space="preserve">- A</w:t>
      </w:r>
      <w:r>
        <w:t xml:space="preserve"> </w:t>
      </w:r>
      <w:hyperlink r:id="rId4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2"/>
    <w:bookmarkStart w:id="452" w:name="styler"/>
    <w:p>
      <w:pPr>
        <w:pStyle w:val="Heading4"/>
      </w:pPr>
      <w:r>
        <w:t xml:space="preserve">7.21.1.2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44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44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opt/quarto/share/formats/docx/note.png" id="449"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tip.png" id="451"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2"/>
    <w:bookmarkStart w:id="459" w:name="lintr"/>
    <w:p>
      <w:pPr>
        <w:pStyle w:val="Heading4"/>
      </w:pPr>
      <w:r>
        <w:t xml:space="preserve">7.21.1.3</w:t>
      </w:r>
      <w:r>
        <w:t xml:space="preserve"> </w:t>
      </w:r>
      <w:hyperlink r:id="rId27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3">
        <w:r>
          <w:rPr>
            <w:rStyle w:val="Hyperlink"/>
          </w:rPr>
          <w:t xml:space="preserve">in this link</w:t>
        </w:r>
      </w:hyperlink>
      <w:r>
        <w:t xml:space="preserve">,</w:t>
      </w:r>
      <w:r>
        <w:t xml:space="preserve"> </w:t>
      </w:r>
      <w:r>
        <w:t xml:space="preserve">and most guidelines are based on the</w:t>
      </w:r>
      <w:r>
        <w:t xml:space="preserve"> </w:t>
      </w:r>
      <w:hyperlink r:id="rId39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opt/quarto/share/formats/docx/note.png" id="45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9"/>
    <w:bookmarkEnd w:id="460"/>
    <w:bookmarkStart w:id="463"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1" name="Picture"/>
                  <a:graphic>
                    <a:graphicData uri="http://schemas.openxmlformats.org/drawingml/2006/picture">
                      <pic:pic>
                        <pic:nvPicPr>
                          <pic:cNvPr descr="/opt/quarto/share/formats/docx/tip.png" id="46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1"/>
              </w:numPr>
            </w:pPr>
            <w:r>
              <w:t xml:space="preserve">Unused variables</w:t>
            </w:r>
          </w:p>
          <w:p>
            <w:pPr>
              <w:pStyle w:val="Compact"/>
              <w:numPr>
                <w:ilvl w:val="0"/>
                <w:numId w:val="1131"/>
              </w:numPr>
            </w:pPr>
            <w:r>
              <w:t xml:space="preserve">Improper whitespace</w:t>
            </w:r>
          </w:p>
          <w:p>
            <w:pPr>
              <w:pStyle w:val="Compact"/>
              <w:numPr>
                <w:ilvl w:val="0"/>
                <w:numId w:val="1131"/>
              </w:numPr>
            </w:pPr>
            <w:r>
              <w:t xml:space="preserve">Line length issues</w:t>
            </w:r>
          </w:p>
          <w:p>
            <w:pPr>
              <w:pStyle w:val="Compact"/>
              <w:numPr>
                <w:ilvl w:val="0"/>
                <w:numId w:val="11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3"/>
    <w:bookmarkStart w:id="473"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2">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0">
        <w:r>
          <w:rPr>
            <w:rStyle w:val="Hyperlink"/>
          </w:rPr>
          <w:t xml:space="preserve">Google R Style Guide</w:t>
        </w:r>
      </w:hyperlink>
      <w:r>
        <w:t xml:space="preserve">.</w:t>
      </w:r>
    </w:p>
    <w:p>
      <w:pPr>
        <w:pStyle w:val="Compact"/>
        <w:numPr>
          <w:ilvl w:val="0"/>
          <w:numId w:val="11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4"/>
        </w:numPr>
      </w:pPr>
      <w:r>
        <w:rPr>
          <w:rStyle w:val="VerbatimChar"/>
        </w:rPr>
        <w:t xml:space="preserve">data-raw/</w:t>
      </w:r>
      <w:r>
        <w:t xml:space="preserve">: Pipe consistency and undesirable function rules relaxed (exploratory scripts)</w:t>
      </w:r>
    </w:p>
    <w:p>
      <w:pPr>
        <w:pStyle w:val="Compact"/>
        <w:numPr>
          <w:ilvl w:val="0"/>
          <w:numId w:val="11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4"/>
        </w:numPr>
      </w:pPr>
      <w:r>
        <w:rPr>
          <w:rStyle w:val="VerbatimChar"/>
        </w:rPr>
        <w:t xml:space="preserve">inst/examples/</w:t>
      </w:r>
      <w:r>
        <w:t xml:space="preserve">: Undesirable function rules relaxed</w:t>
      </w:r>
    </w:p>
    <w:p>
      <w:pPr>
        <w:pStyle w:val="Compact"/>
        <w:numPr>
          <w:ilvl w:val="0"/>
          <w:numId w:val="1134"/>
        </w:numPr>
      </w:pPr>
      <w:r>
        <w:rPr>
          <w:rStyle w:val="VerbatimChar"/>
        </w:rPr>
        <w:t xml:space="preserve">tests/testthat.R</w:t>
      </w:r>
      <w:r>
        <w:t xml:space="preserve">: Undesirable function rules relaxed</w:t>
      </w:r>
    </w:p>
    <w:bookmarkStart w:id="472" w:name="jarl"/>
    <w:p>
      <w:pPr>
        <w:pStyle w:val="Heading4"/>
      </w:pPr>
      <w:r>
        <w:t xml:space="preserve">7.21.3.1</w:t>
      </w:r>
      <w:r>
        <w:t xml:space="preserve"> </w:t>
      </w:r>
      <w:hyperlink r:id="rId169">
        <w:r>
          <w:rPr>
            <w:rStyle w:val="VerbatimChar"/>
          </w:rPr>
          <w:t xml:space="preserve">{jarl}</w:t>
        </w:r>
      </w:hyperlink>
    </w:p>
    <w:p>
      <w:pPr>
        <w:pStyle w:val="FirstParagraph"/>
      </w:pPr>
      <w:hyperlink r:id="rId169">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6" w:name="key-features"/>
    <w:p>
      <w:pPr>
        <w:pStyle w:val="Heading5"/>
      </w:pPr>
      <w:r>
        <w:t xml:space="preserve">7.21.3.1.1 Key Features</w:t>
      </w:r>
    </w:p>
    <w:p>
      <w:pPr>
        <w:pStyle w:val="Compact"/>
        <w:numPr>
          <w:ilvl w:val="0"/>
          <w:numId w:val="1135"/>
        </w:numPr>
      </w:pPr>
      <w:r>
        <w:rPr>
          <w:b/>
          <w:bCs/>
        </w:rPr>
        <w:t xml:space="preserve">Fast execution:</w:t>
      </w:r>
      <w:r>
        <w:t xml:space="preserve"> </w:t>
      </w:r>
      <w:r>
        <w:t xml:space="preserve">Written in Rust to deliver near-instant linting feedback.</w:t>
      </w:r>
    </w:p>
    <w:p>
      <w:pPr>
        <w:pStyle w:val="Compact"/>
        <w:numPr>
          <w:ilvl w:val="0"/>
          <w:numId w:val="11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4">
        <w:r>
          <w:rPr>
            <w:rStyle w:val="Hyperlink"/>
          </w:rPr>
          <w:t xml:space="preserve">editor integrations</w:t>
        </w:r>
      </w:hyperlink>
      <w:r>
        <w:t xml:space="preserve">.</w:t>
      </w:r>
    </w:p>
    <w:p>
      <w:pPr>
        <w:pStyle w:val="Compact"/>
        <w:numPr>
          <w:ilvl w:val="0"/>
          <w:numId w:val="11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35"/>
        </w:numPr>
      </w:pPr>
      <w:r>
        <w:rPr>
          <w:b/>
          <w:bCs/>
        </w:rPr>
        <w:t xml:space="preserve">Project configuration:</w:t>
      </w:r>
      <w:r>
        <w:t xml:space="preserve"> </w:t>
      </w:r>
      <w:r>
        <w:t xml:space="preserve">Configured using a</w:t>
      </w:r>
      <w:r>
        <w:t xml:space="preserve"> </w:t>
      </w:r>
      <w:hyperlink r:id="rId465">
        <w:r>
          <w:rPr>
            <w:rStyle w:val="VerbatimChar"/>
          </w:rPr>
          <w:t xml:space="preserve">jarl.toml</w:t>
        </w:r>
      </w:hyperlink>
      <w:r>
        <w:t xml:space="preserve"> </w:t>
      </w:r>
      <w:r>
        <w:t xml:space="preserve">file in the project root.</w:t>
      </w:r>
    </w:p>
    <w:bookmarkEnd w:id="466"/>
    <w:bookmarkStart w:id="468" w:name="basic-usage"/>
    <w:p>
      <w:pPr>
        <w:pStyle w:val="Heading5"/>
      </w:pPr>
      <w:r>
        <w:t xml:space="preserve">7.21.3.1.2 Basic Usage</w:t>
      </w:r>
    </w:p>
    <w:p>
      <w:pPr>
        <w:pStyle w:val="FirstParagraph"/>
      </w:pPr>
      <w:r>
        <w:t xml:space="preserve">Run the standalone CLI (see the</w:t>
      </w:r>
      <w:r>
        <w:t xml:space="preserve"> </w:t>
      </w:r>
      <w:hyperlink r:id="rId46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8"/>
    <w:bookmarkStart w:id="471"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3">
              <w:r>
                <w:rPr>
                  <w:rStyle w:val="VerbatimChar"/>
                </w:rPr>
                <w:t xml:space="preserve">{lintr}</w:t>
              </w:r>
            </w:hyperlink>
            <w:r>
              <w:t xml:space="preserve"> </w:t>
            </w:r>
            <w:r>
              <w:t xml:space="preserve">with our custom</w:t>
            </w:r>
            <w:r>
              <w:t xml:space="preserve"> </w:t>
            </w:r>
            <w:hyperlink r:id="rId392">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1"/>
    <w:bookmarkEnd w:id="472"/>
    <w:bookmarkEnd w:id="473"/>
    <w:bookmarkStart w:id="475"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5"/>
    <w:bookmarkEnd w:id="476"/>
    <w:bookmarkStart w:id="477" w:name="sec-r-resources-style"/>
    <w:p>
      <w:pPr>
        <w:pStyle w:val="Heading2"/>
      </w:pPr>
      <w:r>
        <w:t xml:space="preserve">7.22 Additional Resources</w:t>
      </w:r>
    </w:p>
    <w:p>
      <w:pPr>
        <w:pStyle w:val="Compact"/>
        <w:numPr>
          <w:ilvl w:val="0"/>
          <w:numId w:val="113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7"/>
    <w:bookmarkEnd w:id="478"/>
    <w:bookmarkStart w:id="483" w:name="big-data"/>
    <w:p>
      <w:pPr>
        <w:pStyle w:val="Heading1"/>
      </w:pPr>
      <w:r>
        <w:t xml:space="preserve">8. Big data</w:t>
      </w:r>
    </w:p>
    <w:bookmarkStart w:id="48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0"/>
    <w:bookmarkStart w:id="48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1"/>
    <w:bookmarkStart w:id="48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7"/>
        </w:numPr>
      </w:pPr>
      <w:r>
        <w:rPr>
          <w:b/>
          <w:bCs/>
        </w:rPr>
        <w:t xml:space="preserve">Uncheck</w:t>
      </w:r>
      <w:r>
        <w:t xml:space="preserve"> </w:t>
      </w:r>
      <w:r>
        <w:t xml:space="preserve">Restore RData into workspace at startup</w:t>
      </w:r>
    </w:p>
    <w:p>
      <w:pPr>
        <w:pStyle w:val="Compact"/>
        <w:numPr>
          <w:ilvl w:val="0"/>
          <w:numId w:val="113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2"/>
    <w:bookmarkEnd w:id="483"/>
    <w:bookmarkStart w:id="50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7" w:name="fig-data-masking"/>
          <w:p>
            <w:pPr>
              <w:pStyle w:val="Compact"/>
              <w:jc w:val="center"/>
            </w:pPr>
            <w:r>
              <w:drawing>
                <wp:inline>
                  <wp:extent cx="2667000" cy="1103368"/>
                  <wp:effectExtent b="0" l="0" r="0" t="0"/>
                  <wp:docPr descr="" title="" id="485" name="Picture"/>
                  <a:graphic>
                    <a:graphicData uri="http://schemas.openxmlformats.org/drawingml/2006/picture">
                      <pic:pic>
                        <pic:nvPicPr>
                          <pic:cNvPr descr="assets/images/data-masking.PNG" id="486" name="Picture"/>
                          <pic:cNvPicPr>
                            <a:picLocks noChangeArrowheads="1" noChangeAspect="1"/>
                          </pic:cNvPicPr>
                        </pic:nvPicPr>
                        <pic:blipFill>
                          <a:blip r:embed="rId48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8"/>
    <w:bookmarkStart w:id="48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9"/>
    <w:bookmarkEnd w:id="490"/>
    <w:bookmarkStart w:id="497" w:name="sec-data-masking-vs-tidy-selection"/>
    <w:p>
      <w:pPr>
        <w:pStyle w:val="Heading2"/>
      </w:pPr>
      <w:r>
        <w:t xml:space="preserve">9.2 Data masking vs. tidy selection</w:t>
      </w:r>
    </w:p>
    <w:p>
      <w:pPr>
        <w:pStyle w:val="FirstParagraph"/>
      </w:pPr>
      <w:r>
        <w:t xml:space="preserve">Many</w:t>
      </w:r>
      <w:r>
        <w:t xml:space="preserve"> </w:t>
      </w:r>
      <w:hyperlink r:id="rId33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9"/>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8">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2">
        <w:r>
          <w:rPr>
            <w:rStyle w:val="VerbatimChar"/>
          </w:rPr>
          <w:t xml:space="preserve">{ggplot2}</w:t>
        </w:r>
      </w:hyperlink>
      <w:r>
        <w:t xml:space="preserve">.</w:t>
      </w:r>
    </w:p>
    <w:p>
      <w:pPr>
        <w:pStyle w:val="Compact"/>
        <w:numPr>
          <w:ilvl w:val="0"/>
          <w:numId w:val="1139"/>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0">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2">
        <w:r>
          <w:rPr>
            <w:rStyle w:val="VerbatimChar"/>
          </w:rPr>
          <w:t xml:space="preserve">{tidyselect}</w:t>
        </w:r>
      </w:hyperlink>
      <w:r>
        <w:t xml:space="preserve"> </w:t>
      </w:r>
      <w:r>
        <w:t xml:space="preserve">1.2.0</w:t>
      </w:r>
      <w:r>
        <w:t xml:space="preserve"> </w:t>
      </w:r>
      <w:r>
        <w:t xml:space="preserve">(</w:t>
      </w:r>
      <w:hyperlink r:id="rId49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5">
        <w:r>
          <w:rPr>
            <w:rStyle w:val="VerbatimChar"/>
          </w:rPr>
          <w:t xml:space="preserve">{lifecycle}</w:t>
        </w:r>
      </w:hyperlink>
      <w:r>
        <w:t xml:space="preserve">.</w:t>
      </w:r>
      <w:r>
        <w:t xml:space="preserve"> </w:t>
      </w:r>
      <w:r>
        <w:t xml:space="preserve">Per the</w:t>
      </w:r>
      <w:r>
        <w:t xml:space="preserve"> </w:t>
      </w:r>
      <w:hyperlink r:id="rId49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0">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6"/>
    <w:bookmarkEnd w:id="497"/>
    <w:bookmarkStart w:id="49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8"/>
    <w:bookmarkEnd w:id="499"/>
    <w:bookmarkEnd w:id="500"/>
    <w:bookmarkStart w:id="589" w:name="sec-quarto"/>
    <w:p>
      <w:pPr>
        <w:pStyle w:val="Heading1"/>
      </w:pPr>
      <w:r>
        <w:t xml:space="preserve">10. Quarto</w:t>
      </w:r>
    </w:p>
    <w:bookmarkStart w:id="508" w:name="introduction"/>
    <w:p>
      <w:pPr>
        <w:pStyle w:val="Heading2"/>
      </w:pPr>
      <w:r>
        <w:t xml:space="preserve">10.1 Introduction</w:t>
      </w:r>
    </w:p>
    <w:p>
      <w:pPr>
        <w:pStyle w:val="FirstParagraph"/>
      </w:pPr>
      <w:hyperlink r:id="rId50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0"/>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0"/>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0"/>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2"/>
    <w:bookmarkStart w:id="50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3"/>
    <w:bookmarkStart w:id="507" w:name="getting-started"/>
    <w:p>
      <w:pPr>
        <w:pStyle w:val="Heading3"/>
      </w:pPr>
      <w:r>
        <w:t xml:space="preserve">10.1.3 Getting Started</w:t>
      </w:r>
    </w:p>
    <w:p>
      <w:pPr>
        <w:pStyle w:val="FirstParagraph"/>
      </w:pPr>
      <w:r>
        <w:t xml:space="preserve">To get started with Quarto:</w:t>
      </w:r>
    </w:p>
    <w:p>
      <w:pPr>
        <w:numPr>
          <w:ilvl w:val="0"/>
          <w:numId w:val="1141"/>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4">
        <w:r>
          <w:rPr>
            <w:rStyle w:val="Hyperlink"/>
          </w:rPr>
          <w:t xml:space="preserve">https://quarto.org/docs/get-started/</w:t>
        </w:r>
      </w:hyperlink>
    </w:p>
    <w:p>
      <w:pPr>
        <w:numPr>
          <w:ilvl w:val="0"/>
          <w:numId w:val="1141"/>
        </w:numPr>
      </w:pPr>
      <w:r>
        <w:rPr>
          <w:b/>
          <w:bCs/>
        </w:rPr>
        <w:t xml:space="preserve">Documentation:</w:t>
      </w:r>
      <w:r>
        <w:t xml:space="preserve"> </w:t>
      </w:r>
      <w:r>
        <w:t xml:space="preserve">The official Quarto documentation is available at</w:t>
      </w:r>
      <w:r>
        <w:t xml:space="preserve"> </w:t>
      </w:r>
      <w:hyperlink r:id="rId505">
        <w:r>
          <w:rPr>
            <w:rStyle w:val="Hyperlink"/>
          </w:rPr>
          <w:t xml:space="preserve">https://quarto.org/docs/guide/</w:t>
        </w:r>
      </w:hyperlink>
    </w:p>
    <w:p>
      <w:pPr>
        <w:numPr>
          <w:ilvl w:val="0"/>
          <w:numId w:val="1141"/>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p>
    <w:bookmarkEnd w:id="507"/>
    <w:bookmarkEnd w:id="508"/>
    <w:bookmarkStart w:id="51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2"/>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2"/>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2"/>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9"/>
    <w:bookmarkStart w:id="51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1"/>
    <w:bookmarkStart w:id="51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3"/>
        </w:numPr>
      </w:pPr>
      <w:r>
        <w:t xml:space="preserve">Click</w:t>
      </w:r>
      <w:r>
        <w:t xml:space="preserve"> </w:t>
      </w:r>
      <w:r>
        <w:rPr>
          <w:b/>
          <w:bCs/>
        </w:rPr>
        <w:t xml:space="preserve">“Render”</w:t>
      </w:r>
      <w:r>
        <w:t xml:space="preserve"> </w:t>
      </w:r>
      <w:r>
        <w:t xml:space="preserve">in RStudio, or</w:t>
      </w:r>
    </w:p>
    <w:p>
      <w:pPr>
        <w:pStyle w:val="Compact"/>
        <w:numPr>
          <w:ilvl w:val="0"/>
          <w:numId w:val="1143"/>
        </w:numPr>
      </w:pPr>
      <w:r>
        <w:t xml:space="preserve">Press</w:t>
      </w:r>
      <w:r>
        <w:t xml:space="preserve"> </w:t>
      </w:r>
      <w:r>
        <w:rPr>
          <w:b/>
          <w:bCs/>
        </w:rPr>
        <w:t xml:space="preserve">Cmd/Ctrl + Shift + K</w:t>
      </w:r>
      <w:r>
        <w:t xml:space="preserve">, or</w:t>
      </w:r>
    </w:p>
    <w:p>
      <w:pPr>
        <w:pStyle w:val="Compact"/>
        <w:numPr>
          <w:ilvl w:val="0"/>
          <w:numId w:val="1143"/>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3"/>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2"/>
    <w:bookmarkStart w:id="51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4"/>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4"/>
        </w:numPr>
      </w:pPr>
      <w:r>
        <w:t xml:space="preserve">The</w:t>
      </w:r>
      <w:r>
        <w:t xml:space="preserve"> </w:t>
      </w:r>
      <w:r>
        <w:rPr>
          <w:b/>
          <w:bCs/>
        </w:rPr>
        <w:t xml:space="preserve">“Insert”</w:t>
      </w:r>
      <w:r>
        <w:t xml:space="preserve"> </w:t>
      </w:r>
      <w:r>
        <w:t xml:space="preserve">button icon in the editor toolbar</w:t>
      </w:r>
    </w:p>
    <w:p>
      <w:pPr>
        <w:pStyle w:val="Compact"/>
        <w:numPr>
          <w:ilvl w:val="0"/>
          <w:numId w:val="1144"/>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5"/>
        </w:numPr>
      </w:pPr>
      <w:r>
        <w:rPr>
          <w:rStyle w:val="VerbatimChar"/>
        </w:rPr>
        <w:t xml:space="preserve">#| label:</w:t>
      </w:r>
      <w:r>
        <w:t xml:space="preserve"> </w:t>
      </w:r>
      <w:r>
        <w:t xml:space="preserve">- give the chunk a name</w:t>
      </w:r>
    </w:p>
    <w:p>
      <w:pPr>
        <w:pStyle w:val="Compact"/>
        <w:numPr>
          <w:ilvl w:val="0"/>
          <w:numId w:val="1145"/>
        </w:numPr>
      </w:pPr>
      <w:r>
        <w:rPr>
          <w:rStyle w:val="VerbatimChar"/>
        </w:rPr>
        <w:t xml:space="preserve">#| echo: false</w:t>
      </w:r>
      <w:r>
        <w:t xml:space="preserve"> </w:t>
      </w:r>
      <w:r>
        <w:t xml:space="preserve">- hide the code but show the output</w:t>
      </w:r>
    </w:p>
    <w:p>
      <w:pPr>
        <w:pStyle w:val="Compact"/>
        <w:numPr>
          <w:ilvl w:val="0"/>
          <w:numId w:val="1145"/>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5"/>
        </w:numPr>
      </w:pPr>
      <w:r>
        <w:rPr>
          <w:rStyle w:val="VerbatimChar"/>
        </w:rPr>
        <w:t xml:space="preserve">#| eval: false</w:t>
      </w:r>
      <w:r>
        <w:t xml:space="preserve"> </w:t>
      </w:r>
      <w:r>
        <w:t xml:space="preserve">- show the code but don’t run it</w:t>
      </w:r>
    </w:p>
    <w:p>
      <w:pPr>
        <w:pStyle w:val="Compact"/>
        <w:numPr>
          <w:ilvl w:val="0"/>
          <w:numId w:val="1145"/>
        </w:numPr>
      </w:pPr>
      <w:r>
        <w:rPr>
          <w:rStyle w:val="VerbatimChar"/>
        </w:rPr>
        <w:t xml:space="preserve">#| include: false</w:t>
      </w:r>
      <w:r>
        <w:t xml:space="preserve"> </w:t>
      </w:r>
      <w:r>
        <w:t xml:space="preserve">- run the code but hide both code and output</w:t>
      </w:r>
    </w:p>
    <w:p>
      <w:pPr>
        <w:pStyle w:val="Compact"/>
        <w:numPr>
          <w:ilvl w:val="0"/>
          <w:numId w:val="1145"/>
        </w:numPr>
      </w:pPr>
      <w:r>
        <w:rPr>
          <w:rStyle w:val="VerbatimChar"/>
        </w:rPr>
        <w:t xml:space="preserve">#| warning: false</w:t>
      </w:r>
      <w:r>
        <w:t xml:space="preserve"> </w:t>
      </w:r>
      <w:r>
        <w:t xml:space="preserve">- hide warnings</w:t>
      </w:r>
    </w:p>
    <w:p>
      <w:pPr>
        <w:pStyle w:val="Compact"/>
        <w:numPr>
          <w:ilvl w:val="0"/>
          <w:numId w:val="1145"/>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3"/>
    <w:bookmarkStart w:id="51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6"/>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6"/>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6"/>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6"/>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7"/>
        </w:numPr>
      </w:pPr>
      <w:r>
        <w:t xml:space="preserve">Adjust figure dimensions for different page sizes</w:t>
      </w:r>
    </w:p>
    <w:p>
      <w:pPr>
        <w:pStyle w:val="Compact"/>
        <w:numPr>
          <w:ilvl w:val="0"/>
          <w:numId w:val="1147"/>
        </w:numPr>
      </w:pPr>
      <w:r>
        <w:t xml:space="preserve">Use different table formatting for different outputs</w:t>
      </w:r>
    </w:p>
    <w:p>
      <w:pPr>
        <w:pStyle w:val="Compact"/>
        <w:numPr>
          <w:ilvl w:val="0"/>
          <w:numId w:val="1147"/>
        </w:numPr>
      </w:pPr>
      <w:r>
        <w:t xml:space="preserve">Include or exclude content based on output format</w:t>
      </w:r>
    </w:p>
    <w:p>
      <w:pPr>
        <w:pStyle w:val="Compact"/>
        <w:numPr>
          <w:ilvl w:val="0"/>
          <w:numId w:val="1147"/>
        </w:numPr>
      </w:pPr>
      <w:r>
        <w:t xml:space="preserve">Set format-specific styling or options</w:t>
      </w:r>
    </w:p>
    <w:bookmarkEnd w:id="514"/>
    <w:bookmarkStart w:id="51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8"/>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8"/>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8"/>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8"/>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8"/>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8"/>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rPr>
          <w:rStyle w:val="VerbatimChar"/>
        </w:rPr>
        <w:t xml:space="preserve">[link text](url)</w:t>
      </w:r>
      <w:r>
        <w:t xml:space="preserve"> </w:t>
      </w:r>
      <w:r>
        <w:t xml:space="preserve">creates hyperlinks</w:t>
      </w:r>
    </w:p>
    <w:p>
      <w:pPr>
        <w:pStyle w:val="Compact"/>
        <w:numPr>
          <w:ilvl w:val="0"/>
          <w:numId w:val="1148"/>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6">
        <w:r>
          <w:rPr>
            <w:rStyle w:val="Hyperlink"/>
          </w:rPr>
          <w:t xml:space="preserve">Quarto chapter in R for Data Science</w:t>
        </w:r>
      </w:hyperlink>
      <w:r>
        <w:t xml:space="preserve"> </w:t>
      </w:r>
      <w:r>
        <w:t xml:space="preserve">(Wickham et al. 2023)</w:t>
      </w:r>
      <w:r>
        <w:t xml:space="preserve">.</w:t>
      </w:r>
    </w:p>
    <w:bookmarkEnd w:id="515"/>
    <w:bookmarkEnd w:id="516"/>
    <w:bookmarkStart w:id="52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9"/>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0"/>
        </w:numPr>
      </w:pPr>
      <w:r>
        <w:t xml:space="preserve">Repository:</w:t>
      </w:r>
      <w:r>
        <w:t xml:space="preserve"> </w:t>
      </w:r>
      <w:hyperlink r:id="rId517">
        <w:r>
          <w:rPr>
            <w:rStyle w:val="Hyperlink"/>
          </w:rPr>
          <w:t xml:space="preserve">https://github.com/UCD-SERG/qbt</w:t>
        </w:r>
      </w:hyperlink>
    </w:p>
    <w:p>
      <w:pPr>
        <w:pStyle w:val="Compact"/>
        <w:numPr>
          <w:ilvl w:val="1"/>
          <w:numId w:val="115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0"/>
        </w:numPr>
      </w:pPr>
      <w:r>
        <w:t xml:space="preserve">Clone your new repository and start editing</w:t>
      </w:r>
    </w:p>
    <w:p>
      <w:pPr>
        <w:pStyle w:val="Compact"/>
        <w:numPr>
          <w:ilvl w:val="1"/>
          <w:numId w:val="1150"/>
        </w:numPr>
      </w:pPr>
      <w:r>
        <w:t xml:space="preserve">Includes GitHub Actions for automatic deployment to GitHub Pages</w:t>
      </w:r>
    </w:p>
    <w:p>
      <w:pPr>
        <w:pStyle w:val="Compact"/>
        <w:numPr>
          <w:ilvl w:val="0"/>
          <w:numId w:val="1149"/>
        </w:numPr>
      </w:pPr>
      <w:r>
        <w:rPr>
          <w:b/>
          <w:bCs/>
        </w:rPr>
        <w:t xml:space="preserve">Coatless Tutorials Quarto Book Template</w:t>
      </w:r>
      <w:r>
        <w:t xml:space="preserve"> </w:t>
      </w:r>
      <w:r>
        <w:t xml:space="preserve">- Another template with helpful examples:</w:t>
      </w:r>
    </w:p>
    <w:p>
      <w:pPr>
        <w:pStyle w:val="Compact"/>
        <w:numPr>
          <w:ilvl w:val="1"/>
          <w:numId w:val="1151"/>
        </w:numPr>
      </w:pPr>
      <w:r>
        <w:t xml:space="preserve">Repository:</w:t>
      </w:r>
      <w:r>
        <w:t xml:space="preserve"> </w:t>
      </w:r>
      <w:hyperlink r:id="rId518">
        <w:r>
          <w:rPr>
            <w:rStyle w:val="Hyperlink"/>
          </w:rPr>
          <w:t xml:space="preserve">https://github.com/coatless-tutorials/quarto-book-template</w:t>
        </w:r>
      </w:hyperlink>
    </w:p>
    <w:p>
      <w:pPr>
        <w:pStyle w:val="Compact"/>
        <w:numPr>
          <w:ilvl w:val="1"/>
          <w:numId w:val="1151"/>
        </w:numPr>
      </w:pPr>
      <w:r>
        <w:t xml:space="preserve">Includes examples of common Quarto book features</w:t>
      </w:r>
    </w:p>
    <w:p>
      <w:pPr>
        <w:pStyle w:val="Compact"/>
        <w:numPr>
          <w:ilvl w:val="0"/>
          <w:numId w:val="1149"/>
        </w:numPr>
      </w:pPr>
      <w:r>
        <w:rPr>
          <w:b/>
          <w:bCs/>
        </w:rPr>
        <w:t xml:space="preserve">DataLab Quarto Template</w:t>
      </w:r>
      <w:r>
        <w:t xml:space="preserve"> </w:t>
      </w:r>
      <w:r>
        <w:t xml:space="preserve">- Template from the UC Davis DataLab and Davis R Users Group:</w:t>
      </w:r>
    </w:p>
    <w:p>
      <w:pPr>
        <w:pStyle w:val="Compact"/>
        <w:numPr>
          <w:ilvl w:val="1"/>
          <w:numId w:val="1152"/>
        </w:numPr>
      </w:pPr>
      <w:r>
        <w:t xml:space="preserve">Repository:</w:t>
      </w:r>
      <w:r>
        <w:t xml:space="preserve"> </w:t>
      </w:r>
      <w:hyperlink r:id="rId519">
        <w:r>
          <w:rPr>
            <w:rStyle w:val="Hyperlink"/>
          </w:rPr>
          <w:t xml:space="preserve">https://github.com/d-rug/datalab_template_quarto</w:t>
        </w:r>
      </w:hyperlink>
    </w:p>
    <w:p>
      <w:pPr>
        <w:pStyle w:val="Compact"/>
        <w:numPr>
          <w:ilvl w:val="1"/>
          <w:numId w:val="1152"/>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3"/>
        </w:numPr>
      </w:pPr>
      <w:r>
        <w:rPr>
          <w:rStyle w:val="VerbatimChar"/>
        </w:rPr>
        <w:t xml:space="preserve">_quarto.yml</w:t>
      </w:r>
      <w:r>
        <w:t xml:space="preserve"> </w:t>
      </w:r>
      <w:r>
        <w:t xml:space="preserve">- configuration file for your book</w:t>
      </w:r>
    </w:p>
    <w:p>
      <w:pPr>
        <w:pStyle w:val="Compact"/>
        <w:numPr>
          <w:ilvl w:val="0"/>
          <w:numId w:val="1153"/>
        </w:numPr>
      </w:pPr>
      <w:r>
        <w:rPr>
          <w:rStyle w:val="VerbatimChar"/>
        </w:rPr>
        <w:t xml:space="preserve">index.qmd</w:t>
      </w:r>
      <w:r>
        <w:t xml:space="preserve"> </w:t>
      </w:r>
      <w:r>
        <w:t xml:space="preserve">- the home page / preface</w:t>
      </w:r>
    </w:p>
    <w:p>
      <w:pPr>
        <w:pStyle w:val="Compact"/>
        <w:numPr>
          <w:ilvl w:val="0"/>
          <w:numId w:val="1153"/>
        </w:numPr>
      </w:pPr>
      <w:r>
        <w:t xml:space="preserve">Sample chapter files</w:t>
      </w:r>
    </w:p>
    <w:p>
      <w:pPr>
        <w:pStyle w:val="Compact"/>
        <w:numPr>
          <w:ilvl w:val="0"/>
          <w:numId w:val="1153"/>
        </w:numPr>
      </w:pPr>
      <w:r>
        <w:rPr>
          <w:rStyle w:val="VerbatimChar"/>
        </w:rPr>
        <w:t xml:space="preserve">references.qmd</w:t>
      </w:r>
      <w:r>
        <w:t xml:space="preserve"> </w:t>
      </w:r>
      <w:r>
        <w:t xml:space="preserve">- bibliography/references page</w:t>
      </w:r>
    </w:p>
    <w:bookmarkEnd w:id="520"/>
    <w:bookmarkStart w:id="52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1"/>
    <w:bookmarkStart w:id="52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4"/>
        </w:numPr>
      </w:pPr>
      <w:r>
        <w:t xml:space="preserve">Book metadata (title, author, date)</w:t>
      </w:r>
    </w:p>
    <w:p>
      <w:pPr>
        <w:pStyle w:val="Compact"/>
        <w:numPr>
          <w:ilvl w:val="0"/>
          <w:numId w:val="1154"/>
        </w:numPr>
      </w:pPr>
      <w:r>
        <w:t xml:space="preserve">Chapter order</w:t>
      </w:r>
    </w:p>
    <w:p>
      <w:pPr>
        <w:pStyle w:val="Compact"/>
        <w:numPr>
          <w:ilvl w:val="0"/>
          <w:numId w:val="1154"/>
        </w:numPr>
      </w:pPr>
      <w:r>
        <w:t xml:space="preserve">Output formats (HTML, PDF, ePub, etc.)</w:t>
      </w:r>
    </w:p>
    <w:p>
      <w:pPr>
        <w:pStyle w:val="Compact"/>
        <w:numPr>
          <w:ilvl w:val="0"/>
          <w:numId w:val="1154"/>
        </w:numPr>
      </w:pPr>
      <w:r>
        <w:t xml:space="preserve">Styling and theme</w:t>
      </w:r>
    </w:p>
    <w:p>
      <w:pPr>
        <w:pStyle w:val="Compact"/>
        <w:numPr>
          <w:ilvl w:val="0"/>
          <w:numId w:val="1154"/>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2"/>
    <w:bookmarkStart w:id="52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3"/>
    <w:bookmarkStart w:id="52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5"/>
    <w:bookmarkStart w:id="528" w:name="resources"/>
    <w:p>
      <w:pPr>
        <w:pStyle w:val="Heading3"/>
      </w:pPr>
      <w:r>
        <w:t xml:space="preserve">10.3.6 Resources</w:t>
      </w:r>
    </w:p>
    <w:p>
      <w:pPr>
        <w:pStyle w:val="Compact"/>
        <w:numPr>
          <w:ilvl w:val="0"/>
          <w:numId w:val="1155"/>
        </w:numPr>
      </w:pPr>
      <w:hyperlink r:id="rId526">
        <w:r>
          <w:rPr>
            <w:rStyle w:val="Hyperlink"/>
          </w:rPr>
          <w:t xml:space="preserve">Quarto Books Guide</w:t>
        </w:r>
      </w:hyperlink>
      <w:r>
        <w:t xml:space="preserve"> </w:t>
      </w:r>
      <w:r>
        <w:t xml:space="preserve">- comprehensive documentation for Quarto books</w:t>
      </w:r>
    </w:p>
    <w:p>
      <w:pPr>
        <w:pStyle w:val="Compact"/>
        <w:numPr>
          <w:ilvl w:val="0"/>
          <w:numId w:val="1155"/>
        </w:numPr>
      </w:pPr>
      <w:hyperlink r:id="rId527">
        <w:r>
          <w:rPr>
            <w:rStyle w:val="Hyperlink"/>
          </w:rPr>
          <w:t xml:space="preserve">Quarto Publishing Guide</w:t>
        </w:r>
      </w:hyperlink>
      <w:r>
        <w:t xml:space="preserve"> </w:t>
      </w:r>
      <w:r>
        <w:t xml:space="preserve">- how to publish your book online</w:t>
      </w:r>
    </w:p>
    <w:p>
      <w:pPr>
        <w:pStyle w:val="Compact"/>
        <w:numPr>
          <w:ilvl w:val="0"/>
          <w:numId w:val="1155"/>
        </w:numPr>
      </w:pPr>
      <w:hyperlink r:id="rId506">
        <w:r>
          <w:rPr>
            <w:rStyle w:val="Hyperlink"/>
          </w:rPr>
          <w:t xml:space="preserve">R4DS Quarto chapter</w:t>
        </w:r>
      </w:hyperlink>
      <w:r>
        <w:t xml:space="preserve"> </w:t>
      </w:r>
      <w:r>
        <w:t xml:space="preserve">(Wickham et al. 2023)</w:t>
      </w:r>
      <w:r>
        <w:t xml:space="preserve"> </w:t>
      </w:r>
      <w:r>
        <w:t xml:space="preserve">- excellent introduction to Quarto</w:t>
      </w:r>
    </w:p>
    <w:bookmarkEnd w:id="528"/>
    <w:bookmarkEnd w:id="529"/>
    <w:bookmarkStart w:id="536" w:name="sec-quarto-dashboards"/>
    <w:p>
      <w:pPr>
        <w:pStyle w:val="Heading2"/>
      </w:pPr>
      <w:r>
        <w:t xml:space="preserve">10.4 Dashboards</w:t>
      </w:r>
    </w:p>
    <w:p>
      <w:pPr>
        <w:pStyle w:val="FirstParagraph"/>
      </w:pPr>
      <w:hyperlink r:id="rId53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1">
        <w:r>
          <w:rPr>
            <w:rStyle w:val="VerbatimChar"/>
          </w:rPr>
          <w:t xml:space="preserve">{plotly}</w:t>
        </w:r>
      </w:hyperlink>
      <w:r>
        <w:t xml:space="preserve">,</w:t>
      </w:r>
      <w:r>
        <w:t xml:space="preserve"> </w:t>
      </w:r>
      <w:hyperlink r:id="rId532">
        <w:r>
          <w:rPr>
            <w:rStyle w:val="VerbatimChar"/>
          </w:rPr>
          <w:t xml:space="preserve">{leaflet}</w:t>
        </w:r>
      </w:hyperlink>
      <w:r>
        <w:t xml:space="preserve">,</w:t>
      </w:r>
      <w:r>
        <w:t xml:space="preserve"> </w:t>
      </w:r>
      <w:hyperlink r:id="rId533">
        <w:r>
          <w:rPr>
            <w:rStyle w:val="VerbatimChar"/>
          </w:rPr>
          <w:t xml:space="preserve">{htmlwidgets}</w:t>
        </w:r>
      </w:hyperlink>
      <w:r>
        <w:t xml:space="preserve">)</w:t>
      </w:r>
      <w:r>
        <w:t xml:space="preserve"> </w:t>
      </w:r>
      <w:r>
        <w:t xml:space="preserve">and static graphics (</w:t>
      </w:r>
      <w:hyperlink r:id="rId31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5">
        <w:r>
          <w:rPr>
            <w:rStyle w:val="Hyperlink"/>
          </w:rPr>
          <w:t xml:space="preserve">dashboard examples gallery</w:t>
        </w:r>
      </w:hyperlink>
      <w:r>
        <w:t xml:space="preserve"> </w:t>
      </w:r>
      <w:r>
        <w:t xml:space="preserve">for layouts to copy from.</w:t>
      </w:r>
    </w:p>
    <w:bookmarkEnd w:id="536"/>
    <w:bookmarkStart w:id="54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6"/>
        </w:numPr>
      </w:pPr>
      <w:r>
        <w:rPr>
          <w:rStyle w:val="VerbatimChar"/>
        </w:rPr>
        <w:t xml:space="preserve">_quarto.yml</w:t>
      </w:r>
      <w:r>
        <w:t xml:space="preserve"> </w:t>
      </w:r>
      <w:r>
        <w:t xml:space="preserve">- default book configuration</w:t>
      </w:r>
    </w:p>
    <w:p>
      <w:pPr>
        <w:pStyle w:val="Compact"/>
        <w:numPr>
          <w:ilvl w:val="0"/>
          <w:numId w:val="1156"/>
        </w:numPr>
      </w:pPr>
      <w:r>
        <w:rPr>
          <w:rStyle w:val="VerbatimChar"/>
        </w:rPr>
        <w:t xml:space="preserve">_quarto-revealjs.yml</w:t>
      </w:r>
      <w:r>
        <w:t xml:space="preserve"> </w:t>
      </w:r>
      <w:r>
        <w:t xml:space="preserve">- configuration for rendering chapters as slide decks</w:t>
      </w:r>
    </w:p>
    <w:p>
      <w:pPr>
        <w:pStyle w:val="Compact"/>
        <w:numPr>
          <w:ilvl w:val="0"/>
          <w:numId w:val="1156"/>
        </w:numPr>
      </w:pPr>
      <w:r>
        <w:rPr>
          <w:rStyle w:val="VerbatimChar"/>
        </w:rPr>
        <w:t xml:space="preserve">_quarto-print.yml</w:t>
      </w:r>
      <w:r>
        <w:t xml:space="preserve"> </w:t>
      </w:r>
      <w:r>
        <w:t xml:space="preserve">- configuration optimized for PDF printing</w:t>
      </w:r>
    </w:p>
    <w:bookmarkEnd w:id="537"/>
    <w:bookmarkStart w:id="53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9"/>
    <w:bookmarkStart w:id="540" w:name="creating-a-profile"/>
    <w:p>
      <w:pPr>
        <w:pStyle w:val="Heading3"/>
      </w:pPr>
      <w:r>
        <w:t xml:space="preserve">10.5.3 Creating a Profile</w:t>
      </w:r>
    </w:p>
    <w:p>
      <w:pPr>
        <w:pStyle w:val="FirstParagraph"/>
      </w:pPr>
      <w:r>
        <w:t xml:space="preserve">To create a profile:</w:t>
      </w:r>
    </w:p>
    <w:p>
      <w:pPr>
        <w:pStyle w:val="Compact"/>
        <w:numPr>
          <w:ilvl w:val="0"/>
          <w:numId w:val="1157"/>
        </w:numPr>
      </w:pPr>
      <w:r>
        <w:t xml:space="preserve">Create a new YAML file named</w:t>
      </w:r>
      <w:r>
        <w:t xml:space="preserve"> </w:t>
      </w:r>
      <w:r>
        <w:rPr>
          <w:rStyle w:val="VerbatimChar"/>
        </w:rPr>
        <w:t xml:space="preserve">_quarto-{profile-name}.yml</w:t>
      </w:r>
    </w:p>
    <w:p>
      <w:pPr>
        <w:pStyle w:val="Compact"/>
        <w:numPr>
          <w:ilvl w:val="0"/>
          <w:numId w:val="1157"/>
        </w:numPr>
      </w:pPr>
      <w:r>
        <w:t xml:space="preserve">Include only the configuration options that differ from your default</w:t>
      </w:r>
      <w:r>
        <w:t xml:space="preserve"> </w:t>
      </w:r>
      <w:r>
        <w:rPr>
          <w:rStyle w:val="VerbatimChar"/>
        </w:rPr>
        <w:t xml:space="preserve">_quarto.yml</w:t>
      </w:r>
    </w:p>
    <w:p>
      <w:pPr>
        <w:pStyle w:val="Compact"/>
        <w:numPr>
          <w:ilvl w:val="0"/>
          <w:numId w:val="1157"/>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0"/>
    <w:bookmarkStart w:id="54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8">
        <w:r>
          <w:rPr>
            <w:rStyle w:val="Hyperlink"/>
          </w:rPr>
          <w:t xml:space="preserve">RME course</w:t>
        </w:r>
      </w:hyperlink>
      <w:r>
        <w:t xml:space="preserve">.</w:t>
      </w:r>
    </w:p>
    <w:bookmarkEnd w:id="541"/>
    <w:bookmarkStart w:id="544" w:name="resources-1"/>
    <w:p>
      <w:pPr>
        <w:pStyle w:val="Heading3"/>
      </w:pPr>
      <w:r>
        <w:t xml:space="preserve">10.5.5 Resources</w:t>
      </w:r>
    </w:p>
    <w:p>
      <w:pPr>
        <w:pStyle w:val="Compact"/>
        <w:numPr>
          <w:ilvl w:val="0"/>
          <w:numId w:val="1158"/>
        </w:numPr>
      </w:pPr>
      <w:hyperlink r:id="rId542">
        <w:r>
          <w:rPr>
            <w:rStyle w:val="Hyperlink"/>
          </w:rPr>
          <w:t xml:space="preserve">Quarto Profiles Documentation</w:t>
        </w:r>
      </w:hyperlink>
    </w:p>
    <w:p>
      <w:pPr>
        <w:pStyle w:val="Compact"/>
        <w:numPr>
          <w:ilvl w:val="0"/>
          <w:numId w:val="1158"/>
        </w:numPr>
      </w:pPr>
      <w:hyperlink r:id="rId538">
        <w:r>
          <w:rPr>
            <w:rStyle w:val="Hyperlink"/>
          </w:rPr>
          <w:t xml:space="preserve">RME Example</w:t>
        </w:r>
      </w:hyperlink>
      <w:r>
        <w:t xml:space="preserve"> </w:t>
      </w:r>
      <w:r>
        <w:t xml:space="preserve">- see the source at</w:t>
      </w:r>
      <w:r>
        <w:t xml:space="preserve"> </w:t>
      </w:r>
      <w:hyperlink r:id="rId543">
        <w:r>
          <w:rPr>
            <w:rStyle w:val="Hyperlink"/>
          </w:rPr>
          <w:t xml:space="preserve">https://github.com/d-morrison/rme</w:t>
        </w:r>
      </w:hyperlink>
      <w:r>
        <w:t xml:space="preserve"> </w:t>
      </w:r>
      <w:r>
        <w:t xml:space="preserve">for a working example</w:t>
      </w:r>
    </w:p>
    <w:bookmarkEnd w:id="544"/>
    <w:bookmarkEnd w:id="545"/>
    <w:bookmarkStart w:id="552" w:name="advanced-features"/>
    <w:p>
      <w:pPr>
        <w:pStyle w:val="Heading2"/>
      </w:pPr>
      <w:r>
        <w:t xml:space="preserve">10.6 Advanced Features</w:t>
      </w:r>
    </w:p>
    <w:bookmarkStart w:id="54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9"/>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9"/>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1"/>
        </w:numPr>
      </w:pPr>
      <w:r>
        <w:t xml:space="preserve">Automatic numbering of figures, tables, and equations</w:t>
      </w:r>
    </w:p>
    <w:p>
      <w:pPr>
        <w:pStyle w:val="Compact"/>
        <w:numPr>
          <w:ilvl w:val="0"/>
          <w:numId w:val="1161"/>
        </w:numPr>
      </w:pPr>
      <w:r>
        <w:t xml:space="preserve">Automatic updates when content is reordered</w:t>
      </w:r>
    </w:p>
    <w:p>
      <w:pPr>
        <w:pStyle w:val="Compact"/>
        <w:numPr>
          <w:ilvl w:val="0"/>
          <w:numId w:val="1161"/>
        </w:numPr>
      </w:pPr>
      <w:r>
        <w:t xml:space="preserve">Clickable cross-references in HTML and PDF output</w:t>
      </w:r>
    </w:p>
    <w:p>
      <w:pPr>
        <w:pStyle w:val="Compact"/>
        <w:numPr>
          <w:ilvl w:val="0"/>
          <w:numId w:val="1161"/>
        </w:numPr>
      </w:pPr>
      <w:r>
        <w:t xml:space="preserve">Consistent formatting across all output formats</w:t>
      </w:r>
    </w:p>
    <w:p>
      <w:pPr>
        <w:pStyle w:val="Compact"/>
        <w:numPr>
          <w:ilvl w:val="0"/>
          <w:numId w:val="1161"/>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6">
        <w:r>
          <w:rPr>
            <w:rStyle w:val="Hyperlink"/>
          </w:rPr>
          <w:t xml:space="preserve">Quarto Cross-References documentation</w:t>
        </w:r>
      </w:hyperlink>
      <w:r>
        <w:t xml:space="preserve">.</w:t>
      </w:r>
    </w:p>
    <w:bookmarkEnd w:id="547"/>
    <w:bookmarkStart w:id="54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2"/>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2"/>
        </w:numPr>
      </w:pPr>
      <w:r>
        <w:rPr>
          <w:b/>
          <w:bCs/>
        </w:rPr>
        <w:t xml:space="preserve">Easier Code Review:</w:t>
      </w:r>
      <w:r>
        <w:t xml:space="preserve"> </w:t>
      </w:r>
      <w:r>
        <w:t xml:space="preserve">Reviewers can see exactly what changed—either the organization (main file) or the content (include file).</w:t>
      </w:r>
    </w:p>
    <w:p>
      <w:pPr>
        <w:numPr>
          <w:ilvl w:val="0"/>
          <w:numId w:val="1162"/>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2"/>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3"/>
        </w:numPr>
      </w:pPr>
      <w:r>
        <w:t xml:space="preserve">Stored in a subdirectory matching the chapter name</w:t>
      </w:r>
    </w:p>
    <w:p>
      <w:pPr>
        <w:pStyle w:val="Compact"/>
        <w:numPr>
          <w:ilvl w:val="0"/>
          <w:numId w:val="1163"/>
        </w:numPr>
      </w:pPr>
      <w:r>
        <w:t xml:space="preserve">Contains only the content for that section (no heading)</w:t>
      </w:r>
    </w:p>
    <w:p>
      <w:pPr>
        <w:pStyle w:val="Compact"/>
        <w:numPr>
          <w:ilvl w:val="0"/>
          <w:numId w:val="1163"/>
        </w:numPr>
      </w:pPr>
      <w:r>
        <w:t xml:space="preserve">The heading stays in the main chapter file</w:t>
      </w:r>
    </w:p>
    <w:p>
      <w:pPr>
        <w:pStyle w:val="Compact"/>
        <w:numPr>
          <w:ilvl w:val="0"/>
          <w:numId w:val="1163"/>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8">
        <w:r>
          <w:rPr>
            <w:rStyle w:val="Hyperlink"/>
          </w:rPr>
          <w:t xml:space="preserve">Quarto Includes documentation</w:t>
        </w:r>
      </w:hyperlink>
      <w:r>
        <w:t xml:space="preserve">.</w:t>
      </w:r>
    </w:p>
    <w:bookmarkEnd w:id="549"/>
    <w:bookmarkStart w:id="55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4"/>
        </w:numPr>
      </w:pPr>
      <w:r>
        <w:t xml:space="preserve">Embed external scripts directly without copy-pasting</w:t>
      </w:r>
    </w:p>
    <w:p>
      <w:pPr>
        <w:pStyle w:val="Compact"/>
        <w:numPr>
          <w:ilvl w:val="0"/>
          <w:numId w:val="1164"/>
        </w:numPr>
      </w:pPr>
      <w:r>
        <w:t xml:space="preserve">Slice specific line ranges (e.g.,</w:t>
      </w:r>
      <w:r>
        <w:t xml:space="preserve"> </w:t>
      </w:r>
      <w:r>
        <w:rPr>
          <w:rStyle w:val="VerbatimChar"/>
        </w:rPr>
        <w:t xml:space="preserve">start-line=10 end-line=25</w:t>
      </w:r>
      <w:r>
        <w:t xml:space="preserve">)</w:t>
      </w:r>
    </w:p>
    <w:p>
      <w:pPr>
        <w:pStyle w:val="Compact"/>
        <w:numPr>
          <w:ilvl w:val="0"/>
          <w:numId w:val="1164"/>
        </w:numPr>
      </w:pPr>
      <w:r>
        <w:t xml:space="preserve">Include labeled snippets (e.g.,</w:t>
      </w:r>
      <w:r>
        <w:t xml:space="preserve"> </w:t>
      </w:r>
      <w:r>
        <w:rPr>
          <w:rStyle w:val="VerbatimChar"/>
        </w:rPr>
        <w:t xml:space="preserve">snippet="main"</w:t>
      </w:r>
      <w:r>
        <w:t xml:space="preserve">)</w:t>
      </w:r>
    </w:p>
    <w:p>
      <w:pPr>
        <w:pStyle w:val="Compact"/>
        <w:numPr>
          <w:ilvl w:val="0"/>
          <w:numId w:val="1164"/>
        </w:numPr>
      </w:pPr>
      <w:r>
        <w:t xml:space="preserve">Keep documentation in sync with working standalone script files</w:t>
      </w:r>
    </w:p>
    <w:bookmarkEnd w:id="551"/>
    <w:bookmarkEnd w:id="552"/>
    <w:bookmarkStart w:id="57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3"/>
    <w:bookmarkStart w:id="55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5"/>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5"/>
        </w:numPr>
      </w:pPr>
      <w:r>
        <w:rPr>
          <w:b/>
          <w:bCs/>
        </w:rPr>
        <w:t xml:space="preserve">Complete rendering failures:</w:t>
      </w:r>
      <w:r>
        <w:t xml:space="preserve"> </w:t>
      </w:r>
      <w:r>
        <w:t xml:space="preserve">The rendering process may fail entirely with errors</w:t>
      </w:r>
    </w:p>
    <w:p>
      <w:pPr>
        <w:pStyle w:val="Compact"/>
        <w:numPr>
          <w:ilvl w:val="0"/>
          <w:numId w:val="1165"/>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4"/>
    <w:bookmarkStart w:id="55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6"/>
        </w:numPr>
      </w:pPr>
      <w:r>
        <w:rPr>
          <w:b/>
          <w:bCs/>
        </w:rPr>
        <w:t xml:space="preserve">Small or blurry images:</w:t>
      </w:r>
      <w:r>
        <w:t xml:space="preserve"> </w:t>
      </w:r>
      <w:r>
        <w:t xml:space="preserve">Diagrams appear rasterized at low resolution</w:t>
      </w:r>
    </w:p>
    <w:p>
      <w:pPr>
        <w:pStyle w:val="Compact"/>
        <w:numPr>
          <w:ilvl w:val="0"/>
          <w:numId w:val="1166"/>
        </w:numPr>
      </w:pPr>
      <w:r>
        <w:rPr>
          <w:b/>
          <w:bCs/>
        </w:rPr>
        <w:t xml:space="preserve">Incorrect sizing:</w:t>
      </w:r>
      <w:r>
        <w:t xml:space="preserve"> </w:t>
      </w:r>
      <w:r>
        <w:t xml:space="preserve">Diagrams may not respect sizing options specified in the document</w:t>
      </w:r>
    </w:p>
    <w:bookmarkEnd w:id="555"/>
    <w:bookmarkEnd w:id="556"/>
    <w:bookmarkStart w:id="56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7"/>
        </w:numPr>
      </w:pPr>
      <w:r>
        <w:t xml:space="preserve">First render your mermaid diagrams to HTML</w:t>
      </w:r>
    </w:p>
    <w:p>
      <w:pPr>
        <w:pStyle w:val="Compact"/>
        <w:numPr>
          <w:ilvl w:val="0"/>
          <w:numId w:val="1167"/>
        </w:numPr>
      </w:pPr>
      <w:r>
        <w:t xml:space="preserve">Export them as PNG or SVG images manually using:</w:t>
      </w:r>
    </w:p>
    <w:p>
      <w:pPr>
        <w:pStyle w:val="Compact"/>
        <w:numPr>
          <w:ilvl w:val="1"/>
          <w:numId w:val="1168"/>
        </w:numPr>
      </w:pPr>
      <w:r>
        <w:t xml:space="preserve">Browser developer tools (save rendered diagram)</w:t>
      </w:r>
    </w:p>
    <w:p>
      <w:pPr>
        <w:pStyle w:val="Compact"/>
        <w:numPr>
          <w:ilvl w:val="1"/>
          <w:numId w:val="1168"/>
        </w:numPr>
      </w:pPr>
      <w:r>
        <w:t xml:space="preserve">Online mermaid editors (e.g.,</w:t>
      </w:r>
      <w:r>
        <w:t xml:space="preserve"> </w:t>
      </w:r>
      <w:hyperlink r:id="rId557">
        <w:r>
          <w:rPr>
            <w:rStyle w:val="Hyperlink"/>
          </w:rPr>
          <w:t xml:space="preserve">https://mermaid.live/</w:t>
        </w:r>
      </w:hyperlink>
      <w:r>
        <w:t xml:space="preserve">)</w:t>
      </w:r>
    </w:p>
    <w:p>
      <w:pPr>
        <w:pStyle w:val="Compact"/>
        <w:numPr>
          <w:ilvl w:val="1"/>
          <w:numId w:val="1168"/>
        </w:numPr>
      </w:pPr>
      <w:r>
        <w:t xml:space="preserve">Mermaid CLI tools</w:t>
      </w:r>
    </w:p>
    <w:p>
      <w:pPr>
        <w:pStyle w:val="Compact"/>
        <w:numPr>
          <w:ilvl w:val="0"/>
          <w:numId w:val="1167"/>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8"/>
    <w:bookmarkStart w:id="55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9"/>
    <w:bookmarkStart w:id="56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0"/>
    <w:bookmarkStart w:id="56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1"/>
    <w:bookmarkEnd w:id="562"/>
    <w:bookmarkStart w:id="564" w:name="real-world-example"/>
    <w:p>
      <w:pPr>
        <w:pStyle w:val="Heading3"/>
      </w:pPr>
      <w:r>
        <w:t xml:space="preserve">10.7.4 Real-World Example</w:t>
      </w:r>
    </w:p>
    <w:p>
      <w:pPr>
        <w:pStyle w:val="FirstParagraph"/>
      </w:pPr>
      <w:r>
        <w:t xml:space="preserve">In</w:t>
      </w:r>
      <w:r>
        <w:t xml:space="preserve"> </w:t>
      </w:r>
      <w:hyperlink r:id="rId56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4"/>
    <w:bookmarkStart w:id="56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9"/>
        </w:numPr>
      </w:pPr>
      <w:hyperlink r:id="rId565">
        <w:r>
          <w:rPr>
            <w:rStyle w:val="Hyperlink"/>
          </w:rPr>
          <w:t xml:space="preserve">Quarto CLI Issue #3809</w:t>
        </w:r>
      </w:hyperlink>
      <w:r>
        <w:t xml:space="preserve"> </w:t>
      </w:r>
      <w:r>
        <w:t xml:space="preserve">- Tracking mermaid/dot rendering to DOCX/PDF</w:t>
      </w:r>
    </w:p>
    <w:p>
      <w:pPr>
        <w:pStyle w:val="Compact"/>
        <w:numPr>
          <w:ilvl w:val="0"/>
          <w:numId w:val="1169"/>
        </w:numPr>
      </w:pPr>
      <w:hyperlink r:id="rId566">
        <w:r>
          <w:rPr>
            <w:rStyle w:val="Hyperlink"/>
          </w:rPr>
          <w:t xml:space="preserve">Quarto Discussion #6085</w:t>
        </w:r>
      </w:hyperlink>
      <w:r>
        <w:t xml:space="preserve"> </w:t>
      </w:r>
      <w:r>
        <w:t xml:space="preserve">- Mermaid rendering hangs with DOCX</w:t>
      </w:r>
    </w:p>
    <w:p>
      <w:pPr>
        <w:pStyle w:val="Compact"/>
        <w:numPr>
          <w:ilvl w:val="0"/>
          <w:numId w:val="1169"/>
        </w:numPr>
      </w:pPr>
      <w:hyperlink r:id="rId56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8"/>
    <w:bookmarkStart w:id="569" w:name="summary"/>
    <w:p>
      <w:pPr>
        <w:pStyle w:val="Heading3"/>
      </w:pPr>
      <w:r>
        <w:t xml:space="preserve">10.7.6 Summary</w:t>
      </w:r>
    </w:p>
    <w:p>
      <w:pPr>
        <w:pStyle w:val="FirstParagraph"/>
      </w:pPr>
      <w:r>
        <w:rPr>
          <w:b/>
          <w:bCs/>
        </w:rPr>
        <w:t xml:space="preserve">Key Takeaways:</w:t>
      </w:r>
    </w:p>
    <w:p>
      <w:pPr>
        <w:pStyle w:val="Compact"/>
        <w:numPr>
          <w:ilvl w:val="0"/>
          <w:numId w:val="1170"/>
        </w:numPr>
      </w:pPr>
      <w:r>
        <w:t xml:space="preserve">Mermaid diagrams work well in HTML output but are problematic for DOCX and PDF</w:t>
      </w:r>
    </w:p>
    <w:p>
      <w:pPr>
        <w:pStyle w:val="Compact"/>
        <w:numPr>
          <w:ilvl w:val="0"/>
          <w:numId w:val="1170"/>
        </w:numPr>
      </w:pPr>
      <w:r>
        <w:t xml:space="preserve">Rendering failures,</w:t>
      </w:r>
      <w:r>
        <w:t xml:space="preserve"> </w:t>
      </w:r>
      <w:r>
        <w:t xml:space="preserve">hangs,</w:t>
      </w:r>
      <w:r>
        <w:t xml:space="preserve"> </w:t>
      </w:r>
      <w:r>
        <w:t xml:space="preserve">and quality issues are common</w:t>
      </w:r>
    </w:p>
    <w:p>
      <w:pPr>
        <w:pStyle w:val="Compact"/>
        <w:numPr>
          <w:ilvl w:val="0"/>
          <w:numId w:val="1170"/>
        </w:numPr>
      </w:pPr>
      <w:r>
        <w:t xml:space="preserve">For reliable DOCX/PDF output,</w:t>
      </w:r>
      <w:r>
        <w:t xml:space="preserve"> </w:t>
      </w:r>
      <w:r>
        <w:t xml:space="preserve">export diagrams manually as images</w:t>
      </w:r>
    </w:p>
    <w:p>
      <w:pPr>
        <w:pStyle w:val="Compact"/>
        <w:numPr>
          <w:ilvl w:val="0"/>
          <w:numId w:val="1170"/>
        </w:numPr>
      </w:pPr>
      <w:r>
        <w:t xml:space="preserve">Use conditional content to show different formats based on output type</w:t>
      </w:r>
    </w:p>
    <w:p>
      <w:pPr>
        <w:pStyle w:val="Compact"/>
        <w:numPr>
          <w:ilvl w:val="0"/>
          <w:numId w:val="1170"/>
        </w:numPr>
      </w:pPr>
      <w:r>
        <w:t xml:space="preserve">Prefer HTML output when mermaid diagrams are important to your document</w:t>
      </w:r>
    </w:p>
    <w:bookmarkEnd w:id="569"/>
    <w:bookmarkEnd w:id="570"/>
    <w:bookmarkStart w:id="57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1"/>
        </w:numPr>
      </w:pPr>
      <w:r>
        <w:t xml:space="preserve">Quarto version and binary dependencies (Pandoc, Dart Sass, Deno, Typst)</w:t>
      </w:r>
    </w:p>
    <w:p>
      <w:pPr>
        <w:pStyle w:val="Compact"/>
        <w:numPr>
          <w:ilvl w:val="0"/>
          <w:numId w:val="1171"/>
        </w:numPr>
      </w:pPr>
      <w:r>
        <w:t xml:space="preserve">LaTeX installation (TinyTeX or system TeX)</w:t>
      </w:r>
    </w:p>
    <w:p>
      <w:pPr>
        <w:pStyle w:val="Compact"/>
        <w:numPr>
          <w:ilvl w:val="0"/>
          <w:numId w:val="1171"/>
        </w:numPr>
      </w:pPr>
      <w:r>
        <w:t xml:space="preserve">Python, Jupyter, and available kernels</w:t>
      </w:r>
    </w:p>
    <w:p>
      <w:pPr>
        <w:pStyle w:val="Compact"/>
        <w:numPr>
          <w:ilvl w:val="0"/>
          <w:numId w:val="1171"/>
        </w:numPr>
      </w:pPr>
      <w:r>
        <w:t xml:space="preserve">R, knitr, and rmarkdown versions</w:t>
      </w:r>
    </w:p>
    <w:p>
      <w:pPr>
        <w:pStyle w:val="Compact"/>
        <w:numPr>
          <w:ilvl w:val="0"/>
          <w:numId w:val="1171"/>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1">
        <w:r>
          <w:rPr>
            <w:rStyle w:val="Hyperlink"/>
          </w:rPr>
          <w:t xml:space="preserve">official guide</w:t>
        </w:r>
      </w:hyperlink>
      <w:r>
        <w:t xml:space="preserve"> </w:t>
      </w:r>
      <w:r>
        <w:t xml:space="preserve">for the complete, authoritative list of checks.</w:t>
      </w:r>
    </w:p>
    <w:bookmarkEnd w:id="572"/>
    <w:bookmarkStart w:id="57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2"/>
        </w:numPr>
      </w:pPr>
      <w:r>
        <w:rPr>
          <w:b/>
          <w:bCs/>
        </w:rPr>
        <w:t xml:space="preserve">Windows:</w:t>
      </w:r>
      <w:r>
        <w:t xml:space="preserve"> </w:t>
      </w:r>
      <w:r>
        <w:rPr>
          <w:rStyle w:val="VerbatimChar"/>
        </w:rPr>
        <w:t xml:space="preserve">%LOCALAPPDATA%\quarto\logs</w:t>
      </w:r>
    </w:p>
    <w:p>
      <w:pPr>
        <w:pStyle w:val="Compact"/>
        <w:numPr>
          <w:ilvl w:val="0"/>
          <w:numId w:val="1172"/>
        </w:numPr>
      </w:pPr>
      <w:r>
        <w:rPr>
          <w:b/>
          <w:bCs/>
        </w:rPr>
        <w:t xml:space="preserve">macOS:</w:t>
      </w:r>
      <w:r>
        <w:t xml:space="preserve"> </w:t>
      </w:r>
      <w:r>
        <w:rPr>
          <w:rStyle w:val="VerbatimChar"/>
        </w:rPr>
        <w:t xml:space="preserve">~/Library/Application Support/quarto/logs</w:t>
      </w:r>
    </w:p>
    <w:p>
      <w:pPr>
        <w:pStyle w:val="Compact"/>
        <w:numPr>
          <w:ilvl w:val="0"/>
          <w:numId w:val="1172"/>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3"/>
    <w:bookmarkStart w:id="57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4"/>
    <w:bookmarkStart w:id="57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1">
        <w:r>
          <w:rPr>
            <w:rStyle w:val="Hyperlink"/>
          </w:rPr>
          <w:t xml:space="preserve">official Quarto Troubleshooting Guide</w:t>
        </w:r>
      </w:hyperlink>
      <w:r>
        <w:t xml:space="preserve">,</w:t>
      </w:r>
      <w:r>
        <w:t xml:space="preserve"> </w:t>
      </w:r>
      <w:r>
        <w:t xml:space="preserve">which covers:</w:t>
      </w:r>
    </w:p>
    <w:p>
      <w:pPr>
        <w:pStyle w:val="Compact"/>
        <w:numPr>
          <w:ilvl w:val="0"/>
          <w:numId w:val="1173"/>
        </w:numPr>
      </w:pPr>
      <w:r>
        <w:t xml:space="preserve">Jupyter engine debugging and kernel issues</w:t>
      </w:r>
    </w:p>
    <w:p>
      <w:pPr>
        <w:pStyle w:val="Compact"/>
        <w:numPr>
          <w:ilvl w:val="0"/>
          <w:numId w:val="1173"/>
        </w:numPr>
      </w:pPr>
      <w:r>
        <w:t xml:space="preserve">Lua filter debugging and tracing</w:t>
      </w:r>
    </w:p>
    <w:p>
      <w:pPr>
        <w:pStyle w:val="Compact"/>
        <w:numPr>
          <w:ilvl w:val="0"/>
          <w:numId w:val="1173"/>
        </w:numPr>
      </w:pPr>
      <w:r>
        <w:t xml:space="preserve">Julia-specific troubleshooting</w:t>
      </w:r>
    </w:p>
    <w:p>
      <w:pPr>
        <w:pStyle w:val="Compact"/>
        <w:numPr>
          <w:ilvl w:val="0"/>
          <w:numId w:val="1173"/>
        </w:numPr>
      </w:pPr>
      <w:r>
        <w:t xml:space="preserve">Detailed environment and dependency diagnostics</w:t>
      </w:r>
    </w:p>
    <w:p>
      <w:pPr>
        <w:pStyle w:val="Compact"/>
        <w:numPr>
          <w:ilvl w:val="0"/>
          <w:numId w:val="1173"/>
        </w:numPr>
      </w:pPr>
      <w:r>
        <w:t xml:space="preserve">Installation problems (including macOS installer logs)</w:t>
      </w:r>
    </w:p>
    <w:p>
      <w:pPr>
        <w:pStyle w:val="FirstParagraph"/>
      </w:pPr>
      <w:r>
        <w:t xml:space="preserve">When seeking help on the</w:t>
      </w:r>
      <w:r>
        <w:t xml:space="preserve"> </w:t>
      </w:r>
      <w:hyperlink r:id="rId57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6"/>
    <w:bookmarkEnd w:id="577"/>
    <w:bookmarkStart w:id="588" w:name="additional-resources-1"/>
    <w:p>
      <w:pPr>
        <w:pStyle w:val="Heading2"/>
      </w:pPr>
      <w:r>
        <w:t xml:space="preserve">10.9 Additional Resources</w:t>
      </w:r>
    </w:p>
    <w:bookmarkStart w:id="578" w:name="official-documentation"/>
    <w:p>
      <w:pPr>
        <w:pStyle w:val="Heading3"/>
      </w:pPr>
      <w:r>
        <w:t xml:space="preserve">10.9.1 Official Documentation</w:t>
      </w:r>
    </w:p>
    <w:p>
      <w:pPr>
        <w:pStyle w:val="Compact"/>
        <w:numPr>
          <w:ilvl w:val="0"/>
          <w:numId w:val="1174"/>
        </w:numPr>
      </w:pPr>
      <w:hyperlink r:id="rId505">
        <w:r>
          <w:rPr>
            <w:rStyle w:val="Hyperlink"/>
          </w:rPr>
          <w:t xml:space="preserve">Quarto Official Guide</w:t>
        </w:r>
      </w:hyperlink>
      <w:r>
        <w:t xml:space="preserve"> </w:t>
      </w:r>
      <w:r>
        <w:t xml:space="preserve">- comprehensive official documentation</w:t>
      </w:r>
    </w:p>
    <w:p>
      <w:pPr>
        <w:pStyle w:val="Compact"/>
        <w:numPr>
          <w:ilvl w:val="0"/>
          <w:numId w:val="1174"/>
        </w:numPr>
      </w:pPr>
      <w:hyperlink r:id="rId526">
        <w:r>
          <w:rPr>
            <w:rStyle w:val="Hyperlink"/>
          </w:rPr>
          <w:t xml:space="preserve">Quarto Books Guide</w:t>
        </w:r>
      </w:hyperlink>
      <w:r>
        <w:t xml:space="preserve"> </w:t>
      </w:r>
      <w:r>
        <w:t xml:space="preserve">- documentation specific to creating books</w:t>
      </w:r>
    </w:p>
    <w:p>
      <w:pPr>
        <w:pStyle w:val="Compact"/>
        <w:numPr>
          <w:ilvl w:val="0"/>
          <w:numId w:val="1174"/>
        </w:numPr>
      </w:pPr>
      <w:hyperlink r:id="rId527">
        <w:r>
          <w:rPr>
            <w:rStyle w:val="Hyperlink"/>
          </w:rPr>
          <w:t xml:space="preserve">Quarto Publishing Guide</w:t>
        </w:r>
      </w:hyperlink>
      <w:r>
        <w:t xml:space="preserve"> </w:t>
      </w:r>
      <w:r>
        <w:t xml:space="preserve">- how to publish your Quarto content online</w:t>
      </w:r>
    </w:p>
    <w:p>
      <w:pPr>
        <w:pStyle w:val="Compact"/>
        <w:numPr>
          <w:ilvl w:val="0"/>
          <w:numId w:val="1174"/>
        </w:numPr>
      </w:pPr>
      <w:hyperlink r:id="rId504">
        <w:r>
          <w:rPr>
            <w:rStyle w:val="Hyperlink"/>
          </w:rPr>
          <w:t xml:space="preserve">Quarto Getting Started</w:t>
        </w:r>
      </w:hyperlink>
      <w:r>
        <w:t xml:space="preserve"> </w:t>
      </w:r>
      <w:r>
        <w:t xml:space="preserve">- installation and basic usage</w:t>
      </w:r>
    </w:p>
    <w:bookmarkEnd w:id="578"/>
    <w:bookmarkStart w:id="581" w:name="learning-resources"/>
    <w:p>
      <w:pPr>
        <w:pStyle w:val="Heading3"/>
      </w:pPr>
      <w:r>
        <w:t xml:space="preserve">10.9.2 Learning Resources</w:t>
      </w:r>
    </w:p>
    <w:p>
      <w:pPr>
        <w:pStyle w:val="Compact"/>
        <w:numPr>
          <w:ilvl w:val="0"/>
          <w:numId w:val="1175"/>
        </w:numPr>
      </w:pPr>
      <w:hyperlink r:id="rId50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5"/>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175"/>
        </w:numPr>
      </w:pPr>
      <w:hyperlink r:id="rId53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5"/>
        </w:numPr>
      </w:pPr>
      <w:hyperlink r:id="rId524">
        <w:r>
          <w:rPr>
            <w:rStyle w:val="Hyperlink"/>
          </w:rPr>
          <w:t xml:space="preserve">UCD-SeRG Lab Manual Source</w:t>
        </w:r>
      </w:hyperlink>
      <w:r>
        <w:t xml:space="preserve"> </w:t>
      </w:r>
      <w:r>
        <w:t xml:space="preserve">- this manual’s source code provides examples of:</w:t>
      </w:r>
    </w:p>
    <w:p>
      <w:pPr>
        <w:pStyle w:val="Compact"/>
        <w:numPr>
          <w:ilvl w:val="1"/>
          <w:numId w:val="1176"/>
        </w:numPr>
      </w:pPr>
      <w:r>
        <w:t xml:space="preserve">Book structure and organization</w:t>
      </w:r>
    </w:p>
    <w:p>
      <w:pPr>
        <w:pStyle w:val="Compact"/>
        <w:numPr>
          <w:ilvl w:val="1"/>
          <w:numId w:val="1176"/>
        </w:numPr>
      </w:pPr>
      <w:r>
        <w:t xml:space="preserve">Using includes for modular content</w:t>
      </w:r>
      <w:r>
        <w:br/>
      </w:r>
    </w:p>
    <w:p>
      <w:pPr>
        <w:pStyle w:val="Compact"/>
        <w:numPr>
          <w:ilvl w:val="1"/>
          <w:numId w:val="1176"/>
        </w:numPr>
      </w:pPr>
      <w:r>
        <w:t xml:space="preserve">Configuring multiple output formats (HTML, PDF, ePub, Word)</w:t>
      </w:r>
    </w:p>
    <w:p>
      <w:pPr>
        <w:pStyle w:val="Compact"/>
        <w:numPr>
          <w:ilvl w:val="1"/>
          <w:numId w:val="1176"/>
        </w:numPr>
      </w:pPr>
      <w:r>
        <w:t xml:space="preserve">Cross-references for figures, tables, and sections</w:t>
      </w:r>
    </w:p>
    <w:bookmarkEnd w:id="581"/>
    <w:bookmarkStart w:id="582" w:name="templates"/>
    <w:p>
      <w:pPr>
        <w:pStyle w:val="Heading3"/>
      </w:pPr>
      <w:r>
        <w:t xml:space="preserve">10.9.3 Templates</w:t>
      </w:r>
    </w:p>
    <w:p>
      <w:pPr>
        <w:pStyle w:val="Compact"/>
        <w:numPr>
          <w:ilvl w:val="0"/>
          <w:numId w:val="1177"/>
        </w:numPr>
      </w:pPr>
      <w:hyperlink r:id="rId517">
        <w:r>
          <w:rPr>
            <w:rStyle w:val="Hyperlink"/>
          </w:rPr>
          <w:t xml:space="preserve">UCD-SeRG Quarto Book Template</w:t>
        </w:r>
      </w:hyperlink>
      <w:r>
        <w:t xml:space="preserve"> </w:t>
      </w:r>
      <w:r>
        <w:t xml:space="preserve">- our recommended template</w:t>
      </w:r>
    </w:p>
    <w:p>
      <w:pPr>
        <w:pStyle w:val="Compact"/>
        <w:numPr>
          <w:ilvl w:val="0"/>
          <w:numId w:val="1177"/>
        </w:numPr>
      </w:pPr>
      <w:hyperlink r:id="rId51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7"/>
        </w:numPr>
      </w:pPr>
      <w:hyperlink r:id="rId519">
        <w:r>
          <w:rPr>
            <w:rStyle w:val="Hyperlink"/>
          </w:rPr>
          <w:t xml:space="preserve">DataLab Quarto Template</w:t>
        </w:r>
      </w:hyperlink>
      <w:r>
        <w:t xml:space="preserve"> </w:t>
      </w:r>
      <w:r>
        <w:t xml:space="preserve">- template from the UC Davis DataLab and Davis R Users Group</w:t>
      </w:r>
    </w:p>
    <w:bookmarkEnd w:id="582"/>
    <w:bookmarkStart w:id="583" w:name="extensions-and-tools"/>
    <w:p>
      <w:pPr>
        <w:pStyle w:val="Heading3"/>
      </w:pPr>
      <w:r>
        <w:t xml:space="preserve">10.9.4 Extensions and Tools</w:t>
      </w:r>
    </w:p>
    <w:p>
      <w:pPr>
        <w:pStyle w:val="Compact"/>
        <w:numPr>
          <w:ilvl w:val="0"/>
          <w:numId w:val="1178"/>
        </w:numPr>
      </w:pPr>
      <w:hyperlink r:id="rId55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3"/>
    <w:bookmarkStart w:id="58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9"/>
        </w:numPr>
      </w:pPr>
      <w:hyperlink r:id="rId58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9"/>
        </w:numPr>
      </w:pPr>
      <w:hyperlink r:id="rId58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6"/>
    <w:bookmarkStart w:id="58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0"/>
        </w:numPr>
      </w:pPr>
      <w:hyperlink w:anchor="sec-github">
        <w:r>
          <w:rPr>
            <w:rStyle w:val="Hyperlink"/>
          </w:rPr>
          <w:t xml:space="preserve">Chapter 11</w:t>
        </w:r>
      </w:hyperlink>
      <w:r>
        <w:t xml:space="preserve"> </w:t>
      </w:r>
      <w:r>
        <w:t xml:space="preserve">- Version control for Quarto projects</w:t>
      </w:r>
    </w:p>
    <w:p>
      <w:r>
        <w:br w:type="page"/>
      </w:r>
    </w:p>
    <w:bookmarkEnd w:id="587"/>
    <w:bookmarkEnd w:id="588"/>
    <w:bookmarkEnd w:id="589"/>
    <w:bookmarkStart w:id="667" w:name="sec-github"/>
    <w:p>
      <w:pPr>
        <w:pStyle w:val="Heading1"/>
      </w:pPr>
      <w:r>
        <w:t xml:space="preserve">11. Github</w:t>
      </w:r>
    </w:p>
    <w:bookmarkStart w:id="593" w:name="basics"/>
    <w:p>
      <w:pPr>
        <w:pStyle w:val="Heading2"/>
      </w:pPr>
      <w:r>
        <w:t xml:space="preserve">11.1 Basics</w:t>
      </w:r>
    </w:p>
    <w:p>
      <w:pPr>
        <w:pStyle w:val="Compact"/>
        <w:numPr>
          <w:ilvl w:val="0"/>
          <w:numId w:val="1181"/>
        </w:numPr>
      </w:pPr>
      <w:hyperlink r:id="rId59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1"/>
        </w:numPr>
      </w:pPr>
      <w:r>
        <w:t xml:space="preserve">A detailed tutorial of Git can be found</w:t>
      </w:r>
      <w:r>
        <w:t xml:space="preserve"> </w:t>
      </w:r>
      <w:hyperlink r:id="rId591">
        <w:r>
          <w:rPr>
            <w:rStyle w:val="Hyperlink"/>
          </w:rPr>
          <w:t xml:space="preserve">here on the CS61B website</w:t>
        </w:r>
      </w:hyperlink>
      <w:r>
        <w:t xml:space="preserve">.</w:t>
      </w:r>
    </w:p>
    <w:p>
      <w:pPr>
        <w:pStyle w:val="Compact"/>
        <w:numPr>
          <w:ilvl w:val="0"/>
          <w:numId w:val="1181"/>
        </w:numPr>
      </w:pPr>
      <w:r>
        <w:t xml:space="preserve">If you are already familiar with Git, you can reference the summary at the end of</w:t>
      </w:r>
      <w:r>
        <w:t xml:space="preserve"> </w:t>
      </w:r>
      <w:hyperlink r:id="rId591">
        <w:r>
          <w:rPr>
            <w:rStyle w:val="Hyperlink"/>
          </w:rPr>
          <w:t xml:space="preserve">Section B</w:t>
        </w:r>
      </w:hyperlink>
      <w:r>
        <w:t xml:space="preserve">.</w:t>
      </w:r>
    </w:p>
    <w:p>
      <w:pPr>
        <w:pStyle w:val="Compact"/>
        <w:numPr>
          <w:ilvl w:val="0"/>
          <w:numId w:val="118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1"/>
        </w:numPr>
      </w:pPr>
      <w:r>
        <w:t xml:space="preserve">For hands-on Git practice, see the</w:t>
      </w:r>
      <w:r>
        <w:t xml:space="preserve"> </w:t>
      </w:r>
      <w:hyperlink r:id="rId592">
        <w:r>
          <w:rPr>
            <w:rStyle w:val="Hyperlink"/>
          </w:rPr>
          <w:t xml:space="preserve">UC Davis DataLab Git Sandbox</w:t>
        </w:r>
      </w:hyperlink>
      <w:r>
        <w:t xml:space="preserve"> </w:t>
      </w:r>
      <w:r>
        <w:t xml:space="preserve">- a collaborative repository for learning Git workflows.</w:t>
      </w:r>
    </w:p>
    <w:bookmarkEnd w:id="593"/>
    <w:bookmarkStart w:id="609" w:name="sec-github-education"/>
    <w:p>
      <w:pPr>
        <w:pStyle w:val="Heading2"/>
      </w:pPr>
      <w:r>
        <w:t xml:space="preserve">11.2 GitHub Education and Copilot Access</w:t>
      </w:r>
    </w:p>
    <w:bookmarkStart w:id="59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2"/>
        </w:numPr>
      </w:pPr>
      <w:r>
        <w:t xml:space="preserve">Visit the</w:t>
      </w:r>
      <w:r>
        <w:t xml:space="preserve"> </w:t>
      </w:r>
      <w:hyperlink r:id="rId594">
        <w:r>
          <w:rPr>
            <w:rStyle w:val="Hyperlink"/>
          </w:rPr>
          <w:t xml:space="preserve">GitHub Education website</w:t>
        </w:r>
      </w:hyperlink>
    </w:p>
    <w:p>
      <w:pPr>
        <w:pStyle w:val="Compact"/>
        <w:numPr>
          <w:ilvl w:val="0"/>
          <w:numId w:val="1182"/>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2"/>
        </w:numPr>
      </w:pPr>
      <w:r>
        <w:t xml:space="preserve">Sign in with your GitHub account (or create one if you don’t have one)</w:t>
      </w:r>
    </w:p>
    <w:p>
      <w:pPr>
        <w:pStyle w:val="Compact"/>
        <w:numPr>
          <w:ilvl w:val="0"/>
          <w:numId w:val="1182"/>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2"/>
        </w:numPr>
      </w:pPr>
      <w:r>
        <w:t xml:space="preserve">Provide proof of your academic affiliation (e.g., upload a photo of your student ID or university letter)</w:t>
      </w:r>
    </w:p>
    <w:p>
      <w:pPr>
        <w:pStyle w:val="Compact"/>
        <w:numPr>
          <w:ilvl w:val="0"/>
          <w:numId w:val="1182"/>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5">
        <w:r>
          <w:rPr>
            <w:rStyle w:val="Hyperlink"/>
          </w:rPr>
          <w:t xml:space="preserve">GitHub Student Developer Pack</w:t>
        </w:r>
      </w:hyperlink>
      <w:r>
        <w:t xml:space="preserve"> </w:t>
      </w:r>
      <w:r>
        <w:t xml:space="preserve">(for students)</w:t>
      </w:r>
      <w:r>
        <w:t xml:space="preserve"> </w:t>
      </w:r>
      <w:r>
        <w:t xml:space="preserve">or</w:t>
      </w:r>
      <w:r>
        <w:t xml:space="preserve"> </w:t>
      </w:r>
      <w:hyperlink r:id="rId59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7"/>
    <w:bookmarkStart w:id="60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3"/>
        </w:numPr>
      </w:pPr>
      <w:r>
        <w:t xml:space="preserve">Ensure you have a GitHub account and have signed up for GitHub Education (see above)</w:t>
      </w:r>
    </w:p>
    <w:p>
      <w:pPr>
        <w:pStyle w:val="Compact"/>
        <w:numPr>
          <w:ilvl w:val="0"/>
          <w:numId w:val="1183"/>
        </w:numPr>
      </w:pPr>
      <w:r>
        <w:t xml:space="preserve">Go to the</w:t>
      </w:r>
      <w:r>
        <w:t xml:space="preserve"> </w:t>
      </w:r>
      <w:hyperlink r:id="rId598">
        <w:r>
          <w:rPr>
            <w:rStyle w:val="Hyperlink"/>
          </w:rPr>
          <w:t xml:space="preserve">UC Davis IT ServiceHub GitHub page</w:t>
        </w:r>
      </w:hyperlink>
    </w:p>
    <w:p>
      <w:pPr>
        <w:pStyle w:val="Compact"/>
        <w:numPr>
          <w:ilvl w:val="0"/>
          <w:numId w:val="1183"/>
        </w:numPr>
      </w:pPr>
      <w:r>
        <w:t xml:space="preserve">Click the blue</w:t>
      </w:r>
      <w:r>
        <w:t xml:space="preserve"> </w:t>
      </w:r>
      <w:r>
        <w:t xml:space="preserve">“Get GitHub!”</w:t>
      </w:r>
      <w:r>
        <w:t xml:space="preserve"> </w:t>
      </w:r>
      <w:r>
        <w:t xml:space="preserve">button near the top right</w:t>
      </w:r>
    </w:p>
    <w:p>
      <w:pPr>
        <w:pStyle w:val="Compact"/>
        <w:numPr>
          <w:ilvl w:val="0"/>
          <w:numId w:val="1183"/>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2" w:name="fig-request-copilot-seat"/>
          <w:p>
            <w:pPr>
              <w:pStyle w:val="Compact"/>
              <w:jc w:val="center"/>
            </w:pPr>
            <w:r>
              <w:drawing>
                <wp:inline>
                  <wp:extent cx="5334000" cy="3052792"/>
                  <wp:effectExtent b="0" l="0" r="0" t="0"/>
                  <wp:docPr descr="" title="" id="600" name="Picture"/>
                  <a:graphic>
                    <a:graphicData uri="http://schemas.openxmlformats.org/drawingml/2006/picture">
                      <pic:pic>
                        <pic:nvPicPr>
                          <pic:cNvPr descr="assets/images/github-copilot-invitation-email.png" id="601" name="Picture"/>
                          <pic:cNvPicPr>
                            <a:picLocks noChangeArrowheads="1" noChangeAspect="1"/>
                          </pic:cNvPicPr>
                        </pic:nvPicPr>
                        <pic:blipFill>
                          <a:blip r:embed="rId59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2"/>
        </w:tc>
      </w:tr>
    </w:tbl>
    <w:p>
      <w:pPr>
        <w:pStyle w:val="Compact"/>
        <w:numPr>
          <w:ilvl w:val="0"/>
          <w:numId w:val="1184"/>
        </w:numPr>
      </w:pPr>
      <w:r>
        <w:t xml:space="preserve">Click</w:t>
      </w:r>
      <w:r>
        <w:t xml:space="preserve"> </w:t>
      </w:r>
      <w:r>
        <w:t xml:space="preserve">“Join UC Davis”</w:t>
      </w:r>
      <w:r>
        <w:t xml:space="preserve"> </w:t>
      </w:r>
      <w:r>
        <w:t xml:space="preserve">to accept the invitation</w:t>
      </w:r>
    </w:p>
    <w:p>
      <w:pPr>
        <w:pStyle w:val="Compact"/>
        <w:numPr>
          <w:ilvl w:val="0"/>
          <w:numId w:val="1184"/>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85"/>
        </w:numPr>
      </w:pPr>
      <w:r>
        <w:t xml:space="preserve">Go to your</w:t>
      </w:r>
      <w:r>
        <w:t xml:space="preserve"> </w:t>
      </w:r>
      <w:hyperlink r:id="rId603">
        <w:r>
          <w:rPr>
            <w:rStyle w:val="Hyperlink"/>
          </w:rPr>
          <w:t xml:space="preserve">GitHub Copilot settings</w:t>
        </w:r>
      </w:hyperlink>
    </w:p>
    <w:p>
      <w:pPr>
        <w:pStyle w:val="Compact"/>
        <w:numPr>
          <w:ilvl w:val="0"/>
          <w:numId w:val="1185"/>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85"/>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7" w:name="fig-copilot-settings-org-options"/>
          <w:p>
            <w:pPr>
              <w:pStyle w:val="Compact"/>
              <w:jc w:val="center"/>
            </w:pPr>
            <w:r>
              <w:drawing>
                <wp:inline>
                  <wp:extent cx="5334000" cy="531962"/>
                  <wp:effectExtent b="0" l="0" r="0" t="0"/>
                  <wp:docPr descr="" title="" id="605" name="Picture"/>
                  <a:graphic>
                    <a:graphicData uri="http://schemas.openxmlformats.org/drawingml/2006/picture">
                      <pic:pic>
                        <pic:nvPicPr>
                          <pic:cNvPr descr="assets/images/github-copilot-settings-page.png" id="606" name="Picture"/>
                          <pic:cNvPicPr>
                            <a:picLocks noChangeArrowheads="1" noChangeAspect="1"/>
                          </pic:cNvPicPr>
                        </pic:nvPicPr>
                        <pic:blipFill>
                          <a:blip r:embed="rId60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7"/>
        </w:tc>
      </w:tr>
    </w:tbl>
    <w:p>
      <w:pPr>
        <w:pStyle w:val="Compact"/>
        <w:numPr>
          <w:ilvl w:val="0"/>
          <w:numId w:val="1186"/>
        </w:numPr>
      </w:pPr>
      <w:r>
        <w:t xml:space="preserve">Wait for approval from the UC Davis GitHub organization administrators</w:t>
      </w:r>
    </w:p>
    <w:p>
      <w:pPr>
        <w:pStyle w:val="Compact"/>
        <w:numPr>
          <w:ilvl w:val="0"/>
          <w:numId w:val="118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8"/>
    <w:bookmarkEnd w:id="609"/>
    <w:bookmarkStart w:id="61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10"/>
    <w:bookmarkStart w:id="620" w:name="sec-cli-tools"/>
    <w:p>
      <w:pPr>
        <w:pStyle w:val="Heading2"/>
      </w:pPr>
      <w:r>
        <w:t xml:space="preserve">11.4 GitHub CLI and GitLab CLI</w:t>
      </w:r>
    </w:p>
    <w:p>
      <w:pPr>
        <w:pStyle w:val="FirstParagraph"/>
      </w:pPr>
      <w:hyperlink r:id="rId61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2">
        <w:r>
          <w:rPr>
            <w:rStyle w:val="VerbatimChar"/>
          </w:rPr>
          <w:t xml:space="preserve">glab</w:t>
        </w:r>
      </w:hyperlink>
      <w:r>
        <w:t xml:space="preserve"> </w:t>
      </w:r>
      <w:r>
        <w:t xml:space="preserve">is the GitLab equivalent.</w:t>
      </w:r>
    </w:p>
    <w:bookmarkStart w:id="61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7"/>
        </w:numPr>
      </w:pPr>
      <w:r>
        <w:rPr>
          <w:b/>
          <w:bCs/>
        </w:rPr>
        <w:t xml:space="preserve">macOS:</w:t>
      </w:r>
      <w:r>
        <w:t xml:space="preserve"> </w:t>
      </w:r>
      <w:r>
        <w:rPr>
          <w:rStyle w:val="VerbatimChar"/>
        </w:rPr>
        <w:t xml:space="preserve">brew install gh</w:t>
      </w:r>
    </w:p>
    <w:p>
      <w:pPr>
        <w:pStyle w:val="Compact"/>
        <w:numPr>
          <w:ilvl w:val="0"/>
          <w:numId w:val="1187"/>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4">
        <w:r>
          <w:rPr>
            <w:rStyle w:val="Hyperlink"/>
          </w:rPr>
          <w:t xml:space="preserve">GitHub CLI apt repository</w:t>
        </w:r>
      </w:hyperlink>
    </w:p>
    <w:p>
      <w:pPr>
        <w:pStyle w:val="Compact"/>
        <w:numPr>
          <w:ilvl w:val="0"/>
          <w:numId w:val="1187"/>
        </w:numPr>
      </w:pPr>
      <w:r>
        <w:rPr>
          <w:b/>
          <w:bCs/>
        </w:rPr>
        <w:t xml:space="preserve">Linux (Fedora/RHEL):</w:t>
      </w:r>
      <w:r>
        <w:t xml:space="preserve"> </w:t>
      </w:r>
      <w:r>
        <w:rPr>
          <w:rStyle w:val="VerbatimChar"/>
        </w:rPr>
        <w:t xml:space="preserve">sudo dnf install gh</w:t>
      </w:r>
    </w:p>
    <w:p>
      <w:pPr>
        <w:pStyle w:val="Compact"/>
        <w:numPr>
          <w:ilvl w:val="0"/>
          <w:numId w:val="1187"/>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6"/>
    <w:bookmarkStart w:id="61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8"/>
        </w:numPr>
      </w:pPr>
      <w:r>
        <w:rPr>
          <w:b/>
          <w:bCs/>
        </w:rPr>
        <w:t xml:space="preserve">macOS:</w:t>
      </w:r>
      <w:r>
        <w:t xml:space="preserve"> </w:t>
      </w:r>
      <w:r>
        <w:rPr>
          <w:rStyle w:val="VerbatimChar"/>
        </w:rPr>
        <w:t xml:space="preserve">brew install glab</w:t>
      </w:r>
    </w:p>
    <w:p>
      <w:pPr>
        <w:pStyle w:val="Compact"/>
        <w:numPr>
          <w:ilvl w:val="0"/>
          <w:numId w:val="1188"/>
        </w:numPr>
      </w:pPr>
      <w:r>
        <w:rPr>
          <w:b/>
          <w:bCs/>
        </w:rPr>
        <w:t xml:space="preserve">Linux:</w:t>
      </w:r>
      <w:r>
        <w:t xml:space="preserve"> </w:t>
      </w:r>
      <w:r>
        <w:t xml:space="preserve">download the latest package from the</w:t>
      </w:r>
      <w:r>
        <w:t xml:space="preserve"> </w:t>
      </w:r>
      <w:hyperlink r:id="rId61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8"/>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End w:id="620"/>
    <w:bookmarkStart w:id="62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9"/>
        </w:numPr>
      </w:pPr>
      <w:r>
        <w:t xml:space="preserve">You want to start working on a new part of the project, but you aren’t sure yet if your changes will work and make it to the final product.</w:t>
      </w:r>
    </w:p>
    <w:p>
      <w:pPr>
        <w:pStyle w:val="Compact"/>
        <w:numPr>
          <w:ilvl w:val="0"/>
          <w:numId w:val="118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1">
        <w:r>
          <w:rPr>
            <w:rStyle w:val="Hyperlink"/>
          </w:rPr>
          <w:t xml:space="preserve">here</w:t>
        </w:r>
      </w:hyperlink>
      <w:r>
        <w:t xml:space="preserve">. You can also find instructions on how to handle merge conflicts when joining branches together.</w:t>
      </w:r>
    </w:p>
    <w:bookmarkEnd w:id="622"/>
    <w:bookmarkStart w:id="62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0"/>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0"/>
        </w:numPr>
      </w:pPr>
      <w:r>
        <w:t xml:space="preserve">Cherry-pick the commits you want to contribute</w:t>
      </w:r>
      <w:r>
        <w:t xml:space="preserve"> </w:t>
      </w:r>
      <w:r>
        <w:t xml:space="preserve">from the dev branch onto the feature branch.</w:t>
      </w:r>
    </w:p>
    <w:p>
      <w:pPr>
        <w:pStyle w:val="Compact"/>
        <w:numPr>
          <w:ilvl w:val="0"/>
          <w:numId w:val="1190"/>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1"/>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1"/>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3"/>
    <w:bookmarkStart w:id="62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5"/>
          <w:p/>
        </w:tc>
      </w:tr>
    </w:tbl>
    <w:bookmarkEnd w:id="626"/>
    <w:bookmarkStart w:id="627" w:name="pull-request-roles-and-protocol"/>
    <w:p>
      <w:pPr>
        <w:pStyle w:val="Heading2"/>
      </w:pPr>
      <w:r>
        <w:t xml:space="preserve">11.8 Pull Request Roles and Protocol</w:t>
      </w:r>
    </w:p>
    <w:p>
      <w:pPr>
        <w:pStyle w:val="FirstParagraph"/>
      </w:pPr>
      <w:ins w:id="1803" w:author="PR Preview" w:date="2024-01-01T00:00:00Z">
        <w:r>
          <w:t xml:space="preserve">The lab’s pull request roles,</w:t>
        </w:r>
      </w:ins>
      <w:ins w:id="1803" w:author="PR Preview" w:date="2024-01-01T00:00:00Z">
        <w:r>
          <w:t xml:space="preserve"> </w:t>
        </w:r>
      </w:ins>
      <w:ins w:id="1803" w:author="PR Preview" w:date="2024-01-01T00:00:00Z">
        <w:r>
          <w:t xml:space="preserve">author and reviewer expectations,</w:t>
        </w:r>
      </w:ins>
      <w:ins w:id="1803" w:author="PR Preview" w:date="2024-01-01T00:00:00Z">
        <w:r>
          <w:t xml:space="preserve"> </w:t>
        </w:r>
      </w:ins>
      <w:ins w:id="1803" w:author="PR Preview" w:date="2024-01-01T00:00:00Z">
        <w:r>
          <w:t xml:space="preserve">stacked pull requests (</w:t>
        </w:r>
      </w:ins>
      <w:hyperlink w:anchor="sec-stacked-pull-requests">
        <w:r>
          <w:rPr>
            <w:rStyle w:val="Hyperlink"/>
          </w:rPr>
          <w:t xml:space="preserve">Section 12.1.3</w:t>
        </w:r>
      </w:hyperlink>
      <w:ins w:id="1803" w:author="PR Preview" w:date="2024-01-01T00:00:00Z">
        <w:r>
          <w:t xml:space="preserve">),</w:t>
        </w:r>
      </w:ins>
      <w:ins w:id="1803" w:author="PR Preview" w:date="2024-01-01T00:00:00Z">
        <w:r>
          <w:t xml:space="preserve"> </w:t>
        </w:r>
      </w:ins>
      <w:ins w:id="1803" w:author="PR Preview" w:date="2024-01-01T00:00:00Z">
        <w:r>
          <w:t xml:space="preserve">and review-response protocol</w:t>
        </w:r>
      </w:ins>
      <w:ins w:id="1803" w:author="PR Preview" w:date="2024-01-01T00:00:00Z">
        <w:r>
          <w:t xml:space="preserve"> </w:t>
        </w:r>
      </w:ins>
      <w:ins w:id="1803" w:author="PR Preview" w:date="2024-01-01T00:00:00Z">
        <w:r>
          <w:t xml:space="preserve">are consolidated in</w:t>
        </w:r>
      </w:ins>
      <w:ins w:id="1803" w:author="PR Preview" w:date="2024-01-01T00:00:00Z">
        <w:r>
          <w:t xml:space="preserve"> </w:t>
        </w:r>
      </w:ins>
      <w:hyperlink w:anchor="sec-collab-dev">
        <w:r>
          <w:rPr>
            <w:rStyle w:val="Hyperlink"/>
          </w:rPr>
          <w:t xml:space="preserve">Chapter 12</w:t>
        </w:r>
      </w:hyperlink>
      <w:ins w:id="1803" w:author="PR Preview" w:date="2024-01-01T00:00:00Z">
        <w:r>
          <w:t xml:space="preserve">.</w:t>
        </w:r>
      </w:ins>
      <w:ins w:id="1803" w:author="PR Preview" w:date="2024-01-01T00:00:00Z">
        <w:r>
          <w:t xml:space="preserve"> </w:t>
        </w:r>
      </w:ins>
      <w:ins w:id="1803" w:author="PR Preview" w:date="2024-01-01T00:00:00Z">
        <w:r>
          <w:t xml:space="preserve">This GitHub chapter focuses on Git mechanics</w:t>
        </w:r>
      </w:ins>
      <w:ins w:id="1803" w:author="PR Preview" w:date="2024-01-01T00:00:00Z">
        <w:r>
          <w:t xml:space="preserve"> </w:t>
        </w:r>
      </w:ins>
      <w:ins w:id="1803" w:author="PR Preview" w:date="2024-01-01T00:00:00Z">
        <w:r>
          <w:t xml:space="preserve">and GitHub-specific platform features.</w:t>
        </w:r>
      </w:ins>
    </w:p>
    <w:bookmarkEnd w:id="627"/>
    <w:bookmarkStart w:id="62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8"/>
          <w:p/>
        </w:tc>
      </w:tr>
    </w:tbl>
    <w:bookmarkEnd w:id="629"/>
    <w:bookmarkStart w:id="63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0"/>
    <w:bookmarkStart w:id="63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2"/>
        </w:numPr>
      </w:pPr>
      <w:r>
        <w:t xml:space="preserve">Make a small change and verify your project still works</w:t>
      </w:r>
    </w:p>
    <w:p>
      <w:pPr>
        <w:pStyle w:val="Compact"/>
        <w:numPr>
          <w:ilvl w:val="0"/>
          <w:numId w:val="1192"/>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2"/>
        </w:numPr>
      </w:pPr>
      <w:r>
        <w:rPr>
          <w:b/>
          <w:bCs/>
        </w:rPr>
        <w:t xml:space="preserve">Do not push yet</w:t>
      </w:r>
    </w:p>
    <w:p>
      <w:pPr>
        <w:pStyle w:val="Compact"/>
        <w:numPr>
          <w:ilvl w:val="0"/>
          <w:numId w:val="1192"/>
        </w:numPr>
      </w:pPr>
      <w:r>
        <w:t xml:space="preserve">Make another small change and verify it works</w:t>
      </w:r>
    </w:p>
    <w:p>
      <w:pPr>
        <w:pStyle w:val="Compact"/>
        <w:numPr>
          <w:ilvl w:val="0"/>
          <w:numId w:val="1192"/>
        </w:numPr>
      </w:pPr>
      <w:r>
        <w:t xml:space="preserve">Stage and amend the previous commit:</w:t>
      </w:r>
      <w:r>
        <w:t xml:space="preserve"> </w:t>
      </w:r>
      <w:r>
        <w:rPr>
          <w:rStyle w:val="VerbatimChar"/>
        </w:rPr>
        <w:t xml:space="preserve">git commit --amend --no-edit</w:t>
      </w:r>
    </w:p>
    <w:p>
      <w:pPr>
        <w:pStyle w:val="Compact"/>
        <w:numPr>
          <w:ilvl w:val="0"/>
          <w:numId w:val="1192"/>
        </w:numPr>
      </w:pPr>
      <w:r>
        <w:t xml:space="preserve">Repeat steps 4-5 as needed</w:t>
      </w:r>
    </w:p>
    <w:p>
      <w:pPr>
        <w:pStyle w:val="Compact"/>
        <w:numPr>
          <w:ilvl w:val="0"/>
          <w:numId w:val="1192"/>
        </w:numPr>
      </w:pPr>
      <w:r>
        <w:t xml:space="preserve">When finished, amend one final time with a proper commit message</w:t>
      </w:r>
    </w:p>
    <w:p>
      <w:pPr>
        <w:pStyle w:val="Compact"/>
        <w:numPr>
          <w:ilvl w:val="0"/>
          <w:numId w:val="1192"/>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1"/>
    <w:bookmarkStart w:id="633" w:name="key-points"/>
    <w:p>
      <w:pPr>
        <w:pStyle w:val="Heading3"/>
      </w:pPr>
      <w:r>
        <w:t xml:space="preserve">11.11.2 Key Points</w:t>
      </w:r>
    </w:p>
    <w:p>
      <w:pPr>
        <w:pStyle w:val="Compact"/>
        <w:numPr>
          <w:ilvl w:val="0"/>
          <w:numId w:val="1193"/>
        </w:numPr>
      </w:pPr>
      <w:r>
        <w:t xml:space="preserve">Each amend replaces the previous commit rather than creating a new one</w:t>
      </w:r>
    </w:p>
    <w:p>
      <w:pPr>
        <w:pStyle w:val="Compact"/>
        <w:numPr>
          <w:ilvl w:val="0"/>
          <w:numId w:val="1193"/>
        </w:numPr>
      </w:pPr>
      <w:r>
        <w:t xml:space="preserve">This keeps your history clean while letting you work incrementally</w:t>
      </w:r>
    </w:p>
    <w:p>
      <w:pPr>
        <w:pStyle w:val="Compact"/>
        <w:numPr>
          <w:ilvl w:val="0"/>
          <w:numId w:val="1193"/>
        </w:numPr>
      </w:pPr>
      <w:r>
        <w:t xml:space="preserve">Only use this pattern before pushing - never amend commits that others may have pulled</w:t>
      </w:r>
    </w:p>
    <w:p>
      <w:pPr>
        <w:pStyle w:val="Compact"/>
        <w:numPr>
          <w:ilvl w:val="0"/>
          <w:numId w:val="1193"/>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93"/>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2">
        <w:r>
          <w:rPr>
            <w:rStyle w:val="Hyperlink"/>
          </w:rPr>
          <w:t xml:space="preserve">Repeated Amend chapter</w:t>
        </w:r>
      </w:hyperlink>
      <w:r>
        <w:t xml:space="preserve"> </w:t>
      </w:r>
      <w:r>
        <w:t xml:space="preserve">in Happy Git with R.</w:t>
      </w:r>
    </w:p>
    <w:bookmarkEnd w:id="633"/>
    <w:bookmarkEnd w:id="634"/>
    <w:bookmarkStart w:id="63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6">
        <w:r>
          <w:rPr>
            <w:rStyle w:val="Hyperlink"/>
          </w:rPr>
          <w:t xml:space="preserve">great discussion of project-oriented workflows</w:t>
        </w:r>
      </w:hyperlink>
      <w:r>
        <w:t xml:space="preserve">, extolling the virtues of a self-contained, portable projects, for your reference.</w:t>
      </w:r>
    </w:p>
    <w:bookmarkEnd w:id="637"/>
    <w:bookmarkStart w:id="64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94"/>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94"/>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94"/>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94"/>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95"/>
        </w:numPr>
      </w:pPr>
      <w:hyperlink r:id="rId63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95"/>
        </w:numPr>
      </w:pPr>
      <w:hyperlink r:id="rId64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1"/>
    <w:bookmarkStart w:id="654" w:name="sec-gitattributes"/>
    <w:p>
      <w:pPr>
        <w:pStyle w:val="Heading2"/>
      </w:pPr>
      <w:r>
        <w:t xml:space="preserve">11.14 Customizing How Files Appear on GitHub</w:t>
      </w:r>
    </w:p>
    <w:p>
      <w:pPr>
        <w:pStyle w:val="FirstParagraph"/>
      </w:pPr>
      <w:r>
        <w:t xml:space="preserve">GitHub uses a tool called</w:t>
      </w:r>
      <w:r>
        <w:t xml:space="preserve"> </w:t>
      </w:r>
      <w:hyperlink r:id="rId64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6"/>
        </w:numPr>
      </w:pPr>
      <w:r>
        <w:rPr>
          <w:b/>
          <w:bCs/>
        </w:rPr>
        <w:t xml:space="preserve">Excluded from language statistics</w:t>
      </w:r>
      <w:r>
        <w:t xml:space="preserve"> </w:t>
      </w:r>
      <w:r>
        <w:t xml:space="preserve">- they won’t affect your repository’s language breakdown</w:t>
      </w:r>
    </w:p>
    <w:p>
      <w:pPr>
        <w:pStyle w:val="Compact"/>
        <w:numPr>
          <w:ilvl w:val="0"/>
          <w:numId w:val="119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7"/>
        </w:numPr>
      </w:pPr>
      <w:r>
        <w:t xml:space="preserve">Auto-generated documentation files</w:t>
      </w:r>
    </w:p>
    <w:p>
      <w:pPr>
        <w:pStyle w:val="Compact"/>
        <w:numPr>
          <w:ilvl w:val="0"/>
          <w:numId w:val="1197"/>
        </w:numPr>
      </w:pPr>
      <w:r>
        <w:t xml:space="preserve">Files generated by build tools or code generators</w:t>
      </w:r>
    </w:p>
    <w:p>
      <w:pPr>
        <w:pStyle w:val="Compact"/>
        <w:numPr>
          <w:ilvl w:val="0"/>
          <w:numId w:val="119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3">
        <w:r>
          <w:rPr>
            <w:rStyle w:val="Hyperlink"/>
          </w:rPr>
          <w:t xml:space="preserve">Generated code documentation</w:t>
        </w:r>
      </w:hyperlink>
      <w:r>
        <w:t xml:space="preserve">.</w:t>
      </w:r>
    </w:p>
    <w:bookmarkEnd w:id="644"/>
    <w:bookmarkStart w:id="64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5">
        <w:r>
          <w:rPr>
            <w:rStyle w:val="Hyperlink"/>
          </w:rPr>
          <w:t xml:space="preserve">pattern format documentation</w:t>
        </w:r>
      </w:hyperlink>
      <w:r>
        <w:t xml:space="preserve"> </w:t>
      </w:r>
      <w:r>
        <w:t xml:space="preserve">and the</w:t>
      </w:r>
      <w:r>
        <w:t xml:space="preserve"> </w:t>
      </w:r>
      <w:hyperlink r:id="rId646">
        <w:r>
          <w:rPr>
            <w:rStyle w:val="Hyperlink"/>
          </w:rPr>
          <w:t xml:space="preserve">Using gitattributes guide</w:t>
        </w:r>
      </w:hyperlink>
      <w:r>
        <w:t xml:space="preserve">.</w:t>
      </w:r>
    </w:p>
    <w:bookmarkEnd w:id="647"/>
    <w:bookmarkStart w:id="65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8"/>
        </w:numPr>
      </w:pPr>
      <w:r>
        <w:rPr>
          <w:rStyle w:val="VerbatimChar"/>
        </w:rPr>
        <w:t xml:space="preserve">linguist-vendored</w:t>
      </w:r>
      <w:r>
        <w:t xml:space="preserve"> </w:t>
      </w:r>
      <w:r>
        <w:t xml:space="preserve">- Marks vendored code (libraries you didn’t write) to exclude from stats (</w:t>
      </w:r>
      <w:hyperlink r:id="rId648">
        <w:r>
          <w:rPr>
            <w:rStyle w:val="Hyperlink"/>
          </w:rPr>
          <w:t xml:space="preserve">documentation</w:t>
        </w:r>
      </w:hyperlink>
      <w:r>
        <w:t xml:space="preserve">)</w:t>
      </w:r>
    </w:p>
    <w:p>
      <w:pPr>
        <w:pStyle w:val="Compact"/>
        <w:numPr>
          <w:ilvl w:val="0"/>
          <w:numId w:val="1198"/>
        </w:numPr>
      </w:pPr>
      <w:r>
        <w:rPr>
          <w:rStyle w:val="VerbatimChar"/>
        </w:rPr>
        <w:t xml:space="preserve">linguist-documentation</w:t>
      </w:r>
      <w:r>
        <w:t xml:space="preserve"> </w:t>
      </w:r>
      <w:r>
        <w:t xml:space="preserve">- Marks documentation files to exclude from stats (</w:t>
      </w:r>
      <w:hyperlink r:id="rId649">
        <w:r>
          <w:rPr>
            <w:rStyle w:val="Hyperlink"/>
          </w:rPr>
          <w:t xml:space="preserve">documentation</w:t>
        </w:r>
      </w:hyperlink>
      <w:r>
        <w:t xml:space="preserve">)</w:t>
      </w:r>
    </w:p>
    <w:p>
      <w:pPr>
        <w:pStyle w:val="Compact"/>
        <w:numPr>
          <w:ilvl w:val="0"/>
          <w:numId w:val="1198"/>
        </w:numPr>
      </w:pPr>
      <w:r>
        <w:rPr>
          <w:rStyle w:val="VerbatimChar"/>
        </w:rPr>
        <w:t xml:space="preserve">linguist-detectable</w:t>
      </w:r>
      <w:r>
        <w:t xml:space="preserve"> </w:t>
      </w:r>
      <w:r>
        <w:t xml:space="preserve">- Forces a file type to be included in language stats (useful for data or prose files) (</w:t>
      </w:r>
      <w:hyperlink r:id="rId650">
        <w:r>
          <w:rPr>
            <w:rStyle w:val="Hyperlink"/>
          </w:rPr>
          <w:t xml:space="preserve">documentation</w:t>
        </w:r>
      </w:hyperlink>
      <w:r>
        <w:t xml:space="preserve">)</w:t>
      </w:r>
    </w:p>
    <w:p>
      <w:pPr>
        <w:pStyle w:val="Compact"/>
        <w:numPr>
          <w:ilvl w:val="0"/>
          <w:numId w:val="1198"/>
        </w:numPr>
      </w:pPr>
      <w:r>
        <w:rPr>
          <w:rStyle w:val="VerbatimChar"/>
        </w:rPr>
        <w:t xml:space="preserve">linguist-language=&lt;name&gt;</w:t>
      </w:r>
      <w:r>
        <w:t xml:space="preserve"> </w:t>
      </w:r>
      <w:r>
        <w:t xml:space="preserve">- Overrides the detected language for syntax highlighting (</w:t>
      </w:r>
      <w:hyperlink r:id="rId64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1">
        <w:r>
          <w:rPr>
            <w:rStyle w:val="Hyperlink"/>
          </w:rPr>
          <w:t xml:space="preserve">Customizing how changed files appear on GitHub</w:t>
        </w:r>
      </w:hyperlink>
      <w:r>
        <w:t xml:space="preserve"> </w:t>
      </w:r>
      <w:r>
        <w:t xml:space="preserve">and the</w:t>
      </w:r>
      <w:r>
        <w:t xml:space="preserve"> </w:t>
      </w:r>
      <w:hyperlink r:id="rId652">
        <w:r>
          <w:rPr>
            <w:rStyle w:val="Hyperlink"/>
          </w:rPr>
          <w:t xml:space="preserve">Linguist overrides documentation</w:t>
        </w:r>
      </w:hyperlink>
      <w:r>
        <w:t xml:space="preserve">.</w:t>
      </w:r>
    </w:p>
    <w:bookmarkEnd w:id="653"/>
    <w:bookmarkEnd w:id="654"/>
    <w:bookmarkStart w:id="66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9"/>
        </w:numPr>
      </w:pPr>
      <w:r>
        <w:rPr>
          <w:b/>
          <w:bCs/>
        </w:rPr>
        <w:t xml:space="preserve">Archiving</w:t>
      </w:r>
      <w:r>
        <w:t xml:space="preserve"> </w:t>
      </w:r>
      <w:r>
        <w:t xml:space="preserve">a project before a repository is transferred, made private, or deleted.</w:t>
      </w:r>
    </w:p>
    <w:p>
      <w:pPr>
        <w:pStyle w:val="Compact"/>
        <w:numPr>
          <w:ilvl w:val="0"/>
          <w:numId w:val="1199"/>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9"/>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9"/>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5"/>
    <w:bookmarkStart w:id="65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6"/>
    <w:bookmarkStart w:id="65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2">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7"/>
    <w:bookmarkStart w:id="65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8"/>
    <w:bookmarkStart w:id="65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9"/>
    <w:bookmarkStart w:id="660" w:name="sec-export-cautions"/>
    <w:p>
      <w:pPr>
        <w:pStyle w:val="Heading3"/>
      </w:pPr>
      <w:r>
        <w:t xml:space="preserve">11.15.6 Practical cautions</w:t>
      </w:r>
    </w:p>
    <w:p>
      <w:pPr>
        <w:pStyle w:val="Compact"/>
        <w:numPr>
          <w:ilvl w:val="0"/>
          <w:numId w:val="1200"/>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0"/>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0"/>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0"/>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0"/>
    <w:bookmarkEnd w:id="661"/>
    <w:bookmarkStart w:id="666"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5" w:name="immediate-steps"/>
    <w:p>
      <w:pPr>
        <w:pStyle w:val="Heading3"/>
      </w:pPr>
      <w:r>
        <w:t xml:space="preserve">11.16.1 Immediate steps</w:t>
      </w:r>
    </w:p>
    <w:p>
      <w:pPr>
        <w:pStyle w:val="Compact"/>
        <w:numPr>
          <w:ilvl w:val="0"/>
          <w:numId w:val="1201"/>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1"/>
        </w:numPr>
      </w:pPr>
      <w:r>
        <w:rPr>
          <w:b/>
          <w:bCs/>
        </w:rPr>
        <w:t xml:space="preserve">Purge the file from history:</w:t>
      </w:r>
      <w:r>
        <w:t xml:space="preserve"> </w:t>
      </w:r>
      <w:r>
        <w:t xml:space="preserve">Use tools like</w:t>
      </w:r>
      <w:r>
        <w:t xml:space="preserve"> </w:t>
      </w:r>
      <w:hyperlink r:id="rId66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1"/>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1"/>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1"/>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4">
        <w:r>
          <w:rPr>
            <w:rStyle w:val="Hyperlink"/>
          </w:rPr>
          <w:t xml:space="preserve">Removing sensitive data from a repository</w:t>
        </w:r>
      </w:hyperlink>
      <w:r>
        <w:t xml:space="preserve">.</w:t>
      </w:r>
    </w:p>
    <w:p>
      <w:r>
        <w:br w:type="page"/>
      </w:r>
    </w:p>
    <w:bookmarkEnd w:id="665"/>
    <w:bookmarkEnd w:id="666"/>
    <w:bookmarkEnd w:id="667"/>
    <w:bookmarkStart w:id="71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1" w:name="sec-pull-requests"/>
    <w:p>
      <w:pPr>
        <w:pStyle w:val="Heading2"/>
      </w:pPr>
      <w:r>
        <w:t xml:space="preserve">12.1 Pull Requests</w:t>
      </w:r>
    </w:p>
    <w:bookmarkStart w:id="675"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68"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68"/>
    <w:bookmarkStart w:id="669"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69"/>
    <w:bookmarkStart w:id="670"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0"/>
    <w:bookmarkStart w:id="671"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1"/>
    <w:bookmarkStart w:id="672"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2"/>
    <w:bookmarkStart w:id="674"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3">
        <w:r>
          <w:rPr>
            <w:rStyle w:val="Hyperlink"/>
          </w:rPr>
          <w:t xml:space="preserve">steward guidelines</w:t>
        </w:r>
      </w:hyperlink>
      <w:r>
        <w:t xml:space="preserve">.</w:t>
      </w:r>
    </w:p>
    <w:bookmarkEnd w:id="674"/>
    <w:bookmarkEnd w:id="675"/>
    <w:bookmarkStart w:id="685" w:name="sec-opening-pull-requests"/>
    <w:p>
      <w:pPr>
        <w:pStyle w:val="Heading3"/>
      </w:pPr>
      <w:r>
        <w:t xml:space="preserve">12.1.2 Opening pull requests</w:t>
      </w:r>
    </w:p>
    <w:bookmarkStart w:id="676"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2"/>
        </w:numPr>
      </w:pPr>
      <w:r>
        <w:rPr>
          <w:b/>
          <w:bCs/>
        </w:rPr>
        <w:t xml:space="preserve">Fewer bugs</w:t>
      </w:r>
      <w:r>
        <w:t xml:space="preserve">:</w:t>
      </w:r>
      <w:r>
        <w:t xml:space="preserve"> </w:t>
      </w:r>
      <w:r>
        <w:t xml:space="preserve">Smaller changes are easier to reason about.</w:t>
      </w:r>
    </w:p>
    <w:p>
      <w:pPr>
        <w:pStyle w:val="Compact"/>
        <w:numPr>
          <w:ilvl w:val="0"/>
          <w:numId w:val="120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6"/>
    <w:bookmarkStart w:id="677"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03"/>
        </w:numPr>
      </w:pPr>
      <w:r>
        <w:t xml:space="preserve">“Fix bug”</w:t>
      </w:r>
    </w:p>
    <w:p>
      <w:pPr>
        <w:pStyle w:val="Compact"/>
        <w:numPr>
          <w:ilvl w:val="0"/>
          <w:numId w:val="1203"/>
        </w:numPr>
      </w:pPr>
      <w:r>
        <w:t xml:space="preserve">“Add patch”</w:t>
      </w:r>
    </w:p>
    <w:p>
      <w:pPr>
        <w:pStyle w:val="Compact"/>
        <w:numPr>
          <w:ilvl w:val="0"/>
          <w:numId w:val="1203"/>
        </w:numPr>
      </w:pPr>
      <w:r>
        <w:t xml:space="preserve">“Moving code from A to B”</w:t>
      </w:r>
    </w:p>
    <w:p>
      <w:pPr>
        <w:pStyle w:val="FirstParagraph"/>
      </w:pPr>
      <w:r>
        <w:t xml:space="preserve">Better titles that summarize the actual change:</w:t>
      </w:r>
    </w:p>
    <w:p>
      <w:pPr>
        <w:pStyle w:val="Compact"/>
        <w:numPr>
          <w:ilvl w:val="0"/>
          <w:numId w:val="1204"/>
        </w:numPr>
      </w:pPr>
      <w:r>
        <w:t xml:space="preserve">“Fix missing value handling in data processing function”</w:t>
      </w:r>
    </w:p>
    <w:p>
      <w:pPr>
        <w:pStyle w:val="Compact"/>
        <w:numPr>
          <w:ilvl w:val="0"/>
          <w:numId w:val="120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05"/>
        </w:numPr>
      </w:pPr>
      <w:r>
        <w:t xml:space="preserve">A brief description of the problem being solved</w:t>
      </w:r>
    </w:p>
    <w:p>
      <w:pPr>
        <w:pStyle w:val="Compact"/>
        <w:numPr>
          <w:ilvl w:val="0"/>
          <w:numId w:val="120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05"/>
        </w:numPr>
      </w:pPr>
      <w:r>
        <w:t xml:space="preserve">A before-and-after example that shows the changed behavior</w:t>
      </w:r>
    </w:p>
    <w:p>
      <w:pPr>
        <w:pStyle w:val="Compact"/>
        <w:numPr>
          <w:ilvl w:val="0"/>
          <w:numId w:val="1205"/>
        </w:numPr>
      </w:pPr>
      <w:r>
        <w:t xml:space="preserve">Possible shortcomings or trade-offs in the current approach</w:t>
      </w:r>
    </w:p>
    <w:p>
      <w:pPr>
        <w:pStyle w:val="Compact"/>
        <w:numPr>
          <w:ilvl w:val="0"/>
          <w:numId w:val="120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77"/>
    <w:bookmarkStart w:id="678"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0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0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0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0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78"/>
    <w:bookmarkStart w:id="679"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07"/>
        </w:numPr>
      </w:pPr>
      <w:r>
        <w:t xml:space="preserve">at least one other student</w:t>
      </w:r>
    </w:p>
    <w:p>
      <w:pPr>
        <w:pStyle w:val="Compact"/>
        <w:numPr>
          <w:ilvl w:val="0"/>
          <w:numId w:val="120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79"/>
    <w:bookmarkStart w:id="680"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0"/>
    <w:bookmarkStart w:id="681"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1"/>
    <w:bookmarkStart w:id="683"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08"/>
        </w:numPr>
      </w:pPr>
      <w:r>
        <w:t xml:space="preserve">On GitHub,</w:t>
      </w:r>
      <w:r>
        <w:t xml:space="preserve"> </w:t>
      </w:r>
      <w:r>
        <w:t xml:space="preserve">navigate to the main page of the repository.</w:t>
      </w:r>
    </w:p>
    <w:p>
      <w:pPr>
        <w:pStyle w:val="Compact"/>
        <w:numPr>
          <w:ilvl w:val="0"/>
          <w:numId w:val="120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0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2">
        <w:r>
          <w:rPr>
            <w:rStyle w:val="Hyperlink"/>
          </w:rPr>
          <w:t xml:space="preserve">GitHub’s pull request template documentation</w:t>
        </w:r>
      </w:hyperlink>
      <w:r>
        <w:t xml:space="preserve">.</w:t>
      </w:r>
    </w:p>
    <w:p>
      <w:pPr>
        <w:pStyle w:val="Compact"/>
        <w:numPr>
          <w:ilvl w:val="0"/>
          <w:numId w:val="120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3"/>
    <w:bookmarkStart w:id="684" w:name="stacked-pull-requests"/>
    <w:p>
      <w:pPr>
        <w:pStyle w:val="Heading4"/>
      </w:pPr>
      <w:ins w:id="1989" w:author="PR Preview" w:date="2024-01-01T00:00:00Z">
        <w:r>
          <w:t xml:space="preserve">12.1.2.8 Stacked pull requests</w:t>
        </w:r>
      </w:ins>
    </w:p>
    <w:p>
      <w:pPr>
        <w:pStyle w:val="FirstParagraph"/>
      </w:pPr>
      <w:ins w:id="1990" w:author="PR Preview" w:date="2024-01-01T00:00:00Z">
        <w:r>
          <w:t xml:space="preserve">When implementing a sequence of interdependent features or multi-stage refactorings,</w:t>
        </w:r>
      </w:ins>
      <w:ins w:id="1990" w:author="PR Preview" w:date="2024-01-01T00:00:00Z">
        <w:r>
          <w:t xml:space="preserve"> </w:t>
        </w:r>
      </w:ins>
      <w:ins w:id="1990" w:author="PR Preview" w:date="2024-01-01T00:00:00Z">
        <w:r>
          <w:t xml:space="preserve">stack pull requests to keep each change small and focused</w:t>
        </w:r>
      </w:ins>
      <w:ins w:id="1990" w:author="PR Preview" w:date="2024-01-01T00:00:00Z">
        <w:r>
          <w:t xml:space="preserve"> </w:t>
        </w:r>
      </w:ins>
      <w:ins w:id="1990" w:author="PR Preview" w:date="2024-01-01T00:00:00Z">
        <w:r>
          <w:t xml:space="preserve">(see</w:t>
        </w:r>
      </w:ins>
      <w:ins w:id="1990" w:author="PR Preview" w:date="2024-01-01T00:00:00Z">
        <w:r>
          <w:t xml:space="preserve"> </w:t>
        </w:r>
      </w:ins>
      <w:hyperlink w:anchor="sec-stacked-pull-requests">
        <w:r>
          <w:rPr>
            <w:rStyle w:val="Hyperlink"/>
          </w:rPr>
          <w:t xml:space="preserve">Section 12.1.3</w:t>
        </w:r>
      </w:hyperlink>
      <w:ins w:id="1990" w:author="PR Preview" w:date="2024-01-01T00:00:00Z">
        <w:r>
          <w:t xml:space="preserve"> </w:t>
        </w:r>
      </w:ins>
      <w:ins w:id="1990" w:author="PR Preview" w:date="2024-01-01T00:00:00Z">
        <w:r>
          <w:t xml:space="preserve">for detailed stack creation, CI, and merging guidelines).</w:t>
        </w:r>
      </w:ins>
    </w:p>
    <w:bookmarkEnd w:id="684"/>
    <w:bookmarkEnd w:id="685"/>
    <w:bookmarkStart w:id="690" w:name="sec-stacked-pull-requests"/>
    <w:p>
      <w:pPr>
        <w:pStyle w:val="Heading3"/>
      </w:pPr>
      <w:ins w:id="1991" w:author="PR Preview" w:date="2024-01-01T00:00:00Z">
        <w:r>
          <w:t xml:space="preserve">12.1.3 Stacked pull requests</w:t>
        </w:r>
      </w:ins>
    </w:p>
    <w:bookmarkStart w:id="686" w:name="what-are-stacked-pull-requests"/>
    <w:p>
      <w:pPr>
        <w:pStyle w:val="Heading4"/>
      </w:pPr>
      <w:ins w:id="1992" w:author="PR Preview" w:date="2024-01-01T00:00:00Z">
        <w:r>
          <w:t xml:space="preserve">12.1.3.1 What are stacked pull requests?</w:t>
        </w:r>
      </w:ins>
    </w:p>
    <w:p>
      <w:pPr>
        <w:pStyle w:val="FirstParagraph"/>
      </w:pPr>
      <w:ins w:id="1993" w:author="PR Preview" w:date="2024-01-01T00:00:00Z">
        <w:r>
          <w:t xml:space="preserve">A stacked pull request workflow breaks large or multi-step code changes</w:t>
        </w:r>
      </w:ins>
      <w:ins w:id="1993" w:author="PR Preview" w:date="2024-01-01T00:00:00Z">
        <w:r>
          <w:t xml:space="preserve"> </w:t>
        </w:r>
      </w:ins>
      <w:ins w:id="1993" w:author="PR Preview" w:date="2024-01-01T00:00:00Z">
        <w:r>
          <w:t xml:space="preserve">into a linear chain (or stack) of smaller,</w:t>
        </w:r>
      </w:ins>
      <w:ins w:id="1993" w:author="PR Preview" w:date="2024-01-01T00:00:00Z">
        <w:r>
          <w:t xml:space="preserve"> </w:t>
        </w:r>
      </w:ins>
      <w:ins w:id="1993" w:author="PR Preview" w:date="2024-01-01T00:00:00Z">
        <w:r>
          <w:t xml:space="preserve">dependent pull requests</w:t>
        </w:r>
      </w:ins>
      <w:ins w:id="1993" w:author="PR Preview" w:date="2024-01-01T00:00:00Z">
        <w:r>
          <w:t xml:space="preserve"> </w:t>
        </w:r>
      </w:ins>
      <w:ins w:id="1993" w:author="PR Preview" w:date="2024-01-01T00:00:00Z">
        <w:r>
          <w:t xml:space="preserve">(</w:t>
        </w:r>
      </w:ins>
      <w:ins w:id="1993" w:author="PR Preview" w:date="2024-01-01T00:00:00Z">
        <w:r>
          <w:t xml:space="preserve">“About Stacked Pull Requests,”</w:t>
        </w:r>
      </w:ins>
      <w:ins w:id="1993" w:author="PR Preview" w:date="2024-01-01T00:00:00Z">
        <w:r>
          <w:t xml:space="preserve"> </w:t>
        </w:r>
      </w:ins>
      <w:ins w:id="1993" w:author="PR Preview" w:date="2024-01-01T00:00:00Z">
        <w:r>
          <w:t xml:space="preserve">n.d.)</w:t>
        </w:r>
      </w:ins>
      <w:ins w:id="1993" w:author="PR Preview" w:date="2024-01-01T00:00:00Z">
        <w:r>
          <w:t xml:space="preserve">.</w:t>
        </w:r>
      </w:ins>
    </w:p>
    <w:p>
      <w:pPr>
        <w:pStyle w:val="BodyText"/>
      </w:pPr>
      <w:ins w:id="1994" w:author="PR Preview" w:date="2024-01-01T00:00:00Z">
        <w:r>
          <w:t xml:space="preserve">In a pull request stack:</w:t>
        </w:r>
      </w:ins>
    </w:p>
    <w:p>
      <w:pPr>
        <w:pStyle w:val="Compact"/>
        <w:numPr>
          <w:ilvl w:val="0"/>
          <w:numId w:val="1209"/>
        </w:numPr>
      </w:pPr>
      <w:ins w:id="1995" w:author="PR Preview" w:date="2024-01-01T00:00:00Z">
        <w:r>
          <w:t xml:space="preserve">The bottom pull request targets the repository default branch</w:t>
        </w:r>
      </w:ins>
      <w:ins w:id="1995" w:author="PR Preview" w:date="2024-01-01T00:00:00Z">
        <w:r>
          <w:t xml:space="preserve"> </w:t>
        </w:r>
      </w:ins>
      <w:ins w:id="1995" w:author="PR Preview" w:date="2024-01-01T00:00:00Z">
        <w:r>
          <w:t xml:space="preserve">(typically</w:t>
        </w:r>
      </w:ins>
      <w:ins w:id="1995" w:author="PR Preview" w:date="2024-01-01T00:00:00Z">
        <w:r>
          <w:t xml:space="preserve"> </w:t>
        </w:r>
      </w:ins>
      <w:ins w:id="1995" w:author="PR Preview" w:date="2024-01-01T00:00:00Z">
        <w:r>
          <w:rPr>
            <w:rStyle w:val="VerbatimChar"/>
          </w:rPr>
          <w:t xml:space="preserve">main</w:t>
        </w:r>
      </w:ins>
      <w:ins w:id="1995" w:author="PR Preview" w:date="2024-01-01T00:00:00Z">
        <w:r>
          <w:t xml:space="preserve">).</w:t>
        </w:r>
      </w:ins>
    </w:p>
    <w:p>
      <w:pPr>
        <w:pStyle w:val="Compact"/>
        <w:numPr>
          <w:ilvl w:val="0"/>
          <w:numId w:val="1209"/>
        </w:numPr>
      </w:pPr>
      <w:ins w:id="1996" w:author="PR Preview" w:date="2024-01-01T00:00:00Z">
        <w:r>
          <w:t xml:space="preserve">Each subsequent pull request targets the branch</w:t>
        </w:r>
      </w:ins>
      <w:ins w:id="1996" w:author="PR Preview" w:date="2024-01-01T00:00:00Z">
        <w:r>
          <w:t xml:space="preserve"> </w:t>
        </w:r>
      </w:ins>
      <w:ins w:id="1996" w:author="PR Preview" w:date="2024-01-01T00:00:00Z">
        <w:r>
          <w:t xml:space="preserve">of the pull request immediately below it.</w:t>
        </w:r>
      </w:ins>
    </w:p>
    <w:p>
      <w:pPr>
        <w:pStyle w:val="SourceCode"/>
      </w:pPr>
      <w:ins w:id="1997" w:author="PR Preview" w:date="2024-01-01T00:00:00Z">
        <w:r>
          <w:rPr>
            <w:rStyle w:val="VerbatimChar"/>
          </w:rPr>
          <w:t xml:space="preserve"> +-- feat/frontend-ui    -&gt; PR #3 (base: feat/api-endpoints) [top]</w:t>
        </w:r>
      </w:ins>
      <w:ins w:id="1997" w:author="PR Preview" w:date="2024-01-01T00:00:00Z">
        <w:r>
          <w:br/>
        </w:r>
      </w:ins>
      <w:ins w:id="1997" w:author="PR Preview" w:date="2024-01-01T00:00:00Z">
        <w:r>
          <w:rPr>
            <w:rStyle w:val="VerbatimChar"/>
          </w:rPr>
          <w:t xml:space="preserve"> +-- feat/api-endpoints  -&gt; PR #2 (base: feat/auth-layer)</w:t>
        </w:r>
      </w:ins>
      <w:ins w:id="1997" w:author="PR Preview" w:date="2024-01-01T00:00:00Z">
        <w:r>
          <w:br/>
        </w:r>
      </w:ins>
      <w:ins w:id="1997" w:author="PR Preview" w:date="2024-01-01T00:00:00Z">
        <w:r>
          <w:rPr>
            <w:rStyle w:val="VerbatimChar"/>
          </w:rPr>
          <w:t xml:space="preserve"> +-- feat/auth-layer     -&gt; PR #1 (base: main)               [bottom]</w:t>
        </w:r>
      </w:ins>
      <w:ins w:id="1997" w:author="PR Preview" w:date="2024-01-01T00:00:00Z">
        <w:r>
          <w:br/>
        </w:r>
      </w:ins>
      <w:ins w:id="1997" w:author="PR Preview" w:date="2024-01-01T00:00:00Z">
        <w:r>
          <w:rPr>
            <w:rStyle w:val="VerbatimChar"/>
          </w:rPr>
          <w:t xml:space="preserve">main (default base branch)</w:t>
        </w:r>
      </w:ins>
    </w:p>
    <w:p>
      <w:pPr>
        <w:pStyle w:val="FirstParagraph"/>
      </w:pPr>
      <w:ins w:id="1998" w:author="PR Preview" w:date="2024-01-01T00:00:00Z">
        <w:r>
          <w:t xml:space="preserve">Each pull request in the stack isolates the diff for its specific layer,</w:t>
        </w:r>
      </w:ins>
      <w:ins w:id="1998" w:author="PR Preview" w:date="2024-01-01T00:00:00Z">
        <w:r>
          <w:t xml:space="preserve"> </w:t>
        </w:r>
      </w:ins>
      <w:ins w:id="1998" w:author="PR Preview" w:date="2024-01-01T00:00:00Z">
        <w:r>
          <w:t xml:space="preserve">displaying only the changes between its branch</w:t>
        </w:r>
      </w:ins>
      <w:ins w:id="1998" w:author="PR Preview" w:date="2024-01-01T00:00:00Z">
        <w:r>
          <w:t xml:space="preserve"> </w:t>
        </w:r>
      </w:ins>
      <w:ins w:id="1998" w:author="PR Preview" w:date="2024-01-01T00:00:00Z">
        <w:r>
          <w:t xml:space="preserve">and the layer beneath it.</w:t>
        </w:r>
      </w:ins>
    </w:p>
    <w:bookmarkEnd w:id="686"/>
    <w:bookmarkStart w:id="687" w:name="benefits-of-stacked-pull-requests"/>
    <w:p>
      <w:pPr>
        <w:pStyle w:val="Heading4"/>
      </w:pPr>
      <w:ins w:id="1999" w:author="PR Preview" w:date="2024-01-01T00:00:00Z">
        <w:r>
          <w:t xml:space="preserve">12.1.3.2 Benefits of stacked pull requests</w:t>
        </w:r>
      </w:ins>
    </w:p>
    <w:p>
      <w:pPr>
        <w:pStyle w:val="FirstParagraph"/>
      </w:pPr>
      <w:ins w:id="2000" w:author="PR Preview" w:date="2024-01-01T00:00:00Z">
        <w:r>
          <w:t xml:space="preserve">Stacked pull requests provide several practical advantages:</w:t>
        </w:r>
      </w:ins>
    </w:p>
    <w:p>
      <w:pPr>
        <w:pStyle w:val="Compact"/>
        <w:numPr>
          <w:ilvl w:val="0"/>
          <w:numId w:val="1210"/>
        </w:numPr>
      </w:pPr>
      <w:ins w:id="2001" w:author="PR Preview" w:date="2024-01-01T00:00:00Z">
        <w:r>
          <w:rPr>
            <w:b/>
            <w:bCs/>
          </w:rPr>
          <w:t xml:space="preserve">Unblocked continuous development</w:t>
        </w:r>
      </w:ins>
      <w:ins w:id="2001" w:author="PR Preview" w:date="2024-01-01T00:00:00Z">
        <w:r>
          <w:t xml:space="preserve">:</w:t>
        </w:r>
      </w:ins>
      <w:ins w:id="2001" w:author="PR Preview" w:date="2024-01-01T00:00:00Z">
        <w:r>
          <w:t xml:space="preserve"> </w:t>
        </w:r>
      </w:ins>
      <w:ins w:id="2001" w:author="PR Preview" w:date="2024-01-01T00:00:00Z">
        <w:r>
          <w:t xml:space="preserve">You can begin and publish changes that build upon unmerged work</w:t>
        </w:r>
      </w:ins>
      <w:ins w:id="2001" w:author="PR Preview" w:date="2024-01-01T00:00:00Z">
        <w:r>
          <w:t xml:space="preserve"> </w:t>
        </w:r>
      </w:ins>
      <w:ins w:id="2001" w:author="PR Preview" w:date="2024-01-01T00:00:00Z">
        <w:r>
          <w:t xml:space="preserve">without waiting for prior pull requests to complete review.</w:t>
        </w:r>
      </w:ins>
    </w:p>
    <w:p>
      <w:pPr>
        <w:pStyle w:val="Compact"/>
        <w:numPr>
          <w:ilvl w:val="0"/>
          <w:numId w:val="1210"/>
        </w:numPr>
      </w:pPr>
      <w:ins w:id="2002" w:author="PR Preview" w:date="2024-01-01T00:00:00Z">
        <w:r>
          <w:rPr>
            <w:b/>
            <w:bCs/>
          </w:rPr>
          <w:t xml:space="preserve">Smaller, faster code reviews</w:t>
        </w:r>
      </w:ins>
      <w:ins w:id="2002" w:author="PR Preview" w:date="2024-01-01T00:00:00Z">
        <w:r>
          <w:t xml:space="preserve">:</w:t>
        </w:r>
      </w:ins>
      <w:ins w:id="2002" w:author="PR Preview" w:date="2024-01-01T00:00:00Z">
        <w:r>
          <w:t xml:space="preserve"> </w:t>
        </w:r>
      </w:ins>
      <w:ins w:id="2002" w:author="PR Preview" w:date="2024-01-01T00:00:00Z">
        <w:r>
          <w:t xml:space="preserve">Reviewers inspect focused,</w:t>
        </w:r>
      </w:ins>
      <w:ins w:id="2002" w:author="PR Preview" w:date="2024-01-01T00:00:00Z">
        <w:r>
          <w:t xml:space="preserve"> </w:t>
        </w:r>
      </w:ins>
      <w:ins w:id="2002" w:author="PR Preview" w:date="2024-01-01T00:00:00Z">
        <w:r>
          <w:t xml:space="preserve">self-contained layers instead of reviewing an overwhelming monolithic diff.</w:t>
        </w:r>
      </w:ins>
    </w:p>
    <w:p>
      <w:pPr>
        <w:pStyle w:val="Compact"/>
        <w:numPr>
          <w:ilvl w:val="0"/>
          <w:numId w:val="1210"/>
        </w:numPr>
      </w:pPr>
      <w:ins w:id="2003" w:author="PR Preview" w:date="2024-01-01T00:00:00Z">
        <w:r>
          <w:rPr>
            <w:b/>
            <w:bCs/>
          </w:rPr>
          <w:t xml:space="preserve">Structured dependency tracking</w:t>
        </w:r>
      </w:ins>
      <w:ins w:id="2003" w:author="PR Preview" w:date="2024-01-01T00:00:00Z">
        <w:r>
          <w:t xml:space="preserve">:</w:t>
        </w:r>
      </w:ins>
      <w:ins w:id="2003" w:author="PR Preview" w:date="2024-01-01T00:00:00Z">
        <w:r>
          <w:t xml:space="preserve"> </w:t>
        </w:r>
      </w:ins>
      <w:ins w:id="2003" w:author="PR Preview" w:date="2024-01-01T00:00:00Z">
        <w:r>
          <w:t xml:space="preserve">Foundational changes (such as database schemas,</w:t>
        </w:r>
      </w:ins>
      <w:ins w:id="2003" w:author="PR Preview" w:date="2024-01-01T00:00:00Z">
        <w:r>
          <w:t xml:space="preserve"> </w:t>
        </w:r>
      </w:ins>
      <w:ins w:id="2003" w:author="PR Preview" w:date="2024-01-01T00:00:00Z">
        <w:r>
          <w:t xml:space="preserve">data structures,</w:t>
        </w:r>
      </w:ins>
      <w:ins w:id="2003" w:author="PR Preview" w:date="2024-01-01T00:00:00Z">
        <w:r>
          <w:t xml:space="preserve"> </w:t>
        </w:r>
      </w:ins>
      <w:ins w:id="2003" w:author="PR Preview" w:date="2024-01-01T00:00:00Z">
        <w:r>
          <w:t xml:space="preserve">or shared utilities)</w:t>
        </w:r>
      </w:ins>
      <w:ins w:id="2003" w:author="PR Preview" w:date="2024-01-01T00:00:00Z">
        <w:r>
          <w:t xml:space="preserve"> </w:t>
        </w:r>
      </w:ins>
      <w:ins w:id="2003" w:author="PR Preview" w:date="2024-01-01T00:00:00Z">
        <w:r>
          <w:t xml:space="preserve">live in lower layers,</w:t>
        </w:r>
      </w:ins>
      <w:ins w:id="2003" w:author="PR Preview" w:date="2024-01-01T00:00:00Z">
        <w:r>
          <w:t xml:space="preserve"> </w:t>
        </w:r>
      </w:ins>
      <w:ins w:id="2003" w:author="PR Preview" w:date="2024-01-01T00:00:00Z">
        <w:r>
          <w:t xml:space="preserve">while dependent features (such as API endpoints,</w:t>
        </w:r>
      </w:ins>
      <w:ins w:id="2003" w:author="PR Preview" w:date="2024-01-01T00:00:00Z">
        <w:r>
          <w:t xml:space="preserve"> </w:t>
        </w:r>
      </w:ins>
      <w:ins w:id="2003" w:author="PR Preview" w:date="2024-01-01T00:00:00Z">
        <w:r>
          <w:t xml:space="preserve">UI components,</w:t>
        </w:r>
      </w:ins>
      <w:ins w:id="2003" w:author="PR Preview" w:date="2024-01-01T00:00:00Z">
        <w:r>
          <w:t xml:space="preserve"> </w:t>
        </w:r>
      </w:ins>
      <w:ins w:id="2003" w:author="PR Preview" w:date="2024-01-01T00:00:00Z">
        <w:r>
          <w:t xml:space="preserve">or specialized tests)</w:t>
        </w:r>
      </w:ins>
      <w:ins w:id="2003" w:author="PR Preview" w:date="2024-01-01T00:00:00Z">
        <w:r>
          <w:t xml:space="preserve"> </w:t>
        </w:r>
      </w:ins>
      <w:ins w:id="2003" w:author="PR Preview" w:date="2024-01-01T00:00:00Z">
        <w:r>
          <w:t xml:space="preserve">live in higher layers.</w:t>
        </w:r>
      </w:ins>
    </w:p>
    <w:p>
      <w:pPr>
        <w:pStyle w:val="Compact"/>
        <w:numPr>
          <w:ilvl w:val="0"/>
          <w:numId w:val="1210"/>
        </w:numPr>
      </w:pPr>
      <w:ins w:id="2004" w:author="PR Preview" w:date="2024-01-01T00:00:00Z">
        <w:r>
          <w:rPr>
            <w:b/>
            <w:bCs/>
          </w:rPr>
          <w:t xml:space="preserve">Agent and high-volume compatibility</w:t>
        </w:r>
      </w:ins>
      <w:ins w:id="2004" w:author="PR Preview" w:date="2024-01-01T00:00:00Z">
        <w:r>
          <w:t xml:space="preserve">:</w:t>
        </w:r>
      </w:ins>
      <w:ins w:id="2004" w:author="PR Preview" w:date="2024-01-01T00:00:00Z">
        <w:r>
          <w:t xml:space="preserve"> </w:t>
        </w:r>
      </w:ins>
      <w:ins w:id="2004" w:author="PR Preview" w:date="2024-01-01T00:00:00Z">
        <w:r>
          <w:t xml:space="preserve">When coding agents or developers generate modular increments in sequence,</w:t>
        </w:r>
      </w:ins>
      <w:ins w:id="2004" w:author="PR Preview" w:date="2024-01-01T00:00:00Z">
        <w:r>
          <w:t xml:space="preserve"> </w:t>
        </w:r>
      </w:ins>
      <w:ins w:id="2004" w:author="PR Preview" w:date="2024-01-01T00:00:00Z">
        <w:r>
          <w:t xml:space="preserve">stacks give each logical task a dedicated,</w:t>
        </w:r>
      </w:ins>
      <w:ins w:id="2004" w:author="PR Preview" w:date="2024-01-01T00:00:00Z">
        <w:r>
          <w:t xml:space="preserve"> </w:t>
        </w:r>
      </w:ins>
      <w:ins w:id="2004" w:author="PR Preview" w:date="2024-01-01T00:00:00Z">
        <w:r>
          <w:t xml:space="preserve">isolated pull request.</w:t>
        </w:r>
      </w:ins>
    </w:p>
    <w:bookmarkEnd w:id="687"/>
    <w:bookmarkStart w:id="688" w:name="core-principles-for-stacking"/>
    <w:p>
      <w:pPr>
        <w:pStyle w:val="Heading4"/>
      </w:pPr>
      <w:ins w:id="2005" w:author="PR Preview" w:date="2024-01-01T00:00:00Z">
        <w:r>
          <w:t xml:space="preserve">12.1.3.3 Core principles for stacking</w:t>
        </w:r>
      </w:ins>
    </w:p>
    <w:p>
      <w:pPr>
        <w:pStyle w:val="FirstParagraph"/>
      </w:pPr>
      <w:ins w:id="2006" w:author="PR Preview" w:date="2024-01-01T00:00:00Z">
        <w:r>
          <w:t xml:space="preserve">When using stacked pull requests,</w:t>
        </w:r>
      </w:ins>
      <w:ins w:id="2006" w:author="PR Preview" w:date="2024-01-01T00:00:00Z">
        <w:r>
          <w:t xml:space="preserve"> </w:t>
        </w:r>
      </w:ins>
      <w:ins w:id="2006" w:author="PR Preview" w:date="2024-01-01T00:00:00Z">
        <w:r>
          <w:t xml:space="preserve">follow these guidelines:</w:t>
        </w:r>
      </w:ins>
    </w:p>
    <w:p>
      <w:pPr>
        <w:pStyle w:val="Compact"/>
        <w:numPr>
          <w:ilvl w:val="0"/>
          <w:numId w:val="1211"/>
        </w:numPr>
      </w:pPr>
      <w:ins w:id="2007" w:author="PR Preview" w:date="2024-01-01T00:00:00Z">
        <w:r>
          <w:rPr>
            <w:b/>
            <w:bCs/>
          </w:rPr>
          <w:t xml:space="preserve">Enforce dependency order</w:t>
        </w:r>
      </w:ins>
      <w:ins w:id="2007" w:author="PR Preview" w:date="2024-01-01T00:00:00Z">
        <w:r>
          <w:t xml:space="preserve">:</w:t>
        </w:r>
      </w:ins>
      <w:ins w:id="2007" w:author="PR Preview" w:date="2024-01-01T00:00:00Z">
        <w:r>
          <w:t xml:space="preserve"> </w:t>
        </w:r>
      </w:ins>
      <w:ins w:id="2007" w:author="PR Preview" w:date="2024-01-01T00:00:00Z">
        <w:r>
          <w:t xml:space="preserve">If code in one layer relies on code from another,</w:t>
        </w:r>
      </w:ins>
      <w:ins w:id="2007" w:author="PR Preview" w:date="2024-01-01T00:00:00Z">
        <w:r>
          <w:t xml:space="preserve"> </w:t>
        </w:r>
      </w:ins>
      <w:ins w:id="2007" w:author="PR Preview" w:date="2024-01-01T00:00:00Z">
        <w:r>
          <w:t xml:space="preserve">that dependency must reside in the same branch</w:t>
        </w:r>
      </w:ins>
      <w:ins w:id="2007" w:author="PR Preview" w:date="2024-01-01T00:00:00Z">
        <w:r>
          <w:t xml:space="preserve"> </w:t>
        </w:r>
      </w:ins>
      <w:ins w:id="2007" w:author="PR Preview" w:date="2024-01-01T00:00:00Z">
        <w:r>
          <w:t xml:space="preserve">or a lower branch in the stack.</w:t>
        </w:r>
      </w:ins>
    </w:p>
    <w:p>
      <w:pPr>
        <w:pStyle w:val="Compact"/>
        <w:numPr>
          <w:ilvl w:val="0"/>
          <w:numId w:val="1211"/>
        </w:numPr>
      </w:pPr>
      <w:ins w:id="2008" w:author="PR Preview" w:date="2024-01-01T00:00:00Z">
        <w:r>
          <w:rPr>
            <w:b/>
            <w:bCs/>
          </w:rPr>
          <w:t xml:space="preserve">Split at distinct concerns</w:t>
        </w:r>
      </w:ins>
      <w:ins w:id="2008" w:author="PR Preview" w:date="2024-01-01T00:00:00Z">
        <w:r>
          <w:t xml:space="preserve">:</w:t>
        </w:r>
      </w:ins>
      <w:ins w:id="2008" w:author="PR Preview" w:date="2024-01-01T00:00:00Z">
        <w:r>
          <w:t xml:space="preserve"> </w:t>
        </w:r>
      </w:ins>
      <w:ins w:id="2008" w:author="PR Preview" w:date="2024-01-01T00:00:00Z">
        <w:r>
          <w:t xml:space="preserve">Start a new layer whenever shifting to a different concern</w:t>
        </w:r>
      </w:ins>
      <w:ins w:id="2008" w:author="PR Preview" w:date="2024-01-01T00:00:00Z">
        <w:r>
          <w:t xml:space="preserve"> </w:t>
        </w:r>
      </w:ins>
      <w:ins w:id="2008" w:author="PR Preview" w:date="2024-01-01T00:00:00Z">
        <w:r>
          <w:t xml:space="preserve">(for example,</w:t>
        </w:r>
      </w:ins>
      <w:ins w:id="2008" w:author="PR Preview" w:date="2024-01-01T00:00:00Z">
        <w:r>
          <w:t xml:space="preserve"> </w:t>
        </w:r>
      </w:ins>
      <w:ins w:id="2008" w:author="PR Preview" w:date="2024-01-01T00:00:00Z">
        <w:r>
          <w:t xml:space="preserve">moving from core data models to analysis scripts,</w:t>
        </w:r>
      </w:ins>
      <w:ins w:id="2008" w:author="PR Preview" w:date="2024-01-01T00:00:00Z">
        <w:r>
          <w:t xml:space="preserve"> </w:t>
        </w:r>
      </w:ins>
      <w:ins w:id="2008" w:author="PR Preview" w:date="2024-01-01T00:00:00Z">
        <w:r>
          <w:t xml:space="preserve">or from backend logic to documentation and tests)</w:t>
        </w:r>
      </w:ins>
      <w:ins w:id="2008" w:author="PR Preview" w:date="2024-01-01T00:00:00Z">
        <w:r>
          <w:t xml:space="preserve"> </w:t>
        </w:r>
      </w:ins>
      <w:ins w:id="2008" w:author="PR Preview" w:date="2024-01-01T00:00:00Z">
        <w:r>
          <w:t xml:space="preserve">or when the diff exceeds reviewable size guidelines.</w:t>
        </w:r>
      </w:ins>
    </w:p>
    <w:p>
      <w:pPr>
        <w:pStyle w:val="Compact"/>
        <w:numPr>
          <w:ilvl w:val="0"/>
          <w:numId w:val="1211"/>
        </w:numPr>
      </w:pPr>
      <w:ins w:id="2009" w:author="PR Preview" w:date="2024-01-01T00:00:00Z">
        <w:r>
          <w:rPr>
            <w:b/>
            <w:bCs/>
          </w:rPr>
          <w:t xml:space="preserve">Keep branches in the same repository</w:t>
        </w:r>
      </w:ins>
      <w:ins w:id="2009" w:author="PR Preview" w:date="2024-01-01T00:00:00Z">
        <w:r>
          <w:t xml:space="preserve">:</w:t>
        </w:r>
      </w:ins>
      <w:ins w:id="2009" w:author="PR Preview" w:date="2024-01-01T00:00:00Z">
        <w:r>
          <w:t xml:space="preserve"> </w:t>
        </w:r>
      </w:ins>
      <w:ins w:id="2009" w:author="PR Preview" w:date="2024-01-01T00:00:00Z">
        <w:r>
          <w:t xml:space="preserve">Stacked pull requests require all branches to live in the same repository;</w:t>
        </w:r>
      </w:ins>
      <w:ins w:id="2009" w:author="PR Preview" w:date="2024-01-01T00:00:00Z">
        <w:r>
          <w:t xml:space="preserve"> </w:t>
        </w:r>
      </w:ins>
      <w:ins w:id="2009" w:author="PR Preview" w:date="2024-01-01T00:00:00Z">
        <w:r>
          <w:t xml:space="preserve">cross-fork stacks are not supported.</w:t>
        </w:r>
      </w:ins>
    </w:p>
    <w:bookmarkEnd w:id="688"/>
    <w:bookmarkStart w:id="689" w:name="ci-rebasing-and-merging"/>
    <w:p>
      <w:pPr>
        <w:pStyle w:val="Heading4"/>
      </w:pPr>
      <w:ins w:id="2010" w:author="PR Preview" w:date="2024-01-01T00:00:00Z">
        <w:r>
          <w:t xml:space="preserve">12.1.3.4 CI, rebasing, and merging</w:t>
        </w:r>
      </w:ins>
    </w:p>
    <w:p>
      <w:pPr>
        <w:pStyle w:val="FirstParagraph"/>
      </w:pPr>
      <w:ins w:id="2011" w:author="PR Preview" w:date="2024-01-01T00:00:00Z">
        <w:r>
          <w:t xml:space="preserve">GitHub provides native platform support</w:t>
        </w:r>
      </w:ins>
      <w:ins w:id="2011" w:author="PR Preview" w:date="2024-01-01T00:00:00Z">
        <w:r>
          <w:t xml:space="preserve"> </w:t>
        </w:r>
      </w:ins>
      <w:ins w:id="2011" w:author="PR Preview" w:date="2024-01-01T00:00:00Z">
        <w:r>
          <w:t xml:space="preserve">for managing and merging pull request stacks:</w:t>
        </w:r>
      </w:ins>
    </w:p>
    <w:p>
      <w:pPr>
        <w:pStyle w:val="Compact"/>
        <w:numPr>
          <w:ilvl w:val="0"/>
          <w:numId w:val="1212"/>
        </w:numPr>
      </w:pPr>
      <w:ins w:id="2012" w:author="PR Preview" w:date="2024-01-01T00:00:00Z">
        <w:r>
          <w:rPr>
            <w:b/>
            <w:bCs/>
          </w:rPr>
          <w:t xml:space="preserve">Rules and CI enforcement</w:t>
        </w:r>
      </w:ins>
      <w:ins w:id="2012" w:author="PR Preview" w:date="2024-01-01T00:00:00Z">
        <w:r>
          <w:t xml:space="preserve">:</w:t>
        </w:r>
      </w:ins>
      <w:ins w:id="2012" w:author="PR Preview" w:date="2024-01-01T00:00:00Z">
        <w:r>
          <w:t xml:space="preserve"> </w:t>
        </w:r>
      </w:ins>
      <w:ins w:id="2012" w:author="PR Preview" w:date="2024-01-01T00:00:00Z">
        <w:r>
          <w:t xml:space="preserve">Branch protection rules (such as required approvals)</w:t>
        </w:r>
      </w:ins>
      <w:ins w:id="2012" w:author="PR Preview" w:date="2024-01-01T00:00:00Z">
        <w:r>
          <w:t xml:space="preserve"> </w:t>
        </w:r>
      </w:ins>
      <w:ins w:id="2012" w:author="PR Preview" w:date="2024-01-01T00:00:00Z">
        <w:r>
          <w:t xml:space="preserve">and GitHub Actions CI checks configured for the base branch (</w:t>
        </w:r>
      </w:ins>
      <w:ins w:id="2012" w:author="PR Preview" w:date="2024-01-01T00:00:00Z">
        <w:r>
          <w:rPr>
            <w:rStyle w:val="VerbatimChar"/>
          </w:rPr>
          <w:t xml:space="preserve">main</w:t>
        </w:r>
      </w:ins>
      <w:ins w:id="2012" w:author="PR Preview" w:date="2024-01-01T00:00:00Z">
        <w:r>
          <w:t xml:space="preserve">)</w:t>
        </w:r>
      </w:ins>
      <w:ins w:id="2012" w:author="PR Preview" w:date="2024-01-01T00:00:00Z">
        <w:r>
          <w:t xml:space="preserve"> </w:t>
        </w:r>
      </w:ins>
      <w:ins w:id="2012" w:author="PR Preview" w:date="2024-01-01T00:00:00Z">
        <w:r>
          <w:t xml:space="preserve">automatically apply to every pull request in the stack,</w:t>
        </w:r>
      </w:ins>
      <w:ins w:id="2012" w:author="PR Preview" w:date="2024-01-01T00:00:00Z">
        <w:r>
          <w:t xml:space="preserve"> </w:t>
        </w:r>
      </w:ins>
      <w:ins w:id="2012" w:author="PR Preview" w:date="2024-01-01T00:00:00Z">
        <w:r>
          <w:t xml:space="preserve">ensuring consistent quality across every layer.</w:t>
        </w:r>
      </w:ins>
    </w:p>
    <w:p>
      <w:pPr>
        <w:pStyle w:val="Compact"/>
        <w:numPr>
          <w:ilvl w:val="0"/>
          <w:numId w:val="1212"/>
        </w:numPr>
      </w:pPr>
      <w:ins w:id="2013" w:author="PR Preview" w:date="2024-01-01T00:00:00Z">
        <w:r>
          <w:rPr>
            <w:b/>
            <w:bCs/>
          </w:rPr>
          <w:t xml:space="preserve">Bottom-up merging</w:t>
        </w:r>
      </w:ins>
      <w:ins w:id="2013" w:author="PR Preview" w:date="2024-01-01T00:00:00Z">
        <w:r>
          <w:t xml:space="preserve">:</w:t>
        </w:r>
      </w:ins>
      <w:ins w:id="2013" w:author="PR Preview" w:date="2024-01-01T00:00:00Z">
        <w:r>
          <w:t xml:space="preserve"> </w:t>
        </w:r>
      </w:ins>
      <w:ins w:id="2013" w:author="PR Preview" w:date="2024-01-01T00:00:00Z">
        <w:r>
          <w:t xml:space="preserve">Pull requests merge in sequential order from the bottom up.</w:t>
        </w:r>
      </w:ins>
      <w:ins w:id="2013" w:author="PR Preview" w:date="2024-01-01T00:00:00Z">
        <w:r>
          <w:t xml:space="preserve"> </w:t>
        </w:r>
      </w:ins>
      <w:ins w:id="2013" w:author="PR Preview" w:date="2024-01-01T00:00:00Z">
        <w:r>
          <w:t xml:space="preserve">When the bottom-most pull request merges into the default branch,</w:t>
        </w:r>
      </w:ins>
      <w:ins w:id="2013" w:author="PR Preview" w:date="2024-01-01T00:00:00Z">
        <w:r>
          <w:t xml:space="preserve"> </w:t>
        </w:r>
      </w:ins>
      <w:ins w:id="2013" w:author="PR Preview" w:date="2024-01-01T00:00:00Z">
        <w:r>
          <w:t xml:space="preserve">the pull request immediately above it automatically retargets onto the default branch</w:t>
        </w:r>
      </w:ins>
      <w:ins w:id="2013" w:author="PR Preview" w:date="2024-01-01T00:00:00Z">
        <w:r>
          <w:t xml:space="preserve"> </w:t>
        </w:r>
      </w:ins>
      <w:ins w:id="2013" w:author="PR Preview" w:date="2024-01-01T00:00:00Z">
        <w:r>
          <w:t xml:space="preserve">so each successive layer can land cleanly in turn.</w:t>
        </w:r>
      </w:ins>
    </w:p>
    <w:p>
      <w:pPr>
        <w:pStyle w:val="Compact"/>
        <w:numPr>
          <w:ilvl w:val="0"/>
          <w:numId w:val="1212"/>
        </w:numPr>
      </w:pPr>
      <w:ins w:id="2014" w:author="PR Preview" w:date="2024-01-01T00:00:00Z">
        <w:r>
          <w:rPr>
            <w:b/>
            <w:bCs/>
          </w:rPr>
          <w:t xml:space="preserve">Automated cascading rebases</w:t>
        </w:r>
      </w:ins>
      <w:ins w:id="2014" w:author="PR Preview" w:date="2024-01-01T00:00:00Z">
        <w:r>
          <w:t xml:space="preserve">:</w:t>
        </w:r>
      </w:ins>
      <w:ins w:id="2014" w:author="PR Preview" w:date="2024-01-01T00:00:00Z">
        <w:r>
          <w:t xml:space="preserve"> </w:t>
        </w:r>
      </w:ins>
      <w:ins w:id="2014" w:author="PR Preview" w:date="2024-01-01T00:00:00Z">
        <w:r>
          <w:t xml:space="preserve">When lower branches in a stack are updated with review revisions or upstream changes,</w:t>
        </w:r>
      </w:ins>
      <w:ins w:id="2014" w:author="PR Preview" w:date="2024-01-01T00:00:00Z">
        <w:r>
          <w:t xml:space="preserve"> </w:t>
        </w:r>
      </w:ins>
      <w:ins w:id="2014" w:author="PR Preview" w:date="2024-01-01T00:00:00Z">
        <w:r>
          <w:t xml:space="preserve">rebasing or merging those updates propagates them upward through dependent branches</w:t>
        </w:r>
      </w:ins>
      <w:ins w:id="2014" w:author="PR Preview" w:date="2024-01-01T00:00:00Z">
        <w:r>
          <w:t xml:space="preserve"> </w:t>
        </w:r>
      </w:ins>
      <w:ins w:id="2014" w:author="PR Preview" w:date="2024-01-01T00:00:00Z">
        <w:r>
          <w:t xml:space="preserve">to keep the entire stack in sync and resolve conflicts early.</w:t>
        </w:r>
      </w:ins>
    </w:p>
    <w:bookmarkEnd w:id="689"/>
    <w:bookmarkEnd w:id="690"/>
    <w:bookmarkEnd w:id="691"/>
    <w:bookmarkStart w:id="713" w:name="sec-code-review"/>
    <w:p>
      <w:pPr>
        <w:pStyle w:val="Heading2"/>
      </w:pPr>
      <w:r>
        <w:t xml:space="preserve">12.2 Code Review</w:t>
      </w:r>
    </w:p>
    <w:bookmarkStart w:id="71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2">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3"/>
    <w:bookmarkStart w:id="69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13"/>
        </w:numPr>
      </w:pPr>
      <w:r>
        <w:rPr>
          <w:b/>
          <w:bCs/>
        </w:rPr>
        <w:t xml:space="preserve">General bookmark</w:t>
      </w:r>
      <w:r>
        <w:t xml:space="preserve">:</w:t>
      </w:r>
      <w:r>
        <w:t xml:space="preserve"> </w:t>
      </w:r>
      <w:hyperlink r:id="rId69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1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6"/>
    <w:bookmarkStart w:id="69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1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1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14"/>
        </w:numPr>
      </w:pPr>
      <w:r>
        <w:t xml:space="preserve">Balance problem finding with guidance,</w:t>
      </w:r>
      <w:r>
        <w:t xml:space="preserve"> </w:t>
      </w:r>
      <w:r>
        <w:t xml:space="preserve">so the author can learn from the review.</w:t>
      </w:r>
    </w:p>
    <w:p>
      <w:pPr>
        <w:pStyle w:val="Compact"/>
        <w:numPr>
          <w:ilvl w:val="0"/>
          <w:numId w:val="121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97"/>
    <w:bookmarkStart w:id="69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15"/>
        </w:numPr>
      </w:pPr>
      <w:r>
        <w:t xml:space="preserve">Leave comments that help authors learn something new.</w:t>
      </w:r>
    </w:p>
    <w:p>
      <w:pPr>
        <w:pStyle w:val="Compact"/>
        <w:numPr>
          <w:ilvl w:val="0"/>
          <w:numId w:val="1215"/>
        </w:numPr>
      </w:pPr>
      <w:r>
        <w:t xml:space="preserve">Link to relevant style guides</w:t>
      </w:r>
      <w:r>
        <w:t xml:space="preserve"> </w:t>
      </w:r>
      <w:r>
        <w:t xml:space="preserve">or best-practice documentation.</w:t>
      </w:r>
    </w:p>
    <w:p>
      <w:pPr>
        <w:pStyle w:val="Compact"/>
        <w:numPr>
          <w:ilvl w:val="0"/>
          <w:numId w:val="1215"/>
        </w:numPr>
      </w:pPr>
      <w:r>
        <w:t xml:space="preserve">For complex reviews,</w:t>
      </w:r>
      <w:r>
        <w:t xml:space="preserve"> </w:t>
      </w:r>
      <w:r>
        <w:t xml:space="preserve">consider a live review or pair-programming session.</w:t>
      </w:r>
    </w:p>
    <w:bookmarkEnd w:id="698"/>
    <w:bookmarkStart w:id="70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2" w:name="fig-github-suggestion-feature"/>
          <w:p>
            <w:pPr>
              <w:pStyle w:val="Compact"/>
              <w:jc w:val="center"/>
            </w:pPr>
            <w:r>
              <w:drawing>
                <wp:inline>
                  <wp:extent cx="5334000" cy="1989605"/>
                  <wp:effectExtent b="0" l="0" r="0" t="0"/>
                  <wp:docPr descr="" title="" id="700" name="Picture"/>
                  <a:graphic>
                    <a:graphicData uri="http://schemas.openxmlformats.org/drawingml/2006/picture">
                      <pic:pic>
                        <pic:nvPicPr>
                          <pic:cNvPr descr="assets/images/github-suggestion-feature.png" id="701" name="Picture"/>
                          <pic:cNvPicPr>
                            <a:picLocks noChangeArrowheads="1" noChangeAspect="1"/>
                          </pic:cNvPicPr>
                        </pic:nvPicPr>
                        <pic:blipFill>
                          <a:blip r:embed="rId69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2"/>
        </w:tc>
      </w:tr>
    </w:tbl>
    <w:bookmarkEnd w:id="703"/>
    <w:bookmarkStart w:id="70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9">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16"/>
        </w:numPr>
      </w:pPr>
      <w:r>
        <w:t xml:space="preserve">They are generated files</w:t>
      </w:r>
      <w:r>
        <w:t xml:space="preserve"> </w:t>
      </w:r>
      <w:r>
        <w:t xml:space="preserve">and should never be edited by hand.</w:t>
      </w:r>
    </w:p>
    <w:p>
      <w:pPr>
        <w:pStyle w:val="Compact"/>
        <w:numPr>
          <w:ilvl w:val="0"/>
          <w:numId w:val="121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16"/>
        </w:numPr>
      </w:pPr>
      <w:r>
        <w:t xml:space="preserve">Reviewing the source comments is more informative</w:t>
      </w:r>
      <w:r>
        <w:t xml:space="preserve"> </w:t>
      </w:r>
      <w:r>
        <w:t xml:space="preserve">than reviewing the generated output.</w:t>
      </w:r>
    </w:p>
    <w:p>
      <w:pPr>
        <w:pStyle w:val="Compact"/>
        <w:numPr>
          <w:ilvl w:val="0"/>
          <w:numId w:val="121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07" w:name="fig-preview-comment"/>
          <w:p>
            <w:pPr>
              <w:pStyle w:val="Compact"/>
              <w:jc w:val="center"/>
            </w:pPr>
            <w:r>
              <w:drawing>
                <wp:inline>
                  <wp:extent cx="5334000" cy="1333500"/>
                  <wp:effectExtent b="0" l="0" r="0" t="0"/>
                  <wp:docPr descr="" title="" id="705" name="Picture"/>
                  <a:graphic>
                    <a:graphicData uri="http://schemas.openxmlformats.org/drawingml/2006/picture">
                      <pic:pic>
                        <pic:nvPicPr>
                          <pic:cNvPr descr="assets/images/quarto-preview-comment.png" id="706" name="Picture"/>
                          <pic:cNvPicPr>
                            <a:picLocks noChangeArrowheads="1" noChangeAspect="1"/>
                          </pic:cNvPicPr>
                        </pic:nvPicPr>
                        <pic:blipFill>
                          <a:blip r:embed="rId70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0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08"/>
    <w:bookmarkStart w:id="70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17"/>
        </w:numPr>
      </w:pPr>
      <w:r>
        <w:t xml:space="preserve">You must manually approve GitHub Actions workflows for Copilot PRs.</w:t>
      </w:r>
    </w:p>
    <w:p>
      <w:pPr>
        <w:pStyle w:val="Compact"/>
        <w:numPr>
          <w:ilvl w:val="0"/>
          <w:numId w:val="121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17"/>
        </w:numPr>
      </w:pPr>
      <w:r>
        <w:t xml:space="preserve">Approve the workflow from the Actions tab</w:t>
      </w:r>
      <w:r>
        <w:t xml:space="preserve"> </w:t>
      </w:r>
      <w:r>
        <w:t xml:space="preserve">or from the PR interface to start the checks.</w:t>
      </w:r>
    </w:p>
    <w:p>
      <w:pPr>
        <w:pStyle w:val="Compact"/>
        <w:numPr>
          <w:ilvl w:val="0"/>
          <w:numId w:val="121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18"/>
        </w:numPr>
      </w:pPr>
      <w:r>
        <w:t xml:space="preserve">Verify that the solution actually addresses the issue.</w:t>
      </w:r>
    </w:p>
    <w:p>
      <w:pPr>
        <w:pStyle w:val="Compact"/>
        <w:numPr>
          <w:ilvl w:val="0"/>
          <w:numId w:val="1218"/>
        </w:numPr>
      </w:pPr>
      <w:r>
        <w:t xml:space="preserve">Check for over-engineering</w:t>
      </w:r>
      <w:r>
        <w:t xml:space="preserve"> </w:t>
      </w:r>
      <w:r>
        <w:t xml:space="preserve">or extra features that were not requested.</w:t>
      </w:r>
    </w:p>
    <w:p>
      <w:pPr>
        <w:pStyle w:val="Compact"/>
        <w:numPr>
          <w:ilvl w:val="0"/>
          <w:numId w:val="1218"/>
        </w:numPr>
      </w:pPr>
      <w:r>
        <w:t xml:space="preserve">Review the test coverage for relevance and completeness.</w:t>
      </w:r>
    </w:p>
    <w:p>
      <w:pPr>
        <w:pStyle w:val="Compact"/>
        <w:numPr>
          <w:ilvl w:val="0"/>
          <w:numId w:val="1218"/>
        </w:numPr>
      </w:pPr>
      <w:r>
        <w:t xml:space="preserve">Check whether documentation is clear</w:t>
      </w:r>
      <w:r>
        <w:t xml:space="preserve"> </w:t>
      </w:r>
      <w:r>
        <w:t xml:space="preserve">and follows repository conventions.</w:t>
      </w:r>
    </w:p>
    <w:p>
      <w:pPr>
        <w:pStyle w:val="Compact"/>
        <w:numPr>
          <w:ilvl w:val="0"/>
          <w:numId w:val="121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19"/>
        </w:numPr>
      </w:pPr>
      <w:r>
        <w:t xml:space="preserve">Leave review comments</w:t>
      </w:r>
      <w:r>
        <w:t xml:space="preserve"> </w:t>
      </w:r>
      <w:r>
        <w:t xml:space="preserve">and ask Copilot to address them.</w:t>
      </w:r>
    </w:p>
    <w:p>
      <w:pPr>
        <w:pStyle w:val="Compact"/>
        <w:numPr>
          <w:ilvl w:val="0"/>
          <w:numId w:val="121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0"/>
        </w:numPr>
      </w:pPr>
      <w:r>
        <w:t xml:space="preserve">Do not push while Copilot is actively working on the branch.</w:t>
      </w:r>
    </w:p>
    <w:p>
      <w:pPr>
        <w:pStyle w:val="Compact"/>
        <w:numPr>
          <w:ilvl w:val="0"/>
          <w:numId w:val="1220"/>
        </w:numPr>
      </w:pPr>
      <w:r>
        <w:t xml:space="preserve">Review incrementally</w:t>
      </w:r>
      <w:r>
        <w:t xml:space="preserve"> </w:t>
      </w:r>
      <w:r>
        <w:t xml:space="preserve">if the PR is large and the agent is updating it in stages.</w:t>
      </w:r>
    </w:p>
    <w:p>
      <w:pPr>
        <w:pStyle w:val="Compact"/>
        <w:numPr>
          <w:ilvl w:val="0"/>
          <w:numId w:val="1220"/>
        </w:numPr>
      </w:pPr>
      <w:r>
        <w:t xml:space="preserve">Trust the tool,</w:t>
      </w:r>
      <w:r>
        <w:t xml:space="preserve"> </w:t>
      </w:r>
      <w:r>
        <w:t xml:space="preserve">but always verify the result with human review.</w:t>
      </w:r>
    </w:p>
    <w:bookmarkEnd w:id="709"/>
    <w:bookmarkEnd w:id="710"/>
    <w:bookmarkStart w:id="71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1"/>
        </w:numPr>
      </w:pPr>
      <w:r>
        <w:rPr>
          <w:b/>
          <w:bCs/>
        </w:rPr>
        <w:t xml:space="preserve">Address it.</w:t>
      </w:r>
      <w:r>
        <w:t xml:space="preserve"> </w:t>
      </w:r>
      <w:r>
        <w:t xml:space="preserve">Make the change the reviewer asked for.</w:t>
      </w:r>
    </w:p>
    <w:p>
      <w:pPr>
        <w:pStyle w:val="Compact"/>
        <w:numPr>
          <w:ilvl w:val="0"/>
          <w:numId w:val="122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1"/>
    <w:bookmarkStart w:id="71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2"/>
    <w:bookmarkEnd w:id="713"/>
    <w:bookmarkEnd w:id="714"/>
    <w:bookmarkStart w:id="775" w:name="sec-r-ci"/>
    <w:p>
      <w:pPr>
        <w:pStyle w:val="Heading1"/>
      </w:pPr>
      <w:r>
        <w:t xml:space="preserve">13. Continuous Integration</w:t>
      </w:r>
    </w:p>
    <w:bookmarkStart w:id="726" w:name="understanding-github-actions"/>
    <w:p>
      <w:pPr>
        <w:pStyle w:val="Heading2"/>
      </w:pPr>
      <w:r>
        <w:t xml:space="preserve">13.1 Understanding GitHub Actions</w:t>
      </w:r>
    </w:p>
    <w:p>
      <w:pPr>
        <w:pStyle w:val="FirstParagraph"/>
      </w:pPr>
      <w:hyperlink r:id="rId7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2"/>
        </w:numPr>
      </w:pPr>
      <w:r>
        <w:rPr>
          <w:b/>
          <w:bCs/>
        </w:rPr>
        <w:t xml:space="preserve">Immediate feedback</w:t>
      </w:r>
      <w:r>
        <w:t xml:space="preserve">: Get notified of problems quickly, when they’re easier to fix</w:t>
      </w:r>
    </w:p>
    <w:p>
      <w:pPr>
        <w:pStyle w:val="Compact"/>
        <w:numPr>
          <w:ilvl w:val="0"/>
          <w:numId w:val="1222"/>
        </w:numPr>
      </w:pPr>
      <w:r>
        <w:rPr>
          <w:b/>
          <w:bCs/>
        </w:rPr>
        <w:t xml:space="preserve">Better collaboration</w:t>
      </w:r>
      <w:r>
        <w:t xml:space="preserve">: External contributors can see if their changes pass all checks before you review</w:t>
      </w:r>
    </w:p>
    <w:p>
      <w:pPr>
        <w:pStyle w:val="Compact"/>
        <w:numPr>
          <w:ilvl w:val="0"/>
          <w:numId w:val="1222"/>
        </w:numPr>
      </w:pPr>
      <w:r>
        <w:rPr>
          <w:b/>
          <w:bCs/>
        </w:rPr>
        <w:t xml:space="preserve">Quality assurance</w:t>
      </w:r>
      <w:r>
        <w:t xml:space="preserve">: Catch platform-specific issues before they reach users</w:t>
      </w:r>
    </w:p>
    <w:p>
      <w:pPr>
        <w:pStyle w:val="Compact"/>
        <w:numPr>
          <w:ilvl w:val="0"/>
          <w:numId w:val="122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1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note.png" id="71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19"/>
    <w:bookmarkStart w:id="72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2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2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2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6">
              <w:r>
                <w:rPr>
                  <w:rStyle w:val="Hyperlink"/>
                </w:rPr>
                <w:t xml:space="preserve">Actions versioning guide</w:t>
              </w:r>
            </w:hyperlink>
            <w:r>
              <w:t xml:space="preserve">.</w:t>
            </w:r>
          </w:p>
          <w:p/>
        </w:tc>
      </w:tr>
    </w:tbl>
    <w:bookmarkEnd w:id="723"/>
    <w:bookmarkStart w:id="72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4"/>
    <w:bookmarkEnd w:id="725"/>
    <w:bookmarkEnd w:id="726"/>
    <w:bookmarkStart w:id="73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0">
        <w:r>
          <w:rPr>
            <w:rStyle w:val="Hyperlink"/>
          </w:rPr>
          <w:t xml:space="preserve">r-lib/actions</w:t>
        </w:r>
      </w:hyperlink>
      <w:r>
        <w:t xml:space="preserve"> </w:t>
      </w:r>
      <w:r>
        <w:t xml:space="preserve">that handle common R package tasks.</w:t>
      </w:r>
    </w:p>
    <w:bookmarkStart w:id="72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2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28"/>
    <w:bookmarkStart w:id="72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29"/>
    <w:bookmarkStart w:id="73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2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2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2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0"/>
    <w:bookmarkEnd w:id="731"/>
    <w:bookmarkStart w:id="73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2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25"/>
        </w:numPr>
      </w:pPr>
      <w:hyperlink r:id="rId330">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5">
        <w:r>
          <w:rPr>
            <w:rStyle w:val="VerbatimChar"/>
          </w:rPr>
          <w:t xml:space="preserve">{pkgdown}</w:t>
        </w:r>
      </w:hyperlink>
      <w:r>
        <w:t xml:space="preserve">,</w:t>
      </w:r>
      <w:r>
        <w:t xml:space="preserve"> </w:t>
      </w:r>
      <w:hyperlink r:id="rId27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25"/>
        </w:numPr>
      </w:pPr>
      <w:hyperlink r:id="rId73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25"/>
        </w:numPr>
      </w:pPr>
      <w:hyperlink r:id="rId73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25"/>
        </w:numPr>
      </w:pPr>
      <w:hyperlink r:id="rId73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5"/>
    <w:bookmarkStart w:id="73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2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2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6"/>
    <w:bookmarkStart w:id="74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warning.png" id="739"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27"/>
        </w:numPr>
      </w:pPr>
      <w:r>
        <w:t xml:space="preserve">When to run (on push, pull request, schedule, etc.)</w:t>
      </w:r>
    </w:p>
    <w:p>
      <w:pPr>
        <w:pStyle w:val="Compact"/>
        <w:numPr>
          <w:ilvl w:val="0"/>
          <w:numId w:val="1227"/>
        </w:numPr>
      </w:pPr>
      <w:r>
        <w:t xml:space="preserve">What operating systems and R versions to use</w:t>
      </w:r>
    </w:p>
    <w:p>
      <w:pPr>
        <w:pStyle w:val="Compact"/>
        <w:numPr>
          <w:ilvl w:val="0"/>
          <w:numId w:val="1227"/>
        </w:numPr>
      </w:pPr>
      <w:r>
        <w:t xml:space="preserve">What steps to execute (install dependencies, run checks, etc.)</w:t>
      </w:r>
    </w:p>
    <w:bookmarkEnd w:id="740"/>
    <w:bookmarkStart w:id="75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28"/>
        </w:numPr>
      </w:pPr>
      <w:r>
        <w:t xml:space="preserve">GitHub Actions:</w:t>
      </w:r>
      <w:r>
        <w:t xml:space="preserve"> </w:t>
      </w:r>
      <w:r>
        <w:t xml:space="preserve">a</w:t>
      </w:r>
      <w:r>
        <w:t xml:space="preserve"> </w:t>
      </w:r>
      <w:hyperlink r:id="rId74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28"/>
        </w:numPr>
      </w:pPr>
      <w:r>
        <w:t xml:space="preserve">GitLab CI: a</w:t>
      </w:r>
      <w:r>
        <w:t xml:space="preserve"> </w:t>
      </w:r>
      <w:hyperlink r:id="rId74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3"/>
    <w:bookmarkStart w:id="74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2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2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4"/>
    <w:bookmarkStart w:id="74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5"/>
    <w:bookmarkStart w:id="74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6"/>
    <w:bookmarkStart w:id="74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47"/>
    <w:bookmarkStart w:id="74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48"/>
    <w:bookmarkStart w:id="749" w:name="sec-ci-secrets"/>
    <w:p>
      <w:pPr>
        <w:pStyle w:val="Heading3"/>
      </w:pPr>
      <w:r>
        <w:t xml:space="preserve">13.6.7 Secret Management</w:t>
      </w:r>
    </w:p>
    <w:p>
      <w:pPr>
        <w:pStyle w:val="Compact"/>
        <w:numPr>
          <w:ilvl w:val="0"/>
          <w:numId w:val="123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1"/>
        </w:numPr>
      </w:pPr>
      <w:r>
        <w:t xml:space="preserve">Rotate long-lived tokens on a schedule,</w:t>
      </w:r>
      <w:r>
        <w:t xml:space="preserve"> </w:t>
      </w:r>
      <w:r>
        <w:t xml:space="preserve">and immediately when a person with access leaves the project.</w:t>
      </w:r>
    </w:p>
    <w:bookmarkEnd w:id="749"/>
    <w:bookmarkStart w:id="75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50"/>
    <w:bookmarkEnd w:id="751"/>
    <w:bookmarkStart w:id="75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3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3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3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34"/>
        </w:numPr>
      </w:pPr>
      <w:r>
        <w:rPr>
          <w:b/>
          <w:bCs/>
        </w:rPr>
        <w:t xml:space="preserve">Test failures</w:t>
      </w:r>
      <w:r>
        <w:t xml:space="preserve">: Your tests found a bug (this is good! fix the bug)</w:t>
      </w:r>
    </w:p>
    <w:p>
      <w:pPr>
        <w:pStyle w:val="Compact"/>
        <w:numPr>
          <w:ilvl w:val="0"/>
          <w:numId w:val="1234"/>
        </w:numPr>
      </w:pPr>
      <w:r>
        <w:rPr>
          <w:b/>
          <w:bCs/>
        </w:rPr>
        <w:t xml:space="preserve">Platform-specific issues</w:t>
      </w:r>
      <w:r>
        <w:t xml:space="preserve">: Code works on your machine but not on other platforms</w:t>
      </w:r>
    </w:p>
    <w:p>
      <w:pPr>
        <w:pStyle w:val="Compact"/>
        <w:numPr>
          <w:ilvl w:val="0"/>
          <w:numId w:val="1234"/>
        </w:numPr>
      </w:pPr>
      <w:r>
        <w:rPr>
          <w:b/>
          <w:bCs/>
        </w:rPr>
        <w:t xml:space="preserve">Missing dependencies</w:t>
      </w:r>
      <w:r>
        <w:t xml:space="preserve">: System libraries needed for packages aren’t installed</w:t>
      </w:r>
    </w:p>
    <w:p>
      <w:pPr>
        <w:pStyle w:val="Compact"/>
        <w:numPr>
          <w:ilvl w:val="0"/>
          <w:numId w:val="123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4"/>
    <w:bookmarkStart w:id="76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35"/>
        </w:numPr>
      </w:pPr>
      <w:r>
        <w:rPr>
          <w:b/>
          <w:bCs/>
        </w:rPr>
        <w:t xml:space="preserve">CI/CD status updates</w:t>
      </w:r>
      <w:r>
        <w:t xml:space="preserve">: Report test results, build status, or deployment progress</w:t>
      </w:r>
    </w:p>
    <w:p>
      <w:pPr>
        <w:pStyle w:val="Compact"/>
        <w:numPr>
          <w:ilvl w:val="0"/>
          <w:numId w:val="1235"/>
        </w:numPr>
      </w:pPr>
      <w:r>
        <w:rPr>
          <w:b/>
          <w:bCs/>
        </w:rPr>
        <w:t xml:space="preserve">Code quality reports</w:t>
      </w:r>
      <w:r>
        <w:t xml:space="preserve">: Post coverage reports, linting results, or security scan findings</w:t>
      </w:r>
      <w:r>
        <w:br/>
      </w:r>
    </w:p>
    <w:p>
      <w:pPr>
        <w:pStyle w:val="Compact"/>
        <w:numPr>
          <w:ilvl w:val="0"/>
          <w:numId w:val="1235"/>
        </w:numPr>
      </w:pPr>
      <w:r>
        <w:rPr>
          <w:b/>
          <w:bCs/>
        </w:rPr>
        <w:t xml:space="preserve">Deployment previews</w:t>
      </w:r>
      <w:r>
        <w:t xml:space="preserve">: Share links to preview deployments (e.g., documentation sites, app previews)</w:t>
      </w:r>
    </w:p>
    <w:p>
      <w:pPr>
        <w:pStyle w:val="Compact"/>
        <w:numPr>
          <w:ilvl w:val="0"/>
          <w:numId w:val="1235"/>
        </w:numPr>
      </w:pPr>
      <w:r>
        <w:rPr>
          <w:b/>
          <w:bCs/>
        </w:rPr>
        <w:t xml:space="preserve">Bot feedback</w:t>
      </w:r>
      <w:r>
        <w:t xml:space="preserve">: Provide automated feedback without cluttering the PR conversation</w:t>
      </w:r>
    </w:p>
    <w:bookmarkEnd w:id="755"/>
    <w:bookmarkStart w:id="761" w:name="comparison-of-popular-actions"/>
    <w:p>
      <w:pPr>
        <w:pStyle w:val="Heading4"/>
      </w:pPr>
      <w:r>
        <w:t xml:space="preserve">13.8.0.2 Comparison of Popular Actions</w:t>
      </w:r>
    </w:p>
    <w:p>
      <w:pPr>
        <w:pStyle w:val="FirstParagraph"/>
      </w:pPr>
      <w:hyperlink r:id="rId75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36"/>
        </w:numPr>
      </w:pPr>
      <w:r>
        <w:rPr>
          <w:b/>
          <w:bCs/>
        </w:rPr>
        <w:t xml:space="preserve">Sticky comments</w:t>
      </w:r>
      <w:r>
        <w:t xml:space="preserve">: Creates or updates a comment identified by a unique header</w:t>
      </w:r>
    </w:p>
    <w:p>
      <w:pPr>
        <w:pStyle w:val="Compact"/>
        <w:numPr>
          <w:ilvl w:val="0"/>
          <w:numId w:val="1236"/>
        </w:numPr>
      </w:pPr>
      <w:r>
        <w:rPr>
          <w:b/>
          <w:bCs/>
        </w:rPr>
        <w:t xml:space="preserve">Multiple independent comments</w:t>
      </w:r>
      <w:r>
        <w:t xml:space="preserve">: Different workflows can maintain separate sticky comments using different headers</w:t>
      </w:r>
    </w:p>
    <w:p>
      <w:pPr>
        <w:pStyle w:val="Compact"/>
        <w:numPr>
          <w:ilvl w:val="0"/>
          <w:numId w:val="1236"/>
        </w:numPr>
      </w:pPr>
      <w:r>
        <w:rPr>
          <w:b/>
          <w:bCs/>
        </w:rPr>
        <w:t xml:space="preserve">Flexible update modes</w:t>
      </w:r>
      <w:r>
        <w:t xml:space="preserve">: Replace, append, recreate, delete, or hide comments</w:t>
      </w:r>
    </w:p>
    <w:p>
      <w:pPr>
        <w:pStyle w:val="Compact"/>
        <w:numPr>
          <w:ilvl w:val="0"/>
          <w:numId w:val="1236"/>
        </w:numPr>
      </w:pPr>
      <w:r>
        <w:rPr>
          <w:b/>
          <w:bCs/>
        </w:rPr>
        <w:t xml:space="preserve">File-based messages</w:t>
      </w:r>
      <w:r>
        <w:t xml:space="preserve">: Load comment content from files for complex templates</w:t>
      </w:r>
    </w:p>
    <w:p>
      <w:pPr>
        <w:pStyle w:val="Compact"/>
        <w:numPr>
          <w:ilvl w:val="0"/>
          <w:numId w:val="123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5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37"/>
        </w:numPr>
      </w:pPr>
      <w:r>
        <w:rPr>
          <w:b/>
          <w:bCs/>
        </w:rPr>
        <w:t xml:space="preserve">Progress tracking</w:t>
      </w:r>
      <w:r>
        <w:t xml:space="preserve">: Update comments as workflow steps complete or fail</w:t>
      </w:r>
    </w:p>
    <w:p>
      <w:pPr>
        <w:pStyle w:val="Compact"/>
        <w:numPr>
          <w:ilvl w:val="0"/>
          <w:numId w:val="1237"/>
        </w:numPr>
      </w:pPr>
      <w:r>
        <w:rPr>
          <w:b/>
          <w:bCs/>
        </w:rPr>
        <w:t xml:space="preserve">Identifier-based updates</w:t>
      </w:r>
      <w:r>
        <w:t xml:space="preserve">: Uses a hidden identifier to find and update the correct comment</w:t>
      </w:r>
    </w:p>
    <w:p>
      <w:pPr>
        <w:pStyle w:val="Compact"/>
        <w:numPr>
          <w:ilvl w:val="0"/>
          <w:numId w:val="1237"/>
        </w:numPr>
      </w:pPr>
      <w:r>
        <w:rPr>
          <w:b/>
          <w:bCs/>
        </w:rPr>
        <w:t xml:space="preserve">Multiple update modes</w:t>
      </w:r>
      <w:r>
        <w:t xml:space="preserve">: Append to existing comments, recreate, or delete</w:t>
      </w:r>
    </w:p>
    <w:p>
      <w:pPr>
        <w:pStyle w:val="Compact"/>
        <w:numPr>
          <w:ilvl w:val="0"/>
          <w:numId w:val="1237"/>
        </w:numPr>
      </w:pPr>
      <w:r>
        <w:rPr>
          <w:b/>
          <w:bCs/>
        </w:rPr>
        <w:t xml:space="preserve">Flexible targets</w:t>
      </w:r>
      <w:r>
        <w:t xml:space="preserve">: Comment on PRs, issues, or specific commits</w:t>
      </w:r>
    </w:p>
    <w:p>
      <w:pPr>
        <w:pStyle w:val="Compact"/>
        <w:numPr>
          <w:ilvl w:val="0"/>
          <w:numId w:val="123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5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38"/>
        </w:numPr>
      </w:pPr>
      <w:r>
        <w:rPr>
          <w:b/>
          <w:bCs/>
        </w:rPr>
        <w:t xml:space="preserve">Simple comment creation</w:t>
      </w:r>
      <w:r>
        <w:t xml:space="preserve">: Easy to post one-time or updated comments</w:t>
      </w:r>
    </w:p>
    <w:p>
      <w:pPr>
        <w:pStyle w:val="Compact"/>
        <w:numPr>
          <w:ilvl w:val="0"/>
          <w:numId w:val="1238"/>
        </w:numPr>
      </w:pPr>
      <w:r>
        <w:rPr>
          <w:b/>
          <w:bCs/>
        </w:rPr>
        <w:t xml:space="preserve">Comment updates</w:t>
      </w:r>
      <w:r>
        <w:t xml:space="preserve">: Find and update existing comments by ID or content</w:t>
      </w:r>
    </w:p>
    <w:p>
      <w:pPr>
        <w:pStyle w:val="Compact"/>
        <w:numPr>
          <w:ilvl w:val="0"/>
          <w:numId w:val="1238"/>
        </w:numPr>
      </w:pPr>
      <w:r>
        <w:rPr>
          <w:b/>
          <w:bCs/>
        </w:rPr>
        <w:t xml:space="preserve">Reactions</w:t>
      </w:r>
      <w:r>
        <w:t xml:space="preserve">: Add emoji reactions to comments</w:t>
      </w:r>
    </w:p>
    <w:p>
      <w:pPr>
        <w:pStyle w:val="Compact"/>
        <w:numPr>
          <w:ilvl w:val="0"/>
          <w:numId w:val="1238"/>
        </w:numPr>
      </w:pPr>
      <w:r>
        <w:rPr>
          <w:b/>
          <w:bCs/>
        </w:rPr>
        <w:t xml:space="preserve">Comment deletion</w:t>
      </w:r>
      <w:r>
        <w:t xml:space="preserve">: Remove comments when no longer needed</w:t>
      </w:r>
    </w:p>
    <w:p>
      <w:pPr>
        <w:pStyle w:val="Compact"/>
        <w:numPr>
          <w:ilvl w:val="0"/>
          <w:numId w:val="123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5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3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3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39"/>
        </w:numPr>
      </w:pPr>
      <w:r>
        <w:rPr>
          <w:b/>
          <w:bCs/>
        </w:rPr>
        <w:t xml:space="preserve">Sticky comments with links</w:t>
      </w:r>
      <w:r>
        <w:t xml:space="preserve">: Posts and updates a comment with the preview URL and optional QR code for mobile access</w:t>
      </w:r>
    </w:p>
    <w:p>
      <w:pPr>
        <w:pStyle w:val="Compact"/>
        <w:numPr>
          <w:ilvl w:val="0"/>
          <w:numId w:val="1239"/>
        </w:numPr>
      </w:pPr>
      <w:r>
        <w:rPr>
          <w:b/>
          <w:bCs/>
        </w:rPr>
        <w:t xml:space="preserve">Automatic cleanup</w:t>
      </w:r>
      <w:r>
        <w:t xml:space="preserve">: Removes preview deployments when PRs are closed</w:t>
      </w:r>
    </w:p>
    <w:p>
      <w:pPr>
        <w:pStyle w:val="Compact"/>
        <w:numPr>
          <w:ilvl w:val="0"/>
          <w:numId w:val="123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3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0"/>
        </w:numPr>
      </w:pPr>
      <w:r>
        <w:t xml:space="preserve">Keep a historical record of what each merged PR changed</w:t>
      </w:r>
    </w:p>
    <w:p>
      <w:pPr>
        <w:pStyle w:val="Compact"/>
        <w:numPr>
          <w:ilvl w:val="0"/>
          <w:numId w:val="1240"/>
        </w:numPr>
      </w:pPr>
      <w:r>
        <w:t xml:space="preserve">Allow stakeholders to review merged changes after the fact</w:t>
      </w:r>
    </w:p>
    <w:p>
      <w:pPr>
        <w:pStyle w:val="Compact"/>
        <w:numPr>
          <w:ilvl w:val="0"/>
          <w:numId w:val="124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1"/>
    <w:bookmarkStart w:id="76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2"/>
    <w:bookmarkStart w:id="76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1"/>
        </w:numPr>
      </w:pPr>
      <w:r>
        <w:t xml:space="preserve">You need to maintain multiple independent status comments (test results, coverage, deployment, etc.)</w:t>
      </w:r>
    </w:p>
    <w:p>
      <w:pPr>
        <w:pStyle w:val="Compact"/>
        <w:numPr>
          <w:ilvl w:val="0"/>
          <w:numId w:val="1241"/>
        </w:numPr>
      </w:pPr>
      <w:r>
        <w:t xml:space="preserve">You want to prevent comment spam by updating the same comment</w:t>
      </w:r>
    </w:p>
    <w:p>
      <w:pPr>
        <w:pStyle w:val="Compact"/>
        <w:numPr>
          <w:ilvl w:val="0"/>
          <w:numId w:val="1241"/>
        </w:numPr>
      </w:pPr>
      <w:r>
        <w:t xml:space="preserve">You need advanced features like hiding outdated comments or file-based templates</w:t>
      </w:r>
    </w:p>
    <w:p>
      <w:pPr>
        <w:pStyle w:val="Compact"/>
        <w:numPr>
          <w:ilvl w:val="0"/>
          <w:numId w:val="124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2"/>
        </w:numPr>
      </w:pPr>
      <w:r>
        <w:t xml:space="preserve">You have long-running workflows with multiple stages</w:t>
      </w:r>
    </w:p>
    <w:p>
      <w:pPr>
        <w:pStyle w:val="Compact"/>
        <w:numPr>
          <w:ilvl w:val="0"/>
          <w:numId w:val="1242"/>
        </w:numPr>
      </w:pPr>
      <w:r>
        <w:t xml:space="preserve">You want to provide progressive feedback as each stage completes</w:t>
      </w:r>
    </w:p>
    <w:p>
      <w:pPr>
        <w:pStyle w:val="Compact"/>
        <w:numPr>
          <w:ilvl w:val="0"/>
          <w:numId w:val="1242"/>
        </w:numPr>
      </w:pPr>
      <w:r>
        <w:t xml:space="preserve">You need the workflow to fail and report the failure in the comment</w:t>
      </w:r>
    </w:p>
    <w:p>
      <w:pPr>
        <w:pStyle w:val="Compact"/>
        <w:numPr>
          <w:ilvl w:val="0"/>
          <w:numId w:val="124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43"/>
        </w:numPr>
      </w:pPr>
      <w:r>
        <w:t xml:space="preserve">You need simple comment posting without complex update logic</w:t>
      </w:r>
    </w:p>
    <w:p>
      <w:pPr>
        <w:pStyle w:val="Compact"/>
        <w:numPr>
          <w:ilvl w:val="0"/>
          <w:numId w:val="1243"/>
        </w:numPr>
      </w:pPr>
      <w:r>
        <w:t xml:space="preserve">You want to add emoji reactions to comments</w:t>
      </w:r>
    </w:p>
    <w:p>
      <w:pPr>
        <w:pStyle w:val="Compact"/>
        <w:numPr>
          <w:ilvl w:val="0"/>
          <w:numId w:val="1243"/>
        </w:numPr>
      </w:pPr>
      <w:r>
        <w:t xml:space="preserve">You’re comfortable with the action’s simpler update mechanism</w:t>
      </w:r>
    </w:p>
    <w:p>
      <w:pPr>
        <w:pStyle w:val="Compact"/>
        <w:numPr>
          <w:ilvl w:val="0"/>
          <w:numId w:val="124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44"/>
        </w:numPr>
      </w:pPr>
      <w:r>
        <w:t xml:space="preserve">You need to deploy preview versions of your site/app to GitHub Pages for each PR</w:t>
      </w:r>
    </w:p>
    <w:p>
      <w:pPr>
        <w:pStyle w:val="Compact"/>
        <w:numPr>
          <w:ilvl w:val="0"/>
          <w:numId w:val="1244"/>
        </w:numPr>
      </w:pPr>
      <w:r>
        <w:t xml:space="preserve">You want stakeholders to review rendered output (documentation, UI) rather than just code</w:t>
      </w:r>
    </w:p>
    <w:p>
      <w:pPr>
        <w:pStyle w:val="Compact"/>
        <w:numPr>
          <w:ilvl w:val="0"/>
          <w:numId w:val="1244"/>
        </w:numPr>
      </w:pPr>
      <w:r>
        <w:t xml:space="preserve">You need automatic cleanup of preview deployments when PRs close</w:t>
      </w:r>
    </w:p>
    <w:p>
      <w:pPr>
        <w:pStyle w:val="Compact"/>
        <w:numPr>
          <w:ilvl w:val="0"/>
          <w:numId w:val="1244"/>
        </w:numPr>
      </w:pPr>
      <w:r>
        <w:t xml:space="preserve">You want to preserve previews of merged PRs for historical reference</w:t>
      </w:r>
    </w:p>
    <w:p>
      <w:pPr>
        <w:pStyle w:val="Compact"/>
        <w:numPr>
          <w:ilvl w:val="0"/>
          <w:numId w:val="1244"/>
        </w:numPr>
      </w:pPr>
      <w:r>
        <w:t xml:space="preserve">Your project uses GitHub Pages and benefits from preview environments</w:t>
      </w:r>
    </w:p>
    <w:bookmarkEnd w:id="763"/>
    <w:bookmarkStart w:id="76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4" name="Picture"/>
                  <a:graphic>
                    <a:graphicData uri="http://schemas.openxmlformats.org/drawingml/2006/picture">
                      <pic:pic>
                        <pic:nvPicPr>
                          <pic:cNvPr descr="/opt/quarto/share/formats/docx/warning.png" id="765"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7">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6"/>
    <w:bookmarkEnd w:id="767"/>
    <w:bookmarkStart w:id="77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6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45"/>
        </w:numPr>
      </w:pPr>
      <w:r>
        <w:rPr>
          <w:b/>
          <w:bCs/>
        </w:rPr>
        <w:t xml:space="preserve">Faster installation</w:t>
      </w:r>
      <w:r>
        <w:t xml:space="preserve">: Binary packages install in seconds rather than minutes</w:t>
      </w:r>
    </w:p>
    <w:p>
      <w:pPr>
        <w:pStyle w:val="Compact"/>
        <w:numPr>
          <w:ilvl w:val="0"/>
          <w:numId w:val="124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45"/>
        </w:numPr>
      </w:pPr>
      <w:r>
        <w:rPr>
          <w:b/>
          <w:bCs/>
        </w:rPr>
        <w:t xml:space="preserve">Complete CRAN coverage</w:t>
      </w:r>
      <w:r>
        <w:t xml:space="preserve">: Over 30,000 CRAN packages available as binaries (as of early 2025)</w:t>
      </w:r>
    </w:p>
    <w:p>
      <w:pPr>
        <w:pStyle w:val="Compact"/>
        <w:numPr>
          <w:ilvl w:val="0"/>
          <w:numId w:val="124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6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46"/>
        </w:numPr>
      </w:pPr>
      <w:r>
        <w:t xml:space="preserve">Your workflow installs many R packages</w:t>
      </w:r>
    </w:p>
    <w:p>
      <w:pPr>
        <w:pStyle w:val="Compact"/>
        <w:numPr>
          <w:ilvl w:val="0"/>
          <w:numId w:val="1246"/>
        </w:numPr>
      </w:pPr>
      <w:r>
        <w:t xml:space="preserve">Build times are a bottleneck in your CI pipeline</w:t>
      </w:r>
    </w:p>
    <w:p>
      <w:pPr>
        <w:pStyle w:val="Compact"/>
        <w:numPr>
          <w:ilvl w:val="0"/>
          <w:numId w:val="1246"/>
        </w:numPr>
      </w:pPr>
      <w:r>
        <w:t xml:space="preserve">You’re running on Ubuntu (focal, jammy, or noble)</w:t>
      </w:r>
    </w:p>
    <w:p>
      <w:pPr>
        <w:pStyle w:val="Compact"/>
        <w:numPr>
          <w:ilvl w:val="0"/>
          <w:numId w:val="124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68">
        <w:r>
          <w:rPr>
            <w:rStyle w:val="Hyperlink"/>
          </w:rPr>
          <w:t xml:space="preserve">r2u website</w:t>
        </w:r>
      </w:hyperlink>
      <w:r>
        <w:t xml:space="preserve">.</w:t>
      </w:r>
    </w:p>
    <w:bookmarkEnd w:id="770"/>
    <w:bookmarkStart w:id="774" w:name="additional-resources-2"/>
    <w:p>
      <w:pPr>
        <w:pStyle w:val="Heading2"/>
      </w:pPr>
      <w:r>
        <w:t xml:space="preserve">13.10 Additional Resources</w:t>
      </w:r>
    </w:p>
    <w:p>
      <w:pPr>
        <w:pStyle w:val="Compact"/>
        <w:numPr>
          <w:ilvl w:val="0"/>
          <w:numId w:val="1247"/>
        </w:numPr>
      </w:pPr>
      <w:hyperlink r:id="rId715">
        <w:r>
          <w:rPr>
            <w:rStyle w:val="Hyperlink"/>
          </w:rPr>
          <w:t xml:space="preserve">GitHub Actions features overview</w:t>
        </w:r>
      </w:hyperlink>
    </w:p>
    <w:p>
      <w:pPr>
        <w:pStyle w:val="Compact"/>
        <w:numPr>
          <w:ilvl w:val="0"/>
          <w:numId w:val="1247"/>
        </w:numPr>
      </w:pPr>
      <w:hyperlink r:id="rId330">
        <w:r>
          <w:rPr>
            <w:rStyle w:val="Hyperlink"/>
          </w:rPr>
          <w:t xml:space="preserve">r-lib/actions repository</w:t>
        </w:r>
      </w:hyperlink>
      <w:r>
        <w:t xml:space="preserve"> </w:t>
      </w:r>
      <w:r>
        <w:t xml:space="preserve">- R-specific actions and example workflows</w:t>
      </w:r>
    </w:p>
    <w:p>
      <w:pPr>
        <w:pStyle w:val="Compact"/>
        <w:numPr>
          <w:ilvl w:val="0"/>
          <w:numId w:val="1247"/>
        </w:numPr>
      </w:pPr>
      <w:hyperlink r:id="rId771">
        <w:r>
          <w:rPr>
            <w:rStyle w:val="Hyperlink"/>
          </w:rPr>
          <w:t xml:space="preserve">R Packages book: Continuous Integration</w:t>
        </w:r>
      </w:hyperlink>
    </w:p>
    <w:p>
      <w:pPr>
        <w:pStyle w:val="Compact"/>
        <w:numPr>
          <w:ilvl w:val="0"/>
          <w:numId w:val="1247"/>
        </w:numPr>
      </w:pPr>
      <w:hyperlink r:id="rId772">
        <w:r>
          <w:rPr>
            <w:rStyle w:val="Hyperlink"/>
          </w:rPr>
          <w:t xml:space="preserve">GitHub Actions documentation</w:t>
        </w:r>
      </w:hyperlink>
    </w:p>
    <w:p>
      <w:pPr>
        <w:pStyle w:val="Compact"/>
        <w:numPr>
          <w:ilvl w:val="0"/>
          <w:numId w:val="1247"/>
        </w:numPr>
      </w:pPr>
      <w:hyperlink r:id="rId773">
        <w:r>
          <w:rPr>
            <w:rStyle w:val="Hyperlink"/>
          </w:rPr>
          <w:t xml:space="preserve">Where to find help with r-lib/actions</w:t>
        </w:r>
      </w:hyperlink>
    </w:p>
    <w:p>
      <w:pPr>
        <w:pStyle w:val="Compact"/>
        <w:numPr>
          <w:ilvl w:val="0"/>
          <w:numId w:val="1247"/>
        </w:numPr>
      </w:pPr>
      <w:hyperlink r:id="rId752">
        <w:r>
          <w:rPr>
            <w:rStyle w:val="Hyperlink"/>
          </w:rPr>
          <w:t xml:space="preserve">GitHub Status</w:t>
        </w:r>
      </w:hyperlink>
      <w:r>
        <w:t xml:space="preserve"> </w:t>
      </w:r>
      <w:r>
        <w:t xml:space="preserve">- real-time status of GitHub services</w:t>
      </w:r>
    </w:p>
    <w:p>
      <w:r>
        <w:br w:type="page"/>
      </w:r>
    </w:p>
    <w:bookmarkEnd w:id="774"/>
    <w:bookmarkEnd w:id="775"/>
    <w:bookmarkStart w:id="85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48"/>
        </w:numPr>
      </w:pPr>
      <w:r>
        <w:t xml:space="preserve">Run a series of scripts in parallel or in a specific order to reproduce our work</w:t>
      </w:r>
    </w:p>
    <w:p>
      <w:pPr>
        <w:pStyle w:val="Compact"/>
        <w:numPr>
          <w:ilvl w:val="0"/>
          <w:numId w:val="1248"/>
        </w:numPr>
      </w:pPr>
      <w:r>
        <w:t xml:space="preserve">To check on the progress of a batch of jobs</w:t>
      </w:r>
    </w:p>
    <w:p>
      <w:pPr>
        <w:pStyle w:val="Compact"/>
        <w:numPr>
          <w:ilvl w:val="0"/>
          <w:numId w:val="1248"/>
        </w:numPr>
      </w:pPr>
      <w:r>
        <w:t xml:space="preserve">To use git and push to github</w:t>
      </w:r>
    </w:p>
    <w:bookmarkStart w:id="781"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76"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4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4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4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4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76"/>
    <w:bookmarkStart w:id="777"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77"/>
    <w:bookmarkStart w:id="778"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78"/>
    <w:bookmarkStart w:id="780"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79"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79"/>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0"/>
    <w:bookmarkEnd w:id="781"/>
    <w:bookmarkStart w:id="786"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5" w:name="fig-unix-desktop"/>
          <w:p>
            <w:pPr>
              <w:pStyle w:val="Compact"/>
              <w:jc w:val="center"/>
            </w:pPr>
            <w:r>
              <w:drawing>
                <wp:inline>
                  <wp:extent cx="5334000" cy="3380267"/>
                  <wp:effectExtent b="0" l="0" r="0" t="0"/>
                  <wp:docPr descr="" title="" id="783" name="Picture"/>
                  <a:graphic>
                    <a:graphicData uri="http://schemas.openxmlformats.org/drawingml/2006/picture">
                      <pic:pic>
                        <pic:nvPicPr>
                          <pic:cNvPr descr="assets/images/ex-desktop.jpg" id="784" name="Picture"/>
                          <pic:cNvPicPr>
                            <a:picLocks noChangeArrowheads="1" noChangeAspect="1"/>
                          </pic:cNvPicPr>
                        </pic:nvPicPr>
                        <pic:blipFill>
                          <a:blip r:embed="rId78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5"/>
        </w:tc>
      </w:tr>
    </w:tbl>
    <w:bookmarkEnd w:id="786"/>
    <w:bookmarkStart w:id="802"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99" w:name="recommended-options"/>
    <w:p>
      <w:pPr>
        <w:pStyle w:val="Heading3"/>
      </w:pPr>
      <w:r>
        <w:t xml:space="preserve">14.3.1 Recommended Options</w:t>
      </w:r>
    </w:p>
    <w:bookmarkStart w:id="788" w:name="ghostty"/>
    <w:p>
      <w:pPr>
        <w:pStyle w:val="Heading4"/>
      </w:pPr>
      <w:r>
        <w:t xml:space="preserve">14.3.1.1</w:t>
      </w:r>
      <w:r>
        <w:t xml:space="preserve"> </w:t>
      </w:r>
      <w:hyperlink r:id="rId787">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53"/>
        </w:numPr>
      </w:pPr>
      <w:r>
        <w:t xml:space="preserve">Native user interface on macOS and Linux</w:t>
      </w:r>
    </w:p>
    <w:p>
      <w:pPr>
        <w:pStyle w:val="Compact"/>
        <w:numPr>
          <w:ilvl w:val="0"/>
          <w:numId w:val="1253"/>
        </w:numPr>
      </w:pPr>
      <w:r>
        <w:t xml:space="preserve">Cross-platform configuration using a simple plain-text configuration file</w:t>
      </w:r>
    </w:p>
    <w:p>
      <w:pPr>
        <w:pStyle w:val="Compact"/>
        <w:numPr>
          <w:ilvl w:val="0"/>
          <w:numId w:val="1253"/>
        </w:numPr>
      </w:pPr>
      <w:r>
        <w:t xml:space="preserve">Built-in tabs and split panes</w:t>
      </w:r>
    </w:p>
    <w:p>
      <w:pPr>
        <w:pStyle w:val="Compact"/>
        <w:numPr>
          <w:ilvl w:val="0"/>
          <w:numId w:val="1253"/>
        </w:numPr>
      </w:pPr>
      <w:r>
        <w:t xml:space="preserve">True color and modern terminal graphics protocol support</w:t>
      </w:r>
    </w:p>
    <w:p>
      <w:pPr>
        <w:pStyle w:val="Compact"/>
        <w:numPr>
          <w:ilvl w:val="0"/>
          <w:numId w:val="1253"/>
        </w:numPr>
      </w:pPr>
      <w:r>
        <w:t xml:space="preserve">Available on macOS and Linux</w:t>
      </w:r>
      <w:r>
        <w:t xml:space="preserve"> </w:t>
      </w:r>
      <w:r>
        <w:t xml:space="preserve">(Windows support in active development as of September 2026)</w:t>
      </w:r>
    </w:p>
    <w:bookmarkEnd w:id="788"/>
    <w:bookmarkStart w:id="790" w:name="wezterm"/>
    <w:p>
      <w:pPr>
        <w:pStyle w:val="Heading4"/>
      </w:pPr>
      <w:r>
        <w:t xml:space="preserve">14.3.1.2</w:t>
      </w:r>
      <w:r>
        <w:t xml:space="preserve"> </w:t>
      </w:r>
      <w:hyperlink r:id="rId789">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54"/>
        </w:numPr>
      </w:pPr>
      <w:r>
        <w:t xml:space="preserve">Configured using Lua,</w:t>
      </w:r>
      <w:r>
        <w:t xml:space="preserve"> </w:t>
      </w:r>
      <w:r>
        <w:t xml:space="preserve">enabling powerful custom keybindings and automation scripts</w:t>
      </w:r>
    </w:p>
    <w:p>
      <w:pPr>
        <w:pStyle w:val="Compact"/>
        <w:numPr>
          <w:ilvl w:val="0"/>
          <w:numId w:val="1254"/>
        </w:numPr>
      </w:pPr>
      <w:r>
        <w:t xml:space="preserve">Built-in multiplexing across tabs,</w:t>
      </w:r>
      <w:r>
        <w:t xml:space="preserve"> </w:t>
      </w:r>
      <w:r>
        <w:t xml:space="preserve">splits,</w:t>
      </w:r>
      <w:r>
        <w:t xml:space="preserve"> </w:t>
      </w:r>
      <w:r>
        <w:t xml:space="preserve">and workspaces</w:t>
      </w:r>
    </w:p>
    <w:p>
      <w:pPr>
        <w:pStyle w:val="Compact"/>
        <w:numPr>
          <w:ilvl w:val="0"/>
          <w:numId w:val="1254"/>
        </w:numPr>
      </w:pPr>
      <w:r>
        <w:t xml:space="preserve">Support for SSH domains to seamlessly reconnect to remote servers</w:t>
      </w:r>
    </w:p>
    <w:p>
      <w:pPr>
        <w:pStyle w:val="Compact"/>
        <w:numPr>
          <w:ilvl w:val="0"/>
          <w:numId w:val="1254"/>
        </w:numPr>
      </w:pPr>
      <w:r>
        <w:t xml:space="preserve">Rich graphics support including iTerm2 and Sixel image protocols</w:t>
      </w:r>
    </w:p>
    <w:p>
      <w:pPr>
        <w:pStyle w:val="Compact"/>
        <w:numPr>
          <w:ilvl w:val="0"/>
          <w:numId w:val="1254"/>
        </w:numPr>
      </w:pPr>
      <w:r>
        <w:t xml:space="preserve">Cross-platform support on macOS,</w:t>
      </w:r>
      <w:r>
        <w:t xml:space="preserve"> </w:t>
      </w:r>
      <w:r>
        <w:t xml:space="preserve">Linux,</w:t>
      </w:r>
      <w:r>
        <w:t xml:space="preserve"> </w:t>
      </w:r>
      <w:r>
        <w:t xml:space="preserve">and Windows</w:t>
      </w:r>
    </w:p>
    <w:bookmarkEnd w:id="790"/>
    <w:bookmarkStart w:id="792" w:name="alacritty"/>
    <w:p>
      <w:pPr>
        <w:pStyle w:val="Heading4"/>
      </w:pPr>
      <w:r>
        <w:t xml:space="preserve">14.3.1.3</w:t>
      </w:r>
      <w:r>
        <w:t xml:space="preserve"> </w:t>
      </w:r>
      <w:hyperlink r:id="rId791">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55"/>
        </w:numPr>
      </w:pPr>
      <w:r>
        <w:t xml:space="preserve">Focused strictly on raw rendering speed and simplicity</w:t>
      </w:r>
    </w:p>
    <w:p>
      <w:pPr>
        <w:pStyle w:val="Compact"/>
        <w:numPr>
          <w:ilvl w:val="0"/>
          <w:numId w:val="1255"/>
        </w:numPr>
      </w:pPr>
      <w:r>
        <w:t xml:space="preserve">Configured using TOML</w:t>
      </w:r>
    </w:p>
    <w:p>
      <w:pPr>
        <w:pStyle w:val="Compact"/>
        <w:numPr>
          <w:ilvl w:val="0"/>
          <w:numId w:val="125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55"/>
        </w:numPr>
      </w:pPr>
      <w:r>
        <w:t xml:space="preserve">Cross-platform support on macOS,</w:t>
      </w:r>
      <w:r>
        <w:t xml:space="preserve"> </w:t>
      </w:r>
      <w:r>
        <w:t xml:space="preserve">Linux,</w:t>
      </w:r>
      <w:r>
        <w:t xml:space="preserve"> </w:t>
      </w:r>
      <w:r>
        <w:t xml:space="preserve">and Windows</w:t>
      </w:r>
    </w:p>
    <w:bookmarkEnd w:id="792"/>
    <w:bookmarkStart w:id="794" w:name="kitty"/>
    <w:p>
      <w:pPr>
        <w:pStyle w:val="Heading4"/>
      </w:pPr>
      <w:r>
        <w:t xml:space="preserve">14.3.1.4</w:t>
      </w:r>
      <w:r>
        <w:t xml:space="preserve"> </w:t>
      </w:r>
      <w:hyperlink r:id="rId793">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56"/>
        </w:numPr>
      </w:pPr>
      <w:r>
        <w:t xml:space="preserve">Rich graphics protocol for rendering images directly in the terminal</w:t>
      </w:r>
    </w:p>
    <w:p>
      <w:pPr>
        <w:pStyle w:val="Compact"/>
        <w:numPr>
          <w:ilvl w:val="0"/>
          <w:numId w:val="1256"/>
        </w:numPr>
      </w:pPr>
      <w:r>
        <w:t xml:space="preserve">Built-in support for window layouts,</w:t>
      </w:r>
      <w:r>
        <w:t xml:space="preserve"> </w:t>
      </w:r>
      <w:r>
        <w:t xml:space="preserve">tabs,</w:t>
      </w:r>
      <w:r>
        <w:t xml:space="preserve"> </w:t>
      </w:r>
      <w:r>
        <w:t xml:space="preserve">and startup sessions</w:t>
      </w:r>
    </w:p>
    <w:p>
      <w:pPr>
        <w:pStyle w:val="Compact"/>
        <w:numPr>
          <w:ilvl w:val="0"/>
          <w:numId w:val="1256"/>
        </w:numPr>
      </w:pPr>
      <w:r>
        <w:t xml:space="preserve">Configured via plain text configuration files</w:t>
      </w:r>
    </w:p>
    <w:p>
      <w:pPr>
        <w:pStyle w:val="Compact"/>
        <w:numPr>
          <w:ilvl w:val="0"/>
          <w:numId w:val="1256"/>
        </w:numPr>
      </w:pPr>
      <w:r>
        <w:t xml:space="preserve">Highly scriptable from the command line</w:t>
      </w:r>
    </w:p>
    <w:p>
      <w:pPr>
        <w:pStyle w:val="Compact"/>
        <w:numPr>
          <w:ilvl w:val="0"/>
          <w:numId w:val="1256"/>
        </w:numPr>
      </w:pPr>
      <w:r>
        <w:t xml:space="preserve">Available on Linux and macOS</w:t>
      </w:r>
    </w:p>
    <w:bookmarkEnd w:id="794"/>
    <w:bookmarkStart w:id="796" w:name="iterm2"/>
    <w:p>
      <w:pPr>
        <w:pStyle w:val="Heading4"/>
      </w:pPr>
      <w:r>
        <w:t xml:space="preserve">14.3.1.5</w:t>
      </w:r>
      <w:r>
        <w:t xml:space="preserve"> </w:t>
      </w:r>
      <w:hyperlink r:id="rId795">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57"/>
        </w:numPr>
      </w:pPr>
      <w:r>
        <w:t xml:space="preserve">Extensive GUI settings alongside scriptable configuration</w:t>
      </w:r>
    </w:p>
    <w:p>
      <w:pPr>
        <w:pStyle w:val="Compact"/>
        <w:numPr>
          <w:ilvl w:val="0"/>
          <w:numId w:val="1257"/>
        </w:numPr>
      </w:pPr>
      <w:r>
        <w:t xml:space="preserve">Native split panes,</w:t>
      </w:r>
      <w:r>
        <w:t xml:space="preserve"> </w:t>
      </w:r>
      <w:r>
        <w:t xml:space="preserve">tab management,</w:t>
      </w:r>
      <w:r>
        <w:t xml:space="preserve"> </w:t>
      </w:r>
      <w:r>
        <w:t xml:space="preserve">and search features</w:t>
      </w:r>
    </w:p>
    <w:p>
      <w:pPr>
        <w:pStyle w:val="Compact"/>
        <w:numPr>
          <w:ilvl w:val="0"/>
          <w:numId w:val="1257"/>
        </w:numPr>
      </w:pPr>
      <w:r>
        <w:t xml:space="preserve">Rich shell integration,</w:t>
      </w:r>
      <w:r>
        <w:t xml:space="preserve"> </w:t>
      </w:r>
      <w:r>
        <w:t xml:space="preserve">inline image support,</w:t>
      </w:r>
      <w:r>
        <w:t xml:space="preserve"> </w:t>
      </w:r>
      <w:r>
        <w:t xml:space="preserve">and paste history</w:t>
      </w:r>
    </w:p>
    <w:p>
      <w:pPr>
        <w:pStyle w:val="Compact"/>
        <w:numPr>
          <w:ilvl w:val="0"/>
          <w:numId w:val="1257"/>
        </w:numPr>
      </w:pPr>
      <w:r>
        <w:t xml:space="preserve">Available exclusively on macOS</w:t>
      </w:r>
    </w:p>
    <w:bookmarkEnd w:id="796"/>
    <w:bookmarkStart w:id="798" w:name="windows-terminal"/>
    <w:p>
      <w:pPr>
        <w:pStyle w:val="Heading4"/>
      </w:pPr>
      <w:r>
        <w:t xml:space="preserve">14.3.1.6</w:t>
      </w:r>
      <w:r>
        <w:t xml:space="preserve"> </w:t>
      </w:r>
      <w:hyperlink r:id="rId797">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58"/>
        </w:numPr>
      </w:pPr>
      <w:r>
        <w:t xml:space="preserve">GPU-accelerated text rendering engine (Direct3D-based AtlasEngine)</w:t>
      </w:r>
    </w:p>
    <w:p>
      <w:pPr>
        <w:pStyle w:val="Compact"/>
        <w:numPr>
          <w:ilvl w:val="0"/>
          <w:numId w:val="125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5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58"/>
        </w:numPr>
      </w:pPr>
      <w:r>
        <w:t xml:space="preserve">Available on Windows 10 and Windows 11</w:t>
      </w:r>
    </w:p>
    <w:bookmarkEnd w:id="798"/>
    <w:bookmarkEnd w:id="799"/>
    <w:bookmarkStart w:id="801"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0"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87">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89">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1">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3">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5">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97">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0"/>
          <w:p/>
        </w:tc>
      </w:tr>
    </w:tbl>
    <w:bookmarkEnd w:id="801"/>
    <w:bookmarkEnd w:id="802"/>
    <w:bookmarkStart w:id="808"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3"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7" w:name="fig-unix-terminal"/>
          <w:p>
            <w:pPr>
              <w:pStyle w:val="Compact"/>
              <w:jc w:val="center"/>
            </w:pPr>
            <w:r>
              <w:drawing>
                <wp:inline>
                  <wp:extent cx="4488872" cy="8862646"/>
                  <wp:effectExtent b="0" l="0" r="0" t="0"/>
                  <wp:docPr descr="" title="" id="805" name="Picture"/>
                  <a:graphic>
                    <a:graphicData uri="http://schemas.openxmlformats.org/drawingml/2006/picture">
                      <pic:pic>
                        <pic:nvPicPr>
                          <pic:cNvPr descr="assets/images/ex-terminal.PNG" id="806" name="Picture"/>
                          <pic:cNvPicPr>
                            <a:picLocks noChangeArrowheads="1" noChangeAspect="1"/>
                          </pic:cNvPicPr>
                        </pic:nvPicPr>
                        <pic:blipFill>
                          <a:blip r:embed="rId80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07"/>
        </w:tc>
      </w:tr>
    </w:tbl>
    <w:bookmarkEnd w:id="808"/>
    <w:bookmarkStart w:id="830"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0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5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5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0"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0"/>
    <w:bookmarkStart w:id="811"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1"/>
    <w:bookmarkStart w:id="814" w:name="the-two-plugins-we-use"/>
    <w:p>
      <w:pPr>
        <w:pStyle w:val="Heading3"/>
      </w:pPr>
      <w:r>
        <w:t xml:space="preserve">14.5.3 The two plugins we use</w:t>
      </w:r>
    </w:p>
    <w:p>
      <w:pPr>
        <w:pStyle w:val="FirstParagraph"/>
      </w:pPr>
      <w:hyperlink r:id="rId81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14"/>
    <w:bookmarkStart w:id="816"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5"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16"/>
    <w:bookmarkStart w:id="819"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1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1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19"/>
    <w:bookmarkStart w:id="828"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27"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2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2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2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28"/>
    <w:bookmarkStart w:id="829"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29"/>
    <w:bookmarkEnd w:id="830"/>
    <w:bookmarkStart w:id="832"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1"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1"/>
          <w:p/>
        </w:tc>
      </w:tr>
    </w:tbl>
    <w:bookmarkEnd w:id="832"/>
    <w:bookmarkStart w:id="843" w:name="sec-shell-style"/>
    <w:p>
      <w:pPr>
        <w:pStyle w:val="Heading2"/>
      </w:pPr>
      <w:r>
        <w:t xml:space="preserve">14.7 Shell Scripting Style</w:t>
      </w:r>
    </w:p>
    <w:p>
      <w:pPr>
        <w:pStyle w:val="FirstParagraph"/>
      </w:pPr>
      <w:r>
        <w:t xml:space="preserve">For shell scripts, we follow the</w:t>
      </w:r>
      <w:r>
        <w:t xml:space="preserve"> </w:t>
      </w:r>
      <w:hyperlink r:id="rId83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0">
        <w:r>
          <w:rPr>
            <w:rStyle w:val="Hyperlink"/>
          </w:rPr>
          <w:t xml:space="preserve">tidyverse style guide</w:t>
        </w:r>
      </w:hyperlink>
      <w:r>
        <w:t xml:space="preserve">.</w:t>
      </w:r>
      <w:r>
        <w:t xml:space="preserve"> </w:t>
      </w:r>
      <w:r>
        <w:t xml:space="preserve">The points below are the lab’s priorities and additions.</w:t>
      </w:r>
    </w:p>
    <w:bookmarkStart w:id="834"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34"/>
    <w:bookmarkStart w:id="835"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5"/>
    <w:bookmarkStart w:id="836"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36"/>
    <w:bookmarkStart w:id="837"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37"/>
    <w:bookmarkStart w:id="838" w:name="security"/>
    <w:p>
      <w:pPr>
        <w:pStyle w:val="Heading3"/>
      </w:pPr>
      <w:r>
        <w:t xml:space="preserve">14.7.5 Security</w:t>
      </w:r>
    </w:p>
    <w:p>
      <w:pPr>
        <w:pStyle w:val="Compact"/>
        <w:numPr>
          <w:ilvl w:val="0"/>
          <w:numId w:val="1261"/>
        </w:numPr>
      </w:pPr>
      <w:r>
        <w:t xml:space="preserve">Never echo secrets;</w:t>
      </w:r>
      <w:r>
        <w:t xml:space="preserve"> </w:t>
      </w:r>
      <w:r>
        <w:t xml:space="preserve">redact tokens before logging command lines that carry them.</w:t>
      </w:r>
    </w:p>
    <w:p>
      <w:pPr>
        <w:pStyle w:val="Compact"/>
        <w:numPr>
          <w:ilvl w:val="0"/>
          <w:numId w:val="126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38"/>
    <w:bookmarkStart w:id="840" w:name="linting"/>
    <w:p>
      <w:pPr>
        <w:pStyle w:val="Heading3"/>
      </w:pPr>
      <w:r>
        <w:t xml:space="preserve">14.7.6 Linting</w:t>
      </w:r>
    </w:p>
    <w:p>
      <w:pPr>
        <w:pStyle w:val="FirstParagraph"/>
      </w:pPr>
      <w:hyperlink r:id="rId839">
        <w:r>
          <w:rPr>
            <w:rStyle w:val="Hyperlink"/>
          </w:rPr>
          <w:t xml:space="preserve">ShellCheck</w:t>
        </w:r>
      </w:hyperlink>
      <w:r>
        <w:t xml:space="preserve"> </w:t>
      </w:r>
      <w:r>
        <w:t xml:space="preserve">is the shell equivalent of</w:t>
      </w:r>
      <w:r>
        <w:t xml:space="preserve"> </w:t>
      </w:r>
      <w:hyperlink r:id="rId27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0"/>
    <w:bookmarkStart w:id="841"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1"/>
    <w:bookmarkStart w:id="842"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2"/>
    <w:bookmarkEnd w:id="843"/>
    <w:bookmarkStart w:id="846"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4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5" w:name="common-mistakes"/>
    <w:p>
      <w:pPr>
        <w:pStyle w:val="Heading3"/>
      </w:pPr>
      <w:r>
        <w:t xml:space="preserve">14.8.1 Common Mistakes</w:t>
      </w:r>
    </w:p>
    <w:p>
      <w:pPr>
        <w:pStyle w:val="Compact"/>
        <w:numPr>
          <w:ilvl w:val="0"/>
          <w:numId w:val="1262"/>
        </w:numPr>
      </w:pPr>
      <w:r>
        <w:t xml:space="preserve">Remember to include all of the quotation marks around file paths that have a spaces.</w:t>
      </w:r>
    </w:p>
    <w:p>
      <w:pPr>
        <w:pStyle w:val="Compact"/>
        <w:numPr>
          <w:ilvl w:val="0"/>
          <w:numId w:val="126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5"/>
    <w:bookmarkEnd w:id="846"/>
    <w:bookmarkStart w:id="847"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47"/>
    <w:bookmarkStart w:id="851"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6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4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6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6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49"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49"/>
    <w:bookmarkStart w:id="850"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0"/>
    <w:bookmarkEnd w:id="851"/>
    <w:bookmarkStart w:id="854"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2">
        <w:r>
          <w:rPr>
            <w:rStyle w:val="Hyperlink"/>
          </w:rPr>
          <w:t xml:space="preserve">The Missing CS Quarter at UC Davis</w:t>
        </w:r>
      </w:hyperlink>
      <w:r>
        <w:t xml:space="preserve"> </w:t>
      </w:r>
      <w:r>
        <w:t xml:space="preserve">(</w:t>
      </w:r>
      <w:hyperlink r:id="rId853">
        <w:r>
          <w:rPr>
            <w:rStyle w:val="Hyperlink"/>
          </w:rPr>
          <w:t xml:space="preserve">GitLab repository</w:t>
        </w:r>
      </w:hyperlink>
      <w:r>
        <w:t xml:space="preserve">).</w:t>
      </w:r>
    </w:p>
    <w:p>
      <w:r>
        <w:br w:type="page"/>
      </w:r>
    </w:p>
    <w:bookmarkEnd w:id="854"/>
    <w:bookmarkEnd w:id="855"/>
    <w:bookmarkStart w:id="868" w:name="sec-reproducible-environments"/>
    <w:p>
      <w:pPr>
        <w:pStyle w:val="Heading1"/>
      </w:pPr>
      <w:r>
        <w:t xml:space="preserve">15. Reproducible Environments</w:t>
      </w:r>
    </w:p>
    <w:bookmarkStart w:id="861" w:name="package-version-control-with-renv"/>
    <w:p>
      <w:pPr>
        <w:pStyle w:val="Heading2"/>
      </w:pPr>
      <w:r>
        <w:t xml:space="preserve">15.1 Package Version Control with renv</w:t>
      </w:r>
    </w:p>
    <w:bookmarkStart w:id="85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56"/>
    <w:bookmarkStart w:id="85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6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5"/>
        </w:numPr>
      </w:pPr>
      <w:r>
        <w:t xml:space="preserve">Create an RProject file and ensure that your working directory is set to the correct folder</w:t>
      </w:r>
    </w:p>
    <w:p>
      <w:pPr>
        <w:pStyle w:val="Compact"/>
        <w:numPr>
          <w:ilvl w:val="0"/>
          <w:numId w:val="126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6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6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6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57"/>
    <w:bookmarkStart w:id="85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5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4">
        <w:r>
          <w:rPr>
            <w:rStyle w:val="Hyperlink"/>
          </w:rPr>
          <w:t xml:space="preserve">official renv documentation</w:t>
        </w:r>
      </w:hyperlink>
      <w:r>
        <w:t xml:space="preserve">.</w:t>
      </w:r>
    </w:p>
    <w:bookmarkEnd w:id="858"/>
    <w:bookmarkEnd w:id="859"/>
    <w:bookmarkStart w:id="86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6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66"/>
        </w:numPr>
      </w:pPr>
      <w:r>
        <w:t xml:space="preserve">Pull the most updated version of the project from GitHub</w:t>
      </w:r>
    </w:p>
    <w:p>
      <w:pPr>
        <w:pStyle w:val="Compact"/>
        <w:numPr>
          <w:ilvl w:val="0"/>
          <w:numId w:val="1266"/>
        </w:numPr>
      </w:pPr>
      <w:r>
        <w:t xml:space="preserve">Open the project’s RProject file</w:t>
      </w:r>
    </w:p>
    <w:p>
      <w:pPr>
        <w:pStyle w:val="Compact"/>
        <w:numPr>
          <w:ilvl w:val="0"/>
          <w:numId w:val="126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6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66"/>
        </w:numPr>
      </w:pPr>
      <w:r>
        <w:t xml:space="preserve">Wait for the correct versions of each package to install/update. This may take some time, depending on how many packages the project uses.</w:t>
      </w:r>
    </w:p>
    <w:p>
      <w:pPr>
        <w:pStyle w:val="Compact"/>
        <w:numPr>
          <w:ilvl w:val="0"/>
          <w:numId w:val="126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66"/>
        </w:numPr>
      </w:pPr>
      <w:r>
        <w:t xml:space="preserve">If you make edits to the code and introduce new/updated packages, see the section above for instructions on how to make updates.</w:t>
      </w:r>
    </w:p>
    <w:bookmarkEnd w:id="860"/>
    <w:bookmarkEnd w:id="861"/>
    <w:bookmarkStart w:id="86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6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67"/>
        </w:numPr>
      </w:pPr>
      <w:r>
        <w:rPr>
          <w:b/>
          <w:bCs/>
        </w:rPr>
        <w:t xml:space="preserve">Fast installation</w:t>
      </w:r>
      <w:r>
        <w:t xml:space="preserve">: Binary packages install in seconds, not minutes</w:t>
      </w:r>
    </w:p>
    <w:p>
      <w:pPr>
        <w:pStyle w:val="Compact"/>
        <w:numPr>
          <w:ilvl w:val="0"/>
          <w:numId w:val="1267"/>
        </w:numPr>
      </w:pPr>
      <w:r>
        <w:rPr>
          <w:b/>
          <w:bCs/>
        </w:rPr>
        <w:t xml:space="preserve">Automatic dependency resolution</w:t>
      </w:r>
      <w:r>
        <w:t xml:space="preserve">: System dependencies are handled automatically</w:t>
      </w:r>
    </w:p>
    <w:p>
      <w:pPr>
        <w:pStyle w:val="Compact"/>
        <w:numPr>
          <w:ilvl w:val="0"/>
          <w:numId w:val="1267"/>
        </w:numPr>
      </w:pPr>
      <w:r>
        <w:rPr>
          <w:b/>
          <w:bCs/>
        </w:rPr>
        <w:t xml:space="preserve">System-level integration</w:t>
      </w:r>
      <w:r>
        <w:t xml:space="preserve">: Packages integrate with Ubuntu’s package management</w:t>
      </w:r>
    </w:p>
    <w:p>
      <w:pPr>
        <w:pStyle w:val="Compact"/>
        <w:numPr>
          <w:ilvl w:val="0"/>
          <w:numId w:val="126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68"/>
        </w:numPr>
      </w:pPr>
      <w:r>
        <w:t xml:space="preserve">Ubuntu 24.04</w:t>
      </w:r>
      <w:r>
        <w:t xml:space="preserve"> </w:t>
      </w:r>
      <w:r>
        <w:t xml:space="preserve">“noble”</w:t>
      </w:r>
      <w:r>
        <w:t xml:space="preserve"> </w:t>
      </w:r>
      <w:r>
        <w:t xml:space="preserve">(amd64 and arm64)</w:t>
      </w:r>
    </w:p>
    <w:p>
      <w:pPr>
        <w:pStyle w:val="Compact"/>
        <w:numPr>
          <w:ilvl w:val="0"/>
          <w:numId w:val="1268"/>
        </w:numPr>
      </w:pPr>
      <w:r>
        <w:t xml:space="preserve">Ubuntu 22.04</w:t>
      </w:r>
      <w:r>
        <w:t xml:space="preserve"> </w:t>
      </w:r>
      <w:r>
        <w:t xml:space="preserve">“jammy”</w:t>
      </w:r>
      <w:r>
        <w:t xml:space="preserve"> </w:t>
      </w:r>
      <w:r>
        <w:t xml:space="preserve">(amd64)</w:t>
      </w:r>
    </w:p>
    <w:p>
      <w:pPr>
        <w:pStyle w:val="Compact"/>
        <w:numPr>
          <w:ilvl w:val="0"/>
          <w:numId w:val="126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69"/>
        </w:numPr>
      </w:pPr>
      <w:r>
        <w:rPr>
          <w:b/>
          <w:bCs/>
        </w:rPr>
        <w:t xml:space="preserve">Use r2u when</w:t>
      </w:r>
      <w:r>
        <w:t xml:space="preserve">: You work primarily on Ubuntu systems, want fast package installation, or need system-level package management</w:t>
      </w:r>
    </w:p>
    <w:p>
      <w:pPr>
        <w:pStyle w:val="Compact"/>
        <w:numPr>
          <w:ilvl w:val="0"/>
          <w:numId w:val="1269"/>
        </w:numPr>
      </w:pPr>
      <w:r>
        <w:rPr>
          <w:b/>
          <w:bCs/>
        </w:rPr>
        <w:t xml:space="preserve">Use renv when</w:t>
      </w:r>
      <w:r>
        <w:t xml:space="preserve">: You need cross-platform reproducibility, work on macOS/Windows, or require project-specific package libraries</w:t>
      </w:r>
    </w:p>
    <w:p>
      <w:pPr>
        <w:pStyle w:val="Compact"/>
        <w:numPr>
          <w:ilvl w:val="0"/>
          <w:numId w:val="126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6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68">
        <w:r>
          <w:rPr>
            <w:rStyle w:val="Hyperlink"/>
          </w:rPr>
          <w:t xml:space="preserve">r2u website</w:t>
        </w:r>
      </w:hyperlink>
      <w:r>
        <w:t xml:space="preserve">.</w:t>
      </w:r>
    </w:p>
    <w:bookmarkEnd w:id="862"/>
    <w:bookmarkStart w:id="864" w:name="managing-r-versions-with-rig"/>
    <w:p>
      <w:pPr>
        <w:pStyle w:val="Heading2"/>
      </w:pPr>
      <w:r>
        <w:t xml:space="preserve">15.3 Managing R Versions with rig</w:t>
      </w:r>
    </w:p>
    <w:p>
      <w:pPr>
        <w:pStyle w:val="FirstParagraph"/>
      </w:pPr>
      <w:hyperlink r:id="rId86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0"/>
        </w:numPr>
      </w:pPr>
      <w:r>
        <w:rPr>
          <w:b/>
          <w:bCs/>
        </w:rPr>
        <w:t xml:space="preserve">Multi-version support</w:t>
      </w:r>
      <w:r>
        <w:t xml:space="preserve">: Install and switch between multiple R versions</w:t>
      </w:r>
    </w:p>
    <w:p>
      <w:pPr>
        <w:pStyle w:val="Compact"/>
        <w:numPr>
          <w:ilvl w:val="0"/>
          <w:numId w:val="1270"/>
        </w:numPr>
      </w:pPr>
      <w:r>
        <w:rPr>
          <w:b/>
          <w:bCs/>
        </w:rPr>
        <w:t xml:space="preserve">Cross-platform</w:t>
      </w:r>
      <w:r>
        <w:t xml:space="preserve">: Works on macOS, Windows, and Linux</w:t>
      </w:r>
    </w:p>
    <w:p>
      <w:pPr>
        <w:pStyle w:val="Compact"/>
        <w:numPr>
          <w:ilvl w:val="0"/>
          <w:numId w:val="127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0"/>
        </w:numPr>
      </w:pPr>
      <w:r>
        <w:rPr>
          <w:b/>
          <w:bCs/>
        </w:rPr>
        <w:t xml:space="preserve">RStudio / Positron integration</w:t>
      </w:r>
      <w:r>
        <w:t xml:space="preserve">: Registered R versions are automatically available in RStudio and Positron</w:t>
      </w:r>
    </w:p>
    <w:p>
      <w:pPr>
        <w:pStyle w:val="Compact"/>
        <w:numPr>
          <w:ilvl w:val="0"/>
          <w:numId w:val="127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1"/>
        </w:numPr>
      </w:pPr>
      <w:r>
        <w:t xml:space="preserve">You need a specific older R version to reproduce results from a published analysis</w:t>
      </w:r>
    </w:p>
    <w:p>
      <w:pPr>
        <w:pStyle w:val="Compact"/>
        <w:numPr>
          <w:ilvl w:val="0"/>
          <w:numId w:val="1271"/>
        </w:numPr>
      </w:pPr>
      <w:r>
        <w:t xml:space="preserve">You want to test code against multiple R versions</w:t>
      </w:r>
    </w:p>
    <w:p>
      <w:pPr>
        <w:pStyle w:val="Compact"/>
        <w:numPr>
          <w:ilvl w:val="0"/>
          <w:numId w:val="127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3">
        <w:r>
          <w:rPr>
            <w:rStyle w:val="Hyperlink"/>
          </w:rPr>
          <w:t xml:space="preserve">rig GitHub repository</w:t>
        </w:r>
      </w:hyperlink>
      <w:r>
        <w:t xml:space="preserve">.</w:t>
      </w:r>
    </w:p>
    <w:bookmarkEnd w:id="864"/>
    <w:bookmarkStart w:id="86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2"/>
        </w:numPr>
      </w:pPr>
      <w:r>
        <w:t xml:space="preserve">SSH into the Docker server.</w:t>
      </w:r>
    </w:p>
    <w:p>
      <w:pPr>
        <w:pStyle w:val="Compact"/>
        <w:numPr>
          <w:ilvl w:val="0"/>
          <w:numId w:val="127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5" name="Picture"/>
                  <a:graphic>
                    <a:graphicData uri="http://schemas.openxmlformats.org/drawingml/2006/picture">
                      <pic:pic>
                        <pic:nvPicPr>
                          <pic:cNvPr descr="/opt/quarto/share/formats/docx/warning.png" id="866" name="Picture"/>
                          <pic:cNvPicPr>
                            <a:picLocks noChangeArrowheads="1" noChangeAspect="1"/>
                          </pic:cNvPicPr>
                        </pic:nvPicPr>
                        <pic:blipFill>
                          <a:blip r:embed="rId7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67"/>
    <w:bookmarkEnd w:id="868"/>
    <w:bookmarkStart w:id="896" w:name="code-publication"/>
    <w:p>
      <w:pPr>
        <w:pStyle w:val="Heading1"/>
      </w:pPr>
      <w:r>
        <w:t xml:space="preserve">16. Code Publication</w:t>
      </w:r>
    </w:p>
    <w:bookmarkStart w:id="869" w:name="checklist-overview"/>
    <w:p>
      <w:pPr>
        <w:pStyle w:val="Heading2"/>
      </w:pPr>
      <w:r>
        <w:t xml:space="preserve">16.1 Checklist overview</w:t>
      </w:r>
    </w:p>
    <w:p>
      <w:pPr>
        <w:pStyle w:val="Compact"/>
        <w:numPr>
          <w:ilvl w:val="0"/>
          <w:numId w:val="1273"/>
        </w:numPr>
      </w:pPr>
      <w:hyperlink w:anchor="fill-out-file-headers">
        <w:r>
          <w:rPr>
            <w:rStyle w:val="Hyperlink"/>
          </w:rPr>
          <w:t xml:space="preserve">Fill out file headers</w:t>
        </w:r>
      </w:hyperlink>
    </w:p>
    <w:p>
      <w:pPr>
        <w:pStyle w:val="Compact"/>
        <w:numPr>
          <w:ilvl w:val="0"/>
          <w:numId w:val="1273"/>
        </w:numPr>
      </w:pPr>
      <w:hyperlink w:anchor="clean-up-comments">
        <w:r>
          <w:rPr>
            <w:rStyle w:val="Hyperlink"/>
          </w:rPr>
          <w:t xml:space="preserve">Clean up comments</w:t>
        </w:r>
      </w:hyperlink>
    </w:p>
    <w:p>
      <w:pPr>
        <w:pStyle w:val="Compact"/>
        <w:numPr>
          <w:ilvl w:val="0"/>
          <w:numId w:val="1273"/>
        </w:numPr>
      </w:pPr>
      <w:hyperlink w:anchor="document-functions">
        <w:r>
          <w:rPr>
            <w:rStyle w:val="Hyperlink"/>
          </w:rPr>
          <w:t xml:space="preserve">Document functions</w:t>
        </w:r>
      </w:hyperlink>
    </w:p>
    <w:p>
      <w:pPr>
        <w:pStyle w:val="Compact"/>
        <w:numPr>
          <w:ilvl w:val="0"/>
          <w:numId w:val="1273"/>
        </w:numPr>
      </w:pPr>
      <w:hyperlink w:anchor="remove-deprecated-filepaths">
        <w:r>
          <w:rPr>
            <w:rStyle w:val="Hyperlink"/>
          </w:rPr>
          <w:t xml:space="preserve">Remove deprecated filepaths</w:t>
        </w:r>
      </w:hyperlink>
    </w:p>
    <w:p>
      <w:pPr>
        <w:pStyle w:val="Compact"/>
        <w:numPr>
          <w:ilvl w:val="0"/>
          <w:numId w:val="1273"/>
        </w:numPr>
      </w:pPr>
      <w:hyperlink w:anchor="ensure-project-runs-via-bash">
        <w:r>
          <w:rPr>
            <w:rStyle w:val="Hyperlink"/>
          </w:rPr>
          <w:t xml:space="preserve">Ensure project runs via bash</w:t>
        </w:r>
      </w:hyperlink>
    </w:p>
    <w:p>
      <w:pPr>
        <w:pStyle w:val="Compact"/>
        <w:numPr>
          <w:ilvl w:val="0"/>
          <w:numId w:val="1273"/>
        </w:numPr>
      </w:pPr>
      <w:hyperlink w:anchor="complete-the-readme">
        <w:r>
          <w:rPr>
            <w:rStyle w:val="Hyperlink"/>
          </w:rPr>
          <w:t xml:space="preserve">Complete the README</w:t>
        </w:r>
      </w:hyperlink>
    </w:p>
    <w:p>
      <w:pPr>
        <w:pStyle w:val="Compact"/>
        <w:numPr>
          <w:ilvl w:val="0"/>
          <w:numId w:val="1273"/>
        </w:numPr>
      </w:pPr>
      <w:hyperlink w:anchor="clean-up-feature-branches">
        <w:r>
          <w:rPr>
            <w:rStyle w:val="Hyperlink"/>
          </w:rPr>
          <w:t xml:space="preserve">Clean up feature branches</w:t>
        </w:r>
      </w:hyperlink>
    </w:p>
    <w:p>
      <w:pPr>
        <w:pStyle w:val="Compact"/>
        <w:numPr>
          <w:ilvl w:val="0"/>
          <w:numId w:val="1273"/>
        </w:numPr>
      </w:pPr>
      <w:hyperlink w:anchor="sec-create-github-release">
        <w:r>
          <w:rPr>
            <w:rStyle w:val="Hyperlink"/>
          </w:rPr>
          <w:t xml:space="preserve">Create GitHub release</w:t>
        </w:r>
      </w:hyperlink>
    </w:p>
    <w:bookmarkEnd w:id="869"/>
    <w:bookmarkStart w:id="87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0">
        <w:r>
          <w:rPr>
            <w:rStyle w:val="Hyperlink"/>
          </w:rPr>
          <w:t xml:space="preserve">here.</w:t>
        </w:r>
      </w:hyperlink>
    </w:p>
    <w:bookmarkEnd w:id="871"/>
    <w:bookmarkStart w:id="87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2"/>
    <w:bookmarkStart w:id="87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3">
        <w:r>
          <w:rPr>
            <w:rStyle w:val="Hyperlink"/>
          </w:rPr>
          <w:t xml:space="preserve">here.</w:t>
        </w:r>
      </w:hyperlink>
    </w:p>
    <w:bookmarkEnd w:id="874"/>
    <w:bookmarkStart w:id="87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5"/>
    <w:bookmarkStart w:id="87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76">
        <w:r>
          <w:rPr>
            <w:rStyle w:val="Hyperlink"/>
          </w:rPr>
          <w:t xml:space="preserve">here.</w:t>
        </w:r>
      </w:hyperlink>
    </w:p>
    <w:bookmarkEnd w:id="877"/>
    <w:bookmarkStart w:id="87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74"/>
        </w:numPr>
      </w:pPr>
      <w:r>
        <w:t xml:space="preserve">0-config.R: configuration file that sets data directories, sources base functions, and loads required libraries</w:t>
      </w:r>
    </w:p>
    <w:p>
      <w:pPr>
        <w:pStyle w:val="BlockText"/>
        <w:numPr>
          <w:ilvl w:val="0"/>
          <w:numId w:val="1274"/>
        </w:numPr>
      </w:pPr>
      <w:r>
        <w:t xml:space="preserve">0-base-functions: folder containing scripts with functions used in the analysis</w:t>
      </w:r>
    </w:p>
    <w:p>
      <w:pPr>
        <w:pStyle w:val="BlockText"/>
        <w:numPr>
          <w:ilvl w:val="1"/>
          <w:numId w:val="1275"/>
        </w:numPr>
      </w:pPr>
      <w:r>
        <w:t xml:space="preserve">0-base-functions.R: R script containing general functions used across the analysis</w:t>
      </w:r>
    </w:p>
    <w:p>
      <w:pPr>
        <w:pStyle w:val="BlockText"/>
        <w:numPr>
          <w:ilvl w:val="1"/>
          <w:numId w:val="1275"/>
        </w:numPr>
      </w:pPr>
      <w:r>
        <w:t xml:space="preserve">0-bias-corr-functions.R: R script containing functions used in bias correction</w:t>
      </w:r>
    </w:p>
    <w:p>
      <w:pPr>
        <w:pStyle w:val="BlockText"/>
        <w:numPr>
          <w:ilvl w:val="1"/>
          <w:numId w:val="127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75"/>
        </w:numPr>
      </w:pPr>
      <w:r>
        <w:t xml:space="preserve">0-prior-functions.R: R script containing functions to generate priors</w:t>
      </w:r>
    </w:p>
    <w:p>
      <w:pPr>
        <w:pStyle w:val="BlockText"/>
        <w:numPr>
          <w:ilvl w:val="0"/>
          <w:numId w:val="1274"/>
        </w:numPr>
      </w:pPr>
      <w:r>
        <w:t xml:space="preserve">1-data: folder containing data processing scripts NOTE: some scripts are deprecated</w:t>
      </w:r>
    </w:p>
    <w:p>
      <w:pPr>
        <w:pStyle w:val="BlockText"/>
        <w:numPr>
          <w:ilvl w:val="0"/>
          <w:numId w:val="1274"/>
        </w:numPr>
      </w:pPr>
      <w:r>
        <w:t xml:space="preserve">2-analysis: folder containing analysis scripts. To rerun all scripts in this subdirectory, run the bash script 0-run-analysis.sh.</w:t>
      </w:r>
    </w:p>
    <w:p>
      <w:pPr>
        <w:pStyle w:val="BlockText"/>
        <w:numPr>
          <w:ilvl w:val="1"/>
          <w:numId w:val="1276"/>
        </w:numPr>
      </w:pPr>
      <w:r>
        <w:t xml:space="preserve">1-obtain-priors-state.R: obtain priors for each state</w:t>
      </w:r>
    </w:p>
    <w:p>
      <w:pPr>
        <w:pStyle w:val="BlockText"/>
        <w:numPr>
          <w:ilvl w:val="1"/>
          <w:numId w:val="1276"/>
        </w:numPr>
      </w:pPr>
      <w:r>
        <w:t xml:space="preserve">2-est-expected-cases-state.R: estimate expected cases in each state</w:t>
      </w:r>
    </w:p>
    <w:p>
      <w:pPr>
        <w:pStyle w:val="BlockText"/>
        <w:numPr>
          <w:ilvl w:val="1"/>
          <w:numId w:val="1276"/>
        </w:numPr>
      </w:pPr>
      <w:r>
        <w:t xml:space="preserve">3-est-expected-cases-state-perf-testing.R: estimate expected cases in each state, estimate the percentage of underestimation due to incomplete testing vs. imperfect test accuracy</w:t>
      </w:r>
    </w:p>
    <w:p>
      <w:pPr>
        <w:pStyle w:val="BlockText"/>
        <w:numPr>
          <w:ilvl w:val="1"/>
          <w:numId w:val="1276"/>
        </w:numPr>
      </w:pPr>
      <w:r>
        <w:t xml:space="preserve">4-obtain-testing-protocols.R: find testing protocols for each state.</w:t>
      </w:r>
    </w:p>
    <w:p>
      <w:pPr>
        <w:pStyle w:val="BlockText"/>
        <w:numPr>
          <w:ilvl w:val="1"/>
          <w:numId w:val="1276"/>
        </w:numPr>
      </w:pPr>
      <w:r>
        <w:t xml:space="preserve">5-summarize-results.R: summarize results; obtain results for in text numerical results.</w:t>
      </w:r>
    </w:p>
    <w:p>
      <w:pPr>
        <w:pStyle w:val="BlockText"/>
        <w:numPr>
          <w:ilvl w:val="0"/>
          <w:numId w:val="1274"/>
        </w:numPr>
      </w:pPr>
      <w:r>
        <w:t xml:space="preserve">3-figure-table-scripts: folder containing figure scripts. To rerun all scripts in this subdirectory, run the bash script 0-run-figs.sh.</w:t>
      </w:r>
    </w:p>
    <w:p>
      <w:pPr>
        <w:pStyle w:val="BlockText"/>
        <w:numPr>
          <w:ilvl w:val="1"/>
          <w:numId w:val="1277"/>
        </w:numPr>
      </w:pPr>
      <w:r>
        <w:t xml:space="preserve">1-fig-testing.R: creates plot of testing patterns by state over time</w:t>
      </w:r>
    </w:p>
    <w:p>
      <w:pPr>
        <w:pStyle w:val="BlockText"/>
        <w:numPr>
          <w:ilvl w:val="1"/>
          <w:numId w:val="1277"/>
        </w:numPr>
      </w:pPr>
      <w:r>
        <w:t xml:space="preserve">2-fig-cases-usa-state-bar.R: creates bar plot of confirmed vs. estimated infections by state</w:t>
      </w:r>
    </w:p>
    <w:p>
      <w:pPr>
        <w:pStyle w:val="BlockText"/>
        <w:numPr>
          <w:ilvl w:val="1"/>
          <w:numId w:val="1277"/>
        </w:numPr>
      </w:pPr>
      <w:r>
        <w:t xml:space="preserve">3a-fig-map-usa-state.R: creates map of confirmed vs. estimated infections by state</w:t>
      </w:r>
    </w:p>
    <w:p>
      <w:pPr>
        <w:pStyle w:val="BlockText"/>
        <w:numPr>
          <w:ilvl w:val="1"/>
          <w:numId w:val="1277"/>
        </w:numPr>
      </w:pPr>
      <w:r>
        <w:t xml:space="preserve">3b-fig-map-usa-state-shiny.R: creates map of confirmed vs. estimated infections by state with search functionality by state</w:t>
      </w:r>
    </w:p>
    <w:p>
      <w:pPr>
        <w:pStyle w:val="BlockText"/>
        <w:numPr>
          <w:ilvl w:val="1"/>
          <w:numId w:val="1277"/>
        </w:numPr>
      </w:pPr>
      <w:r>
        <w:t xml:space="preserve">4-fig-priors.R: creates figure with priors for US as a whole</w:t>
      </w:r>
    </w:p>
    <w:p>
      <w:pPr>
        <w:pStyle w:val="BlockText"/>
        <w:numPr>
          <w:ilvl w:val="1"/>
          <w:numId w:val="1277"/>
        </w:numPr>
      </w:pPr>
      <w:r>
        <w:t xml:space="preserve">5-fig-density-usa.R: creates figure of distribution of estimated cases in the US</w:t>
      </w:r>
    </w:p>
    <w:p>
      <w:pPr>
        <w:pStyle w:val="BlockText"/>
        <w:numPr>
          <w:ilvl w:val="1"/>
          <w:numId w:val="1277"/>
        </w:numPr>
      </w:pPr>
      <w:r>
        <w:t xml:space="preserve">6-table-data-quality.R: creates table of data quality grading from COVID Tracking Project</w:t>
      </w:r>
    </w:p>
    <w:p>
      <w:pPr>
        <w:pStyle w:val="BlockText"/>
        <w:numPr>
          <w:ilvl w:val="1"/>
          <w:numId w:val="1277"/>
        </w:numPr>
      </w:pPr>
      <w:r>
        <w:t xml:space="preserve">7-fig-testpos.R: creates figure of the probability of testing positive among those tested by state</w:t>
      </w:r>
    </w:p>
    <w:p>
      <w:pPr>
        <w:pStyle w:val="BlockText"/>
        <w:numPr>
          <w:ilvl w:val="1"/>
          <w:numId w:val="1277"/>
        </w:numPr>
      </w:pPr>
      <w:r>
        <w:t xml:space="preserve">8-fig-percent-undertesting-state.R: creates figure of the percentage of under estimation due to incomplete testing</w:t>
      </w:r>
    </w:p>
    <w:p>
      <w:pPr>
        <w:pStyle w:val="BlockText"/>
        <w:numPr>
          <w:ilvl w:val="0"/>
          <w:numId w:val="1274"/>
        </w:numPr>
      </w:pPr>
      <w:r>
        <w:t xml:space="preserve">4-figures: folder containing figure files.</w:t>
      </w:r>
    </w:p>
    <w:p>
      <w:pPr>
        <w:pStyle w:val="BlockText"/>
        <w:numPr>
          <w:ilvl w:val="0"/>
          <w:numId w:val="1274"/>
        </w:numPr>
      </w:pPr>
      <w:r>
        <w:t xml:space="preserve">5-results: folder containing analysis results objects.</w:t>
      </w:r>
    </w:p>
    <w:p>
      <w:pPr>
        <w:pStyle w:val="BlockText"/>
        <w:numPr>
          <w:ilvl w:val="0"/>
          <w:numId w:val="127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78"/>
    <w:bookmarkStart w:id="87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79"/>
    <w:bookmarkStart w:id="88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0">
        <w:r>
          <w:rPr>
            <w:rStyle w:val="Hyperlink"/>
          </w:rPr>
          <w:t xml:space="preserve">Managing releases in a repository</w:t>
        </w:r>
      </w:hyperlink>
      <w:r>
        <w:t xml:space="preserve">.</w:t>
      </w:r>
    </w:p>
    <w:bookmarkEnd w:id="881"/>
    <w:bookmarkStart w:id="89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84">
        <w:r>
          <w:rPr>
            <w:rStyle w:val="Hyperlink"/>
          </w:rPr>
          <w:t xml:space="preserve">CRAN stages diagram</w:t>
        </w:r>
      </w:hyperlink>
      <w:r>
        <w:t xml:space="preserve"> </w:t>
      </w:r>
      <w:r>
        <w:t xml:space="preserve">by Edgar Ruiz.</w:t>
      </w:r>
    </w:p>
    <w:bookmarkStart w:id="88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7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7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7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5"/>
    <w:bookmarkStart w:id="88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7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7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7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7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7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0"/>
        </w:numPr>
      </w:pPr>
      <w:r>
        <w:rPr>
          <w:rStyle w:val="VerbatimChar"/>
        </w:rPr>
        <w:t xml:space="preserve">devtools::check_win_devel()</w:t>
      </w:r>
      <w:r>
        <w:t xml:space="preserve"> </w:t>
      </w:r>
      <w:r>
        <w:t xml:space="preserve">- tests on Windows with the development version of R</w:t>
      </w:r>
    </w:p>
    <w:p>
      <w:pPr>
        <w:pStyle w:val="Compact"/>
        <w:numPr>
          <w:ilvl w:val="1"/>
          <w:numId w:val="1280"/>
        </w:numPr>
      </w:pPr>
      <w:hyperlink r:id="rId886">
        <w:r>
          <w:rPr>
            <w:rStyle w:val="Hyperlink"/>
          </w:rPr>
          <w:t xml:space="preserve">R-hub</w:t>
        </w:r>
      </w:hyperlink>
      <w:r>
        <w:t xml:space="preserve"> </w:t>
      </w:r>
      <w:r>
        <w:t xml:space="preserve">- tests on a wide range of platforms.</w:t>
      </w:r>
      <w:r>
        <w:t xml:space="preserve"> </w:t>
      </w:r>
      <w:r>
        <w:t xml:space="preserve">In</w:t>
      </w:r>
      <w:r>
        <w:t xml:space="preserve"> </w:t>
      </w:r>
      <w:hyperlink r:id="rId88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79"/>
        </w:numPr>
      </w:pPr>
      <w:r>
        <w:rPr>
          <w:b/>
          <w:bCs/>
        </w:rPr>
        <w:t xml:space="preserve">Review CRAN policies</w:t>
      </w:r>
      <w:r>
        <w:t xml:space="preserve">: Ensure your package complies with the</w:t>
      </w:r>
      <w:r>
        <w:t xml:space="preserve"> </w:t>
      </w:r>
      <w:hyperlink r:id="rId888">
        <w:r>
          <w:rPr>
            <w:rStyle w:val="Hyperlink"/>
          </w:rPr>
          <w:t xml:space="preserve">CRAN Repository Policy</w:t>
        </w:r>
      </w:hyperlink>
      <w:r>
        <w:t xml:space="preserve">.</w:t>
      </w:r>
    </w:p>
    <w:bookmarkEnd w:id="889"/>
    <w:bookmarkStart w:id="89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1"/>
    <w:bookmarkStart w:id="894" w:name="after-cran-acceptance"/>
    <w:p>
      <w:pPr>
        <w:pStyle w:val="Heading3"/>
      </w:pPr>
      <w:r>
        <w:t xml:space="preserve">16.10.4 After CRAN Acceptance</w:t>
      </w:r>
    </w:p>
    <w:p>
      <w:pPr>
        <w:pStyle w:val="FirstParagraph"/>
      </w:pPr>
      <w:r>
        <w:t xml:space="preserve">Once CRAN accepts your package:</w:t>
      </w:r>
    </w:p>
    <w:p>
      <w:pPr>
        <w:numPr>
          <w:ilvl w:val="0"/>
          <w:numId w:val="128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1"/>
        </w:numPr>
      </w:pPr>
      <w:r>
        <w:rPr>
          <w:b/>
          <w:bCs/>
        </w:rPr>
        <w:t xml:space="preserve">Track adoption over time</w:t>
      </w:r>
      <w:r>
        <w:t xml:space="preserve">: the</w:t>
      </w:r>
      <w:r>
        <w:t xml:space="preserve"> </w:t>
      </w:r>
      <w:hyperlink r:id="rId89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94"/>
    <w:bookmarkEnd w:id="895"/>
    <w:bookmarkEnd w:id="896"/>
    <w:bookmarkStart w:id="916" w:name="sec-data-publication"/>
    <w:p>
      <w:pPr>
        <w:pStyle w:val="Heading1"/>
      </w:pPr>
      <w:r>
        <w:t xml:space="preserve">17. Data Publication</w:t>
      </w:r>
    </w:p>
    <w:bookmarkStart w:id="89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97"/>
    <w:bookmarkStart w:id="90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9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98"/>
    <w:bookmarkStart w:id="89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99"/>
    <w:bookmarkStart w:id="90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0">
        <w:r>
          <w:rPr>
            <w:rStyle w:val="Hyperlink"/>
          </w:rPr>
          <w:t xml:space="preserve">UC Davis DataLab GIS workshops</w:t>
        </w:r>
      </w:hyperlink>
      <w:r>
        <w:t xml:space="preserve">, including resources on QGIS and spatial SQL.</w:t>
      </w:r>
    </w:p>
    <w:bookmarkEnd w:id="901"/>
    <w:bookmarkEnd w:id="902"/>
    <w:bookmarkStart w:id="906" w:name="create-public-ids"/>
    <w:p>
      <w:pPr>
        <w:pStyle w:val="Heading2"/>
      </w:pPr>
      <w:r>
        <w:t xml:space="preserve">17.3 Create public IDs</w:t>
      </w:r>
    </w:p>
    <w:bookmarkStart w:id="90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3"/>
    <w:bookmarkStart w:id="90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04"/>
    <w:bookmarkStart w:id="90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2"/>
        </w:numPr>
      </w:pPr>
      <w:r>
        <w:rPr>
          <w:rStyle w:val="VerbatimChar"/>
        </w:rPr>
        <w:t xml:space="preserve">data/final/</w:t>
      </w:r>
      <w:r>
        <w:t xml:space="preserve">- folder containing the projects final data in both csv and rds formats</w:t>
      </w:r>
      <w:r>
        <w:br/>
      </w:r>
    </w:p>
    <w:p>
      <w:pPr>
        <w:pStyle w:val="Compact"/>
        <w:numPr>
          <w:ilvl w:val="0"/>
          <w:numId w:val="12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5"/>
    <w:bookmarkEnd w:id="906"/>
    <w:bookmarkStart w:id="91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0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0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09">
        <w:r>
          <w:rPr>
            <w:rStyle w:val="Hyperlink"/>
          </w:rPr>
          <w:t xml:space="preserve">UC Davis DataLab workshop on data documentation</w:t>
        </w:r>
      </w:hyperlink>
      <w:r>
        <w:t xml:space="preserve">.</w:t>
      </w:r>
    </w:p>
    <w:bookmarkStart w:id="911" w:name="X659912a983e12070198566d6758f84b7c139c71"/>
    <w:p>
      <w:pPr>
        <w:pStyle w:val="Heading3"/>
      </w:pPr>
      <w:r>
        <w:t xml:space="preserve">17.4.1 Steps for creating an Open Science Framework (OSF) repository:</w:t>
      </w:r>
    </w:p>
    <w:p>
      <w:pPr>
        <w:pStyle w:val="Compact"/>
        <w:numPr>
          <w:ilvl w:val="0"/>
          <w:numId w:val="1283"/>
        </w:numPr>
      </w:pPr>
      <w:r>
        <w:t xml:space="preserve">Create a new OSF project per these instructions: https://help.osf.io/article/252-create-a-project</w:t>
      </w:r>
    </w:p>
    <w:p>
      <w:pPr>
        <w:pStyle w:val="Compact"/>
        <w:numPr>
          <w:ilvl w:val="0"/>
          <w:numId w:val="12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83"/>
        </w:numPr>
      </w:pPr>
      <w:r>
        <w:t xml:space="preserve">Create a notebook component and upload the final .html files (which will not be on github… but see optional item below)</w:t>
      </w:r>
    </w:p>
    <w:p>
      <w:pPr>
        <w:pStyle w:val="Compact"/>
        <w:numPr>
          <w:ilvl w:val="0"/>
          <w:numId w:val="1283"/>
        </w:numPr>
      </w:pPr>
      <w:r>
        <w:t xml:space="preserve">On the OSF landing Wiki, provide some context. Here is a recent example: https://osf.io/954bt/</w:t>
      </w:r>
    </w:p>
    <w:p>
      <w:pPr>
        <w:pStyle w:val="Compact"/>
        <w:numPr>
          <w:ilvl w:val="0"/>
          <w:numId w:val="1283"/>
        </w:numPr>
      </w:pPr>
      <w:r>
        <w:t xml:space="preserve">Create a Digital Object Identifier (DOI) for the repository. A DOI is a unique identifier that provides a persistent link to content, such as a dataset in this case.</w:t>
      </w:r>
      <w:r>
        <w:t xml:space="preserve"> </w:t>
      </w:r>
      <w:hyperlink r:id="rId910">
        <w:r>
          <w:rPr>
            <w:rStyle w:val="Hyperlink"/>
          </w:rPr>
          <w:t xml:space="preserve">Learn more about DOIs</w:t>
        </w:r>
      </w:hyperlink>
    </w:p>
    <w:p>
      <w:pPr>
        <w:pStyle w:val="Compact"/>
        <w:numPr>
          <w:ilvl w:val="0"/>
          <w:numId w:val="1283"/>
        </w:numPr>
      </w:pPr>
      <w:r>
        <w:t xml:space="preserve">Optional: Complete the software checklist and system requirement guide for the analysis to guide others. Include it on the GitHub README for the project: https://github.com/proctor-ucsf/mordor-antibody</w:t>
      </w:r>
    </w:p>
    <w:bookmarkEnd w:id="911"/>
    <w:bookmarkEnd w:id="912"/>
    <w:bookmarkStart w:id="91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3"/>
    <w:bookmarkStart w:id="91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14"/>
    <w:bookmarkStart w:id="91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84"/>
        </w:numPr>
      </w:pPr>
      <w:r>
        <w:t xml:space="preserve">ACTION - https://osf.io/ca3pe/</w:t>
      </w:r>
      <w:r>
        <w:br/>
      </w:r>
    </w:p>
    <w:p>
      <w:pPr>
        <w:pStyle w:val="Compact"/>
        <w:numPr>
          <w:ilvl w:val="0"/>
          <w:numId w:val="1284"/>
        </w:numPr>
      </w:pPr>
      <w:r>
        <w:t xml:space="preserve">NAITRE - https://osf.io/ujeyb/</w:t>
      </w:r>
      <w:r>
        <w:br/>
      </w:r>
    </w:p>
    <w:p>
      <w:pPr>
        <w:pStyle w:val="Compact"/>
        <w:numPr>
          <w:ilvl w:val="0"/>
          <w:numId w:val="128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5"/>
    <w:bookmarkEnd w:id="916"/>
    <w:bookmarkStart w:id="96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0" w:name="uc-davis-computing-resources"/>
    <w:p>
      <w:pPr>
        <w:pStyle w:val="Heading2"/>
      </w:pPr>
      <w:r>
        <w:t xml:space="preserve">18.1 UC Davis Computing Resources</w:t>
      </w:r>
    </w:p>
    <w:bookmarkStart w:id="91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1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85"/>
        </w:numPr>
      </w:pPr>
      <w:r>
        <w:rPr>
          <w:b/>
          <w:bCs/>
        </w:rPr>
        <w:t xml:space="preserve">Shiva</w:t>
      </w:r>
      <w:r>
        <w:t xml:space="preserve"> </w:t>
      </w:r>
      <w:r>
        <w:t xml:space="preserve">(shiva.ucdavis.edu): SLURM-based cluster for computational work</w:t>
      </w:r>
    </w:p>
    <w:p>
      <w:pPr>
        <w:pStyle w:val="Compact"/>
        <w:numPr>
          <w:ilvl w:val="0"/>
          <w:numId w:val="128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1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19"/>
    <w:bookmarkEnd w:id="920"/>
    <w:bookmarkStart w:id="92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1"/>
    <w:bookmarkEnd w:id="922"/>
    <w:bookmarkStart w:id="92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1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3"/>
    <w:bookmarkStart w:id="92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17">
        <w:r>
          <w:rPr>
            <w:rStyle w:val="Hyperlink"/>
          </w:rPr>
          <w:t xml:space="preserve">hpc.ucdavis.edu</w:t>
        </w:r>
      </w:hyperlink>
      <w:r>
        <w:t xml:space="preserve"> </w:t>
      </w:r>
      <w:r>
        <w:t xml:space="preserve">for support information.</w:t>
      </w:r>
    </w:p>
    <w:bookmarkEnd w:id="924"/>
    <w:bookmarkStart w:id="92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5"/>
    <w:bookmarkStart w:id="92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26"/>
    <w:bookmarkStart w:id="92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27"/>
    <w:bookmarkEnd w:id="928"/>
    <w:bookmarkStart w:id="94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2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3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1">
                    <w:r>
                      <w:rPr>
                        <w:rStyle w:val="Hyperlink"/>
                      </w:rPr>
                      <w:t xml:space="preserve">VcXsrv</w:t>
                    </w:r>
                  </w:hyperlink>
                  <w:r>
                    <w:t xml:space="preserve">, or</w:t>
                  </w:r>
                  <w:r>
                    <w:t xml:space="preserve"> </w:t>
                  </w:r>
                  <w:hyperlink r:id="rId93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3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5"/>
          <w:p/>
        </w:tc>
      </w:tr>
    </w:tbl>
    <w:bookmarkEnd w:id="936"/>
    <w:bookmarkStart w:id="93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37"/>
    <w:bookmarkStart w:id="93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38"/>
    <w:bookmarkStart w:id="94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3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1"/>
    <w:bookmarkStart w:id="94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44">
        <w:r>
          <w:rPr>
            <w:rStyle w:val="Hyperlink"/>
          </w:rPr>
          <w:t xml:space="preserve">Xpra</w:t>
        </w:r>
      </w:hyperlink>
      <w:r>
        <w:t xml:space="preserve">, VNC, and</w:t>
      </w:r>
      <w:r>
        <w:t xml:space="preserve"> </w:t>
      </w:r>
      <w:hyperlink r:id="rId94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46"/>
    <w:bookmarkEnd w:id="947"/>
    <w:bookmarkStart w:id="95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48">
        <w:r>
          <w:rPr>
            <w:rStyle w:val="VerbatimChar"/>
          </w:rPr>
          <w:t xml:space="preserve">tmux</w:t>
        </w:r>
      </w:hyperlink>
      <w:r>
        <w:t xml:space="preserve"> </w:t>
      </w:r>
      <w:r>
        <w:t xml:space="preserve">or</w:t>
      </w:r>
      <w:r>
        <w:t xml:space="preserve"> </w:t>
      </w:r>
      <w:hyperlink r:id="rId94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0"/>
    <w:bookmarkStart w:id="95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1" name="Picture"/>
                  <a:graphic>
                    <a:graphicData uri="http://schemas.openxmlformats.org/drawingml/2006/picture">
                      <pic:pic>
                        <pic:nvPicPr>
                          <pic:cNvPr descr="/opt/quarto/share/formats/docx/important.png" id="952" name="Picture"/>
                          <pic:cNvPicPr>
                            <a:picLocks noChangeArrowheads="1" noChangeAspect="1"/>
                          </pic:cNvPicPr>
                        </pic:nvPicPr>
                        <pic:blipFill>
                          <a:blip r:embed="rId1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3" name="Picture"/>
                  <a:graphic>
                    <a:graphicData uri="http://schemas.openxmlformats.org/drawingml/2006/picture">
                      <pic:pic>
                        <pic:nvPicPr>
                          <pic:cNvPr descr="/opt/quarto/share/formats/docx/note.png" id="954"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17">
              <w:r>
                <w:rPr>
                  <w:rStyle w:val="Hyperlink"/>
                </w:rPr>
                <w:t xml:space="preserve">UC Davis HPC documentation</w:t>
              </w:r>
            </w:hyperlink>
            <w:r>
              <w:t xml:space="preserve"> </w:t>
            </w:r>
            <w:r>
              <w:t xml:space="preserve">or contact HPC support.</w:t>
            </w:r>
          </w:p>
          <w:p/>
        </w:tc>
      </w:tr>
    </w:tbl>
    <w:bookmarkEnd w:id="955"/>
    <w:bookmarkEnd w:id="956"/>
    <w:bookmarkStart w:id="961" w:name="storage-group-storage-access"/>
    <w:p>
      <w:pPr>
        <w:pStyle w:val="Heading2"/>
      </w:pPr>
      <w:r>
        <w:t xml:space="preserve">18.8 Storage &amp; group storage access</w:t>
      </w:r>
    </w:p>
    <w:bookmarkStart w:id="95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17">
        <w:r>
          <w:rPr>
            <w:rStyle w:val="Hyperlink"/>
          </w:rPr>
          <w:t xml:space="preserve">UC Davis HPC documentation</w:t>
        </w:r>
      </w:hyperlink>
      <w:r>
        <w:t xml:space="preserve"> </w:t>
      </w:r>
      <w:r>
        <w:t xml:space="preserve">for specific storage options and quotas.</w:t>
      </w:r>
    </w:p>
    <w:bookmarkEnd w:id="957"/>
    <w:bookmarkStart w:id="95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58"/>
    <w:bookmarkStart w:id="96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59">
        <w:r>
          <w:rPr>
            <w:rStyle w:val="Hyperlink"/>
          </w:rPr>
          <w:t xml:space="preserve">this guide</w:t>
        </w:r>
      </w:hyperlink>
      <w:r>
        <w:t xml:space="preserve">.</w:t>
      </w:r>
    </w:p>
    <w:bookmarkEnd w:id="960"/>
    <w:bookmarkEnd w:id="961"/>
    <w:bookmarkStart w:id="96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86"/>
        </w:numPr>
      </w:pPr>
      <w:r>
        <w:rPr>
          <w:rStyle w:val="VerbatimChar"/>
        </w:rPr>
        <w:t xml:space="preserve">job-name=run_inc</w:t>
      </w:r>
      <w:r>
        <w:t xml:space="preserve">: Job name that will show up in the SLURM system</w:t>
      </w:r>
    </w:p>
    <w:p>
      <w:pPr>
        <w:pStyle w:val="Compact"/>
        <w:numPr>
          <w:ilvl w:val="0"/>
          <w:numId w:val="1286"/>
        </w:numPr>
      </w:pPr>
      <w:r>
        <w:rPr>
          <w:rStyle w:val="VerbatimChar"/>
        </w:rPr>
        <w:t xml:space="preserve">begin=now</w:t>
      </w:r>
      <w:r>
        <w:t xml:space="preserve">: Requests to start the job as soon as the requested resources are available</w:t>
      </w:r>
    </w:p>
    <w:p>
      <w:pPr>
        <w:pStyle w:val="Compact"/>
        <w:numPr>
          <w:ilvl w:val="0"/>
          <w:numId w:val="1286"/>
        </w:numPr>
      </w:pPr>
      <w:r>
        <w:rPr>
          <w:rStyle w:val="VerbatimChar"/>
        </w:rPr>
        <w:t xml:space="preserve">dependency=singleton</w:t>
      </w:r>
      <w:r>
        <w:t xml:space="preserve">: Jobs can begin after all previously launched jobs with the same name and user have ended.</w:t>
      </w:r>
    </w:p>
    <w:p>
      <w:pPr>
        <w:pStyle w:val="Compact"/>
        <w:numPr>
          <w:ilvl w:val="0"/>
          <w:numId w:val="1286"/>
        </w:numPr>
      </w:pPr>
      <w:r>
        <w:rPr>
          <w:rStyle w:val="VerbatimChar"/>
        </w:rPr>
        <w:t xml:space="preserve">mail-type=ALL</w:t>
      </w:r>
      <w:r>
        <w:t xml:space="preserve">: Receive all types of email notification (e.g., when job starts, fails, ends)</w:t>
      </w:r>
    </w:p>
    <w:p>
      <w:pPr>
        <w:pStyle w:val="Compact"/>
        <w:numPr>
          <w:ilvl w:val="0"/>
          <w:numId w:val="1286"/>
        </w:numPr>
      </w:pPr>
      <w:r>
        <w:rPr>
          <w:rStyle w:val="VerbatimChar"/>
        </w:rPr>
        <w:t xml:space="preserve">cpus-per-task=16</w:t>
      </w:r>
      <w:r>
        <w:t xml:space="preserve">: Request 16 processors per task. The default is one processor per task.</w:t>
      </w:r>
    </w:p>
    <w:p>
      <w:pPr>
        <w:pStyle w:val="Compact"/>
        <w:numPr>
          <w:ilvl w:val="0"/>
          <w:numId w:val="1286"/>
        </w:numPr>
      </w:pPr>
      <w:r>
        <w:rPr>
          <w:rStyle w:val="VerbatimChar"/>
        </w:rPr>
        <w:t xml:space="preserve">mem=64G</w:t>
      </w:r>
      <w:r>
        <w:t xml:space="preserve">: Request 64 GB memory per node.</w:t>
      </w:r>
    </w:p>
    <w:p>
      <w:pPr>
        <w:pStyle w:val="Compact"/>
        <w:numPr>
          <w:ilvl w:val="0"/>
          <w:numId w:val="128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8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2"/>
    <w:bookmarkEnd w:id="963"/>
    <w:bookmarkStart w:id="99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64">
        <w:r>
          <w:rPr>
            <w:rStyle w:val="Hyperlink"/>
            <w:b/>
            <w:bCs/>
          </w:rPr>
          <w:t xml:space="preserve">Working with AI</w:t>
        </w:r>
      </w:hyperlink>
      <w:r>
        <w:t xml:space="preserve"> </w:t>
      </w:r>
      <w:r>
        <w:t xml:space="preserve">(source:</w:t>
      </w:r>
      <w:r>
        <w:t xml:space="preserve"> </w:t>
      </w:r>
      <w:hyperlink r:id="rId965">
        <w:r>
          <w:rPr>
            <w:rStyle w:val="Hyperlink"/>
          </w:rPr>
          <w:t xml:space="preserve">https://github.com/morrison-lab/wai</w:t>
        </w:r>
      </w:hyperlink>
      <w:r>
        <w:t xml:space="preserve">).</w:t>
      </w:r>
    </w:p>
    <w:p>
      <w:pPr>
        <w:pStyle w:val="BodyText"/>
      </w:pPr>
      <w:r>
        <w:t xml:space="preserve">That site covers:</w:t>
      </w:r>
      <w:r>
        <w:t xml:space="preserve"> </w:t>
      </w:r>
      <w:bookmarkStart w:id="966" w:name="sec-ai-disclosure"/>
      <w:bookmarkEnd w:id="966"/>
      <w:bookmarkStart w:id="967" w:name="sec-ai-journal-articles"/>
      <w:bookmarkEnd w:id="967"/>
      <w:r>
        <w:t xml:space="preserve"> </w:t>
      </w:r>
      <w:bookmarkStart w:id="968" w:name="sec-ai-language-model"/>
      <w:bookmarkEnd w:id="968"/>
      <w:bookmarkStart w:id="969" w:name="sec-ai-harnesses"/>
      <w:bookmarkEnd w:id="969"/>
      <w:bookmarkStart w:id="970" w:name="sec-ai-agent-implementation"/>
      <w:bookmarkEnd w:id="970"/>
      <w:r>
        <w:t xml:space="preserve"> </w:t>
      </w:r>
      <w:bookmarkStart w:id="971" w:name="sec-ai-harness-construction"/>
      <w:bookmarkEnd w:id="971"/>
      <w:bookmarkStart w:id="972" w:name="sec-ai-agent-program-kind"/>
      <w:bookmarkEnd w:id="972"/>
      <w:r>
        <w:t xml:space="preserve"> </w:t>
      </w:r>
      <w:bookmarkStart w:id="973" w:name="sec-ai-harness-agent-relationship"/>
      <w:bookmarkEnd w:id="973"/>
      <w:bookmarkStart w:id="974" w:name="sec-ai-addressing-failing-workflows"/>
      <w:bookmarkEnd w:id="974"/>
      <w:r>
        <w:t xml:space="preserve"> </w:t>
      </w:r>
      <w:bookmarkStart w:id="975" w:name="sec-ai-benefits-hazards"/>
      <w:bookmarkEnd w:id="975"/>
      <w:bookmarkStart w:id="976" w:name="sec-ai-best-practices"/>
      <w:bookmarkEnd w:id="976"/>
      <w:bookmarkStart w:id="977" w:name="sec-ai-offline"/>
      <w:bookmarkEnd w:id="977"/>
      <w:r>
        <w:t xml:space="preserve"> </w:t>
      </w:r>
      <w:bookmarkStart w:id="978" w:name="sec-ai-copilot-settings"/>
      <w:bookmarkEnd w:id="978"/>
      <w:bookmarkStart w:id="979" w:name="sec-ai-agent-skills"/>
      <w:bookmarkEnd w:id="979"/>
      <w:bookmarkStart w:id="980" w:name="sec-ai-claude-cloud-env"/>
      <w:bookmarkEnd w:id="980"/>
      <w:r>
        <w:t xml:space="preserve"> </w:t>
      </w:r>
      <w:bookmarkStart w:id="981" w:name="sec-ai-when-to-use"/>
      <w:bookmarkEnd w:id="981"/>
      <w:bookmarkStart w:id="982" w:name="sec-ai-claude-code-windows"/>
      <w:bookmarkEnd w:id="982"/>
      <w:bookmarkStart w:id="983" w:name="sec-fully-clean"/>
      <w:bookmarkEnd w:id="983"/>
    </w:p>
    <w:p>
      <w:pPr>
        <w:numPr>
          <w:ilvl w:val="0"/>
          <w:numId w:val="1287"/>
        </w:numPr>
      </w:pPr>
      <w:hyperlink r:id="rId98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87"/>
        </w:numPr>
      </w:pPr>
      <w:hyperlink r:id="rId98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87"/>
        </w:numPr>
      </w:pPr>
      <w:hyperlink r:id="rId98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8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88"/>
        </w:numPr>
      </w:pPr>
      <w:r>
        <w:t xml:space="preserve">1 credit is valued at approximately 4.5 cents ($0.045).</w:t>
      </w:r>
    </w:p>
    <w:p>
      <w:pPr>
        <w:pStyle w:val="Compact"/>
        <w:numPr>
          <w:ilvl w:val="0"/>
          <w:numId w:val="1288"/>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88"/>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7" name="Picture"/>
                  <a:graphic>
                    <a:graphicData uri="http://schemas.openxmlformats.org/drawingml/2006/picture">
                      <pic:pic>
                        <pic:nvPicPr>
                          <pic:cNvPr descr="/opt/quarto/share/formats/docx/note.png" id="988" name="Picture"/>
                          <pic:cNvPicPr>
                            <a:picLocks noChangeArrowheads="1" noChangeAspect="1"/>
                          </pic:cNvPicPr>
                        </pic:nvPicPr>
                        <pic:blipFill>
                          <a:blip r:embed="rId1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89"/>
    <w:bookmarkEnd w:id="990"/>
    <w:bookmarkStart w:id="1001" w:name="checklists"/>
    <w:p>
      <w:pPr>
        <w:pStyle w:val="Heading1"/>
      </w:pPr>
      <w:r>
        <w:t xml:space="preserve">20. Checklists</w:t>
      </w:r>
    </w:p>
    <w:bookmarkStart w:id="99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8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89"/>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89"/>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89"/>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89"/>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89"/>
        </w:numPr>
      </w:pPr>
      <w:r>
        <w:rPr>
          <w:b/>
          <w:bCs/>
        </w:rPr>
        <w:t xml:space="preserve">Team introductions</w:t>
      </w:r>
      <w:r>
        <w:t xml:space="preserve">: Introduce yourself on Microsoft Teams and at the next weekly lab meeting.</w:t>
      </w:r>
    </w:p>
    <w:p>
      <w:pPr>
        <w:pStyle w:val="Compact"/>
        <w:numPr>
          <w:ilvl w:val="0"/>
          <w:numId w:val="1289"/>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91"/>
    <w:bookmarkStart w:id="992" w:name="pre-analysis-plan-checklist"/>
    <w:p>
      <w:pPr>
        <w:pStyle w:val="Heading2"/>
      </w:pPr>
      <w:r>
        <w:t xml:space="preserve">20.2 Pre-analysis plan checklist</w:t>
      </w:r>
    </w:p>
    <w:p>
      <w:pPr>
        <w:pStyle w:val="Compact"/>
        <w:numPr>
          <w:ilvl w:val="0"/>
          <w:numId w:val="1290"/>
        </w:numPr>
      </w:pPr>
      <w:r>
        <w:t xml:space="preserve">Brief background on the study (a condensed version of the introduction section of the paper)</w:t>
      </w:r>
    </w:p>
    <w:p>
      <w:pPr>
        <w:pStyle w:val="Compact"/>
        <w:numPr>
          <w:ilvl w:val="0"/>
          <w:numId w:val="1290"/>
        </w:numPr>
      </w:pPr>
      <w:r>
        <w:t xml:space="preserve">Hypotheses / objectives</w:t>
      </w:r>
    </w:p>
    <w:p>
      <w:pPr>
        <w:pStyle w:val="Compact"/>
        <w:numPr>
          <w:ilvl w:val="0"/>
          <w:numId w:val="1290"/>
        </w:numPr>
      </w:pPr>
      <w:r>
        <w:t xml:space="preserve">Study design</w:t>
      </w:r>
    </w:p>
    <w:p>
      <w:pPr>
        <w:pStyle w:val="Compact"/>
        <w:numPr>
          <w:ilvl w:val="0"/>
          <w:numId w:val="1290"/>
        </w:numPr>
      </w:pPr>
      <w:r>
        <w:t xml:space="preserve">Description of data</w:t>
      </w:r>
    </w:p>
    <w:p>
      <w:pPr>
        <w:pStyle w:val="Compact"/>
        <w:numPr>
          <w:ilvl w:val="0"/>
          <w:numId w:val="1290"/>
        </w:numPr>
      </w:pPr>
      <w:r>
        <w:t xml:space="preserve">Definition of outcomes</w:t>
      </w:r>
    </w:p>
    <w:p>
      <w:pPr>
        <w:pStyle w:val="Compact"/>
        <w:numPr>
          <w:ilvl w:val="0"/>
          <w:numId w:val="1290"/>
        </w:numPr>
      </w:pPr>
      <w:r>
        <w:t xml:space="preserve">Definition of interventions / exposures</w:t>
      </w:r>
    </w:p>
    <w:p>
      <w:pPr>
        <w:pStyle w:val="Compact"/>
        <w:numPr>
          <w:ilvl w:val="0"/>
          <w:numId w:val="1290"/>
        </w:numPr>
      </w:pPr>
      <w:r>
        <w:t xml:space="preserve">Definition of covariates</w:t>
      </w:r>
    </w:p>
    <w:p>
      <w:pPr>
        <w:pStyle w:val="Compact"/>
        <w:numPr>
          <w:ilvl w:val="0"/>
          <w:numId w:val="1290"/>
        </w:numPr>
      </w:pPr>
      <w:r>
        <w:t xml:space="preserve">Statistical power calculation</w:t>
      </w:r>
    </w:p>
    <w:p>
      <w:pPr>
        <w:pStyle w:val="Compact"/>
        <w:numPr>
          <w:ilvl w:val="0"/>
          <w:numId w:val="1290"/>
        </w:numPr>
      </w:pPr>
      <w:r>
        <w:t xml:space="preserve">Statistical model description</w:t>
      </w:r>
    </w:p>
    <w:p>
      <w:pPr>
        <w:pStyle w:val="Compact"/>
        <w:numPr>
          <w:ilvl w:val="0"/>
          <w:numId w:val="1290"/>
        </w:numPr>
      </w:pPr>
      <w:r>
        <w:t xml:space="preserve">Covariate selection / screening</w:t>
      </w:r>
    </w:p>
    <w:p>
      <w:pPr>
        <w:pStyle w:val="Compact"/>
        <w:numPr>
          <w:ilvl w:val="0"/>
          <w:numId w:val="1290"/>
        </w:numPr>
      </w:pPr>
      <w:r>
        <w:t xml:space="preserve">Standard error estimation method</w:t>
      </w:r>
    </w:p>
    <w:p>
      <w:pPr>
        <w:pStyle w:val="Compact"/>
        <w:numPr>
          <w:ilvl w:val="0"/>
          <w:numId w:val="1290"/>
        </w:numPr>
      </w:pPr>
      <w:r>
        <w:t xml:space="preserve">Missing data analysis</w:t>
      </w:r>
    </w:p>
    <w:p>
      <w:pPr>
        <w:pStyle w:val="Compact"/>
        <w:numPr>
          <w:ilvl w:val="0"/>
          <w:numId w:val="1290"/>
        </w:numPr>
      </w:pPr>
      <w:r>
        <w:t xml:space="preserve">Assessment of effect modification / subgroup analyses</w:t>
      </w:r>
    </w:p>
    <w:p>
      <w:pPr>
        <w:pStyle w:val="Compact"/>
        <w:numPr>
          <w:ilvl w:val="0"/>
          <w:numId w:val="1290"/>
        </w:numPr>
      </w:pPr>
      <w:r>
        <w:t xml:space="preserve">Sensitivity analyses</w:t>
      </w:r>
    </w:p>
    <w:p>
      <w:pPr>
        <w:pStyle w:val="Compact"/>
        <w:numPr>
          <w:ilvl w:val="0"/>
          <w:numId w:val="1290"/>
        </w:numPr>
      </w:pPr>
      <w:r>
        <w:t xml:space="preserve">Negative control analyses</w:t>
      </w:r>
    </w:p>
    <w:bookmarkEnd w:id="992"/>
    <w:bookmarkStart w:id="994" w:name="code-checklist"/>
    <w:p>
      <w:pPr>
        <w:pStyle w:val="Heading2"/>
      </w:pPr>
      <w:r>
        <w:t xml:space="preserve">20.3 Code checklist</w:t>
      </w:r>
    </w:p>
    <w:p>
      <w:pPr>
        <w:pStyle w:val="Compact"/>
        <w:numPr>
          <w:ilvl w:val="0"/>
          <w:numId w:val="1291"/>
        </w:numPr>
      </w:pPr>
      <w:r>
        <w:t xml:space="preserve">Does the script run without errors?</w:t>
      </w:r>
    </w:p>
    <w:p>
      <w:pPr>
        <w:pStyle w:val="Compact"/>
        <w:numPr>
          <w:ilvl w:val="0"/>
          <w:numId w:val="1291"/>
        </w:numPr>
      </w:pPr>
      <w:r>
        <w:t xml:space="preserve">Is code self-contained within repo and/or associated Box folder?</w:t>
      </w:r>
    </w:p>
    <w:p>
      <w:pPr>
        <w:pStyle w:val="Compact"/>
        <w:numPr>
          <w:ilvl w:val="0"/>
          <w:numId w:val="1291"/>
        </w:numPr>
      </w:pPr>
      <w:r>
        <w:t xml:space="preserve">Is all commented out code / remarks removed?</w:t>
      </w:r>
    </w:p>
    <w:p>
      <w:pPr>
        <w:pStyle w:val="Compact"/>
        <w:numPr>
          <w:ilvl w:val="0"/>
          <w:numId w:val="1291"/>
        </w:numPr>
      </w:pPr>
      <w:r>
        <w:t xml:space="preserve">Does the header accurately describe the process completed in the script?</w:t>
      </w:r>
    </w:p>
    <w:p>
      <w:pPr>
        <w:pStyle w:val="Compact"/>
        <w:numPr>
          <w:ilvl w:val="0"/>
          <w:numId w:val="1291"/>
        </w:numPr>
      </w:pPr>
      <w:r>
        <w:t xml:space="preserve">Is the script pushed to its github repository?</w:t>
      </w:r>
    </w:p>
    <w:p>
      <w:pPr>
        <w:pStyle w:val="Compact"/>
        <w:numPr>
          <w:ilvl w:val="0"/>
          <w:numId w:val="1291"/>
        </w:numPr>
      </w:pPr>
      <w:r>
        <w:t xml:space="preserve">Does the code adhere to the</w:t>
      </w:r>
      <w:r>
        <w:t xml:space="preserve"> </w:t>
      </w:r>
      <w:hyperlink r:id="rId993">
        <w:r>
          <w:rPr>
            <w:rStyle w:val="Hyperlink"/>
          </w:rPr>
          <w:t xml:space="preserve">coding style guide</w:t>
        </w:r>
      </w:hyperlink>
      <w:r>
        <w:t xml:space="preserve">?</w:t>
      </w:r>
    </w:p>
    <w:p>
      <w:pPr>
        <w:pStyle w:val="Compact"/>
        <w:numPr>
          <w:ilvl w:val="0"/>
          <w:numId w:val="1291"/>
        </w:numPr>
      </w:pPr>
      <w:r>
        <w:t xml:space="preserve">Are all warnings ignorable? Should any warnings be intentionally suppressed or addressed?</w:t>
      </w:r>
    </w:p>
    <w:bookmarkEnd w:id="994"/>
    <w:bookmarkStart w:id="99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2"/>
        </w:numPr>
      </w:pPr>
      <w:r>
        <w:t xml:space="preserve">Are the study results within the manuscript replicable (i.e., if you rerun the code in the study’s repository, the tables and figures will be exactly replicated?)</w:t>
      </w:r>
    </w:p>
    <w:p>
      <w:pPr>
        <w:pStyle w:val="Compact"/>
        <w:numPr>
          <w:ilvl w:val="0"/>
          <w:numId w:val="1292"/>
        </w:numPr>
      </w:pPr>
      <w:r>
        <w:t xml:space="preserve">Is a target journal selected?</w:t>
      </w:r>
    </w:p>
    <w:p>
      <w:pPr>
        <w:pStyle w:val="Compact"/>
        <w:numPr>
          <w:ilvl w:val="0"/>
          <w:numId w:val="1292"/>
        </w:numPr>
      </w:pPr>
      <w:r>
        <w:t xml:space="preserve">Is the title declarative, in other words, does it state the object/findings rather than suggest them?</w:t>
      </w:r>
    </w:p>
    <w:p>
      <w:pPr>
        <w:pStyle w:val="Compact"/>
        <w:numPr>
          <w:ilvl w:val="0"/>
          <w:numId w:val="1292"/>
        </w:numPr>
      </w:pPr>
      <w:r>
        <w:t xml:space="preserve">Is the word count of the manuscript close to the target journal’s allowance?</w:t>
      </w:r>
    </w:p>
    <w:p>
      <w:pPr>
        <w:pStyle w:val="Compact"/>
        <w:numPr>
          <w:ilvl w:val="0"/>
          <w:numId w:val="1292"/>
        </w:numPr>
      </w:pPr>
      <w:r>
        <w:t xml:space="preserve">Does the manuscript adhere to the formatting guide of the target journal?</w:t>
      </w:r>
    </w:p>
    <w:p>
      <w:pPr>
        <w:pStyle w:val="Compact"/>
        <w:numPr>
          <w:ilvl w:val="0"/>
          <w:numId w:val="1292"/>
        </w:numPr>
      </w:pPr>
      <w:r>
        <w:t xml:space="preserve">Does the manuscript use a consistent voice (passive or active – usually active is preferred … pun intended)?</w:t>
      </w:r>
    </w:p>
    <w:p>
      <w:pPr>
        <w:pStyle w:val="Compact"/>
        <w:numPr>
          <w:ilvl w:val="0"/>
          <w:numId w:val="1292"/>
        </w:numPr>
      </w:pPr>
      <w:r>
        <w:t xml:space="preserve">Is each figure and table (including supplementary material) referenced in the main text?</w:t>
      </w:r>
    </w:p>
    <w:p>
      <w:pPr>
        <w:pStyle w:val="Compact"/>
        <w:numPr>
          <w:ilvl w:val="0"/>
          <w:numId w:val="1292"/>
        </w:numPr>
      </w:pPr>
      <w:r>
        <w:t xml:space="preserve">Is there a caption for each figure and table (including supplementary material)?</w:t>
      </w:r>
    </w:p>
    <w:p>
      <w:pPr>
        <w:pStyle w:val="Compact"/>
        <w:numPr>
          <w:ilvl w:val="0"/>
          <w:numId w:val="1292"/>
        </w:numPr>
      </w:pPr>
      <w:r>
        <w:t xml:space="preserve">Are tables/figures and supplementary material numbered in accordance with their appearance in the main text?</w:t>
      </w:r>
    </w:p>
    <w:p>
      <w:pPr>
        <w:pStyle w:val="Compact"/>
        <w:numPr>
          <w:ilvl w:val="0"/>
          <w:numId w:val="1292"/>
        </w:numPr>
      </w:pPr>
      <w:r>
        <w:t xml:space="preserve">Does the text use past tense if it is reporting research findings or future tense if it is a study protocol?</w:t>
      </w:r>
    </w:p>
    <w:p>
      <w:pPr>
        <w:pStyle w:val="Compact"/>
        <w:numPr>
          <w:ilvl w:val="0"/>
          <w:numId w:val="12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2"/>
        </w:numPr>
      </w:pPr>
      <w:r>
        <w:t xml:space="preserve">Does the text use minimal abbreviations, and are all abbreviations defined at first use?</w:t>
      </w:r>
    </w:p>
    <w:p>
      <w:pPr>
        <w:pStyle w:val="Compact"/>
        <w:numPr>
          <w:ilvl w:val="0"/>
          <w:numId w:val="12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95">
        <w:r>
          <w:rPr>
            <w:rStyle w:val="Hyperlink"/>
          </w:rPr>
          <w:t xml:space="preserve">here</w:t>
        </w:r>
      </w:hyperlink>
      <w:r>
        <w:t xml:space="preserve">)</w:t>
      </w:r>
    </w:p>
    <w:p>
      <w:pPr>
        <w:pStyle w:val="Compact"/>
        <w:numPr>
          <w:ilvl w:val="0"/>
          <w:numId w:val="129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96"/>
    <w:bookmarkStart w:id="999" w:name="figure-checklist"/>
    <w:p>
      <w:pPr>
        <w:pStyle w:val="Heading2"/>
      </w:pPr>
      <w:r>
        <w:t xml:space="preserve">20.5 Figure checklist</w:t>
      </w:r>
    </w:p>
    <w:p>
      <w:pPr>
        <w:pStyle w:val="Compact"/>
        <w:numPr>
          <w:ilvl w:val="0"/>
          <w:numId w:val="1293"/>
        </w:numPr>
      </w:pPr>
      <w:r>
        <w:t xml:space="preserve">Are the x-axis and y-axis labeled?</w:t>
      </w:r>
    </w:p>
    <w:p>
      <w:pPr>
        <w:pStyle w:val="Compact"/>
        <w:numPr>
          <w:ilvl w:val="0"/>
          <w:numId w:val="1293"/>
        </w:numPr>
      </w:pPr>
      <w:r>
        <w:t xml:space="preserve">If the figure includes panels, is each panel labeled?</w:t>
      </w:r>
    </w:p>
    <w:p>
      <w:pPr>
        <w:pStyle w:val="Compact"/>
        <w:numPr>
          <w:ilvl w:val="0"/>
          <w:numId w:val="1293"/>
        </w:numPr>
      </w:pPr>
      <w:r>
        <w:t xml:space="preserve">Are there sufficient numerical / text labels and breaks on the x-axis and y-axis?</w:t>
      </w:r>
    </w:p>
    <w:p>
      <w:pPr>
        <w:pStyle w:val="Compact"/>
        <w:numPr>
          <w:ilvl w:val="0"/>
          <w:numId w:val="1293"/>
        </w:numPr>
      </w:pPr>
      <w:r>
        <w:t xml:space="preserve">Is the font size appropriate (i.e., large enough to read, not so large that it distracts from the data presented in the figure?)</w:t>
      </w:r>
    </w:p>
    <w:p>
      <w:pPr>
        <w:pStyle w:val="Compact"/>
        <w:numPr>
          <w:ilvl w:val="0"/>
          <w:numId w:val="1293"/>
        </w:numPr>
      </w:pPr>
      <w:r>
        <w:t xml:space="preserve">Are the colors used colorblind friendly? See a colorblind-friendly palette</w:t>
      </w:r>
      <w:r>
        <w:t xml:space="preserve"> </w:t>
      </w:r>
      <w:hyperlink r:id="rId997">
        <w:r>
          <w:rPr>
            <w:rStyle w:val="Hyperlink"/>
          </w:rPr>
          <w:t xml:space="preserve">here</w:t>
        </w:r>
      </w:hyperlink>
      <w:r>
        <w:t xml:space="preserve">, a neat palette generator with colorblind options</w:t>
      </w:r>
      <w:r>
        <w:t xml:space="preserve"> </w:t>
      </w:r>
      <w:hyperlink r:id="rId99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3"/>
        </w:numPr>
      </w:pPr>
      <w:r>
        <w:t xml:space="preserve">Are colors/shapes/line types defined in a legend?</w:t>
      </w:r>
    </w:p>
    <w:p>
      <w:pPr>
        <w:pStyle w:val="Compact"/>
        <w:numPr>
          <w:ilvl w:val="0"/>
          <w:numId w:val="1293"/>
        </w:numPr>
      </w:pPr>
      <w:r>
        <w:t xml:space="preserve">Are the legends and other labels easy to understand with minimal abbreviations?</w:t>
      </w:r>
    </w:p>
    <w:p>
      <w:pPr>
        <w:pStyle w:val="Compact"/>
        <w:numPr>
          <w:ilvl w:val="0"/>
          <w:numId w:val="1293"/>
        </w:numPr>
      </w:pPr>
      <w:r>
        <w:t xml:space="preserve">If there is overplotting, is transparency used to show overlapping data?</w:t>
      </w:r>
    </w:p>
    <w:p>
      <w:pPr>
        <w:pStyle w:val="Compact"/>
        <w:numPr>
          <w:ilvl w:val="0"/>
          <w:numId w:val="1293"/>
        </w:numPr>
      </w:pPr>
      <w:r>
        <w:t xml:space="preserve">Are 95% confidence intervals or other measures of precision shown, if applicable?</w:t>
      </w:r>
    </w:p>
    <w:bookmarkEnd w:id="999"/>
    <w:bookmarkStart w:id="1000"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29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294"/>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294"/>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294"/>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294"/>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294"/>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294"/>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00"/>
    <w:bookmarkEnd w:id="1001"/>
    <w:bookmarkStart w:id="1067" w:name="resources-2"/>
    <w:p>
      <w:pPr>
        <w:pStyle w:val="Heading1"/>
      </w:pPr>
      <w:r>
        <w:t xml:space="preserve">21. Resources</w:t>
      </w:r>
    </w:p>
    <w:bookmarkStart w:id="1020" w:name="resources-for-r"/>
    <w:p>
      <w:pPr>
        <w:pStyle w:val="Heading2"/>
      </w:pPr>
      <w:r>
        <w:t xml:space="preserve">21.1 Resources for R</w:t>
      </w:r>
    </w:p>
    <w:bookmarkStart w:id="1004" w:name="books-and-comprehensive-guides"/>
    <w:p>
      <w:pPr>
        <w:pStyle w:val="Heading3"/>
      </w:pPr>
      <w:r>
        <w:t xml:space="preserve">21.1.1 Books and Comprehensive Guides</w:t>
      </w:r>
    </w:p>
    <w:p>
      <w:pPr>
        <w:pStyle w:val="Compact"/>
        <w:numPr>
          <w:ilvl w:val="0"/>
          <w:numId w:val="129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5"/>
        </w:numPr>
      </w:pPr>
      <w:hyperlink r:id="rId1002">
        <w:r>
          <w:rPr>
            <w:rStyle w:val="Hyperlink"/>
          </w:rPr>
          <w:t xml:space="preserve">Awesome R Package Development Tools</w:t>
        </w:r>
      </w:hyperlink>
      <w:r>
        <w:t xml:space="preserve"> </w:t>
      </w:r>
      <w:r>
        <w:t xml:space="preserve">- curated list of tools for R package development</w:t>
      </w:r>
    </w:p>
    <w:p>
      <w:pPr>
        <w:pStyle w:val="Compact"/>
        <w:numPr>
          <w:ilvl w:val="0"/>
          <w:numId w:val="12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5"/>
        </w:numPr>
      </w:pPr>
      <w:hyperlink r:id="rId579">
        <w:r>
          <w:rPr>
            <w:rStyle w:val="Hyperlink"/>
          </w:rPr>
          <w:t xml:space="preserve">litedown: R Markdown Reimagined</w:t>
        </w:r>
      </w:hyperlink>
      <w:r>
        <w:t xml:space="preserve"> </w:t>
      </w:r>
      <w:r>
        <w:t xml:space="preserve">- a book by Yihui Xie on</w:t>
      </w:r>
      <w:r>
        <w:t xml:space="preserve"> </w:t>
      </w:r>
      <w:hyperlink r:id="rId580">
        <w:r>
          <w:rPr>
            <w:rStyle w:val="VerbatimChar"/>
          </w:rPr>
          <w:t xml:space="preserve">{litedown}</w:t>
        </w:r>
      </w:hyperlink>
      <w:r>
        <w:t xml:space="preserve">, a lightweight R Markdown implementation aimed at simplicity and speed</w:t>
      </w:r>
    </w:p>
    <w:p>
      <w:pPr>
        <w:pStyle w:val="Compact"/>
        <w:numPr>
          <w:ilvl w:val="0"/>
          <w:numId w:val="1295"/>
        </w:numPr>
      </w:pPr>
      <w:hyperlink r:id="rId1003">
        <w:r>
          <w:rPr>
            <w:rStyle w:val="Hyperlink"/>
          </w:rPr>
          <w:t xml:space="preserve">DataCamp</w:t>
        </w:r>
      </w:hyperlink>
      <w:r>
        <w:t xml:space="preserve"> </w:t>
      </w:r>
      <w:r>
        <w:t xml:space="preserve">- email Kristen for access</w:t>
      </w:r>
    </w:p>
    <w:bookmarkEnd w:id="1004"/>
    <w:bookmarkStart w:id="1009" w:name="uc-davis-datalab-workshops-and-tutorials"/>
    <w:p>
      <w:pPr>
        <w:pStyle w:val="Heading3"/>
      </w:pPr>
      <w:r>
        <w:t xml:space="preserve">21.1.2 UC Davis DataLab Workshops and Tutorials</w:t>
      </w:r>
    </w:p>
    <w:p>
      <w:pPr>
        <w:pStyle w:val="FirstParagraph"/>
      </w:pPr>
      <w:r>
        <w:t xml:space="preserve">The</w:t>
      </w:r>
      <w:r>
        <w:t xml:space="preserve"> </w:t>
      </w:r>
      <w:hyperlink r:id="rId900">
        <w:r>
          <w:rPr>
            <w:rStyle w:val="Hyperlink"/>
          </w:rPr>
          <w:t xml:space="preserve">UC Davis DataLab</w:t>
        </w:r>
      </w:hyperlink>
      <w:r>
        <w:t xml:space="preserve"> </w:t>
      </w:r>
      <w:r>
        <w:t xml:space="preserve">provides extensive workshops and learning materials for data science:</w:t>
      </w:r>
    </w:p>
    <w:p>
      <w:pPr>
        <w:pStyle w:val="Compact"/>
        <w:numPr>
          <w:ilvl w:val="0"/>
          <w:numId w:val="1296"/>
        </w:numPr>
      </w:pPr>
      <w:hyperlink r:id="rId1005">
        <w:r>
          <w:rPr>
            <w:rStyle w:val="Hyperlink"/>
          </w:rPr>
          <w:t xml:space="preserve">Workshop Index</w:t>
        </w:r>
      </w:hyperlink>
      <w:r>
        <w:t xml:space="preserve"> </w:t>
      </w:r>
      <w:r>
        <w:t xml:space="preserve">- comprehensive catalog of all DataLab workshops</w:t>
      </w:r>
    </w:p>
    <w:p>
      <w:pPr>
        <w:pStyle w:val="Compact"/>
        <w:numPr>
          <w:ilvl w:val="0"/>
          <w:numId w:val="1296"/>
        </w:numPr>
      </w:pPr>
      <w:hyperlink r:id="rId1006">
        <w:r>
          <w:rPr>
            <w:rStyle w:val="Hyperlink"/>
          </w:rPr>
          <w:t xml:space="preserve">R Basics Workshop</w:t>
        </w:r>
      </w:hyperlink>
      <w:r>
        <w:t xml:space="preserve"> </w:t>
      </w:r>
      <w:r>
        <w:t xml:space="preserve">- foundational R programming for beginners</w:t>
      </w:r>
    </w:p>
    <w:p>
      <w:pPr>
        <w:pStyle w:val="Compact"/>
        <w:numPr>
          <w:ilvl w:val="0"/>
          <w:numId w:val="1296"/>
        </w:numPr>
      </w:pPr>
      <w:hyperlink r:id="rId1007">
        <w:r>
          <w:rPr>
            <w:rStyle w:val="Hyperlink"/>
          </w:rPr>
          <w:t xml:space="preserve">Research Toolkits</w:t>
        </w:r>
      </w:hyperlink>
      <w:r>
        <w:t xml:space="preserve"> </w:t>
      </w:r>
      <w:r>
        <w:t xml:space="preserve">- in-depth guides for research tools and methods</w:t>
      </w:r>
    </w:p>
    <w:p>
      <w:pPr>
        <w:pStyle w:val="Compact"/>
        <w:numPr>
          <w:ilvl w:val="0"/>
          <w:numId w:val="1296"/>
        </w:numPr>
      </w:pPr>
      <w:hyperlink r:id="rId1008">
        <w:r>
          <w:rPr>
            <w:rStyle w:val="Hyperlink"/>
          </w:rPr>
          <w:t xml:space="preserve">Install Guides</w:t>
        </w:r>
      </w:hyperlink>
      <w:r>
        <w:t xml:space="preserve"> </w:t>
      </w:r>
      <w:r>
        <w:t xml:space="preserve">- setup instructions for data science software</w:t>
      </w:r>
    </w:p>
    <w:bookmarkEnd w:id="1009"/>
    <w:bookmarkStart w:id="1015" w:name="cheat-sheets"/>
    <w:p>
      <w:pPr>
        <w:pStyle w:val="Heading3"/>
      </w:pPr>
      <w:r>
        <w:t xml:space="preserve">21.1.3 Cheat Sheets</w:t>
      </w:r>
    </w:p>
    <w:p>
      <w:pPr>
        <w:pStyle w:val="Compact"/>
        <w:numPr>
          <w:ilvl w:val="0"/>
          <w:numId w:val="1297"/>
        </w:numPr>
      </w:pPr>
      <w:hyperlink r:id="rId1010">
        <w:r>
          <w:rPr>
            <w:rStyle w:val="Hyperlink"/>
          </w:rPr>
          <w:t xml:space="preserve">Data transformation with dplyr cheat sheet</w:t>
        </w:r>
      </w:hyperlink>
    </w:p>
    <w:p>
      <w:pPr>
        <w:pStyle w:val="Compact"/>
        <w:numPr>
          <w:ilvl w:val="0"/>
          <w:numId w:val="1297"/>
        </w:numPr>
      </w:pPr>
      <w:hyperlink r:id="rId1011">
        <w:r>
          <w:rPr>
            <w:rStyle w:val="Hyperlink"/>
          </w:rPr>
          <w:t xml:space="preserve">Data tidying with tidyr cheat sheet</w:t>
        </w:r>
      </w:hyperlink>
    </w:p>
    <w:p>
      <w:pPr>
        <w:pStyle w:val="Compact"/>
        <w:numPr>
          <w:ilvl w:val="0"/>
          <w:numId w:val="1297"/>
        </w:numPr>
      </w:pPr>
      <w:hyperlink r:id="rId1012">
        <w:r>
          <w:rPr>
            <w:rStyle w:val="Hyperlink"/>
          </w:rPr>
          <w:t xml:space="preserve">Data visualization with ggplot2 cheat sheet</w:t>
        </w:r>
      </w:hyperlink>
    </w:p>
    <w:p>
      <w:pPr>
        <w:pStyle w:val="Compact"/>
        <w:numPr>
          <w:ilvl w:val="0"/>
          <w:numId w:val="1297"/>
        </w:numPr>
      </w:pPr>
      <w:hyperlink r:id="rId1013">
        <w:r>
          <w:rPr>
            <w:rStyle w:val="Hyperlink"/>
          </w:rPr>
          <w:t xml:space="preserve">data table cheat sheet</w:t>
        </w:r>
      </w:hyperlink>
    </w:p>
    <w:p>
      <w:pPr>
        <w:pStyle w:val="Compact"/>
        <w:numPr>
          <w:ilvl w:val="0"/>
          <w:numId w:val="1297"/>
        </w:numPr>
      </w:pPr>
      <w:hyperlink r:id="rId1014">
        <w:r>
          <w:rPr>
            <w:rStyle w:val="Hyperlink"/>
          </w:rPr>
          <w:t xml:space="preserve">R Markdown cheat sheet</w:t>
        </w:r>
      </w:hyperlink>
    </w:p>
    <w:bookmarkEnd w:id="1015"/>
    <w:bookmarkStart w:id="1017" w:name="style-and-best-practices"/>
    <w:p>
      <w:pPr>
        <w:pStyle w:val="Heading3"/>
      </w:pPr>
      <w:r>
        <w:t xml:space="preserve">21.1.4 Style and Best Practices</w:t>
      </w:r>
    </w:p>
    <w:p>
      <w:pPr>
        <w:pStyle w:val="Compact"/>
        <w:numPr>
          <w:ilvl w:val="0"/>
          <w:numId w:val="1298"/>
        </w:numPr>
      </w:pPr>
      <w:hyperlink r:id="rId1016">
        <w:r>
          <w:rPr>
            <w:rStyle w:val="Hyperlink"/>
          </w:rPr>
          <w:t xml:space="preserve">Hadley Wickham’s R Style Guide</w:t>
        </w:r>
      </w:hyperlink>
    </w:p>
    <w:bookmarkEnd w:id="1017"/>
    <w:bookmarkStart w:id="1018" w:name="data-documentation-and-dictionaries"/>
    <w:p>
      <w:pPr>
        <w:pStyle w:val="Heading3"/>
      </w:pPr>
      <w:r>
        <w:t xml:space="preserve">21.1.5 Data Documentation and Dictionaries</w:t>
      </w:r>
    </w:p>
    <w:p>
      <w:pPr>
        <w:pStyle w:val="Compact"/>
        <w:numPr>
          <w:ilvl w:val="0"/>
          <w:numId w:val="1299"/>
        </w:numPr>
      </w:pPr>
      <w:hyperlink r:id="rId908">
        <w:r>
          <w:rPr>
            <w:rStyle w:val="Hyperlink"/>
          </w:rPr>
          <w:t xml:space="preserve">Tidyverse data-dict</w:t>
        </w:r>
      </w:hyperlink>
      <w:r>
        <w:t xml:space="preserve"> </w:t>
      </w:r>
      <w:r>
        <w:t xml:space="preserve">- open specification and CLI tool for creating, validating, and documenting data dictionaries in YAML format</w:t>
      </w:r>
    </w:p>
    <w:bookmarkEnd w:id="1018"/>
    <w:bookmarkStart w:id="1019" w:name="tidy-evaluation-resources"/>
    <w:p>
      <w:pPr>
        <w:pStyle w:val="Heading3"/>
      </w:pPr>
      <w:r>
        <w:t xml:space="preserve">21.1.6 Tidy Evaluation Resources</w:t>
      </w:r>
    </w:p>
    <w:p>
      <w:pPr>
        <w:pStyle w:val="Compact"/>
        <w:numPr>
          <w:ilvl w:val="0"/>
          <w:numId w:val="1300"/>
        </w:numPr>
      </w:pPr>
      <w:hyperlink r:id="rId359">
        <w:r>
          <w:rPr>
            <w:rStyle w:val="Hyperlink"/>
          </w:rPr>
          <w:t xml:space="preserve">Tidy Eval in 5 Minutes</w:t>
        </w:r>
      </w:hyperlink>
      <w:r>
        <w:t xml:space="preserve"> </w:t>
      </w:r>
      <w:r>
        <w:t xml:space="preserve">(video)</w:t>
      </w:r>
    </w:p>
    <w:p>
      <w:pPr>
        <w:pStyle w:val="Compact"/>
        <w:numPr>
          <w:ilvl w:val="0"/>
          <w:numId w:val="1300"/>
        </w:numPr>
      </w:pPr>
      <w:hyperlink r:id="rId357">
        <w:r>
          <w:rPr>
            <w:rStyle w:val="Hyperlink"/>
          </w:rPr>
          <w:t xml:space="preserve">Tidy Evaluation</w:t>
        </w:r>
      </w:hyperlink>
      <w:r>
        <w:t xml:space="preserve"> </w:t>
      </w:r>
      <w:r>
        <w:t xml:space="preserve">(e-book)</w:t>
      </w:r>
    </w:p>
    <w:p>
      <w:pPr>
        <w:pStyle w:val="Compact"/>
        <w:numPr>
          <w:ilvl w:val="0"/>
          <w:numId w:val="1300"/>
        </w:numPr>
      </w:pPr>
      <w:hyperlink r:id="rId361">
        <w:r>
          <w:rPr>
            <w:rStyle w:val="Hyperlink"/>
          </w:rPr>
          <w:t xml:space="preserve">Data Frame Columns as Arguments to Dplyr Functions</w:t>
        </w:r>
      </w:hyperlink>
      <w:r>
        <w:t xml:space="preserve"> </w:t>
      </w:r>
      <w:r>
        <w:t xml:space="preserve">(blog)</w:t>
      </w:r>
    </w:p>
    <w:p>
      <w:pPr>
        <w:pStyle w:val="Compact"/>
        <w:numPr>
          <w:ilvl w:val="0"/>
          <w:numId w:val="1300"/>
        </w:numPr>
      </w:pPr>
      <w:hyperlink r:id="rId362">
        <w:r>
          <w:rPr>
            <w:rStyle w:val="Hyperlink"/>
          </w:rPr>
          <w:t xml:space="preserve">Standard Evaluation for *_join</w:t>
        </w:r>
      </w:hyperlink>
      <w:r>
        <w:t xml:space="preserve"> </w:t>
      </w:r>
      <w:r>
        <w:t xml:space="preserve">(stackoverflow)</w:t>
      </w:r>
    </w:p>
    <w:p>
      <w:pPr>
        <w:pStyle w:val="Compact"/>
        <w:numPr>
          <w:ilvl w:val="0"/>
          <w:numId w:val="1300"/>
        </w:numPr>
      </w:pPr>
      <w:hyperlink r:id="rId357">
        <w:r>
          <w:rPr>
            <w:rStyle w:val="Hyperlink"/>
          </w:rPr>
          <w:t xml:space="preserve">Programming with dplyr</w:t>
        </w:r>
      </w:hyperlink>
      <w:r>
        <w:t xml:space="preserve"> </w:t>
      </w:r>
      <w:r>
        <w:t xml:space="preserve">(package vignette)</w:t>
      </w:r>
    </w:p>
    <w:bookmarkEnd w:id="1019"/>
    <w:bookmarkEnd w:id="1020"/>
    <w:bookmarkStart w:id="1025" w:name="resources-for-git-github"/>
    <w:p>
      <w:pPr>
        <w:pStyle w:val="Heading2"/>
      </w:pPr>
      <w:r>
        <w:t xml:space="preserve">21.2 Resources for Git &amp; Github</w:t>
      </w:r>
    </w:p>
    <w:p>
      <w:pPr>
        <w:pStyle w:val="Compact"/>
        <w:numPr>
          <w:ilvl w:val="0"/>
          <w:numId w:val="130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1"/>
        </w:numPr>
      </w:pPr>
      <w:hyperlink r:id="rId59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01"/>
        </w:numPr>
      </w:pPr>
      <w:hyperlink r:id="rId1021">
        <w:r>
          <w:rPr>
            <w:rStyle w:val="Hyperlink"/>
          </w:rPr>
          <w:t xml:space="preserve">GitHub Skills: Introduction to GitHub</w:t>
        </w:r>
      </w:hyperlink>
    </w:p>
    <w:p>
      <w:pPr>
        <w:pStyle w:val="Compact"/>
        <w:numPr>
          <w:ilvl w:val="0"/>
          <w:numId w:val="1301"/>
        </w:numPr>
      </w:pPr>
      <w:hyperlink r:id="rId592">
        <w:r>
          <w:rPr>
            <w:rStyle w:val="Hyperlink"/>
          </w:rPr>
          <w:t xml:space="preserve">UC Davis DataLab Git Sandbox</w:t>
        </w:r>
      </w:hyperlink>
      <w:r>
        <w:t xml:space="preserve"> </w:t>
      </w:r>
      <w:r>
        <w:t xml:space="preserve">- hands-on Git practice repository</w:t>
      </w:r>
    </w:p>
    <w:p>
      <w:pPr>
        <w:pStyle w:val="Compact"/>
        <w:numPr>
          <w:ilvl w:val="0"/>
          <w:numId w:val="1301"/>
        </w:numPr>
      </w:pPr>
      <w:hyperlink r:id="rId1022">
        <w:r>
          <w:rPr>
            <w:rStyle w:val="Hyperlink"/>
          </w:rPr>
          <w:t xml:space="preserve">About stacked pull requests</w:t>
        </w:r>
      </w:hyperlink>
      <w:ins w:id="4024" w:author="PR Preview" w:date="2024-01-01T00:00:00Z">
        <w:r>
          <w:t xml:space="preserve"> </w:t>
        </w:r>
      </w:ins>
      <w:ins w:id="4024" w:author="PR Preview" w:date="2024-01-01T00:00:00Z">
        <w:r>
          <w:t xml:space="preserve">- official GitHub guide to breaking large changes into stacked pull request chains</w:t>
        </w:r>
      </w:ins>
    </w:p>
    <w:p>
      <w:pPr>
        <w:pStyle w:val="Compact"/>
        <w:numPr>
          <w:ilvl w:val="0"/>
          <w:numId w:val="1301"/>
        </w:numPr>
      </w:pPr>
      <w:hyperlink r:id="rId102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01"/>
        </w:numPr>
      </w:pPr>
      <w:hyperlink r:id="rId102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25"/>
    <w:bookmarkStart w:id="1026" w:name="practical-computing-and-command-line"/>
    <w:p>
      <w:pPr>
        <w:pStyle w:val="Heading2"/>
      </w:pPr>
      <w:r>
        <w:t xml:space="preserve">21.3 Practical Computing and Command Line</w:t>
      </w:r>
    </w:p>
    <w:p>
      <w:pPr>
        <w:pStyle w:val="Compact"/>
        <w:numPr>
          <w:ilvl w:val="0"/>
          <w:numId w:val="1302"/>
        </w:numPr>
      </w:pPr>
      <w:hyperlink r:id="rId852">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3">
        <w:r>
          <w:rPr>
            <w:rStyle w:val="Hyperlink"/>
          </w:rPr>
          <w:t xml:space="preserve">GitLab repository</w:t>
        </w:r>
      </w:hyperlink>
      <w:r>
        <w:t xml:space="preserve">)</w:t>
      </w:r>
    </w:p>
    <w:bookmarkEnd w:id="1026"/>
    <w:bookmarkStart w:id="1029" w:name="resources-for-python"/>
    <w:p>
      <w:pPr>
        <w:pStyle w:val="Heading2"/>
      </w:pPr>
      <w:r>
        <w:t xml:space="preserve">21.4 Resources for Python</w:t>
      </w:r>
    </w:p>
    <w:p>
      <w:pPr>
        <w:pStyle w:val="Compact"/>
        <w:numPr>
          <w:ilvl w:val="0"/>
          <w:numId w:val="1303"/>
        </w:numPr>
      </w:pPr>
      <w:hyperlink r:id="rId1027">
        <w:r>
          <w:rPr>
            <w:rStyle w:val="Hyperlink"/>
          </w:rPr>
          <w:t xml:space="preserve">UC Davis DataLab Python Basics Workshop</w:t>
        </w:r>
      </w:hyperlink>
      <w:r>
        <w:t xml:space="preserve"> </w:t>
      </w:r>
      <w:r>
        <w:t xml:space="preserve">- foundational Python programming</w:t>
      </w:r>
    </w:p>
    <w:p>
      <w:pPr>
        <w:pStyle w:val="Compact"/>
        <w:numPr>
          <w:ilvl w:val="0"/>
          <w:numId w:val="1303"/>
        </w:numPr>
      </w:pPr>
      <w:hyperlink r:id="rId1028">
        <w:r>
          <w:rPr>
            <w:rStyle w:val="Hyperlink"/>
          </w:rPr>
          <w:t xml:space="preserve">Natural Language Processing with Python</w:t>
        </w:r>
      </w:hyperlink>
      <w:r>
        <w:t xml:space="preserve"> </w:t>
      </w:r>
      <w:r>
        <w:t xml:space="preserve">- text analysis and NLP techniques</w:t>
      </w:r>
    </w:p>
    <w:bookmarkEnd w:id="1029"/>
    <w:bookmarkStart w:id="1031" w:name="resources-for-julia"/>
    <w:p>
      <w:pPr>
        <w:pStyle w:val="Heading2"/>
      </w:pPr>
      <w:r>
        <w:t xml:space="preserve">21.5 Resources for Julia</w:t>
      </w:r>
    </w:p>
    <w:p>
      <w:pPr>
        <w:pStyle w:val="Compact"/>
        <w:numPr>
          <w:ilvl w:val="0"/>
          <w:numId w:val="1304"/>
        </w:numPr>
      </w:pPr>
      <w:hyperlink r:id="rId1030">
        <w:r>
          <w:rPr>
            <w:rStyle w:val="Hyperlink"/>
          </w:rPr>
          <w:t xml:space="preserve">UC Davis Julia Users Group Julia Basics Workshop</w:t>
        </w:r>
      </w:hyperlink>
      <w:r>
        <w:t xml:space="preserve"> </w:t>
      </w:r>
      <w:r>
        <w:t xml:space="preserve">- foundational Julia programming</w:t>
      </w:r>
    </w:p>
    <w:bookmarkEnd w:id="1031"/>
    <w:bookmarkStart w:id="1034" w:name="artificial-intelligence-coding-agents"/>
    <w:p>
      <w:pPr>
        <w:pStyle w:val="Heading2"/>
      </w:pPr>
      <w:r>
        <w:t xml:space="preserve">21.6 Artificial Intelligence &amp; Coding Agents</w:t>
      </w:r>
    </w:p>
    <w:p>
      <w:pPr>
        <w:pStyle w:val="Compact"/>
        <w:numPr>
          <w:ilvl w:val="0"/>
          <w:numId w:val="1305"/>
        </w:numPr>
      </w:pPr>
      <w:hyperlink r:id="rId964">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05"/>
        </w:numPr>
      </w:pPr>
      <w:hyperlink r:id="rId103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05"/>
        </w:numPr>
      </w:pPr>
      <w:hyperlink r:id="rId103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34"/>
    <w:bookmarkStart w:id="1036" w:name="scientific-figures"/>
    <w:p>
      <w:pPr>
        <w:pStyle w:val="Heading2"/>
      </w:pPr>
      <w:r>
        <w:t xml:space="preserve">21.7 Scientific figures</w:t>
      </w:r>
    </w:p>
    <w:p>
      <w:pPr>
        <w:pStyle w:val="Compact"/>
        <w:numPr>
          <w:ilvl w:val="0"/>
          <w:numId w:val="1306"/>
        </w:numPr>
      </w:pPr>
      <w:r>
        <w:t xml:space="preserve">Ten Simple Rules for Better Figures</w:t>
      </w:r>
      <w:r>
        <w:t xml:space="preserve"> </w:t>
      </w:r>
      <w:r>
        <w:t xml:space="preserve">(Rougier et al. 2014)</w:t>
      </w:r>
    </w:p>
    <w:p>
      <w:pPr>
        <w:pStyle w:val="Compact"/>
        <w:numPr>
          <w:ilvl w:val="0"/>
          <w:numId w:val="1306"/>
        </w:numPr>
      </w:pPr>
      <w:hyperlink r:id="rId103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36"/>
    <w:bookmarkStart w:id="1040" w:name="writing"/>
    <w:p>
      <w:pPr>
        <w:pStyle w:val="Heading2"/>
      </w:pPr>
      <w:r>
        <w:t xml:space="preserve">21.8 Writing</w:t>
      </w:r>
    </w:p>
    <w:p>
      <w:pPr>
        <w:pStyle w:val="Compact"/>
        <w:numPr>
          <w:ilvl w:val="0"/>
          <w:numId w:val="1307"/>
        </w:numPr>
      </w:pPr>
      <w:r>
        <w:t xml:space="preserve">Unpacking the Scientific Toolbox</w:t>
      </w:r>
      <w:r>
        <w:t xml:space="preserve"> </w:t>
      </w:r>
      <w:r>
        <w:t xml:space="preserve">(Silbiger and Stubler 2019)</w:t>
      </w:r>
    </w:p>
    <w:p>
      <w:pPr>
        <w:pStyle w:val="Compact"/>
        <w:numPr>
          <w:ilvl w:val="0"/>
          <w:numId w:val="1307"/>
        </w:numPr>
      </w:pPr>
      <w:r>
        <w:t xml:space="preserve">ICMJE Definition of authorship</w:t>
      </w:r>
      <w:r>
        <w:t xml:space="preserve"> </w:t>
      </w:r>
      <w:r>
        <w:t xml:space="preserve">(International Committee of Medical Journal Editors, n.d.)</w:t>
      </w:r>
    </w:p>
    <w:p>
      <w:pPr>
        <w:pStyle w:val="Compact"/>
        <w:numPr>
          <w:ilvl w:val="0"/>
          <w:numId w:val="1307"/>
        </w:numPr>
      </w:pPr>
      <w:r>
        <w:t xml:space="preserve">Computational science: …why scientific programming does not compute</w:t>
      </w:r>
      <w:r>
        <w:t xml:space="preserve"> </w:t>
      </w:r>
      <w:r>
        <w:t xml:space="preserve">(Merali and Giles 2010)</w:t>
      </w:r>
    </w:p>
    <w:p>
      <w:pPr>
        <w:pStyle w:val="Compact"/>
        <w:numPr>
          <w:ilvl w:val="0"/>
          <w:numId w:val="1307"/>
        </w:numPr>
      </w:pPr>
      <w:hyperlink r:id="rId1037">
        <w:r>
          <w:rPr>
            <w:rStyle w:val="Hyperlink"/>
          </w:rPr>
          <w:t xml:space="preserve">The Pathway to Publishing: A Guide to Quantitative Writing in the Health Sciences</w:t>
        </w:r>
      </w:hyperlink>
    </w:p>
    <w:p>
      <w:pPr>
        <w:pStyle w:val="Compact"/>
        <w:numPr>
          <w:ilvl w:val="0"/>
          <w:numId w:val="1307"/>
        </w:numPr>
      </w:pPr>
      <w:hyperlink r:id="rId103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7"/>
        </w:numPr>
      </w:pPr>
      <w:hyperlink r:id="rId1039">
        <w:r>
          <w:rPr>
            <w:rStyle w:val="Hyperlink"/>
          </w:rPr>
          <w:t xml:space="preserve">Secret, actionable writing tips</w:t>
        </w:r>
      </w:hyperlink>
    </w:p>
    <w:bookmarkEnd w:id="1040"/>
    <w:bookmarkStart w:id="1044" w:name="presentations"/>
    <w:p>
      <w:pPr>
        <w:pStyle w:val="Heading2"/>
      </w:pPr>
      <w:r>
        <w:t xml:space="preserve">21.9 Presentations</w:t>
      </w:r>
    </w:p>
    <w:p>
      <w:pPr>
        <w:pStyle w:val="Compact"/>
        <w:numPr>
          <w:ilvl w:val="0"/>
          <w:numId w:val="1308"/>
        </w:numPr>
      </w:pPr>
      <w:r>
        <w:t xml:space="preserve">How to tell a compelling story in scientific presentations</w:t>
      </w:r>
      <w:r>
        <w:t xml:space="preserve"> </w:t>
      </w:r>
      <w:r>
        <w:t xml:space="preserve">(Van Noorden 2021)</w:t>
      </w:r>
    </w:p>
    <w:p>
      <w:pPr>
        <w:pStyle w:val="Compact"/>
        <w:numPr>
          <w:ilvl w:val="0"/>
          <w:numId w:val="1308"/>
        </w:numPr>
      </w:pPr>
      <w:hyperlink r:id="rId1041">
        <w:r>
          <w:rPr>
            <w:rStyle w:val="Hyperlink"/>
          </w:rPr>
          <w:t xml:space="preserve">How to give a killer narratively-driven scientific talk</w:t>
        </w:r>
      </w:hyperlink>
    </w:p>
    <w:p>
      <w:pPr>
        <w:pStyle w:val="Compact"/>
        <w:numPr>
          <w:ilvl w:val="0"/>
          <w:numId w:val="1308"/>
        </w:numPr>
      </w:pPr>
      <w:hyperlink r:id="rId1042">
        <w:r>
          <w:rPr>
            <w:rStyle w:val="Hyperlink"/>
          </w:rPr>
          <w:t xml:space="preserve">How to make a better poster</w:t>
        </w:r>
      </w:hyperlink>
    </w:p>
    <w:p>
      <w:pPr>
        <w:pStyle w:val="Compact"/>
        <w:numPr>
          <w:ilvl w:val="0"/>
          <w:numId w:val="1308"/>
        </w:numPr>
      </w:pPr>
      <w:hyperlink r:id="rId1043">
        <w:r>
          <w:rPr>
            <w:rStyle w:val="Hyperlink"/>
          </w:rPr>
          <w:t xml:space="preserve">How to make an even better poster</w:t>
        </w:r>
      </w:hyperlink>
    </w:p>
    <w:bookmarkEnd w:id="1044"/>
    <w:bookmarkStart w:id="1047" w:name="professional-advice"/>
    <w:p>
      <w:pPr>
        <w:pStyle w:val="Heading2"/>
      </w:pPr>
      <w:r>
        <w:t xml:space="preserve">21.10 Professional advice</w:t>
      </w:r>
    </w:p>
    <w:p>
      <w:pPr>
        <w:pStyle w:val="Compact"/>
        <w:numPr>
          <w:ilvl w:val="0"/>
          <w:numId w:val="1309"/>
        </w:numPr>
      </w:pPr>
      <w:hyperlink r:id="rId1045">
        <w:r>
          <w:rPr>
            <w:rStyle w:val="Hyperlink"/>
          </w:rPr>
          <w:t xml:space="preserve">Professional advice, especially for your first job</w:t>
        </w:r>
      </w:hyperlink>
    </w:p>
    <w:p>
      <w:pPr>
        <w:pStyle w:val="Compact"/>
        <w:numPr>
          <w:ilvl w:val="0"/>
          <w:numId w:val="1309"/>
        </w:numPr>
      </w:pPr>
      <w:hyperlink r:id="rId1046">
        <w:r>
          <w:rPr>
            <w:rStyle w:val="Hyperlink"/>
          </w:rPr>
          <w:t xml:space="preserve">Team Public Health Substack</w:t>
        </w:r>
      </w:hyperlink>
    </w:p>
    <w:bookmarkEnd w:id="1047"/>
    <w:bookmarkStart w:id="1050" w:name="funding"/>
    <w:p>
      <w:pPr>
        <w:pStyle w:val="Heading2"/>
      </w:pPr>
      <w:r>
        <w:t xml:space="preserve">21.11 Funding</w:t>
      </w:r>
    </w:p>
    <w:p>
      <w:pPr>
        <w:pStyle w:val="Compact"/>
        <w:numPr>
          <w:ilvl w:val="0"/>
          <w:numId w:val="1310"/>
        </w:numPr>
      </w:pPr>
      <w:hyperlink r:id="rId1048">
        <w:r>
          <w:rPr>
            <w:rStyle w:val="Hyperlink"/>
          </w:rPr>
          <w:t xml:space="preserve">Building Your Funding Train</w:t>
        </w:r>
      </w:hyperlink>
    </w:p>
    <w:p>
      <w:pPr>
        <w:pStyle w:val="Compact"/>
        <w:numPr>
          <w:ilvl w:val="0"/>
          <w:numId w:val="1310"/>
        </w:numPr>
      </w:pPr>
      <w:hyperlink r:id="rId1049">
        <w:r>
          <w:rPr>
            <w:rStyle w:val="Hyperlink"/>
          </w:rPr>
          <w:t xml:space="preserve">NIH Grant Writing Resources</w:t>
        </w:r>
      </w:hyperlink>
    </w:p>
    <w:bookmarkEnd w:id="1050"/>
    <w:bookmarkStart w:id="1053" w:name="ethics-and-global-health-research"/>
    <w:p>
      <w:pPr>
        <w:pStyle w:val="Heading2"/>
      </w:pPr>
      <w:r>
        <w:t xml:space="preserve">21.12 Ethics and global health research</w:t>
      </w:r>
    </w:p>
    <w:p>
      <w:pPr>
        <w:pStyle w:val="Compact"/>
        <w:numPr>
          <w:ilvl w:val="0"/>
          <w:numId w:val="1311"/>
        </w:numPr>
      </w:pPr>
      <w:hyperlink r:id="rId1051">
        <w:r>
          <w:rPr>
            <w:rStyle w:val="Hyperlink"/>
          </w:rPr>
          <w:t xml:space="preserve">Global Code of Conduct For Research in Resource-Poor Settings</w:t>
        </w:r>
      </w:hyperlink>
    </w:p>
    <w:p>
      <w:pPr>
        <w:pStyle w:val="Compact"/>
        <w:numPr>
          <w:ilvl w:val="0"/>
          <w:numId w:val="1311"/>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1"/>
        </w:numPr>
      </w:pPr>
      <w:hyperlink r:id="rId1052">
        <w:r>
          <w:rPr>
            <w:rStyle w:val="Hyperlink"/>
          </w:rPr>
          <w:t xml:space="preserve">Transforming Global Health Partnerships</w:t>
        </w:r>
      </w:hyperlink>
    </w:p>
    <w:bookmarkEnd w:id="1053"/>
    <w:bookmarkStart w:id="1055" w:name="X951a5c013bfaeeb3379a0aa152a80b856716558"/>
    <w:p>
      <w:pPr>
        <w:pStyle w:val="Heading2"/>
      </w:pPr>
      <w:r>
        <w:t xml:space="preserve">21.13 Open Science and Reproducibility Initiatives</w:t>
      </w:r>
    </w:p>
    <w:p>
      <w:pPr>
        <w:pStyle w:val="Compact"/>
        <w:numPr>
          <w:ilvl w:val="0"/>
          <w:numId w:val="1312"/>
        </w:numPr>
      </w:pPr>
      <w:hyperlink r:id="rId1054">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55"/>
    <w:bookmarkStart w:id="1066"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13"/>
        </w:numPr>
      </w:pPr>
      <w:hyperlink r:id="rId1056">
        <w:r>
          <w:rPr>
            <w:rStyle w:val="Hyperlink"/>
          </w:rPr>
          <w:t xml:space="preserve">Benjamin-Chung Lab Manual</w:t>
        </w:r>
      </w:hyperlink>
      <w:r>
        <w:t xml:space="preserve"> </w:t>
      </w:r>
      <w:r>
        <w:t xml:space="preserve">(</w:t>
      </w:r>
      <w:hyperlink r:id="rId1057">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13"/>
        </w:numPr>
      </w:pPr>
      <w:hyperlink r:id="rId1058">
        <w:r>
          <w:rPr>
            <w:rStyle w:val="Hyperlink"/>
          </w:rPr>
          <w:t xml:space="preserve">Fay Lab Manual</w:t>
        </w:r>
      </w:hyperlink>
      <w:r>
        <w:t xml:space="preserve"> </w:t>
      </w:r>
      <w:r>
        <w:t xml:space="preserve">(</w:t>
      </w:r>
      <w:hyperlink r:id="rId1059">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13"/>
        </w:numPr>
      </w:pPr>
      <w:hyperlink r:id="rId1060">
        <w:r>
          <w:rPr>
            <w:rStyle w:val="Hyperlink"/>
          </w:rPr>
          <w:t xml:space="preserve">ContextLab Lab Manual</w:t>
        </w:r>
      </w:hyperlink>
      <w:r>
        <w:t xml:space="preserve"> </w:t>
      </w:r>
      <w:r>
        <w:t xml:space="preserve">(</w:t>
      </w:r>
      <w:hyperlink r:id="rId1061">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13"/>
        </w:numPr>
      </w:pPr>
      <w:hyperlink r:id="rId1062">
        <w:r>
          <w:rPr>
            <w:rStyle w:val="Hyperlink"/>
          </w:rPr>
          <w:t xml:space="preserve">Proctor-UCSF DCC Handbook</w:t>
        </w:r>
      </w:hyperlink>
      <w:r>
        <w:t xml:space="preserve"> </w:t>
      </w:r>
      <w:r>
        <w:t xml:space="preserve">(</w:t>
      </w:r>
      <w:hyperlink r:id="rId1063">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13"/>
        </w:numPr>
      </w:pPr>
      <w:hyperlink r:id="rId1064">
        <w:r>
          <w:rPr>
            <w:rStyle w:val="Hyperlink"/>
          </w:rPr>
          <w:t xml:space="preserve">Quantitative Marine Ecology Lab Manual</w:t>
        </w:r>
      </w:hyperlink>
      <w:r>
        <w:t xml:space="preserve"> </w:t>
      </w:r>
      <w:r>
        <w:t xml:space="preserve">(</w:t>
      </w:r>
      <w:hyperlink r:id="rId1065">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66"/>
    <w:bookmarkEnd w:id="1067"/>
    <w:bookmarkStart w:id="1100" w:name="professional-development"/>
    <w:p>
      <w:pPr>
        <w:pStyle w:val="Heading1"/>
      </w:pPr>
      <w:r>
        <w:t xml:space="preserve">22. Professional Development</w:t>
      </w:r>
    </w:p>
    <w:bookmarkStart w:id="106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1068"/>
    <w:bookmarkStart w:id="107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1069">
        <w:r>
          <w:rPr>
            <w:rStyle w:val="Hyperlink"/>
          </w:rPr>
          <w:t xml:space="preserve">myIDP - Individual Development Plan tool</w:t>
        </w:r>
      </w:hyperlink>
    </w:p>
    <w:p>
      <w:pPr>
        <w:pStyle w:val="Compact"/>
        <w:numPr>
          <w:ilvl w:val="0"/>
          <w:numId w:val="1316"/>
        </w:numPr>
      </w:pPr>
      <w:hyperlink r:id="rId1070">
        <w:r>
          <w:rPr>
            <w:rStyle w:val="Hyperlink"/>
          </w:rPr>
          <w:t xml:space="preserve">NIH OITE Career Resources</w:t>
        </w:r>
      </w:hyperlink>
    </w:p>
    <w:bookmarkEnd w:id="1071"/>
    <w:bookmarkStart w:id="1076"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72"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1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1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1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72"/>
    <w:bookmarkStart w:id="1073"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1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1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1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73"/>
    <w:bookmarkStart w:id="1074"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1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1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1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74"/>
    <w:bookmarkStart w:id="1075"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75"/>
    <w:bookmarkEnd w:id="1076"/>
    <w:bookmarkStart w:id="108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21"/>
        </w:numPr>
      </w:pPr>
      <w:r>
        <w:t xml:space="preserve">Discuss conference opportunities with PIs early</w:t>
      </w:r>
    </w:p>
    <w:p>
      <w:pPr>
        <w:pStyle w:val="Compact"/>
        <w:numPr>
          <w:ilvl w:val="0"/>
          <w:numId w:val="1321"/>
        </w:numPr>
      </w:pPr>
      <w:r>
        <w:t xml:space="preserve">Submit abstracts with PI approval</w:t>
      </w:r>
    </w:p>
    <w:p>
      <w:pPr>
        <w:pStyle w:val="Compact"/>
        <w:numPr>
          <w:ilvl w:val="0"/>
          <w:numId w:val="1321"/>
        </w:numPr>
      </w:pPr>
      <w:r>
        <w:t xml:space="preserve">Practice presentations in lab meeting before the conference</w:t>
      </w:r>
    </w:p>
    <w:p>
      <w:pPr>
        <w:pStyle w:val="Compact"/>
        <w:numPr>
          <w:ilvl w:val="0"/>
          <w:numId w:val="1321"/>
        </w:numPr>
      </w:pPr>
      <w:r>
        <w:t xml:space="preserve">Prioritize clear visuals over text-dense slides following our</w:t>
      </w:r>
      <w:r>
        <w:t xml:space="preserve"> </w:t>
      </w:r>
      <w:hyperlink r:id="rId1077">
        <w:r>
          <w:rPr>
            <w:rStyle w:val="Hyperlink"/>
          </w:rPr>
          <w:t xml:space="preserve">Show, Don’t Tell</w:t>
        </w:r>
      </w:hyperlink>
      <w:r>
        <w:t xml:space="preserve"> </w:t>
      </w:r>
      <w:r>
        <w:t xml:space="preserve">principle</w:t>
      </w:r>
    </w:p>
    <w:p>
      <w:pPr>
        <w:pStyle w:val="Compact"/>
        <w:numPr>
          <w:ilvl w:val="0"/>
          <w:numId w:val="132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2"/>
        </w:numPr>
      </w:pPr>
      <w:hyperlink r:id="rId1078">
        <w:r>
          <w:rPr>
            <w:rStyle w:val="Hyperlink"/>
          </w:rPr>
          <w:t xml:space="preserve">How to tell a compelling story in scientific presentations</w:t>
        </w:r>
      </w:hyperlink>
    </w:p>
    <w:p>
      <w:pPr>
        <w:pStyle w:val="Compact"/>
        <w:numPr>
          <w:ilvl w:val="0"/>
          <w:numId w:val="1322"/>
        </w:numPr>
      </w:pPr>
      <w:hyperlink r:id="rId1041">
        <w:r>
          <w:rPr>
            <w:rStyle w:val="Hyperlink"/>
          </w:rPr>
          <w:t xml:space="preserve">How to give a killer narratively-driven scientific talk</w:t>
        </w:r>
      </w:hyperlink>
    </w:p>
    <w:p>
      <w:pPr>
        <w:pStyle w:val="Compact"/>
        <w:numPr>
          <w:ilvl w:val="0"/>
          <w:numId w:val="1322"/>
        </w:numPr>
      </w:pPr>
      <w:hyperlink r:id="rId1079">
        <w:r>
          <w:rPr>
            <w:rStyle w:val="Hyperlink"/>
          </w:rPr>
          <w:t xml:space="preserve">How to make a better poster</w:t>
        </w:r>
      </w:hyperlink>
    </w:p>
    <w:p>
      <w:pPr>
        <w:pStyle w:val="Compact"/>
        <w:numPr>
          <w:ilvl w:val="0"/>
          <w:numId w:val="1322"/>
        </w:numPr>
      </w:pPr>
      <w:hyperlink r:id="rId1043">
        <w:r>
          <w:rPr>
            <w:rStyle w:val="Hyperlink"/>
          </w:rPr>
          <w:t xml:space="preserve">How to make an even better poster</w:t>
        </w:r>
      </w:hyperlink>
    </w:p>
    <w:bookmarkEnd w:id="1080"/>
    <w:bookmarkStart w:id="108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23"/>
        </w:numPr>
      </w:pPr>
      <w:r>
        <w:t xml:space="preserve">Label x-axis and y-axis clearly</w:t>
      </w:r>
    </w:p>
    <w:p>
      <w:pPr>
        <w:pStyle w:val="Compact"/>
        <w:numPr>
          <w:ilvl w:val="0"/>
          <w:numId w:val="1323"/>
        </w:numPr>
      </w:pPr>
      <w:r>
        <w:t xml:space="preserve">Use panel labels when including multiple subplots</w:t>
      </w:r>
    </w:p>
    <w:p>
      <w:pPr>
        <w:pStyle w:val="Compact"/>
        <w:numPr>
          <w:ilvl w:val="0"/>
          <w:numId w:val="1323"/>
        </w:numPr>
      </w:pPr>
      <w:r>
        <w:t xml:space="preserve">Include sufficient tick marks and labels</w:t>
      </w:r>
    </w:p>
    <w:p>
      <w:pPr>
        <w:pStyle w:val="Compact"/>
        <w:numPr>
          <w:ilvl w:val="0"/>
          <w:numId w:val="1323"/>
        </w:numPr>
      </w:pPr>
      <w:r>
        <w:t xml:space="preserve">Use appropriate font sizes (readable but not distracting)</w:t>
      </w:r>
    </w:p>
    <w:p>
      <w:pPr>
        <w:pStyle w:val="Compact"/>
        <w:numPr>
          <w:ilvl w:val="0"/>
          <w:numId w:val="1323"/>
        </w:numPr>
      </w:pPr>
      <w:r>
        <w:t xml:space="preserve">Use colorblind-friendly palettes (see</w:t>
      </w:r>
      <w:r>
        <w:t xml:space="preserve"> </w:t>
      </w:r>
      <w:hyperlink r:id="rId1081">
        <w:r>
          <w:rPr>
            <w:rStyle w:val="Hyperlink"/>
          </w:rPr>
          <w:t xml:space="preserve">ColorBrewer</w:t>
        </w:r>
      </w:hyperlink>
      <w:r>
        <w:t xml:space="preserve"> </w:t>
      </w:r>
      <w:r>
        <w:t xml:space="preserve">or</w:t>
      </w:r>
      <w:r>
        <w:t xml:space="preserve"> </w:t>
      </w:r>
      <w:hyperlink r:id="rId1082">
        <w:r>
          <w:rPr>
            <w:rStyle w:val="Hyperlink"/>
          </w:rPr>
          <w:t xml:space="preserve">iwanthue</w:t>
        </w:r>
      </w:hyperlink>
      <w:r>
        <w:t xml:space="preserve">)</w:t>
      </w:r>
    </w:p>
    <w:p>
      <w:pPr>
        <w:pStyle w:val="Compact"/>
        <w:numPr>
          <w:ilvl w:val="0"/>
          <w:numId w:val="1323"/>
        </w:numPr>
      </w:pPr>
      <w:r>
        <w:t xml:space="preserve">Define colors, shapes, and line types in legends</w:t>
      </w:r>
    </w:p>
    <w:p>
      <w:pPr>
        <w:pStyle w:val="Compact"/>
        <w:numPr>
          <w:ilvl w:val="0"/>
          <w:numId w:val="1323"/>
        </w:numPr>
      </w:pPr>
      <w:r>
        <w:t xml:space="preserve">Minimize abbreviations in labels and legends</w:t>
      </w:r>
    </w:p>
    <w:p>
      <w:pPr>
        <w:pStyle w:val="Compact"/>
        <w:numPr>
          <w:ilvl w:val="0"/>
          <w:numId w:val="1323"/>
        </w:numPr>
      </w:pPr>
      <w:r>
        <w:t xml:space="preserve">Use transparency to show overlapping data</w:t>
      </w:r>
    </w:p>
    <w:p>
      <w:pPr>
        <w:pStyle w:val="Compact"/>
        <w:numPr>
          <w:ilvl w:val="0"/>
          <w:numId w:val="1323"/>
        </w:numPr>
      </w:pPr>
      <w:r>
        <w:t xml:space="preserve">Show measures of precision (e.g., 95% confidence intervals)</w:t>
      </w:r>
    </w:p>
    <w:p>
      <w:pPr>
        <w:pStyle w:val="FirstParagraph"/>
      </w:pPr>
      <w:r>
        <w:rPr>
          <w:b/>
          <w:bCs/>
        </w:rPr>
        <w:t xml:space="preserve">Resources:</w:t>
      </w:r>
    </w:p>
    <w:p>
      <w:pPr>
        <w:pStyle w:val="Compact"/>
        <w:numPr>
          <w:ilvl w:val="0"/>
          <w:numId w:val="1324"/>
        </w:numPr>
      </w:pPr>
      <w:hyperlink r:id="rId1083">
        <w:r>
          <w:rPr>
            <w:rStyle w:val="Hyperlink"/>
          </w:rPr>
          <w:t xml:space="preserve">Ten Simple Rules for Better Figures</w:t>
        </w:r>
      </w:hyperlink>
    </w:p>
    <w:bookmarkEnd w:id="1084"/>
    <w:bookmarkStart w:id="1086" w:name="grant-writing"/>
    <w:p>
      <w:pPr>
        <w:pStyle w:val="Heading2"/>
      </w:pPr>
      <w:r>
        <w:t xml:space="preserve">22.6 Grant Writing</w:t>
      </w:r>
    </w:p>
    <w:p>
      <w:pPr>
        <w:pStyle w:val="Compact"/>
        <w:numPr>
          <w:ilvl w:val="0"/>
          <w:numId w:val="1325"/>
        </w:numPr>
      </w:pPr>
      <w:r>
        <w:t xml:space="preserve">Graduate students and postdocs are encouraged to apply for fellowships (e.g., NIH F31, NSF GRFP, K awards)</w:t>
      </w:r>
    </w:p>
    <w:p>
      <w:pPr>
        <w:pStyle w:val="Compact"/>
        <w:numPr>
          <w:ilvl w:val="0"/>
          <w:numId w:val="1325"/>
        </w:numPr>
      </w:pPr>
      <w:r>
        <w:t xml:space="preserve">PIs will support fellowship applications with feedback, letters of support, and mentoring</w:t>
      </w:r>
    </w:p>
    <w:p>
      <w:pPr>
        <w:pStyle w:val="Compact"/>
        <w:numPr>
          <w:ilvl w:val="0"/>
          <w:numId w:val="1325"/>
        </w:numPr>
      </w:pPr>
      <w:r>
        <w:t xml:space="preserve">Start planning fellowship applications well in advance of deadlines (typically 3-6 months)</w:t>
      </w:r>
    </w:p>
    <w:p>
      <w:pPr>
        <w:pStyle w:val="Compact"/>
        <w:numPr>
          <w:ilvl w:val="0"/>
          <w:numId w:val="1325"/>
        </w:numPr>
      </w:pPr>
      <w:r>
        <w:t xml:space="preserve">Attend grant writing workshops and seek feedback from multiple sources</w:t>
      </w:r>
    </w:p>
    <w:p>
      <w:pPr>
        <w:pStyle w:val="FirstParagraph"/>
      </w:pPr>
      <w:r>
        <w:rPr>
          <w:b/>
          <w:bCs/>
        </w:rPr>
        <w:t xml:space="preserve">Resources:</w:t>
      </w:r>
    </w:p>
    <w:p>
      <w:pPr>
        <w:pStyle w:val="Compact"/>
        <w:numPr>
          <w:ilvl w:val="0"/>
          <w:numId w:val="1326"/>
        </w:numPr>
      </w:pPr>
      <w:hyperlink r:id="rId1048">
        <w:r>
          <w:rPr>
            <w:rStyle w:val="Hyperlink"/>
          </w:rPr>
          <w:t xml:space="preserve">Building Your Funding Train</w:t>
        </w:r>
      </w:hyperlink>
    </w:p>
    <w:p>
      <w:pPr>
        <w:pStyle w:val="Compact"/>
        <w:numPr>
          <w:ilvl w:val="0"/>
          <w:numId w:val="1326"/>
        </w:numPr>
      </w:pPr>
      <w:hyperlink r:id="rId1085">
        <w:r>
          <w:rPr>
            <w:rStyle w:val="Hyperlink"/>
          </w:rPr>
          <w:t xml:space="preserve">NIH Funding Opportunities</w:t>
        </w:r>
      </w:hyperlink>
    </w:p>
    <w:p>
      <w:pPr>
        <w:pStyle w:val="Compact"/>
        <w:numPr>
          <w:ilvl w:val="0"/>
          <w:numId w:val="1326"/>
        </w:numPr>
      </w:pPr>
      <w:hyperlink r:id="rId1049">
        <w:r>
          <w:rPr>
            <w:rStyle w:val="Hyperlink"/>
          </w:rPr>
          <w:t xml:space="preserve">NIH Grant Writing Resources</w:t>
        </w:r>
      </w:hyperlink>
    </w:p>
    <w:bookmarkEnd w:id="1086"/>
    <w:bookmarkStart w:id="109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8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7"/>
        </w:numPr>
      </w:pPr>
      <w:r>
        <w:t xml:space="preserve">Understand the typical scope and depth expected</w:t>
      </w:r>
    </w:p>
    <w:p>
      <w:pPr>
        <w:pStyle w:val="Compact"/>
        <w:numPr>
          <w:ilvl w:val="0"/>
          <w:numId w:val="1327"/>
        </w:numPr>
      </w:pPr>
      <w:r>
        <w:t xml:space="preserve">See different approaches to structure and presentation</w:t>
      </w:r>
    </w:p>
    <w:p>
      <w:pPr>
        <w:pStyle w:val="Compact"/>
        <w:numPr>
          <w:ilvl w:val="0"/>
          <w:numId w:val="1327"/>
        </w:numPr>
      </w:pPr>
      <w:r>
        <w:t xml:space="preserve">Calibrate your expectations based on successful examples</w:t>
      </w:r>
    </w:p>
    <w:p>
      <w:pPr>
        <w:pStyle w:val="Compact"/>
        <w:numPr>
          <w:ilvl w:val="0"/>
          <w:numId w:val="132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87"/>
    <w:bookmarkStart w:id="108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8"/>
        </w:numPr>
      </w:pPr>
      <w:r>
        <w:t xml:space="preserve">Independent research capability</w:t>
      </w:r>
    </w:p>
    <w:p>
      <w:pPr>
        <w:pStyle w:val="Compact"/>
        <w:numPr>
          <w:ilvl w:val="0"/>
          <w:numId w:val="1328"/>
        </w:numPr>
      </w:pPr>
      <w:r>
        <w:t xml:space="preserve">Ability to communicate findings effectively</w:t>
      </w:r>
    </w:p>
    <w:p>
      <w:pPr>
        <w:pStyle w:val="Compact"/>
        <w:numPr>
          <w:ilvl w:val="0"/>
          <w:numId w:val="1328"/>
        </w:numPr>
      </w:pPr>
      <w:r>
        <w:t xml:space="preserve">Contribution to the scientific literature</w:t>
      </w:r>
    </w:p>
    <w:p>
      <w:pPr>
        <w:pStyle w:val="Compact"/>
        <w:numPr>
          <w:ilvl w:val="0"/>
          <w:numId w:val="1328"/>
        </w:numPr>
      </w:pPr>
      <w:r>
        <w:t xml:space="preserve">Readiness for an academic or research career</w:t>
      </w:r>
    </w:p>
    <w:bookmarkEnd w:id="1088"/>
    <w:bookmarkStart w:id="108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89"/>
    <w:bookmarkStart w:id="109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0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91">
        <w:r>
          <w:rPr>
            <w:rStyle w:val="Hyperlink"/>
          </w:rPr>
          <w:t xml:space="preserve">PhD</w:t>
        </w:r>
      </w:hyperlink>
      <w:r>
        <w:t xml:space="preserve">,</w:t>
      </w:r>
      <w:r>
        <w:t xml:space="preserve"> </w:t>
      </w:r>
      <w:r>
        <w:t xml:space="preserve">is a spiritual successor to an apprentice’s</w:t>
      </w:r>
      <w:r>
        <w:t xml:space="preserve"> </w:t>
      </w:r>
      <w:hyperlink r:id="rId10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9"/>
        </w:numPr>
      </w:pPr>
      <w:r>
        <w:t xml:space="preserve">The dissertation proves you can conduct rigorous research</w:t>
      </w:r>
    </w:p>
    <w:p>
      <w:pPr>
        <w:pStyle w:val="Compact"/>
        <w:numPr>
          <w:ilvl w:val="0"/>
          <w:numId w:val="1329"/>
        </w:numPr>
      </w:pPr>
      <w:r>
        <w:t xml:space="preserve">It doesn’t need to solve every problem in your field</w:t>
      </w:r>
    </w:p>
    <w:p>
      <w:pPr>
        <w:pStyle w:val="Compact"/>
        <w:numPr>
          <w:ilvl w:val="0"/>
          <w:numId w:val="1329"/>
        </w:numPr>
      </w:pPr>
      <w:r>
        <w:t xml:space="preserve">It doesn’t need to be flawless</w:t>
      </w:r>
    </w:p>
    <w:p>
      <w:pPr>
        <w:pStyle w:val="Compact"/>
        <w:numPr>
          <w:ilvl w:val="0"/>
          <w:numId w:val="1329"/>
        </w:numPr>
      </w:pPr>
      <w:r>
        <w:t xml:space="preserve">It doesn’t need to be all-encompassing</w:t>
      </w:r>
    </w:p>
    <w:p>
      <w:pPr>
        <w:pStyle w:val="Compact"/>
        <w:numPr>
          <w:ilvl w:val="0"/>
          <w:numId w:val="1329"/>
        </w:numPr>
      </w:pPr>
      <w:r>
        <w:t xml:space="preserve">It just needs to constitute incremental progress in your field</w:t>
      </w:r>
    </w:p>
    <w:bookmarkEnd w:id="1093"/>
    <w:bookmarkStart w:id="109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0"/>
        </w:numPr>
      </w:pPr>
      <w:r>
        <w:t xml:space="preserve">Done is better than perfect when it comes to dissertations</w:t>
      </w:r>
    </w:p>
    <w:p>
      <w:pPr>
        <w:pStyle w:val="Compact"/>
        <w:numPr>
          <w:ilvl w:val="0"/>
          <w:numId w:val="1330"/>
        </w:numPr>
      </w:pPr>
      <w:r>
        <w:t xml:space="preserve">You’ll have your entire career to refine and expand on these ideas</w:t>
      </w:r>
    </w:p>
    <w:p>
      <w:pPr>
        <w:pStyle w:val="Compact"/>
        <w:numPr>
          <w:ilvl w:val="0"/>
          <w:numId w:val="1330"/>
        </w:numPr>
      </w:pPr>
      <w:r>
        <w:t xml:space="preserve">The goal is to finish and move forward,</w:t>
      </w:r>
      <w:r>
        <w:t xml:space="preserve"> </w:t>
      </w:r>
      <w:r>
        <w:t xml:space="preserve">not to write the definitive work on your topic</w:t>
      </w:r>
    </w:p>
    <w:p>
      <w:pPr>
        <w:pStyle w:val="Compact"/>
        <w:numPr>
          <w:ilvl w:val="0"/>
          <w:numId w:val="133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94"/>
    <w:bookmarkStart w:id="1096" w:name="resources-3"/>
    <w:p>
      <w:pPr>
        <w:pStyle w:val="Heading3"/>
      </w:pPr>
      <w:r>
        <w:t xml:space="preserve">22.7.6 Resources</w:t>
      </w:r>
    </w:p>
    <w:p>
      <w:pPr>
        <w:pStyle w:val="FirstParagraph"/>
      </w:pPr>
      <w:r>
        <w:rPr>
          <w:b/>
          <w:bCs/>
        </w:rPr>
        <w:t xml:space="preserve">Dissertation writing tools:</w:t>
      </w:r>
    </w:p>
    <w:p>
      <w:pPr>
        <w:pStyle w:val="Compact"/>
        <w:numPr>
          <w:ilvl w:val="0"/>
          <w:numId w:val="1331"/>
        </w:numPr>
      </w:pPr>
      <w:hyperlink r:id="rId1095">
        <w:r>
          <w:rPr>
            <w:rStyle w:val="Hyperlink"/>
          </w:rPr>
          <w:t xml:space="preserve">quarto-thesis</w:t>
        </w:r>
      </w:hyperlink>
      <w:r>
        <w:t xml:space="preserve"> </w:t>
      </w:r>
      <w:r>
        <w:t xml:space="preserve">- Quarto extension for creating masters or PhD theses with professional LaTeX formatting</w:t>
      </w:r>
    </w:p>
    <w:bookmarkEnd w:id="1096"/>
    <w:bookmarkEnd w:id="1097"/>
    <w:bookmarkStart w:id="109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32"/>
        </w:numPr>
      </w:pPr>
      <w:r>
        <w:t xml:space="preserve">Graduate students are encouraged to gain teaching experience</w:t>
      </w:r>
    </w:p>
    <w:p>
      <w:pPr>
        <w:pStyle w:val="Compact"/>
        <w:numPr>
          <w:ilvl w:val="0"/>
          <w:numId w:val="1332"/>
        </w:numPr>
      </w:pPr>
      <w:r>
        <w:t xml:space="preserve">We support science communication and outreach activities</w:t>
      </w:r>
    </w:p>
    <w:p>
      <w:pPr>
        <w:pStyle w:val="Compact"/>
        <w:numPr>
          <w:ilvl w:val="0"/>
          <w:numId w:val="1332"/>
        </w:numPr>
      </w:pPr>
      <w:r>
        <w:t xml:space="preserve">Discuss opportunities with PIs</w:t>
      </w:r>
    </w:p>
    <w:p>
      <w:pPr>
        <w:pStyle w:val="FirstParagraph"/>
      </w:pPr>
      <w:r>
        <w:t xml:space="preserve">The</w:t>
      </w:r>
      <w:r>
        <w:t xml:space="preserve"> </w:t>
      </w:r>
      <w:hyperlink r:id="rId90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05">
        <w:r>
          <w:rPr>
            <w:rStyle w:val="Hyperlink"/>
          </w:rPr>
          <w:t xml:space="preserve">workshop index</w:t>
        </w:r>
      </w:hyperlink>
      <w:r>
        <w:t xml:space="preserve"> </w:t>
      </w:r>
      <w:r>
        <w:t xml:space="preserve">provides a comprehensive catalog of available resources.</w:t>
      </w:r>
    </w:p>
    <w:bookmarkEnd w:id="1098"/>
    <w:bookmarkStart w:id="109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33"/>
        </w:numPr>
      </w:pPr>
      <w:r>
        <w:t xml:space="preserve">Attend seminars and departmental events</w:t>
      </w:r>
    </w:p>
    <w:p>
      <w:pPr>
        <w:pStyle w:val="Compact"/>
        <w:numPr>
          <w:ilvl w:val="0"/>
          <w:numId w:val="1333"/>
        </w:numPr>
      </w:pPr>
      <w:r>
        <w:t xml:space="preserve">Connect with researchers in your field</w:t>
      </w:r>
    </w:p>
    <w:p>
      <w:pPr>
        <w:pStyle w:val="Compact"/>
        <w:numPr>
          <w:ilvl w:val="0"/>
          <w:numId w:val="1333"/>
        </w:numPr>
      </w:pPr>
      <w:r>
        <w:t xml:space="preserve">Join professional societies</w:t>
      </w:r>
    </w:p>
    <w:p>
      <w:pPr>
        <w:pStyle w:val="Compact"/>
        <w:numPr>
          <w:ilvl w:val="0"/>
          <w:numId w:val="1333"/>
        </w:numPr>
      </w:pPr>
      <w:r>
        <w:t xml:space="preserve">Use professional social media platforms to share research and engage with the scientific community</w:t>
      </w:r>
    </w:p>
    <w:p>
      <w:r>
        <w:br w:type="page"/>
      </w:r>
    </w:p>
    <w:bookmarkEnd w:id="1099"/>
    <w:bookmarkEnd w:id="1100"/>
    <w:bookmarkStart w:id="1108" w:name="sec-writing"/>
    <w:p>
      <w:pPr>
        <w:pStyle w:val="Heading1"/>
      </w:pPr>
      <w:r>
        <w:t xml:space="preserve">23. Writing</w:t>
      </w:r>
    </w:p>
    <w:bookmarkStart w:id="110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4"/>
        </w:numPr>
      </w:pPr>
      <w:r>
        <w:t xml:space="preserve">Organize your thoughts and identify what you actually need to know</w:t>
      </w:r>
    </w:p>
    <w:p>
      <w:pPr>
        <w:pStyle w:val="Compact"/>
        <w:numPr>
          <w:ilvl w:val="0"/>
          <w:numId w:val="1334"/>
        </w:numPr>
      </w:pPr>
      <w:r>
        <w:t xml:space="preserve">Articulate the problem more precisely</w:t>
      </w:r>
    </w:p>
    <w:p>
      <w:pPr>
        <w:pStyle w:val="Compact"/>
        <w:numPr>
          <w:ilvl w:val="0"/>
          <w:numId w:val="133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01"/>
    <w:bookmarkStart w:id="110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0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3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3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3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3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3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103"/>
    <w:bookmarkStart w:id="110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3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3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3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3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104"/>
    <w:bookmarkStart w:id="110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05" w:name="in-scientific-manuscripts-and-reports"/>
    <w:p>
      <w:pPr>
        <w:pStyle w:val="Heading3"/>
      </w:pPr>
      <w:r>
        <w:t xml:space="preserve">23.4.1 In scientific manuscripts and reports</w:t>
      </w:r>
    </w:p>
    <w:p>
      <w:pPr>
        <w:pStyle w:val="Compact"/>
        <w:numPr>
          <w:ilvl w:val="0"/>
          <w:numId w:val="133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3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3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05"/>
    <w:bookmarkStart w:id="1106" w:name="in-conference-and-lab-presentations"/>
    <w:p>
      <w:pPr>
        <w:pStyle w:val="Heading3"/>
      </w:pPr>
      <w:r>
        <w:t xml:space="preserve">23.4.2 In conference and lab presentations</w:t>
      </w:r>
    </w:p>
    <w:p>
      <w:pPr>
        <w:pStyle w:val="Compact"/>
        <w:numPr>
          <w:ilvl w:val="0"/>
          <w:numId w:val="133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3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3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06"/>
    <w:bookmarkEnd w:id="1107"/>
    <w:bookmarkEnd w:id="1108"/>
    <w:bookmarkStart w:id="1123" w:name="manuscript-preparation-and-publication"/>
    <w:p>
      <w:pPr>
        <w:pStyle w:val="Heading1"/>
      </w:pPr>
      <w:r>
        <w:t xml:space="preserve">24. Manuscript Preparation and Publication</w:t>
      </w:r>
    </w:p>
    <w:bookmarkStart w:id="11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39"/>
        </w:numPr>
      </w:pPr>
      <w:r>
        <w:rPr>
          <w:b/>
          <w:bCs/>
        </w:rPr>
        <w:t xml:space="preserve">Planning</w:t>
      </w:r>
      <w:r>
        <w:t xml:space="preserve">: Discuss target journals, outline, and timeline with PIs</w:t>
      </w:r>
    </w:p>
    <w:p>
      <w:pPr>
        <w:pStyle w:val="Compact"/>
        <w:numPr>
          <w:ilvl w:val="0"/>
          <w:numId w:val="1339"/>
        </w:numPr>
      </w:pPr>
      <w:r>
        <w:rPr>
          <w:b/>
          <w:bCs/>
        </w:rPr>
        <w:t xml:space="preserve">Drafting</w:t>
      </w:r>
      <w:r>
        <w:t xml:space="preserve">: Lead author prepares initial draft</w:t>
      </w:r>
    </w:p>
    <w:p>
      <w:pPr>
        <w:pStyle w:val="Compact"/>
        <w:numPr>
          <w:ilvl w:val="0"/>
          <w:numId w:val="1339"/>
        </w:numPr>
      </w:pPr>
      <w:r>
        <w:rPr>
          <w:b/>
          <w:bCs/>
        </w:rPr>
        <w:t xml:space="preserve">Internal review</w:t>
      </w:r>
      <w:r>
        <w:t xml:space="preserve">: Co-authors review and provide feedback</w:t>
      </w:r>
    </w:p>
    <w:p>
      <w:pPr>
        <w:pStyle w:val="Compact"/>
        <w:numPr>
          <w:ilvl w:val="0"/>
          <w:numId w:val="1339"/>
        </w:numPr>
      </w:pPr>
      <w:r>
        <w:rPr>
          <w:b/>
          <w:bCs/>
        </w:rPr>
        <w:t xml:space="preserve">Revision</w:t>
      </w:r>
      <w:r>
        <w:t xml:space="preserve">: Lead author incorporates feedback iteratively</w:t>
      </w:r>
    </w:p>
    <w:p>
      <w:pPr>
        <w:pStyle w:val="Compact"/>
        <w:numPr>
          <w:ilvl w:val="0"/>
          <w:numId w:val="1339"/>
        </w:numPr>
      </w:pPr>
      <w:r>
        <w:rPr>
          <w:b/>
          <w:bCs/>
        </w:rPr>
        <w:t xml:space="preserve">PI approval</w:t>
      </w:r>
      <w:r>
        <w:t xml:space="preserve">: Obtain final approval from PIs before submission</w:t>
      </w:r>
    </w:p>
    <w:p>
      <w:pPr>
        <w:pStyle w:val="Compact"/>
        <w:numPr>
          <w:ilvl w:val="0"/>
          <w:numId w:val="1339"/>
        </w:numPr>
      </w:pPr>
      <w:r>
        <w:rPr>
          <w:b/>
          <w:bCs/>
        </w:rPr>
        <w:t xml:space="preserve">Submission</w:t>
      </w:r>
      <w:r>
        <w:t xml:space="preserve">: Submit to journal</w:t>
      </w:r>
    </w:p>
    <w:p>
      <w:pPr>
        <w:pStyle w:val="Compact"/>
        <w:numPr>
          <w:ilvl w:val="0"/>
          <w:numId w:val="1339"/>
        </w:numPr>
      </w:pPr>
      <w:r>
        <w:rPr>
          <w:b/>
          <w:bCs/>
        </w:rPr>
        <w:t xml:space="preserve">Revisions</w:t>
      </w:r>
      <w:r>
        <w:t xml:space="preserve">: Lead author coordinates response to peer reviewers</w:t>
      </w:r>
    </w:p>
    <w:p>
      <w:pPr>
        <w:pStyle w:val="Compact"/>
        <w:numPr>
          <w:ilvl w:val="0"/>
          <w:numId w:val="1339"/>
        </w:numPr>
      </w:pPr>
      <w:r>
        <w:rPr>
          <w:b/>
          <w:bCs/>
        </w:rPr>
        <w:t xml:space="preserve">Publication</w:t>
      </w:r>
      <w:r>
        <w:t xml:space="preserve">: Celebrate and share!</w:t>
      </w:r>
    </w:p>
    <w:bookmarkEnd w:id="1109"/>
    <w:bookmarkStart w:id="111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11">
        <w:r>
          <w:rPr>
            <w:rStyle w:val="Hyperlink"/>
          </w:rPr>
          <w:t xml:space="preserve">implicature</w:t>
        </w:r>
      </w:hyperlink>
      <w:r>
        <w:t xml:space="preserve">.</w:t>
      </w:r>
    </w:p>
    <w:p>
      <w:pPr>
        <w:pStyle w:val="BodyText"/>
      </w:pPr>
      <w:r>
        <w:rPr>
          <w:b/>
          <w:bCs/>
        </w:rPr>
        <w:t xml:space="preserve">Additional tips:</w:t>
      </w:r>
    </w:p>
    <w:p>
      <w:pPr>
        <w:pStyle w:val="Compact"/>
        <w:numPr>
          <w:ilvl w:val="0"/>
          <w:numId w:val="1340"/>
        </w:numPr>
      </w:pPr>
      <w:r>
        <w:t xml:space="preserve">Always thank reviewers for their time and feedback</w:t>
      </w:r>
    </w:p>
    <w:p>
      <w:pPr>
        <w:pStyle w:val="Compact"/>
        <w:numPr>
          <w:ilvl w:val="0"/>
          <w:numId w:val="1340"/>
        </w:numPr>
      </w:pPr>
      <w:r>
        <w:t xml:space="preserve">Quote page numbers from the revised manuscript</w:t>
      </w:r>
    </w:p>
    <w:p>
      <w:pPr>
        <w:pStyle w:val="Compact"/>
        <w:numPr>
          <w:ilvl w:val="0"/>
          <w:numId w:val="1340"/>
        </w:numPr>
      </w:pPr>
      <w:r>
        <w:t xml:space="preserve">Use direct quotes from your revised text when possible</w:t>
      </w:r>
    </w:p>
    <w:p>
      <w:pPr>
        <w:pStyle w:val="Compact"/>
        <w:numPr>
          <w:ilvl w:val="0"/>
          <w:numId w:val="1340"/>
        </w:numPr>
      </w:pPr>
      <w:r>
        <w:t xml:space="preserve">Maintain a respectful and collaborative tone throughout</w:t>
      </w:r>
    </w:p>
    <w:p>
      <w:pPr>
        <w:pStyle w:val="Compact"/>
        <w:numPr>
          <w:ilvl w:val="0"/>
          <w:numId w:val="1340"/>
        </w:numPr>
      </w:pPr>
      <w:r>
        <w:t xml:space="preserve">If you make changes beyond what the reviewer requested, mention them briefly</w:t>
      </w:r>
    </w:p>
    <w:bookmarkEnd w:id="1112"/>
    <w:bookmarkStart w:id="1115" w:name="preprints-and-open-access"/>
    <w:p>
      <w:pPr>
        <w:pStyle w:val="Heading2"/>
      </w:pPr>
      <w:r>
        <w:t xml:space="preserve">24.3 Preprints and Open Access</w:t>
      </w:r>
    </w:p>
    <w:p>
      <w:pPr>
        <w:pStyle w:val="Compact"/>
        <w:numPr>
          <w:ilvl w:val="0"/>
          <w:numId w:val="1341"/>
        </w:numPr>
      </w:pPr>
      <w:r>
        <w:t xml:space="preserve">We encourage posting preprints prior to or during peer review on platforms like</w:t>
      </w:r>
      <w:r>
        <w:t xml:space="preserve"> </w:t>
      </w:r>
      <w:hyperlink r:id="rId1113">
        <w:r>
          <w:rPr>
            <w:rStyle w:val="Hyperlink"/>
          </w:rPr>
          <w:t xml:space="preserve">medRxiv</w:t>
        </w:r>
      </w:hyperlink>
      <w:r>
        <w:t xml:space="preserve"> </w:t>
      </w:r>
      <w:r>
        <w:t xml:space="preserve">or</w:t>
      </w:r>
      <w:r>
        <w:t xml:space="preserve"> </w:t>
      </w:r>
      <w:hyperlink r:id="rId1114">
        <w:r>
          <w:rPr>
            <w:rStyle w:val="Hyperlink"/>
          </w:rPr>
          <w:t xml:space="preserve">bioRxiv</w:t>
        </w:r>
      </w:hyperlink>
    </w:p>
    <w:p>
      <w:pPr>
        <w:pStyle w:val="Compact"/>
        <w:numPr>
          <w:ilvl w:val="0"/>
          <w:numId w:val="1341"/>
        </w:numPr>
      </w:pPr>
      <w:r>
        <w:t xml:space="preserve">Preprints allow rapid dissemination of findings and can be cited in grant applications</w:t>
      </w:r>
    </w:p>
    <w:p>
      <w:pPr>
        <w:pStyle w:val="Compact"/>
        <w:numPr>
          <w:ilvl w:val="0"/>
          <w:numId w:val="1341"/>
        </w:numPr>
      </w:pPr>
      <w:r>
        <w:t xml:space="preserve">We support publishing in open access journals when possible to maximize accessibility</w:t>
      </w:r>
    </w:p>
    <w:p>
      <w:pPr>
        <w:pStyle w:val="Compact"/>
        <w:numPr>
          <w:ilvl w:val="0"/>
          <w:numId w:val="134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13">
        <w:r>
          <w:rPr>
            <w:rStyle w:val="Hyperlink"/>
          </w:rPr>
          <w:t xml:space="preserve">medRxiv</w:t>
        </w:r>
      </w:hyperlink>
      <w:r>
        <w:t xml:space="preserve">.</w:t>
      </w:r>
    </w:p>
    <w:bookmarkEnd w:id="1115"/>
    <w:bookmarkStart w:id="11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42"/>
        </w:numPr>
      </w:pPr>
      <w:r>
        <w:t xml:space="preserve">CONSORT for randomized trials</w:t>
      </w:r>
    </w:p>
    <w:p>
      <w:pPr>
        <w:pStyle w:val="Compact"/>
        <w:numPr>
          <w:ilvl w:val="0"/>
          <w:numId w:val="1342"/>
        </w:numPr>
      </w:pPr>
      <w:r>
        <w:t xml:space="preserve">STROBE for observational studies</w:t>
      </w:r>
    </w:p>
    <w:p>
      <w:pPr>
        <w:pStyle w:val="Compact"/>
        <w:numPr>
          <w:ilvl w:val="0"/>
          <w:numId w:val="1342"/>
        </w:numPr>
      </w:pPr>
      <w:r>
        <w:t xml:space="preserve">PRISMA for systematic reviews</w:t>
      </w:r>
    </w:p>
    <w:p>
      <w:pPr>
        <w:pStyle w:val="Compact"/>
        <w:numPr>
          <w:ilvl w:val="0"/>
          <w:numId w:val="1342"/>
        </w:numPr>
      </w:pPr>
      <w:r>
        <w:t xml:space="preserve">Others as appropriate (see</w:t>
      </w:r>
      <w:r>
        <w:t xml:space="preserve"> </w:t>
      </w:r>
      <w:hyperlink r:id="rId46">
        <w:r>
          <w:rPr>
            <w:rStyle w:val="Hyperlink"/>
          </w:rPr>
          <w:t xml:space="preserve">EQUATOR Network</w:t>
        </w:r>
      </w:hyperlink>
      <w:r>
        <w:t xml:space="preserve">)</w:t>
      </w:r>
    </w:p>
    <w:bookmarkEnd w:id="1116"/>
    <w:bookmarkStart w:id="1117" w:name="manuscript-checklist-1"/>
    <w:p>
      <w:pPr>
        <w:pStyle w:val="Heading2"/>
      </w:pPr>
      <w:r>
        <w:t xml:space="preserve">24.5 Manuscript Checklist</w:t>
      </w:r>
    </w:p>
    <w:p>
      <w:pPr>
        <w:pStyle w:val="FirstParagraph"/>
      </w:pPr>
      <w:r>
        <w:t xml:space="preserve">Before submitting a manuscript:</w:t>
      </w:r>
    </w:p>
    <w:p>
      <w:pPr>
        <w:pStyle w:val="Compact"/>
        <w:numPr>
          <w:ilvl w:val="0"/>
          <w:numId w:val="1343"/>
        </w:numPr>
      </w:pPr>
      <w:r>
        <w:t xml:space="preserve">Completed relevant reporting checklist</w:t>
      </w:r>
    </w:p>
    <w:p>
      <w:pPr>
        <w:pStyle w:val="Compact"/>
        <w:numPr>
          <w:ilvl w:val="0"/>
          <w:numId w:val="1344"/>
        </w:numPr>
      </w:pPr>
      <w:r>
        <w:t xml:space="preserve">Results are reproducible (rerunning code replicates tables/figures exactly)</w:t>
      </w:r>
    </w:p>
    <w:p>
      <w:pPr>
        <w:pStyle w:val="Compact"/>
        <w:numPr>
          <w:ilvl w:val="0"/>
          <w:numId w:val="1345"/>
        </w:numPr>
      </w:pPr>
      <w:r>
        <w:t xml:space="preserve">Target journal selected</w:t>
      </w:r>
    </w:p>
    <w:p>
      <w:pPr>
        <w:pStyle w:val="Compact"/>
        <w:numPr>
          <w:ilvl w:val="0"/>
          <w:numId w:val="1346"/>
        </w:numPr>
      </w:pPr>
      <w:r>
        <w:t xml:space="preserve">Title is declarative and states findings clearly</w:t>
      </w:r>
    </w:p>
    <w:p>
      <w:pPr>
        <w:pStyle w:val="Compact"/>
        <w:numPr>
          <w:ilvl w:val="0"/>
          <w:numId w:val="1347"/>
        </w:numPr>
      </w:pPr>
      <w:r>
        <w:t xml:space="preserve">Word count meets journal requirements</w:t>
      </w:r>
    </w:p>
    <w:p>
      <w:pPr>
        <w:pStyle w:val="Compact"/>
        <w:numPr>
          <w:ilvl w:val="0"/>
          <w:numId w:val="1348"/>
        </w:numPr>
      </w:pPr>
      <w:r>
        <w:t xml:space="preserve">Manuscript follows journal formatting guidelines</w:t>
      </w:r>
    </w:p>
    <w:p>
      <w:pPr>
        <w:pStyle w:val="Compact"/>
        <w:numPr>
          <w:ilvl w:val="0"/>
          <w:numId w:val="1349"/>
        </w:numPr>
      </w:pPr>
      <w:r>
        <w:t xml:space="preserve">Consistent voice throughout (typically active voice)</w:t>
      </w:r>
    </w:p>
    <w:p>
      <w:pPr>
        <w:pStyle w:val="Compact"/>
        <w:numPr>
          <w:ilvl w:val="0"/>
          <w:numId w:val="1350"/>
        </w:numPr>
      </w:pPr>
      <w:r>
        <w:t xml:space="preserve">All figures and tables referenced in main text</w:t>
      </w:r>
    </w:p>
    <w:p>
      <w:pPr>
        <w:pStyle w:val="Compact"/>
        <w:numPr>
          <w:ilvl w:val="0"/>
          <w:numId w:val="1351"/>
        </w:numPr>
      </w:pPr>
      <w:r>
        <w:t xml:space="preserve">Captions for all figures and tables</w:t>
      </w:r>
    </w:p>
    <w:p>
      <w:pPr>
        <w:pStyle w:val="Compact"/>
        <w:numPr>
          <w:ilvl w:val="0"/>
          <w:numId w:val="1352"/>
        </w:numPr>
      </w:pPr>
      <w:r>
        <w:t xml:space="preserve">Tables/figures numbered by order of appearance</w:t>
      </w:r>
    </w:p>
    <w:p>
      <w:pPr>
        <w:pStyle w:val="Compact"/>
        <w:numPr>
          <w:ilvl w:val="0"/>
          <w:numId w:val="1353"/>
        </w:numPr>
      </w:pPr>
      <w:r>
        <w:t xml:space="preserve">Abbreviations defined at first use and used sparingly</w:t>
      </w:r>
    </w:p>
    <w:p>
      <w:pPr>
        <w:pStyle w:val="Compact"/>
        <w:numPr>
          <w:ilvl w:val="0"/>
          <w:numId w:val="135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5"/>
        </w:numPr>
      </w:pPr>
      <w:r>
        <w:t xml:space="preserve">Avoid directionless statements (specify direction of associations)</w:t>
      </w:r>
    </w:p>
    <w:p>
      <w:pPr>
        <w:pStyle w:val="Compact"/>
        <w:numPr>
          <w:ilvl w:val="0"/>
          <w:numId w:val="1356"/>
        </w:numPr>
      </w:pPr>
      <w:r>
        <w:t xml:space="preserve">Causal language only when supported by study design</w:t>
      </w:r>
    </w:p>
    <w:p>
      <w:pPr>
        <w:pStyle w:val="Compact"/>
        <w:numPr>
          <w:ilvl w:val="0"/>
          <w:numId w:val="135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8"/>
        </w:numPr>
      </w:pPr>
      <w:r>
        <w:t xml:space="preserve">Author contributions drafted using CRediT Taxonomy</w:t>
      </w:r>
    </w:p>
    <w:bookmarkEnd w:id="1117"/>
    <w:bookmarkStart w:id="11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20"/>
    <w:bookmarkStart w:id="11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0"/>
        </w:numPr>
      </w:pPr>
      <w:r>
        <w:rPr>
          <w:b/>
          <w:bCs/>
        </w:rPr>
        <w:t xml:space="preserve">Cite primary sources</w:t>
      </w:r>
      <w:r>
        <w:t xml:space="preserve"> </w:t>
      </w:r>
      <w:r>
        <w:t xml:space="preserve">for factual statements about established knowledge, methods, or findings</w:t>
      </w:r>
    </w:p>
    <w:p>
      <w:pPr>
        <w:pStyle w:val="Compact"/>
        <w:numPr>
          <w:ilvl w:val="0"/>
          <w:numId w:val="1360"/>
        </w:numPr>
      </w:pPr>
      <w:r>
        <w:rPr>
          <w:b/>
          <w:bCs/>
        </w:rPr>
        <w:t xml:space="preserve">Cite official documentation</w:t>
      </w:r>
      <w:r>
        <w:t xml:space="preserve"> </w:t>
      </w:r>
      <w:r>
        <w:t xml:space="preserve">when describing how software, tools, or systems work</w:t>
      </w:r>
    </w:p>
    <w:p>
      <w:pPr>
        <w:pStyle w:val="Compact"/>
        <w:numPr>
          <w:ilvl w:val="0"/>
          <w:numId w:val="136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61"/>
        </w:numPr>
      </w:pPr>
      <w:r>
        <w:rPr>
          <w:b/>
          <w:bCs/>
        </w:rPr>
        <w:t xml:space="preserve">Demonstrate directly</w:t>
      </w:r>
      <w:r>
        <w:t xml:space="preserve">: Show the behavior through experiments, data, or explicit examples</w:t>
      </w:r>
    </w:p>
    <w:p>
      <w:pPr>
        <w:pStyle w:val="Compact"/>
        <w:numPr>
          <w:ilvl w:val="0"/>
          <w:numId w:val="136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6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62"/>
        </w:numPr>
      </w:pPr>
      <w:r>
        <w:t xml:space="preserve">Builds reader trust and credibility</w:t>
      </w:r>
    </w:p>
    <w:p>
      <w:pPr>
        <w:pStyle w:val="Compact"/>
        <w:numPr>
          <w:ilvl w:val="0"/>
          <w:numId w:val="1362"/>
        </w:numPr>
      </w:pPr>
      <w:r>
        <w:t xml:space="preserve">Enables readers to verify information independently</w:t>
      </w:r>
    </w:p>
    <w:p>
      <w:pPr>
        <w:pStyle w:val="Compact"/>
        <w:numPr>
          <w:ilvl w:val="0"/>
          <w:numId w:val="1362"/>
        </w:numPr>
      </w:pPr>
      <w:r>
        <w:t xml:space="preserve">Maintains scientific rigor in all communications</w:t>
      </w:r>
    </w:p>
    <w:p>
      <w:pPr>
        <w:pStyle w:val="Compact"/>
        <w:numPr>
          <w:ilvl w:val="0"/>
          <w:numId w:val="136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22"/>
    <w:bookmarkEnd w:id="1123"/>
    <w:bookmarkStart w:id="1208" w:name="references"/>
    <w:p>
      <w:pPr>
        <w:pStyle w:val="Heading1"/>
      </w:pPr>
      <w:r>
        <w:t xml:space="preserve">References</w:t>
      </w:r>
    </w:p>
    <w:bookmarkStart w:id="1207" w:name="refs"/>
    <w:bookmarkStart w:id="11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24">
        <w:r>
          <w:rPr>
            <w:rStyle w:val="Hyperlink"/>
          </w:rPr>
          <w:t xml:space="preserve">https://doi.org/10.1371/journal.pgph.0002269</w:t>
        </w:r>
      </w:hyperlink>
      <w:r>
        <w:t xml:space="preserve">.</w:t>
      </w:r>
    </w:p>
    <w:bookmarkEnd w:id="1125"/>
    <w:bookmarkStart w:id="1126" w:name="ref-githubstackedprs"/>
    <w:p>
      <w:pPr>
        <w:pStyle w:val="Bibliography"/>
      </w:pPr>
      <w:ins w:id="4322" w:author="PR Preview" w:date="2024-01-01T00:00:00Z">
        <w:r>
          <w:t xml:space="preserve">“About Stacked Pull Requests.”</w:t>
        </w:r>
      </w:ins>
      <w:ins w:id="4322" w:author="PR Preview" w:date="2024-01-01T00:00:00Z">
        <w:r>
          <w:t xml:space="preserve"> </w:t>
        </w:r>
      </w:ins>
      <w:ins w:id="4322" w:author="PR Preview" w:date="2024-01-01T00:00:00Z">
        <w:r>
          <w:t xml:space="preserve">n.d. GitHub.</w:t>
        </w:r>
      </w:ins>
      <w:ins w:id="4322" w:author="PR Preview" w:date="2024-01-01T00:00:00Z">
        <w:r>
          <w:t xml:space="preserve"> </w:t>
        </w:r>
      </w:ins>
      <w:hyperlink r:id="rId1022">
        <w:r>
          <w:rPr>
            <w:rStyle w:val="Hyperlink"/>
          </w:rPr>
          <w:t xml:space="preserve">https://docs.github.com/en/pull-requests/get-started/about-stacked-prs</w:t>
        </w:r>
      </w:hyperlink>
      <w:ins w:id="4322" w:author="PR Preview" w:date="2024-01-01T00:00:00Z">
        <w:r>
          <w:t xml:space="preserve">.</w:t>
        </w:r>
      </w:ins>
    </w:p>
    <w:bookmarkEnd w:id="1126"/>
    <w:bookmarkStart w:id="11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27">
        <w:r>
          <w:rPr>
            <w:rStyle w:val="Hyperlink"/>
          </w:rPr>
          <w:t xml:space="preserve">https://doi.org/10.1038/d41586-019-01431-z</w:t>
        </w:r>
      </w:hyperlink>
      <w:r>
        <w:t xml:space="preserve">.</w:t>
      </w:r>
    </w:p>
    <w:bookmarkEnd w:id="1128"/>
    <w:bookmarkStart w:id="11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56">
        <w:r>
          <w:rPr>
            <w:rStyle w:val="Hyperlink"/>
          </w:rPr>
          <w:t xml:space="preserve">https://jadebc.github.io/lab-manual/</w:t>
        </w:r>
      </w:hyperlink>
      <w:r>
        <w:t xml:space="preserve">.</w:t>
      </w:r>
    </w:p>
    <w:bookmarkEnd w:id="1129"/>
    <w:bookmarkStart w:id="11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30">
        <w:r>
          <w:rPr>
            <w:rStyle w:val="Hyperlink"/>
          </w:rPr>
          <w:t xml:space="preserve">https://happygitwithr.com/</w:t>
        </w:r>
      </w:hyperlink>
      <w:r>
        <w:t xml:space="preserve">.</w:t>
      </w:r>
    </w:p>
    <w:bookmarkEnd w:id="1131"/>
    <w:bookmarkStart w:id="11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9">
        <w:r>
          <w:rPr>
            <w:rStyle w:val="Hyperlink"/>
          </w:rPr>
          <w:t xml:space="preserve">https://reprex.tidyverse.org/</w:t>
        </w:r>
      </w:hyperlink>
      <w:r>
        <w:t xml:space="preserve">.</w:t>
      </w:r>
    </w:p>
    <w:bookmarkEnd w:id="1132"/>
    <w:bookmarkStart w:id="11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33">
        <w:r>
          <w:rPr>
            <w:rStyle w:val="Hyperlink"/>
          </w:rPr>
          <w:t xml:space="preserve">https://doi.org/10.1038/s41467-020-19160-7</w:t>
        </w:r>
      </w:hyperlink>
      <w:r>
        <w:t xml:space="preserve">.</w:t>
      </w:r>
    </w:p>
    <w:bookmarkEnd w:id="1134"/>
    <w:bookmarkStart w:id="11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35">
        <w:r>
          <w:rPr>
            <w:rStyle w:val="Hyperlink"/>
          </w:rPr>
          <w:t xml:space="preserve">http://creativecommons.org/licenses/by-nc/4.0/</w:t>
        </w:r>
      </w:hyperlink>
      <w:r>
        <w:t xml:space="preserve">.</w:t>
      </w:r>
    </w:p>
    <w:bookmarkEnd w:id="1136"/>
    <w:bookmarkStart w:id="1138" w:name="ref-credit"/>
    <w:p>
      <w:pPr>
        <w:pStyle w:val="Bibliography"/>
      </w:pPr>
      <w:r>
        <w:t xml:space="preserve">“CRediT: Contributor Roles Taxonomy.”</w:t>
      </w:r>
      <w:r>
        <w:t xml:space="preserve"> </w:t>
      </w:r>
      <w:r>
        <w:t xml:space="preserve">n.d. PLOS ONE.</w:t>
      </w:r>
      <w:r>
        <w:t xml:space="preserve"> </w:t>
      </w:r>
      <w:hyperlink r:id="rId1137">
        <w:r>
          <w:rPr>
            <w:rStyle w:val="Hyperlink"/>
          </w:rPr>
          <w:t xml:space="preserve">https://journals.plos.org/plosone/s/authorship</w:t>
        </w:r>
      </w:hyperlink>
      <w:r>
        <w:t xml:space="preserve">.</w:t>
      </w:r>
    </w:p>
    <w:bookmarkEnd w:id="1138"/>
    <w:bookmarkStart w:id="1140" w:name="ref-dryad"/>
    <w:p>
      <w:pPr>
        <w:pStyle w:val="Bibliography"/>
      </w:pPr>
      <w:r>
        <w:t xml:space="preserve">“Dryad Digital Repository.”</w:t>
      </w:r>
      <w:r>
        <w:t xml:space="preserve"> </w:t>
      </w:r>
      <w:r>
        <w:t xml:space="preserve">n.d. Dryad.</w:t>
      </w:r>
      <w:r>
        <w:t xml:space="preserve"> </w:t>
      </w:r>
      <w:hyperlink r:id="rId1139">
        <w:r>
          <w:rPr>
            <w:rStyle w:val="Hyperlink"/>
          </w:rPr>
          <w:t xml:space="preserve">https://datadryad.org/</w:t>
        </w:r>
      </w:hyperlink>
      <w:r>
        <w:t xml:space="preserve">.</w:t>
      </w:r>
    </w:p>
    <w:bookmarkEnd w:id="1140"/>
    <w:bookmarkStart w:id="11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41"/>
    <w:bookmarkStart w:id="11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42">
        <w:r>
          <w:rPr>
            <w:rStyle w:val="Hyperlink"/>
          </w:rPr>
          <w:t xml:space="preserve">https://doi.org/10.1201/9781003029878</w:t>
        </w:r>
      </w:hyperlink>
      <w:r>
        <w:t xml:space="preserve">.</w:t>
      </w:r>
    </w:p>
    <w:bookmarkEnd w:id="1143"/>
    <w:bookmarkStart w:id="11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6">
        <w:r>
          <w:rPr>
            <w:rStyle w:val="Hyperlink"/>
          </w:rPr>
          <w:t xml:space="preserve">https://github.com/orgs/quarto-dev/discussions/6085</w:t>
        </w:r>
      </w:hyperlink>
      <w:r>
        <w:t xml:space="preserve">.</w:t>
      </w:r>
    </w:p>
    <w:bookmarkEnd w:id="1144"/>
    <w:bookmarkStart w:id="1146" w:name="ref-githubdesktop"/>
    <w:p>
      <w:pPr>
        <w:pStyle w:val="Bibliography"/>
      </w:pPr>
      <w:r>
        <w:t xml:space="preserve">“GitHub Desktop.”</w:t>
      </w:r>
      <w:r>
        <w:t xml:space="preserve"> </w:t>
      </w:r>
      <w:r>
        <w:t xml:space="preserve">n.d. GitHub.</w:t>
      </w:r>
      <w:r>
        <w:t xml:space="preserve"> </w:t>
      </w:r>
      <w:hyperlink r:id="rId1145">
        <w:r>
          <w:rPr>
            <w:rStyle w:val="Hyperlink"/>
          </w:rPr>
          <w:t xml:space="preserve">https://desktop.github.com/</w:t>
        </w:r>
      </w:hyperlink>
      <w:r>
        <w:t xml:space="preserve">.</w:t>
      </w:r>
    </w:p>
    <w:bookmarkEnd w:id="1146"/>
    <w:bookmarkStart w:id="1148" w:name="ref-plos_data"/>
    <w:p>
      <w:pPr>
        <w:pStyle w:val="Bibliography"/>
      </w:pPr>
      <w:r>
        <w:t xml:space="preserve">“How to Store and Manage Your Data.”</w:t>
      </w:r>
      <w:r>
        <w:t xml:space="preserve"> </w:t>
      </w:r>
      <w:r>
        <w:t xml:space="preserve">n.d. PLOS.</w:t>
      </w:r>
      <w:r>
        <w:t xml:space="preserve"> </w:t>
      </w:r>
      <w:hyperlink r:id="rId1147">
        <w:r>
          <w:rPr>
            <w:rStyle w:val="Hyperlink"/>
          </w:rPr>
          <w:t xml:space="preserve">https://plos.org/resource/how-to-store-and-manage-your-data/</w:t>
        </w:r>
      </w:hyperlink>
      <w:r>
        <w:t xml:space="preserve">.</w:t>
      </w:r>
    </w:p>
    <w:bookmarkEnd w:id="1148"/>
    <w:bookmarkStart w:id="114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49"/>
    <w:bookmarkStart w:id="11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50"/>
    <w:bookmarkStart w:id="11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51">
        <w:r>
          <w:rPr>
            <w:rStyle w:val="Hyperlink"/>
          </w:rPr>
          <w:t xml:space="preserve">https://mentors.fm/2019/08/13/think-and-write-with-leslie-lamport/</w:t>
        </w:r>
      </w:hyperlink>
      <w:r>
        <w:t xml:space="preserve">.</w:t>
      </w:r>
    </w:p>
    <w:bookmarkEnd w:id="1152"/>
    <w:bookmarkStart w:id="115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53"/>
    <w:bookmarkStart w:id="1154" w:name="ref-medRxiv"/>
    <w:p>
      <w:pPr>
        <w:pStyle w:val="Bibliography"/>
      </w:pPr>
      <w:r>
        <w:t xml:space="preserve">“medRxiv: The Preprint Server for Health Sciences.”</w:t>
      </w:r>
      <w:r>
        <w:t xml:space="preserve"> </w:t>
      </w:r>
      <w:r>
        <w:t xml:space="preserve">n.d. Cold Spring Harbor Laboratory.</w:t>
      </w:r>
      <w:r>
        <w:t xml:space="preserve"> </w:t>
      </w:r>
      <w:hyperlink r:id="rId1113">
        <w:r>
          <w:rPr>
            <w:rStyle w:val="Hyperlink"/>
          </w:rPr>
          <w:t xml:space="preserve">https://www.medrxiv.org/</w:t>
        </w:r>
      </w:hyperlink>
      <w:r>
        <w:t xml:space="preserve">.</w:t>
      </w:r>
    </w:p>
    <w:bookmarkEnd w:id="1154"/>
    <w:bookmarkStart w:id="11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55">
        <w:r>
          <w:rPr>
            <w:rStyle w:val="Hyperlink"/>
          </w:rPr>
          <w:t xml:space="preserve">https://doi.org/10.1038/467775a</w:t>
        </w:r>
      </w:hyperlink>
      <w:r>
        <w:t xml:space="preserve">.</w:t>
      </w:r>
    </w:p>
    <w:bookmarkEnd w:id="1156"/>
    <w:bookmarkStart w:id="11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57">
        <w:r>
          <w:rPr>
            <w:rStyle w:val="Hyperlink"/>
          </w:rPr>
          <w:t xml:space="preserve">https://doi.org/10.1038/s41562-016-0021</w:t>
        </w:r>
      </w:hyperlink>
      <w:r>
        <w:t xml:space="preserve">.</w:t>
      </w:r>
    </w:p>
    <w:bookmarkEnd w:id="1158"/>
    <w:bookmarkStart w:id="11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59">
        <w:r>
          <w:rPr>
            <w:rStyle w:val="Hyperlink"/>
          </w:rPr>
          <w:t xml:space="preserve">https://doi.org/10.1038/526182a</w:t>
        </w:r>
      </w:hyperlink>
      <w:r>
        <w:t xml:space="preserve">.</w:t>
      </w:r>
    </w:p>
    <w:bookmarkEnd w:id="1160"/>
    <w:bookmarkStart w:id="1162" w:name="ref-osf"/>
    <w:p>
      <w:pPr>
        <w:pStyle w:val="Bibliography"/>
      </w:pPr>
      <w:r>
        <w:t xml:space="preserve">“Open Science Framework.”</w:t>
      </w:r>
      <w:r>
        <w:t xml:space="preserve"> </w:t>
      </w:r>
      <w:r>
        <w:t xml:space="preserve">n.d. Center for Open Science.</w:t>
      </w:r>
      <w:r>
        <w:t xml:space="preserve"> </w:t>
      </w:r>
      <w:hyperlink r:id="rId1161">
        <w:r>
          <w:rPr>
            <w:rStyle w:val="Hyperlink"/>
          </w:rPr>
          <w:t xml:space="preserve">https://osf.io/</w:t>
        </w:r>
      </w:hyperlink>
      <w:r>
        <w:t xml:space="preserve">.</w:t>
      </w:r>
    </w:p>
    <w:bookmarkEnd w:id="1162"/>
    <w:bookmarkStart w:id="11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5">
        <w:r>
          <w:rPr>
            <w:rStyle w:val="Hyperlink"/>
          </w:rPr>
          <w:t xml:space="preserve">https://github.com/quarto-dev/quarto-cli/issues/3809</w:t>
        </w:r>
      </w:hyperlink>
      <w:r>
        <w:t xml:space="preserve">.</w:t>
      </w:r>
    </w:p>
    <w:bookmarkEnd w:id="1163"/>
    <w:bookmarkStart w:id="1165" w:name="ref-githubaccountarchive"/>
    <w:p>
      <w:pPr>
        <w:pStyle w:val="Bibliography"/>
      </w:pPr>
      <w:r>
        <w:t xml:space="preserve">“Requesting an Archive of Your Personal Account’s Data.”</w:t>
      </w:r>
      <w:r>
        <w:t xml:space="preserve"> </w:t>
      </w:r>
      <w:r>
        <w:t xml:space="preserve">n.d. GitHub.</w:t>
      </w:r>
      <w:r>
        <w:t xml:space="preserve"> </w:t>
      </w:r>
      <w:hyperlink r:id="rId1164">
        <w:r>
          <w:rPr>
            <w:rStyle w:val="Hyperlink"/>
          </w:rPr>
          <w:t xml:space="preserve">https://docs.github.com/en/get-started/archiving-your-github-personal-account-and-public-repositories/requesting-an-archive-of-your-personal-accounts-data</w:t>
        </w:r>
      </w:hyperlink>
      <w:r>
        <w:t xml:space="preserve">.</w:t>
      </w:r>
    </w:p>
    <w:bookmarkEnd w:id="1165"/>
    <w:bookmarkStart w:id="1167" w:name="ref-githuborgmigrations"/>
    <w:p>
      <w:pPr>
        <w:pStyle w:val="Bibliography"/>
      </w:pPr>
      <w:r>
        <w:t xml:space="preserve">“REST API Endpoints for Organization Migrations.”</w:t>
      </w:r>
      <w:r>
        <w:t xml:space="preserve"> </w:t>
      </w:r>
      <w:r>
        <w:t xml:space="preserve">n.d. GitHub.</w:t>
      </w:r>
      <w:r>
        <w:t xml:space="preserve"> </w:t>
      </w:r>
      <w:hyperlink r:id="rId1166">
        <w:r>
          <w:rPr>
            <w:rStyle w:val="Hyperlink"/>
          </w:rPr>
          <w:t xml:space="preserve">https://docs.github.com/en/rest/migrations/orgs</w:t>
        </w:r>
      </w:hyperlink>
      <w:r>
        <w:t xml:space="preserve">.</w:t>
      </w:r>
    </w:p>
    <w:bookmarkEnd w:id="1167"/>
    <w:bookmarkStart w:id="1169" w:name="ref-githubusermigrations"/>
    <w:p>
      <w:pPr>
        <w:pStyle w:val="Bibliography"/>
      </w:pPr>
      <w:r>
        <w:t xml:space="preserve">“REST API Endpoints for User Migrations.”</w:t>
      </w:r>
      <w:r>
        <w:t xml:space="preserve"> </w:t>
      </w:r>
      <w:r>
        <w:t xml:space="preserve">n.d. GitHub.</w:t>
      </w:r>
      <w:r>
        <w:t xml:space="preserve"> </w:t>
      </w:r>
      <w:hyperlink r:id="rId1168">
        <w:r>
          <w:rPr>
            <w:rStyle w:val="Hyperlink"/>
          </w:rPr>
          <w:t xml:space="preserve">https://docs.github.com/en/rest/migrations/users</w:t>
        </w:r>
      </w:hyperlink>
      <w:r>
        <w:t xml:space="preserve">.</w:t>
      </w:r>
    </w:p>
    <w:bookmarkEnd w:id="1169"/>
    <w:bookmarkStart w:id="1171" w:name="ref-gitfixum"/>
    <w:p>
      <w:pPr>
        <w:pStyle w:val="Bibliography"/>
      </w:pPr>
      <w:r>
        <w:t xml:space="preserve">Robertson, Seth. n.d.</w:t>
      </w:r>
      <w:r>
        <w:t xml:space="preserve"> </w:t>
      </w:r>
      <w:r>
        <w:t xml:space="preserve">“On Undoing, Fixing, or Removing Commits in Git.”</w:t>
      </w:r>
      <w:r>
        <w:t xml:space="preserve"> </w:t>
      </w:r>
      <w:hyperlink r:id="rId1170">
        <w:r>
          <w:rPr>
            <w:rStyle w:val="Hyperlink"/>
          </w:rPr>
          <w:t xml:space="preserve">https://sethrobertson.github.io/GitFixUm/fixup.html</w:t>
        </w:r>
      </w:hyperlink>
      <w:r>
        <w:t xml:space="preserve">.</w:t>
      </w:r>
    </w:p>
    <w:bookmarkEnd w:id="1171"/>
    <w:bookmarkStart w:id="11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72">
        <w:r>
          <w:rPr>
            <w:rStyle w:val="Hyperlink"/>
          </w:rPr>
          <w:t xml:space="preserve">https://doi.org/10.1371/journal.pcbi.1003833</w:t>
        </w:r>
      </w:hyperlink>
      <w:r>
        <w:t xml:space="preserve">.</w:t>
      </w:r>
    </w:p>
    <w:bookmarkEnd w:id="1173"/>
    <w:bookmarkStart w:id="11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74">
        <w:r>
          <w:rPr>
            <w:rStyle w:val="Hyperlink"/>
          </w:rPr>
          <w:t xml:space="preserve">https://doi.org/10.1038/d41586-019-02918-5</w:t>
        </w:r>
      </w:hyperlink>
      <w:r>
        <w:t xml:space="preserve">.</w:t>
      </w:r>
    </w:p>
    <w:bookmarkEnd w:id="1175"/>
    <w:bookmarkStart w:id="1177" w:name="ref-slurm-salloc"/>
    <w:p>
      <w:pPr>
        <w:pStyle w:val="Bibliography"/>
      </w:pPr>
      <w:r>
        <w:t xml:space="preserve">“Slurm Workload Manager: Salloc Documentation.”</w:t>
      </w:r>
      <w:r>
        <w:t xml:space="preserve"> </w:t>
      </w:r>
      <w:r>
        <w:t xml:space="preserve">n.d.-a. SchedMD.</w:t>
      </w:r>
      <w:r>
        <w:t xml:space="preserve"> </w:t>
      </w:r>
      <w:hyperlink r:id="rId1176">
        <w:r>
          <w:rPr>
            <w:rStyle w:val="Hyperlink"/>
          </w:rPr>
          <w:t xml:space="preserve">https://slurm.schedmd.com/salloc.html</w:t>
        </w:r>
      </w:hyperlink>
      <w:r>
        <w:t xml:space="preserve">.</w:t>
      </w:r>
    </w:p>
    <w:bookmarkEnd w:id="1177"/>
    <w:bookmarkStart w:id="1179" w:name="ref-slurm-sattach"/>
    <w:p>
      <w:pPr>
        <w:pStyle w:val="Bibliography"/>
      </w:pPr>
      <w:r>
        <w:t xml:space="preserve">“Slurm Workload Manager: Sattach Documentation.”</w:t>
      </w:r>
      <w:r>
        <w:t xml:space="preserve"> </w:t>
      </w:r>
      <w:r>
        <w:t xml:space="preserve">n.d.-b. SchedMD.</w:t>
      </w:r>
      <w:r>
        <w:t xml:space="preserve"> </w:t>
      </w:r>
      <w:hyperlink r:id="rId1178">
        <w:r>
          <w:rPr>
            <w:rStyle w:val="Hyperlink"/>
          </w:rPr>
          <w:t xml:space="preserve">https://slurm.schedmd.com/sattach.html</w:t>
        </w:r>
      </w:hyperlink>
      <w:r>
        <w:t xml:space="preserve">.</w:t>
      </w:r>
    </w:p>
    <w:bookmarkEnd w:id="1179"/>
    <w:bookmarkStart w:id="1181" w:name="ref-slurm"/>
    <w:p>
      <w:pPr>
        <w:pStyle w:val="Bibliography"/>
      </w:pPr>
      <w:r>
        <w:t xml:space="preserve">“Slurm Workload Manager: Sbatch Documentation.”</w:t>
      </w:r>
      <w:r>
        <w:t xml:space="preserve"> </w:t>
      </w:r>
      <w:r>
        <w:t xml:space="preserve">n.d.-c. SchedMD.</w:t>
      </w:r>
      <w:r>
        <w:t xml:space="preserve"> </w:t>
      </w:r>
      <w:hyperlink r:id="rId1180">
        <w:r>
          <w:rPr>
            <w:rStyle w:val="Hyperlink"/>
          </w:rPr>
          <w:t xml:space="preserve">https://slurm.schedmd.com/sbatch.html</w:t>
        </w:r>
      </w:hyperlink>
      <w:r>
        <w:t xml:space="preserve">.</w:t>
      </w:r>
    </w:p>
    <w:bookmarkEnd w:id="1181"/>
    <w:bookmarkStart w:id="1183" w:name="ref-slurm-squeue"/>
    <w:p>
      <w:pPr>
        <w:pStyle w:val="Bibliography"/>
      </w:pPr>
      <w:r>
        <w:t xml:space="preserve">“Slurm Workload Manager: Squeue Documentation.”</w:t>
      </w:r>
      <w:r>
        <w:t xml:space="preserve"> </w:t>
      </w:r>
      <w:r>
        <w:t xml:space="preserve">n.d.-d. SchedMD.</w:t>
      </w:r>
      <w:r>
        <w:t xml:space="preserve"> </w:t>
      </w:r>
      <w:hyperlink r:id="rId1182">
        <w:r>
          <w:rPr>
            <w:rStyle w:val="Hyperlink"/>
          </w:rPr>
          <w:t xml:space="preserve">https://slurm.schedmd.com/squeue.html</w:t>
        </w:r>
      </w:hyperlink>
      <w:r>
        <w:t xml:space="preserve">.</w:t>
      </w:r>
    </w:p>
    <w:bookmarkEnd w:id="1183"/>
    <w:bookmarkStart w:id="1185" w:name="ref-slurm-srun"/>
    <w:p>
      <w:pPr>
        <w:pStyle w:val="Bibliography"/>
      </w:pPr>
      <w:r>
        <w:t xml:space="preserve">“Slurm Workload Manager: Srun Documentation.”</w:t>
      </w:r>
      <w:r>
        <w:t xml:space="preserve"> </w:t>
      </w:r>
      <w:r>
        <w:t xml:space="preserve">n.d.-e. SchedMD.</w:t>
      </w:r>
      <w:r>
        <w:t xml:space="preserve"> </w:t>
      </w:r>
      <w:hyperlink r:id="rId1184">
        <w:r>
          <w:rPr>
            <w:rStyle w:val="Hyperlink"/>
          </w:rPr>
          <w:t xml:space="preserve">https://slurm.schedmd.com/srun.html</w:t>
        </w:r>
      </w:hyperlink>
      <w:r>
        <w:t xml:space="preserve">.</w:t>
      </w:r>
    </w:p>
    <w:bookmarkEnd w:id="1185"/>
    <w:bookmarkStart w:id="1187" w:name="ref-openssh-ssh-config"/>
    <w:p>
      <w:pPr>
        <w:pStyle w:val="Bibliography"/>
      </w:pPr>
      <w:r>
        <w:t xml:space="preserve">“Ssh_config(5) Manual Page.”</w:t>
      </w:r>
      <w:r>
        <w:t xml:space="preserve"> </w:t>
      </w:r>
      <w:r>
        <w:t xml:space="preserve">n.d. OpenBSD.</w:t>
      </w:r>
      <w:r>
        <w:t xml:space="preserve"> </w:t>
      </w:r>
      <w:hyperlink r:id="rId1186">
        <w:r>
          <w:rPr>
            <w:rStyle w:val="Hyperlink"/>
          </w:rPr>
          <w:t xml:space="preserve">https://man.openbsd.org/ssh_config</w:t>
        </w:r>
      </w:hyperlink>
      <w:r>
        <w:t xml:space="preserve">.</w:t>
      </w:r>
    </w:p>
    <w:bookmarkEnd w:id="1187"/>
    <w:bookmarkStart w:id="1189" w:name="ref-openssh-ssh-config-debian"/>
    <w:p>
      <w:pPr>
        <w:pStyle w:val="Bibliography"/>
      </w:pPr>
      <w:r>
        <w:t xml:space="preserve">“Ssh_config(5) Manual Page, Debian Edition.”</w:t>
      </w:r>
      <w:r>
        <w:t xml:space="preserve"> </w:t>
      </w:r>
      <w:r>
        <w:t xml:space="preserve">n.d. Debian Project.</w:t>
      </w:r>
      <w:r>
        <w:t xml:space="preserve"> </w:t>
      </w:r>
      <w:hyperlink r:id="rId1188">
        <w:r>
          <w:rPr>
            <w:rStyle w:val="Hyperlink"/>
          </w:rPr>
          <w:t xml:space="preserve">https://manpages.debian.org/stable/openssh-client/ssh_config.5.en.html</w:t>
        </w:r>
      </w:hyperlink>
      <w:r>
        <w:t xml:space="preserve">.</w:t>
      </w:r>
    </w:p>
    <w:bookmarkEnd w:id="1189"/>
    <w:bookmarkStart w:id="11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90">
        <w:r>
          <w:rPr>
            <w:rStyle w:val="Hyperlink"/>
          </w:rPr>
          <w:t xml:space="preserve">https://doi.org/10.1038/d41586-019-00067-3</w:t>
        </w:r>
      </w:hyperlink>
      <w:r>
        <w:t xml:space="preserve">.</w:t>
      </w:r>
    </w:p>
    <w:bookmarkEnd w:id="1191"/>
    <w:bookmarkStart w:id="11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2">
        <w:r>
          <w:rPr>
            <w:rStyle w:val="Hyperlink"/>
          </w:rPr>
          <w:t xml:space="preserve">https://code-review.tidyverse.org/</w:t>
        </w:r>
      </w:hyperlink>
      <w:r>
        <w:t xml:space="preserve">.</w:t>
      </w:r>
    </w:p>
    <w:bookmarkEnd w:id="1192"/>
    <w:bookmarkStart w:id="11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93">
        <w:r>
          <w:rPr>
            <w:rStyle w:val="Hyperlink"/>
          </w:rPr>
          <w:t xml:space="preserve">https://doi.org/10.1038/d41586-021-03603-2</w:t>
        </w:r>
      </w:hyperlink>
      <w:r>
        <w:t xml:space="preserve">.</w:t>
      </w:r>
    </w:p>
    <w:bookmarkEnd w:id="1194"/>
    <w:bookmarkStart w:id="11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95">
        <w:r>
          <w:rPr>
            <w:rStyle w:val="Hyperlink"/>
          </w:rPr>
          <w:t xml:space="preserve">https://doi.org/10.1201/9781351201315</w:t>
        </w:r>
      </w:hyperlink>
      <w:r>
        <w:t xml:space="preserve">.</w:t>
      </w:r>
    </w:p>
    <w:bookmarkEnd w:id="1196"/>
    <w:bookmarkStart w:id="11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97">
        <w:r>
          <w:rPr>
            <w:rStyle w:val="Hyperlink"/>
          </w:rPr>
          <w:t xml:space="preserve">https://mastering-shiny.org/</w:t>
        </w:r>
      </w:hyperlink>
      <w:r>
        <w:t xml:space="preserve">.</w:t>
      </w:r>
    </w:p>
    <w:bookmarkEnd w:id="1198"/>
    <w:bookmarkStart w:id="11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0">
        <w:r>
          <w:rPr>
            <w:rStyle w:val="Hyperlink"/>
          </w:rPr>
          <w:t xml:space="preserve">https://style.tidyverse.org/</w:t>
        </w:r>
      </w:hyperlink>
      <w:r>
        <w:t xml:space="preserve">.</w:t>
      </w:r>
    </w:p>
    <w:bookmarkEnd w:id="1199"/>
    <w:bookmarkStart w:id="12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00">
        <w:r>
          <w:rPr>
            <w:rStyle w:val="Hyperlink"/>
          </w:rPr>
          <w:t xml:space="preserve">https://design.tidyverse.org/</w:t>
        </w:r>
      </w:hyperlink>
      <w:r>
        <w:t xml:space="preserve">.</w:t>
      </w:r>
    </w:p>
    <w:bookmarkEnd w:id="1201"/>
    <w:bookmarkStart w:id="12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02">
        <w:r>
          <w:rPr>
            <w:rStyle w:val="Hyperlink"/>
          </w:rPr>
          <w:t xml:space="preserve">https://r-pkgs.org/</w:t>
        </w:r>
      </w:hyperlink>
      <w:r>
        <w:t xml:space="preserve">.</w:t>
      </w:r>
    </w:p>
    <w:bookmarkEnd w:id="1203"/>
    <w:bookmarkStart w:id="12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04">
        <w:r>
          <w:rPr>
            <w:rStyle w:val="Hyperlink"/>
          </w:rPr>
          <w:t xml:space="preserve">https://r4ds.hadley.nz/</w:t>
        </w:r>
      </w:hyperlink>
      <w:r>
        <w:t xml:space="preserve">.</w:t>
      </w:r>
    </w:p>
    <w:bookmarkEnd w:id="1205"/>
    <w:bookmarkStart w:id="12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1206"/>
    <w:bookmarkEnd w:id="1207"/>
    <w:p>
      <w:r>
        <w:br w:type="page"/>
      </w:r>
    </w:p>
    <w:bookmarkEnd w:id="1208"/>
    <w:bookmarkStart w:id="12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09">
        <w:r>
          <w:rPr>
            <w:rStyle w:val="Hyperlink"/>
          </w:rPr>
          <w:t xml:space="preserve">https://ucd-serg.github.io/lab-manual/appendix-copilot-instructions.html</w:t>
        </w:r>
      </w:hyperlink>
    </w:p>
    <w:p>
      <w:r>
        <w:br w:type="page"/>
      </w:r>
    </w:p>
    <w:bookmarkEnd w:id="1210"/>
    <w:bookmarkStart w:id="12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11">
        <w:r>
          <w:rPr>
            <w:rStyle w:val="Hyperlink"/>
          </w:rPr>
          <w:t xml:space="preserve">https://ucd-serg.github.io/lab-manual/appendix-copilot-setup-steps.html</w:t>
        </w:r>
      </w:hyperlink>
    </w:p>
    <w:p>
      <w:r>
        <w:br w:type="page"/>
      </w:r>
    </w:p>
    <w:bookmarkEnd w:id="1212"/>
    <w:bookmarkStart w:id="12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63"/>
        </w:numPr>
      </w:pPr>
      <w:ins w:id="3378" w:author="PR Preview" w:date="2024-01-01T00:00:00Z">
        <w:r>
          <w:rPr>
            <w:b/>
            <w:bCs/>
          </w:rPr>
          <w:t xml:space="preserve">Branch:</w:t>
        </w:r>
      </w:ins>
      <w:ins w:id="3378" w:author="PR Preview" w:date="2024-01-01T00:00:00Z">
        <w:r>
          <w:t xml:space="preserve"> </w:t>
        </w:r>
      </w:ins>
      <w:ins w:id="3378" w:author="PR Preview" w:date="2024-01-01T00:00:00Z">
        <w:r>
          <w:t xml:space="preserve">HEAD</w:t>
        </w:r>
      </w:ins>
    </w:p>
    <w:p>
      <w:pPr>
        <w:pStyle w:val="Compact"/>
        <w:numPr>
          <w:ilvl w:val="0"/>
          <w:numId w:val="1363"/>
        </w:numPr>
      </w:pPr>
      <w:ins w:id="3379" w:author="PR Preview" w:date="2024-01-01T00:00:00Z">
        <w:r>
          <w:rPr>
            <w:b/>
            <w:bCs/>
          </w:rPr>
          <w:t xml:space="preserve">Commit:</w:t>
        </w:r>
      </w:ins>
      <w:ins w:id="3379" w:author="PR Preview" w:date="2024-01-01T00:00:00Z">
        <w:r>
          <w:t xml:space="preserve"> </w:t>
        </w:r>
      </w:ins>
      <w:ins w:id="3379" w:author="PR Preview" w:date="2024-01-01T00:00:00Z">
        <w:r>
          <w:t xml:space="preserve">bd758a5</w:t>
        </w:r>
      </w:ins>
    </w:p>
    <w:p>
      <w:pPr>
        <w:pStyle w:val="Compact"/>
        <w:numPr>
          <w:ilvl w:val="0"/>
          <w:numId w:val="1363"/>
        </w:numPr>
      </w:pPr>
      <w:ins w:id="3380" w:author="PR Preview" w:date="2024-01-01T00:00:00Z">
        <w:r>
          <w:rPr>
            <w:b/>
            <w:bCs/>
          </w:rPr>
          <w:t xml:space="preserve">Full commit hash:</w:t>
        </w:r>
      </w:ins>
      <w:ins w:id="3380" w:author="PR Preview" w:date="2024-01-01T00:00:00Z">
        <w:r>
          <w:t xml:space="preserve"> </w:t>
        </w:r>
      </w:ins>
      <w:ins w:id="3380" w:author="PR Preview" w:date="2024-01-01T00:00:00Z">
        <w:r>
          <w:t xml:space="preserve">bd758a569f9caacc41607b1c45bb4806c6778fbf</w:t>
        </w:r>
      </w:ins>
    </w:p>
    <w:p>
      <w:pPr>
        <w:pStyle w:val="Compact"/>
        <w:numPr>
          <w:ilvl w:val="0"/>
          <w:numId w:val="1363"/>
        </w:numPr>
      </w:pPr>
      <w:ins w:id="3381" w:author="PR Preview" w:date="2024-01-01T00:00:00Z">
        <w:r>
          <w:rPr>
            <w:b/>
            <w:bCs/>
          </w:rPr>
          <w:t xml:space="preserve">Commit date:</w:t>
        </w:r>
      </w:ins>
      <w:ins w:id="3381" w:author="PR Preview" w:date="2024-01-01T00:00:00Z">
        <w:r>
          <w:t xml:space="preserve"> </w:t>
        </w:r>
      </w:ins>
      <w:ins w:id="3381" w:author="PR Preview" w:date="2024-01-01T00:00:00Z">
        <w:r>
          <w:t xml:space="preserve">2026-09-02 21:15:27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1"/>
  </w:num>
  <w:num w:numId="1360">
    <w:abstractNumId w:val="991"/>
  </w:num>
  <w:num w:numId="1361">
    <w:abstractNumId w:val="991"/>
  </w:num>
  <w:num w:numId="1362">
    <w:abstractNumId w:val="991"/>
  </w:num>
  <w:num w:numId="13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5" Type="http://schemas.openxmlformats.org/officeDocument/2006/relationships/image" Target="media/rId155.png"/><Relationship Id="rId125" Type="http://schemas.openxmlformats.org/officeDocument/2006/relationships/image" Target="media/rId125.png"/><Relationship Id="rId80" Type="http://schemas.openxmlformats.org/officeDocument/2006/relationships/image" Target="media/rId80.png"/><Relationship Id="rId737" Type="http://schemas.openxmlformats.org/officeDocument/2006/relationships/image" Target="media/rId737.png"/><Relationship Id="rId484" Type="http://schemas.openxmlformats.org/officeDocument/2006/relationships/image" Target="media/rId484.png"/><Relationship Id="rId782" Type="http://schemas.openxmlformats.org/officeDocument/2006/relationships/image" Target="media/rId782.jpg"/><Relationship Id="rId804" Type="http://schemas.openxmlformats.org/officeDocument/2006/relationships/image" Target="media/rId804.png"/><Relationship Id="rId599" Type="http://schemas.openxmlformats.org/officeDocument/2006/relationships/image" Target="media/rId599.png"/><Relationship Id="rId604" Type="http://schemas.openxmlformats.org/officeDocument/2006/relationships/image" Target="media/rId604.png"/><Relationship Id="rId699" Type="http://schemas.openxmlformats.org/officeDocument/2006/relationships/image" Target="media/rId699.png"/><Relationship Id="rId704" Type="http://schemas.openxmlformats.org/officeDocument/2006/relationships/image" Target="media/rId704.png"/><Relationship Id="rId405" Type="http://schemas.openxmlformats.org/officeDocument/2006/relationships/hyperlink" Target="../../skills/measure-performance/SKILL.md" TargetMode="External"/><Relationship Id="rId410" Type="http://schemas.openxmlformats.org/officeDocument/2006/relationships/hyperlink" Target="../principles/dont-reinvent-wheel.md" TargetMode="External"/><Relationship Id="rId415" Type="http://schemas.openxmlformats.org/officeDocument/2006/relationships/hyperlink" Target="../workflow/algorithmatize-checks.md" TargetMode="External"/><Relationship Id="rId227" Type="http://schemas.openxmlformats.org/officeDocument/2006/relationships/hyperlink" Target="@sec-avoid-nesting" TargetMode="External"/><Relationship Id="rId33" Type="http://schemas.openxmlformats.org/officeDocument/2006/relationships/hyperlink" Target="@sec-collab-dev" TargetMode="External"/><Relationship Id="rId1077" Type="http://schemas.openxmlformats.org/officeDocument/2006/relationships/hyperlink" Target="@sec-show-dont-tell" TargetMode="External"/><Relationship Id="rId170" Type="http://schemas.openxmlformats.org/officeDocument/2006/relationships/hyperlink" Target="@sec-style-auto-style" TargetMode="External"/><Relationship Id="rId418" Type="http://schemas.openxmlformats.org/officeDocument/2006/relationships/hyperlink" Target="ascii-punctuation-in-source.md" TargetMode="External"/><Relationship Id="rId91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1016" Type="http://schemas.openxmlformats.org/officeDocument/2006/relationships/hyperlink" Target="http://adv-r.had.co.nz/Style.html" TargetMode="External"/><Relationship Id="rId1081" Type="http://schemas.openxmlformats.org/officeDocument/2006/relationships/hyperlink" Target="http://colorbrewer2.org/" TargetMode="External"/><Relationship Id="rId1135" Type="http://schemas.openxmlformats.org/officeDocument/2006/relationships/hyperlink" Target="http://creativecommons.org/licenses/by-nc/4.0/" TargetMode="External"/><Relationship Id="rId447" Type="http://schemas.openxmlformats.org/officeDocument/2006/relationships/hyperlink" Target="http://styler.r-lib.org/articles/customizing_styler.html" TargetMode="External"/><Relationship Id="rId99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27" Type="http://schemas.openxmlformats.org/officeDocument/2006/relationships/hyperlink" Target="https://about.codecov.io" TargetMode="External"/><Relationship Id="rId638" Type="http://schemas.openxmlformats.org/officeDocument/2006/relationships/hyperlink" Target="https://about.gitlab.com/" TargetMode="External"/><Relationship Id="rId360" Type="http://schemas.openxmlformats.org/officeDocument/2006/relationships/hyperlink" Target="https://adv-r.hadley.nz/evaluation.html" TargetMode="External"/><Relationship Id="rId404" Type="http://schemas.openxmlformats.org/officeDocument/2006/relationships/hyperlink" Target="https://adv-r.hadley.nz/functionals.html#purrr-style" TargetMode="External"/><Relationship Id="rId129" Type="http://schemas.openxmlformats.org/officeDocument/2006/relationships/hyperlink" Target="https://adv-r.hadley.nz/perf-improve.html" TargetMode="External"/><Relationship Id="rId128" Type="http://schemas.openxmlformats.org/officeDocument/2006/relationships/hyperlink" Target="https://adv-r.hadley.nz/perf-measure.html" TargetMode="External"/><Relationship Id="rId791" Type="http://schemas.openxmlformats.org/officeDocument/2006/relationships/hyperlink" Target="https://alacritty.org/" TargetMode="External"/><Relationship Id="rId86" Type="http://schemas.openxmlformats.org/officeDocument/2006/relationships/hyperlink" Target="https://altdoc.etiennebacher.com/" TargetMode="External"/><Relationship Id="rId130" Type="http://schemas.openxmlformats.org/officeDocument/2006/relationships/hyperlink" Target="https://bench.r-lib.org/" TargetMode="External"/><Relationship Id="rId365" Type="http://schemas.openxmlformats.org/officeDocument/2006/relationships/hyperlink" Target="https://blog.rstudio.com/2016/03/29/feather/" TargetMode="External"/><Relationship Id="rId186" Type="http://schemas.openxmlformats.org/officeDocument/2006/relationships/hyperlink" Target="https://blog.rstudio.com/2020/12/02/rstudio-v1-4-preview-little-things/" TargetMode="External"/><Relationship Id="rId293" Type="http://schemas.openxmlformats.org/officeDocument/2006/relationships/hyperlink" Target="https://callr.r-lib.org/" TargetMode="External"/><Relationship Id="rId611" Type="http://schemas.openxmlformats.org/officeDocument/2006/relationships/hyperlink" Target="https://cli.github.com/" TargetMode="External"/><Relationship Id="rId282" Type="http://schemas.openxmlformats.org/officeDocument/2006/relationships/hyperlink" Target="https://cli.r-lib.org/" TargetMode="External"/><Relationship Id="rId692" Type="http://schemas.openxmlformats.org/officeDocument/2006/relationships/hyperlink" Target="https://code-review.tidyverse.org/" TargetMode="External"/><Relationship Id="rId1023" Type="http://schemas.openxmlformats.org/officeDocument/2006/relationships/hyperlink" Target="https://code.claude.com/docs/en/claude-code-on-the-web#auto-fix-pull-requests" TargetMode="External"/><Relationship Id="rId1024" Type="http://schemas.openxmlformats.org/officeDocument/2006/relationships/hyperlink" Target="https://code.claude.com/docs/en/workflows" TargetMode="External"/><Relationship Id="rId197" Type="http://schemas.openxmlformats.org/officeDocument/2006/relationships/hyperlink" Target="https://cognitect.com/blog/2011/11/15/documenting-architecture-decisions" TargetMode="External"/><Relationship Id="rId939" Type="http://schemas.openxmlformats.org/officeDocument/2006/relationships/hyperlink" Target="https://conda-forge.org/" TargetMode="External"/><Relationship Id="rId1060" Type="http://schemas.openxmlformats.org/officeDocument/2006/relationships/hyperlink" Target="https://contextlab.github.io/lab-manual/" TargetMode="External"/><Relationship Id="rId269" Type="http://schemas.openxmlformats.org/officeDocument/2006/relationships/hyperlink" Target="https://covr.r-lib.org/" TargetMode="External"/><Relationship Id="rId286" Type="http://schemas.openxmlformats.org/officeDocument/2006/relationships/hyperlink" Target="https://cpp11.r-lib.org/" TargetMode="External"/><Relationship Id="rId882" Type="http://schemas.openxmlformats.org/officeDocument/2006/relationships/hyperlink" Target="https://cran.r-project.org/" TargetMode="External"/><Relationship Id="rId1119" Type="http://schemas.openxmlformats.org/officeDocument/2006/relationships/hyperlink" Target="https://cran.r-project.org/package=flexlsx" TargetMode="External"/><Relationship Id="rId943" Type="http://schemas.openxmlformats.org/officeDocument/2006/relationships/hyperlink" Target="https://cran.r-project.org/package=httpgd" TargetMode="External"/><Relationship Id="rId113" Type="http://schemas.openxmlformats.org/officeDocument/2006/relationships/hyperlink" Target="https://cran.r-project.org/package=snapr" TargetMode="External"/><Relationship Id="rId114" Type="http://schemas.openxmlformats.org/officeDocument/2006/relationships/hyperlink" Target="https://cran.r-project.org/package=ssdtools" TargetMode="External"/><Relationship Id="rId453" Type="http://schemas.openxmlformats.org/officeDocument/2006/relationships/hyperlink" Target="https://cran.r-project.org/web/packages/lintr/readme/README.html#available-linters" TargetMode="External"/><Relationship Id="rId456" Type="http://schemas.openxmlformats.org/officeDocument/2006/relationships/hyperlink" Target="https://cran.r-project.org/web/packages/lintr/readme/README.html#project-configuration" TargetMode="External"/><Relationship Id="rId88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908" Type="http://schemas.openxmlformats.org/officeDocument/2006/relationships/hyperlink" Target="https://data-dict.tidyverse.org/" TargetMode="External"/><Relationship Id="rId1139" Type="http://schemas.openxmlformats.org/officeDocument/2006/relationships/hyperlink" Target="https://datadryad.org/" TargetMode="External"/><Relationship Id="rId1118" Type="http://schemas.openxmlformats.org/officeDocument/2006/relationships/hyperlink" Target="https://davidgohel.github.io/flextable/" TargetMode="External"/><Relationship Id="rId261" Type="http://schemas.openxmlformats.org/officeDocument/2006/relationships/hyperlink" Target="https://desc.r-lib.org/" TargetMode="External"/><Relationship Id="rId1200" Type="http://schemas.openxmlformats.org/officeDocument/2006/relationships/hyperlink" Target="https://design.tidyverse.org/" TargetMode="External"/><Relationship Id="rId391" Type="http://schemas.openxmlformats.org/officeDocument/2006/relationships/hyperlink" Target="https://design.tidyverse.org/important-args-first.html" TargetMode="External"/><Relationship Id="rId1145" Type="http://schemas.openxmlformats.org/officeDocument/2006/relationships/hyperlink" Target="https://desktop.github.com/" TargetMode="External"/><Relationship Id="rId98" Type="http://schemas.openxmlformats.org/officeDocument/2006/relationships/hyperlink" Target="https://devtools.r-lib.org/" TargetMode="External"/><Relationship Id="rId825" Type="http://schemas.openxmlformats.org/officeDocument/2006/relationships/hyperlink" Target="https://direnv.net/" TargetMode="External"/><Relationship Id="rId772" Type="http://schemas.openxmlformats.org/officeDocument/2006/relationships/hyperlink" Target="https://docs.github.com/en/actions" TargetMode="External"/><Relationship Id="rId741" Type="http://schemas.openxmlformats.org/officeDocument/2006/relationships/hyperlink" Target="https://docs.github.com/en/actions/using-jobs/using-concurrency" TargetMode="External"/><Relationship Id="rId664" Type="http://schemas.openxmlformats.org/officeDocument/2006/relationships/hyperlink" Target="https://docs.github.com/en/authentication/keeping-your-account-and-data-secure/removing-sensitive-data-from-a-repository" TargetMode="External"/><Relationship Id="rId682" Type="http://schemas.openxmlformats.org/officeDocument/2006/relationships/hyperlink" Target="https://docs.github.com/en/communities/using-templates-to-encourage-useful-issues-and-pull-requests/creating-a-pull-request-template-for-your-repository" TargetMode="External"/><Relationship Id="rId1164" Type="http://schemas.openxmlformats.org/officeDocument/2006/relationships/hyperlink" Target="https://docs.github.com/en/get-started/archiving-your-github-personal-account-and-public-repositories/requesting-an-archive-of-your-personal-accounts-data" TargetMode="External"/><Relationship Id="rId1022" Type="http://schemas.openxmlformats.org/officeDocument/2006/relationships/hyperlink" Target="https://docs.github.com/en/pull-requests/get-started/about-stacked-prs" TargetMode="External"/><Relationship Id="rId880" Type="http://schemas.openxmlformats.org/officeDocument/2006/relationships/hyperlink" Target="https://docs.github.com/en/repositories/releasing-projects-on-github/managing-releases-in-a-repository" TargetMode="External"/><Relationship Id="rId651" Type="http://schemas.openxmlformats.org/officeDocument/2006/relationships/hyperlink" Target="https://docs.github.com/en/repositories/working-with-files/managing-files/customizing-how-changed-files-appear-on-github" TargetMode="External"/><Relationship Id="rId1166" Type="http://schemas.openxmlformats.org/officeDocument/2006/relationships/hyperlink" Target="https://docs.github.com/en/rest/migrations/orgs" TargetMode="External"/><Relationship Id="rId1168" Type="http://schemas.openxmlformats.org/officeDocument/2006/relationships/hyperlink" Target="https://docs.github.com/en/rest/migrations/users" TargetMode="External"/><Relationship Id="rId742"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45" Type="http://schemas.openxmlformats.org/officeDocument/2006/relationships/hyperlink" Target="https://docs.google.com/document/d/1ckgRCcr7FFPyymyMA6Y_-cB_vftOyrrxT28c6gRg0PI/edit" TargetMode="External"/><Relationship Id="rId1155" Type="http://schemas.openxmlformats.org/officeDocument/2006/relationships/hyperlink" Target="https://doi.org/10.1038/467775a" TargetMode="External"/><Relationship Id="rId1159" Type="http://schemas.openxmlformats.org/officeDocument/2006/relationships/hyperlink" Target="https://doi.org/10.1038/526182a" TargetMode="External"/><Relationship Id="rId1190" Type="http://schemas.openxmlformats.org/officeDocument/2006/relationships/hyperlink" Target="https://doi.org/10.1038/d41586-019-00067-3" TargetMode="External"/><Relationship Id="rId1127" Type="http://schemas.openxmlformats.org/officeDocument/2006/relationships/hyperlink" Target="https://doi.org/10.1038/d41586-019-01431-z" TargetMode="External"/><Relationship Id="rId1174" Type="http://schemas.openxmlformats.org/officeDocument/2006/relationships/hyperlink" Target="https://doi.org/10.1038/d41586-019-02918-5" TargetMode="External"/><Relationship Id="rId1193" Type="http://schemas.openxmlformats.org/officeDocument/2006/relationships/hyperlink" Target="https://doi.org/10.1038/d41586-021-03603-2" TargetMode="External"/><Relationship Id="rId1133" Type="http://schemas.openxmlformats.org/officeDocument/2006/relationships/hyperlink" Target="https://doi.org/10.1038/s41467-020-19160-7" TargetMode="External"/><Relationship Id="rId1157" Type="http://schemas.openxmlformats.org/officeDocument/2006/relationships/hyperlink" Target="https://doi.org/10.1038/s41562-016-0021" TargetMode="External"/><Relationship Id="rId1142" Type="http://schemas.openxmlformats.org/officeDocument/2006/relationships/hyperlink" Target="https://doi.org/10.1201/9781003029878" TargetMode="External"/><Relationship Id="rId1195" Type="http://schemas.openxmlformats.org/officeDocument/2006/relationships/hyperlink" Target="https://doi.org/10.1201/9781351201315" TargetMode="External"/><Relationship Id="rId1172" Type="http://schemas.openxmlformats.org/officeDocument/2006/relationships/hyperlink" Target="https://doi.org/10.1371/journal.pcbi.1003833" TargetMode="External"/><Relationship Id="rId1124" Type="http://schemas.openxmlformats.org/officeDocument/2006/relationships/hyperlink" Target="https://doi.org/10.1371/journal.pgph.0002269" TargetMode="External"/><Relationship Id="rId316" Type="http://schemas.openxmlformats.org/officeDocument/2006/relationships/hyperlink" Target="https://downlit.r-lib.org/" TargetMode="External"/><Relationship Id="rId338" Type="http://schemas.openxmlformats.org/officeDocument/2006/relationships/hyperlink" Target="https://dplyr.tidyverse.org/" TargetMode="External"/><Relationship Id="rId358" Type="http://schemas.openxmlformats.org/officeDocument/2006/relationships/hyperlink" Target="https://dplyr.tidyverse.org/articles/in-packages.html" TargetMode="External"/><Relationship Id="rId357" Type="http://schemas.openxmlformats.org/officeDocument/2006/relationships/hyperlink" Target="https://dplyr.tidyverse.org/articles/programming.html" TargetMode="External"/><Relationship Id="rId412" Type="http://schemas.openxmlformats.org/officeDocument/2006/relationships/hyperlink" Target="https://dplyr.tidyverse.org/reference/dplyr_by.html" TargetMode="External"/><Relationship Id="rId334" Type="http://schemas.openxmlformats.org/officeDocument/2006/relationships/hyperlink" Target="https://dtplyr.tidyverse.org/" TargetMode="External"/><Relationship Id="rId768" Type="http://schemas.openxmlformats.org/officeDocument/2006/relationships/hyperlink" Target="https://eddelbuettel.github.io/r2u/" TargetMode="External"/><Relationship Id="rId594" Type="http://schemas.openxmlformats.org/officeDocument/2006/relationships/hyperlink" Target="https://education.github.com/" TargetMode="External"/><Relationship Id="rId595" Type="http://schemas.openxmlformats.org/officeDocument/2006/relationships/hyperlink" Target="https://education.github.com/pack" TargetMode="External"/><Relationship Id="rId596" Type="http://schemas.openxmlformats.org/officeDocument/2006/relationships/hyperlink" Target="https://education.github.com/teachers" TargetMode="External"/><Relationship Id="rId1035" Type="http://schemas.openxmlformats.org/officeDocument/2006/relationships/hyperlink" Target="https://edwardtufte.github.io/tufte-css/" TargetMode="External"/><Relationship Id="rId174" Type="http://schemas.openxmlformats.org/officeDocument/2006/relationships/hyperlink" Target="https://ellipsis.r-lib.org/" TargetMode="External"/><Relationship Id="rId217" Type="http://schemas.openxmlformats.org/officeDocument/2006/relationships/hyperlink" Target="https://en.wikipedia.org/wiki/Code_refactoring" TargetMode="External"/><Relationship Id="rId224" Type="http://schemas.openxmlformats.org/officeDocument/2006/relationships/hyperlink" Target="https://en.wikipedia.org/wiki/Cyclomatic_complexity" TargetMode="External"/><Relationship Id="rId216" Type="http://schemas.openxmlformats.org/officeDocument/2006/relationships/hyperlink" Target="https://en.wikipedia.org/wiki/Decomposition_(computer_science)" TargetMode="External"/><Relationship Id="rId1091" Type="http://schemas.openxmlformats.org/officeDocument/2006/relationships/hyperlink" Target="https://en.wikipedia.org/wiki/Doctor_of_Philosophy#History" TargetMode="External"/><Relationship Id="rId218" Type="http://schemas.openxmlformats.org/officeDocument/2006/relationships/hyperlink" Target="https://en.wikipedia.org/wiki/Functional_decomposition" TargetMode="External"/><Relationship Id="rId345" Type="http://schemas.openxmlformats.org/officeDocument/2006/relationships/hyperlink" Target="https://en.wikipedia.org/wiki/Functional_programming" TargetMode="External"/><Relationship Id="rId1111" Type="http://schemas.openxmlformats.org/officeDocument/2006/relationships/hyperlink" Target="https://en.wikipedia.org/wiki/Implicature" TargetMode="External"/><Relationship Id="rId226" Type="http://schemas.openxmlformats.org/officeDocument/2006/relationships/hyperlink" Target="https://en.wikipedia.org/wiki/KISS_principle" TargetMode="External"/><Relationship Id="rId1092" Type="http://schemas.openxmlformats.org/officeDocument/2006/relationships/hyperlink" Target="https://en.wikipedia.org/wiki/Masterpiece#History" TargetMode="External"/><Relationship Id="rId122" Type="http://schemas.openxmlformats.org/officeDocument/2006/relationships/hyperlink" Target="https://en.wikipedia.org/wiki/Test-driven_development" TargetMode="External"/><Relationship Id="rId1090" Type="http://schemas.openxmlformats.org/officeDocument/2006/relationships/hyperlink" Target="https://en.wikipedia.org/wiki/Thesis" TargetMode="External"/><Relationship Id="rId510" Type="http://schemas.openxmlformats.org/officeDocument/2006/relationships/hyperlink" Target="https://en.wikipedia.org/wiki/WYSIWYM" TargetMode="External"/><Relationship Id="rId1110" Type="http://schemas.openxmlformats.org/officeDocument/2006/relationships/hyperlink" Target="https://en.wikipedia.org/wiki/Yes,_and_..." TargetMode="External"/><Relationship Id="rId350" Type="http://schemas.openxmlformats.org/officeDocument/2006/relationships/hyperlink" Target="https://forcats.tidyverse.org/" TargetMode="External"/><Relationship Id="rId289" Type="http://schemas.openxmlformats.org/officeDocument/2006/relationships/hyperlink" Target="https://fs.r-lib.org/" TargetMode="External"/><Relationship Id="rId147" Type="http://schemas.openxmlformats.org/officeDocument/2006/relationships/hyperlink" Target="https://furrr.futureverse.org/" TargetMode="External"/><Relationship Id="rId304" Type="http://schemas.openxmlformats.org/officeDocument/2006/relationships/hyperlink" Target="https://gargle.r-lib.org/" TargetMode="External"/><Relationship Id="rId312" Type="http://schemas.openxmlformats.org/officeDocument/2006/relationships/hyperlink" Target="https://ggplot2.tidyverse.org/" TargetMode="External"/><Relationship Id="rId302" Type="http://schemas.openxmlformats.org/officeDocument/2006/relationships/hyperlink" Target="https://gh.r-lib.org/" TargetMode="External"/><Relationship Id="rId787" Type="http://schemas.openxmlformats.org/officeDocument/2006/relationships/hyperlink" Target="https://ghostty.org/" TargetMode="External"/><Relationship Id="rId821" Type="http://schemas.openxmlformats.org/officeDocument/2006/relationships/hyperlink" Target="https://github.com/BurntSushi/ripgrep" TargetMode="External"/><Relationship Id="rId1061" Type="http://schemas.openxmlformats.org/officeDocument/2006/relationships/hyperlink" Target="https://github.com/ContextLab/lab-manual" TargetMode="External"/><Relationship Id="rId1002" Type="http://schemas.openxmlformats.org/officeDocument/2006/relationships/hyperlink" Target="https://github.com/IndrajeetPatil/awesome-r-pkgtools" TargetMode="External"/><Relationship Id="rId734" Type="http://schemas.openxmlformats.org/officeDocument/2006/relationships/hyperlink" Target="https://github.com/RMI-PACTA/actions" TargetMode="External"/><Relationship Id="rId524" Type="http://schemas.openxmlformats.org/officeDocument/2006/relationships/hyperlink" Target="https://github.com/UCD-SERG/lab-manual" TargetMode="External"/><Relationship Id="rId392" Type="http://schemas.openxmlformats.org/officeDocument/2006/relationships/hyperlink" Target="https://github.com/UCD-SERG/lab-manual/blob/main/.lintr.R" TargetMode="External"/><Relationship Id="rId695"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3" Type="http://schemas.openxmlformats.org/officeDocument/2006/relationships/hyperlink" Target="https://github.com/UCD-SERG/rpt/pull/100" TargetMode="External"/><Relationship Id="rId563" Type="http://schemas.openxmlformats.org/officeDocument/2006/relationships/hyperlink" Target="https://github.com/UCD-SERG/rpt/pull/70" TargetMode="External"/><Relationship Id="rId214" Type="http://schemas.openxmlformats.org/officeDocument/2006/relationships/hyperlink" Target="https://github.com/UCD-SERG/shigella/pull/11" TargetMode="External"/><Relationship Id="rId944" Type="http://schemas.openxmlformats.org/officeDocument/2006/relationships/hyperlink" Target="https://github.com/Xpra-org/xpra" TargetMode="External"/><Relationship Id="rId716" Type="http://schemas.openxmlformats.org/officeDocument/2006/relationships/hyperlink" Target="https://github.com/actions/toolkit/blob/main/docs/action-versioning.md" TargetMode="External"/><Relationship Id="rId722" Type="http://schemas.openxmlformats.org/officeDocument/2006/relationships/hyperlink" Target="https://github.com/actions/toolkit/issues/214" TargetMode="External"/><Relationship Id="rId826" Type="http://schemas.openxmlformats.org/officeDocument/2006/relationships/hyperlink" Target="https://github.com/ajeetdsouza/zoxide" TargetMode="External"/><Relationship Id="rId613" Type="http://schemas.openxmlformats.org/officeDocument/2006/relationships/hyperlink" Target="https://github.com/cli/cli#installation" TargetMode="External"/><Relationship Id="rId614" Type="http://schemas.openxmlformats.org/officeDocument/2006/relationships/hyperlink" Target="https://github.com/cli/cli/blob/trunk/docs/install_linux.md" TargetMode="External"/><Relationship Id="rId518" Type="http://schemas.openxmlformats.org/officeDocument/2006/relationships/hyperlink" Target="https://github.com/coatless-tutorials/quarto-book-template" TargetMode="External"/><Relationship Id="rId94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40" Type="http://schemas.openxmlformats.org/officeDocument/2006/relationships/hyperlink" Target="https://github.com/d-morrison/pr.helpers" TargetMode="External"/><Relationship Id="rId1038" Type="http://schemas.openxmlformats.org/officeDocument/2006/relationships/hyperlink" Target="https://github.com/d-morrison/psw" TargetMode="External"/><Relationship Id="rId543" Type="http://schemas.openxmlformats.org/officeDocument/2006/relationships/hyperlink" Target="https://github.com/d-morrison/rme" TargetMode="External"/><Relationship Id="rId519" Type="http://schemas.openxmlformats.org/officeDocument/2006/relationships/hyperlink" Target="https://github.com/d-rug/datalab_template_quarto" TargetMode="External"/><Relationship Id="rId824" Type="http://schemas.openxmlformats.org/officeDocument/2006/relationships/hyperlink" Target="https://github.com/dandavison/delta" TargetMode="External"/><Relationship Id="rId1033" Type="http://schemas.openxmlformats.org/officeDocument/2006/relationships/hyperlink" Target="https://github.com/earendil-works/pi" TargetMode="External"/><Relationship Id="rId733" Type="http://schemas.openxmlformats.org/officeDocument/2006/relationships/hyperlink" Target="https://github.com/easystats/workflows" TargetMode="External"/><Relationship Id="rId769" Type="http://schemas.openxmlformats.org/officeDocument/2006/relationships/hyperlink" Target="https://github.com/eddelbuettel/github-actions/tree/master/r2u-setup" TargetMode="External"/><Relationship Id="rId732" Type="http://schemas.openxmlformats.org/officeDocument/2006/relationships/hyperlink" Target="https://github.com/eddelbuettel/r-ci" TargetMode="External"/><Relationship Id="rId884" Type="http://schemas.openxmlformats.org/officeDocument/2006/relationships/hyperlink" Target="https://github.com/edgararuiz-zz/cran-stages" TargetMode="External"/><Relationship Id="rId91" Type="http://schemas.openxmlformats.org/officeDocument/2006/relationships/hyperlink" Target="https://github.com/edgararuiz/ecodown" TargetMode="External"/><Relationship Id="rId715" Type="http://schemas.openxmlformats.org/officeDocument/2006/relationships/hyperlink" Target="https://github.com/features/actions" TargetMode="External"/><Relationship Id="rId642" Type="http://schemas.openxmlformats.org/officeDocument/2006/relationships/hyperlink" Target="https://github.com/github-linguist/linguist/" TargetMode="External"/><Relationship Id="rId652" Type="http://schemas.openxmlformats.org/officeDocument/2006/relationships/hyperlink" Target="https://github.com/github-linguist/linguist/blob/main/docs/overrides.md" TargetMode="External"/><Relationship Id="rId650" Type="http://schemas.openxmlformats.org/officeDocument/2006/relationships/hyperlink" Target="https://github.com/github-linguist/linguist/blob/main/docs/overrides.md#detectable" TargetMode="External"/><Relationship Id="rId649" Type="http://schemas.openxmlformats.org/officeDocument/2006/relationships/hyperlink" Target="https://github.com/github-linguist/linguist/blob/main/docs/overrides.md#documentation" TargetMode="External"/><Relationship Id="rId643" Type="http://schemas.openxmlformats.org/officeDocument/2006/relationships/hyperlink" Target="https://github.com/github-linguist/linguist/blob/main/docs/overrides.md#generated-code" TargetMode="External"/><Relationship Id="rId646" Type="http://schemas.openxmlformats.org/officeDocument/2006/relationships/hyperlink" Target="https://github.com/github-linguist/linguist/blob/main/docs/overrides.md#using-gitattributes" TargetMode="External"/><Relationship Id="rId648" Type="http://schemas.openxmlformats.org/officeDocument/2006/relationships/hyperlink" Target="https://github.com/github-linguist/linguist/blob/main/docs/overrides.md#vendored-code" TargetMode="External"/><Relationship Id="rId635" Type="http://schemas.openxmlformats.org/officeDocument/2006/relationships/hyperlink" Target="https://github.com/github/gitignore/blob/master/R.gitignore" TargetMode="External"/><Relationship Id="rId757" Type="http://schemas.openxmlformats.org/officeDocument/2006/relationships/hyperlink" Target="https://github.com/hasura/comment-progress" TargetMode="External"/><Relationship Id="rId1057" Type="http://schemas.openxmlformats.org/officeDocument/2006/relationships/hyperlink" Target="https://github.com/jadebc/lab-manual" TargetMode="External"/><Relationship Id="rId230" Type="http://schemas.openxmlformats.org/officeDocument/2006/relationships/hyperlink" Target="https://github.com/jennybc/here_here" TargetMode="External"/><Relationship Id="rId820" Type="http://schemas.openxmlformats.org/officeDocument/2006/relationships/hyperlink" Target="https://github.com/junegunn/fzf" TargetMode="External"/><Relationship Id="rId240" Type="http://schemas.openxmlformats.org/officeDocument/2006/relationships/hyperlink" Target="https://github.com/karthik/rdrop2" TargetMode="External"/><Relationship Id="rId190"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lorenzwalthert/touchstone" TargetMode="External"/><Relationship Id="rId756" Type="http://schemas.openxmlformats.org/officeDocument/2006/relationships/hyperlink" Target="https://github.com/marocchino/sticky-pull-request-comment" TargetMode="External"/><Relationship Id="rId797" Type="http://schemas.openxmlformats.org/officeDocument/2006/relationships/hyperlink" Target="https://github.com/microsoft/terminal" TargetMode="External"/><Relationship Id="rId965" Type="http://schemas.openxmlformats.org/officeDocument/2006/relationships/hyperlink" Target="https://github.com/morrison-lab/wai" TargetMode="External"/><Relationship Id="rId892" Type="http://schemas.openxmlformats.org/officeDocument/2006/relationships/hyperlink" Target="https://github.com/mponce0/Visualize.CRAN.Downloads" TargetMode="External"/><Relationship Id="rId662" Type="http://schemas.openxmlformats.org/officeDocument/2006/relationships/hyperlink" Target="https://github.com/newren/git-filter-repo" TargetMode="External"/><Relationship Id="rId1095" Type="http://schemas.openxmlformats.org/officeDocument/2006/relationships/hyperlink" Target="https://github.com/nmfs-opensci/quarto-thesis" TargetMode="External"/><Relationship Id="rId92" Type="http://schemas.openxmlformats.org/officeDocument/2006/relationships/hyperlink" Target="https://github.com/orgs/quarto-dev/discussions/1591" TargetMode="External"/><Relationship Id="rId566" Type="http://schemas.openxmlformats.org/officeDocument/2006/relationships/hyperlink" Target="https://github.com/orgs/quarto-dev/discussions/6085" TargetMode="External"/><Relationship Id="rId89" Type="http://schemas.openxmlformats.org/officeDocument/2006/relationships/hyperlink" Target="https://github.com/pachadotdev/pkgsite" TargetMode="External"/><Relationship Id="rId1063" Type="http://schemas.openxmlformats.org/officeDocument/2006/relationships/hyperlink" Target="https://github.com/proctor-ucsf/dcc-handbook" TargetMode="External"/><Relationship Id="rId694" Type="http://schemas.openxmlformats.org/officeDocument/2006/relationships/hyperlink" Target="https://github.com/pulls/review-requested" TargetMode="External"/><Relationship Id="rId1065" Type="http://schemas.openxmlformats.org/officeDocument/2006/relationships/hyperlink" Target="https://github.com/quantmarineecolab/lab-manual" TargetMode="External"/><Relationship Id="rId575" Type="http://schemas.openxmlformats.org/officeDocument/2006/relationships/hyperlink" Target="https://github.com/quarto-dev/quarto-cli/issues" TargetMode="External"/><Relationship Id="rId565" Type="http://schemas.openxmlformats.org/officeDocument/2006/relationships/hyperlink" Target="https://github.com/quarto-dev/quarto-cli/issues/3809" TargetMode="External"/><Relationship Id="rId585" Type="http://schemas.openxmlformats.org/officeDocument/2006/relationships/hyperlink" Target="https://github.com/quarto-dev/quarto-cli/issues/4894" TargetMode="External"/><Relationship Id="rId584" Type="http://schemas.openxmlformats.org/officeDocument/2006/relationships/hyperlink" Target="https://github.com/quarto-dev/quarto-cli/issues?q=is%3Aopen+is%3Aissue+label%3Aepic" TargetMode="External"/><Relationship Id="rId550" Type="http://schemas.openxmlformats.org/officeDocument/2006/relationships/hyperlink" Target="https://github.com/quarto-ext/include-code-files" TargetMode="External"/><Relationship Id="rId238" Type="http://schemas.openxmlformats.org/officeDocument/2006/relationships/hyperlink" Target="https://github.com/r-box/boxr" TargetMode="External"/><Relationship Id="rId886" Type="http://schemas.openxmlformats.org/officeDocument/2006/relationships/hyperlink" Target="https://github.com/r-hub/rhub" TargetMode="External"/><Relationship Id="rId243" Type="http://schemas.openxmlformats.org/officeDocument/2006/relationships/hyperlink" Target="https://github.com/r-lib" TargetMode="External"/><Relationship Id="rId330" Type="http://schemas.openxmlformats.org/officeDocument/2006/relationships/hyperlink" Target="https://github.com/r-lib/actions" TargetMode="External"/><Relationship Id="rId773" Type="http://schemas.openxmlformats.org/officeDocument/2006/relationships/hyperlink" Target="https://github.com/r-lib/actions#where-to-find-help" TargetMode="External"/><Relationship Id="rId474" Type="http://schemas.openxmlformats.org/officeDocument/2006/relationships/hyperlink" Target="https://github.com/r-lib/actions/blob/v2-branch/examples/lint-changed-files.yaml" TargetMode="External"/><Relationship Id="rId863" Type="http://schemas.openxmlformats.org/officeDocument/2006/relationships/hyperlink" Target="https://github.com/r-lib/rig" TargetMode="External"/><Relationship Id="rId817" Type="http://schemas.openxmlformats.org/officeDocument/2006/relationships/hyperlink" Target="https://github.com/romkatv/powerlevel10k" TargetMode="External"/><Relationship Id="rId759" Type="http://schemas.openxmlformats.org/officeDocument/2006/relationships/hyperlink" Target="https://github.com/rossjrw/pr-preview-action" TargetMode="External"/><Relationship Id="rId760" Type="http://schemas.openxmlformats.org/officeDocument/2006/relationships/hyperlink" Target="https://github.com/rossjrw/pr-preview-action?tab=readme-ov-file#only-remove-previews-for-unmerged-prs" TargetMode="External"/><Relationship Id="rId603" Type="http://schemas.openxmlformats.org/officeDocument/2006/relationships/hyperlink" Target="https://github.com/settings/copilot/features" TargetMode="External"/><Relationship Id="rId823" Type="http://schemas.openxmlformats.org/officeDocument/2006/relationships/hyperlink" Target="https://github.com/sharkdp/bat" TargetMode="External"/><Relationship Id="rId822" Type="http://schemas.openxmlformats.org/officeDocument/2006/relationships/hyperlink" Target="https://github.com/sharkdp/fd" TargetMode="External"/><Relationship Id="rId1021" Type="http://schemas.openxmlformats.org/officeDocument/2006/relationships/hyperlink" Target="https://github.com/skills/introduction-to-github" TargetMode="External"/><Relationship Id="rId1059" Type="http://schemas.openxmlformats.org/officeDocument/2006/relationships/hyperlink" Target="https://github.com/thefaylab/lab-manual" TargetMode="External"/><Relationship Id="rId758" Type="http://schemas.openxmlformats.org/officeDocument/2006/relationships/hyperlink" Target="https://github.com/thollander/actions-comment-pull-request" TargetMode="External"/><Relationship Id="rId948" Type="http://schemas.openxmlformats.org/officeDocument/2006/relationships/hyperlink" Target="https://github.com/tmux/tmux/wiki" TargetMode="External"/><Relationship Id="rId900" Type="http://schemas.openxmlformats.org/officeDocument/2006/relationships/hyperlink" Target="https://github.com/ucdavisdatalab" TargetMode="External"/><Relationship Id="rId1007" Type="http://schemas.openxmlformats.org/officeDocument/2006/relationships/hyperlink" Target="https://github.com/ucdavisdatalab/research-toolkits" TargetMode="External"/><Relationship Id="rId592" Type="http://schemas.openxmlformats.org/officeDocument/2006/relationships/hyperlink" Target="https://github.com/ucdavisdatalab/sandbox_git" TargetMode="External"/><Relationship Id="rId909" Type="http://schemas.openxmlformats.org/officeDocument/2006/relationships/hyperlink" Target="https://github.com/ucdavisdatalab/workshop_how-to-data-documentation" TargetMode="External"/><Relationship Id="rId1028" Type="http://schemas.openxmlformats.org/officeDocument/2006/relationships/hyperlink" Target="https://github.com/ucdavisdatalab/workshop_nlp_with_python" TargetMode="External"/><Relationship Id="rId1027" Type="http://schemas.openxmlformats.org/officeDocument/2006/relationships/hyperlink" Target="https://github.com/ucdavisdatalab/workshop_python_basics" TargetMode="External"/><Relationship Id="rId100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812" Type="http://schemas.openxmlformats.org/officeDocument/2006/relationships/hyperlink" Target="https://github.com/zsh-users/zsh-autosuggestions" TargetMode="External"/><Relationship Id="rId813" Type="http://schemas.openxmlformats.org/officeDocument/2006/relationships/hyperlink" Target="https://github.com/zsh-users/zsh-syntax-highlighting" TargetMode="External"/><Relationship Id="rId612" Type="http://schemas.openxmlformats.org/officeDocument/2006/relationships/hyperlink" Target="https://gitlab.com/gitlab-org/cli" TargetMode="External"/><Relationship Id="rId617" Type="http://schemas.openxmlformats.org/officeDocument/2006/relationships/hyperlink" Target="https://gitlab.com/gitlab-org/cli#installation" TargetMode="External"/><Relationship Id="rId618" Type="http://schemas.openxmlformats.org/officeDocument/2006/relationships/hyperlink" Target="https://gitlab.com/gitlab-org/cli/-/releases" TargetMode="External"/><Relationship Id="rId853" Type="http://schemas.openxmlformats.org/officeDocument/2006/relationships/hyperlink" Target="https://gitlab.com/missing-cs-quarter-ucd/" TargetMode="External"/><Relationship Id="rId389" Type="http://schemas.openxmlformats.org/officeDocument/2006/relationships/hyperlink" Target="https://google.github.io/styleguide/Rguide.html" TargetMode="External"/><Relationship Id="rId400" Type="http://schemas.openxmlformats.org/officeDocument/2006/relationships/hyperlink" Target="https://google.github.io/styleguide/Rguide.html#use-explicit-returns" TargetMode="External"/><Relationship Id="rId833" Type="http://schemas.openxmlformats.org/officeDocument/2006/relationships/hyperlink" Target="https://google.github.io/styleguide/shellguide.html" TargetMode="External"/><Relationship Id="rId1085" Type="http://schemas.openxmlformats.org/officeDocument/2006/relationships/hyperlink" Target="https://grants.nih.gov" TargetMode="External"/><Relationship Id="rId1048" Type="http://schemas.openxmlformats.org/officeDocument/2006/relationships/hyperlink" Target="https://grantwriting.stanford.edu/resources/funding-train/" TargetMode="External"/><Relationship Id="rId1130" Type="http://schemas.openxmlformats.org/officeDocument/2006/relationships/hyperlink" Target="https://happygitwithr.com/" TargetMode="External"/><Relationship Id="rId632" Type="http://schemas.openxmlformats.org/officeDocument/2006/relationships/hyperlink" Target="https://happygitwithr.com/repeated-amend.html" TargetMode="External"/><Relationship Id="rId624" Type="http://schemas.openxmlformats.org/officeDocument/2006/relationships/hyperlink" Target="https://help.github.com/en/github/collaborating-with-issues-and-pull-requests/creating-a-pull-request#creating-the-pull-request" TargetMode="External"/><Relationship Id="rId307" Type="http://schemas.openxmlformats.org/officeDocument/2006/relationships/hyperlink" Target="https://here.r-lib.org/" TargetMode="External"/><Relationship Id="rId917" Type="http://schemas.openxmlformats.org/officeDocument/2006/relationships/hyperlink" Target="https://hpc.ucdavis.edu/" TargetMode="External"/><Relationship Id="rId300" Type="http://schemas.openxmlformats.org/officeDocument/2006/relationships/hyperlink" Target="https://httr.r-lib.org/" TargetMode="External"/><Relationship Id="rId298" Type="http://schemas.openxmlformats.org/officeDocument/2006/relationships/hyperlink" Target="https://httr2.r-lib.org/" TargetMode="External"/><Relationship Id="rId795" Type="http://schemas.openxmlformats.org/officeDocument/2006/relationships/hyperlink" Target="https://iterm2.com/" TargetMode="External"/><Relationship Id="rId1056"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9" Type="http://schemas.openxmlformats.org/officeDocument/2006/relationships/hyperlink" Target="https://jarl.etiennebacher.com/" TargetMode="External"/><Relationship Id="rId467" Type="http://schemas.openxmlformats.org/officeDocument/2006/relationships/hyperlink" Target="https://jarl.etiennebacher.com/getting-started" TargetMode="External"/><Relationship Id="rId464" Type="http://schemas.openxmlformats.org/officeDocument/2006/relationships/hyperlink" Target="https://jarl.etiennebacher.com/howto/editors" TargetMode="External"/><Relationship Id="rId465" Type="http://schemas.openxmlformats.org/officeDocument/2006/relationships/hyperlink" Target="https://jarl.etiennebacher.com/reference/config-file" TargetMode="External"/><Relationship Id="rId995" Type="http://schemas.openxmlformats.org/officeDocument/2006/relationships/hyperlink" Target="https://journals.lww.com/epidem/Fulltext/2001/05000/The_Value_of_P.2.aspx" TargetMode="External"/><Relationship Id="rId1083" Type="http://schemas.openxmlformats.org/officeDocument/2006/relationships/hyperlink" Target="https://journals.plos.org/ploscompbiol/article?id=10.1371/journal.pcbi.1003833" TargetMode="External"/><Relationship Id="rId1137" Type="http://schemas.openxmlformats.org/officeDocument/2006/relationships/hyperlink" Target="https://journals.plos.org/plosone/s/authorship" TargetMode="External"/><Relationship Id="rId192" Type="http://schemas.openxmlformats.org/officeDocument/2006/relationships/hyperlink" Target="https://larmarange.github.io/labelled/" TargetMode="External"/><Relationship Id="rId590" Type="http://schemas.openxmlformats.org/officeDocument/2006/relationships/hyperlink" Target="https://learn.github.com/" TargetMode="External"/><Relationship Id="rId933" Type="http://schemas.openxmlformats.org/officeDocument/2006/relationships/hyperlink" Target="https://learn.microsoft.com/en-us/windows/wsl/tutorials/gui-apps" TargetMode="External"/><Relationship Id="rId265" Type="http://schemas.openxmlformats.org/officeDocument/2006/relationships/hyperlink" Target="https://lifecycle.r-lib.org/" TargetMode="External"/><Relationship Id="rId494" Type="http://schemas.openxmlformats.org/officeDocument/2006/relationships/hyperlink" Target="https://lifecycle.r-lib.org/articles/communicate.html" TargetMode="External"/><Relationship Id="rId495" Type="http://schemas.openxmlformats.org/officeDocument/2006/relationships/hyperlink" Target="https://lifecycle.r-lib.org/reference/deprecate_soft.html" TargetMode="External"/><Relationship Id="rId1037" Type="http://schemas.openxmlformats.org/officeDocument/2006/relationships/hyperlink" Target="https://link.springer.com/book/10.1007/978-3-030-98175-4" TargetMode="External"/><Relationship Id="rId1052" Type="http://schemas.openxmlformats.org/officeDocument/2006/relationships/hyperlink" Target="https://link.springer.com/book/9783031537929" TargetMode="External"/><Relationship Id="rId273" Type="http://schemas.openxmlformats.org/officeDocument/2006/relationships/hyperlink" Target="https://lintr.r-lib.org/" TargetMode="External"/><Relationship Id="rId320" Type="http://schemas.openxmlformats.org/officeDocument/2006/relationships/hyperlink" Target="https://lobstr.r-lib.org/" TargetMode="External"/><Relationship Id="rId352" Type="http://schemas.openxmlformats.org/officeDocument/2006/relationships/hyperlink" Target="https://lubridate.tidyverse.org/" TargetMode="External"/><Relationship Id="rId1186" Type="http://schemas.openxmlformats.org/officeDocument/2006/relationships/hyperlink" Target="https://man.openbsd.org/ssh_config" TargetMode="External"/><Relationship Id="rId1188" Type="http://schemas.openxmlformats.org/officeDocument/2006/relationships/hyperlink" Target="https://manpages.debian.org/stable/openssh-client/ssh_config.5.en.html" TargetMode="External"/><Relationship Id="rId1197" Type="http://schemas.openxmlformats.org/officeDocument/2006/relationships/hyperlink" Target="https://mastering-shiny.org/" TargetMode="External"/><Relationship Id="rId1082" Type="http://schemas.openxmlformats.org/officeDocument/2006/relationships/hyperlink" Target="https://medialab.github.io/iwanthue/" TargetMode="External"/><Relationship Id="rId998" Type="http://schemas.openxmlformats.org/officeDocument/2006/relationships/hyperlink" Target="https://medialab.github.io/iwanthue/?utm_source=Nature+Briefing&amp;utm_campaign=2c68711076-briefing-dy-20211006&amp;utm_medium=email&amp;utm_term=0_c9dfd39373-2c68711076-44335685" TargetMode="External"/><Relationship Id="rId848" Type="http://schemas.openxmlformats.org/officeDocument/2006/relationships/hyperlink" Target="https://medium.com/@jeongwhanchoi/install-tmux-on-osx-and-basics-commands-for-beginners-be22520fd95e" TargetMode="External"/><Relationship Id="rId309" Type="http://schemas.openxmlformats.org/officeDocument/2006/relationships/hyperlink" Target="https://memoise.r-lib.org/" TargetMode="External"/><Relationship Id="rId1151" Type="http://schemas.openxmlformats.org/officeDocument/2006/relationships/hyperlink" Target="https://mentors.fm/2019/08/13/think-and-write-with-leslie-lamport/" TargetMode="External"/><Relationship Id="rId557" Type="http://schemas.openxmlformats.org/officeDocument/2006/relationships/hyperlink" Target="https://mermaid.live/" TargetMode="External"/><Relationship Id="rId852" Type="http://schemas.openxmlformats.org/officeDocument/2006/relationships/hyperlink" Target="https://missing.cs.ucdavis.edu/" TargetMode="External"/><Relationship Id="rId1043" Type="http://schemas.openxmlformats.org/officeDocument/2006/relationships/hyperlink" Target="https://mitcommlab.mit.edu/be/2023/09/27/toward-an-evenbetterposter-improving-the-betterposter-template/" TargetMode="External"/><Relationship Id="rId932" Type="http://schemas.openxmlformats.org/officeDocument/2006/relationships/hyperlink" Target="https://mobaxterm.mobatek.net/" TargetMode="External"/><Relationship Id="rId1102" Type="http://schemas.openxmlformats.org/officeDocument/2006/relationships/hyperlink" Target="https://morrison-lab.github.io/psw/" TargetMode="External"/><Relationship Id="rId964" Type="http://schemas.openxmlformats.org/officeDocument/2006/relationships/hyperlink" Target="https://morrison-lab.github.io/wai/" TargetMode="External"/><Relationship Id="rId984" Type="http://schemas.openxmlformats.org/officeDocument/2006/relationships/hyperlink" Target="https://morrison-lab.github.io/wai/chapters/ai-use-policies.html" TargetMode="External"/><Relationship Id="rId1121" Type="http://schemas.openxmlformats.org/officeDocument/2006/relationships/hyperlink" Target="https://morrison-lab.github.io/wai/chapters/ai-use-policies.html#sec-ai-journal-articles" TargetMode="External"/><Relationship Id="rId985" Type="http://schemas.openxmlformats.org/officeDocument/2006/relationships/hyperlink" Target="https://morrison-lab.github.io/wai/chapters/coding-agents.html" TargetMode="External"/><Relationship Id="rId753" Type="http://schemas.openxmlformats.org/officeDocument/2006/relationships/hyperlink" Target="https://morrison-lab.github.io/wai/chapters/coding-agents.html#sec-ai-addressing-failing-workflows" TargetMode="External"/><Relationship Id="rId137" Type="http://schemas.openxmlformats.org/officeDocument/2006/relationships/hyperlink" Target="https://morrison-lab.github.io/wai/chapters/coding-agents.html#sec-ai-best-practices" TargetMode="External"/><Relationship Id="rId615" Type="http://schemas.openxmlformats.org/officeDocument/2006/relationships/hyperlink" Target="https://morrison-lab.github.io/wai/chapters/coding-agents.html#sec-ai-claude-code-windows" TargetMode="External"/><Relationship Id="rId986" Type="http://schemas.openxmlformats.org/officeDocument/2006/relationships/hyperlink" Target="https://morrison-lab.github.io/wai/chapters/pr-workflow-with-agents.html" TargetMode="External"/><Relationship Id="rId1069" Type="http://schemas.openxmlformats.org/officeDocument/2006/relationships/hyperlink" Target="https://myidp.sciencecareers.org/" TargetMode="External"/><Relationship Id="rId809" Type="http://schemas.openxmlformats.org/officeDocument/2006/relationships/hyperlink" Target="https://ohmyz.sh/" TargetMode="External"/><Relationship Id="rId1054" Type="http://schemas.openxmlformats.org/officeDocument/2006/relationships/hyperlink" Target="https://openscapes.org/" TargetMode="External"/><Relationship Id="rId1161" Type="http://schemas.openxmlformats.org/officeDocument/2006/relationships/hyperlink" Target="https://osf.io/" TargetMode="External"/><Relationship Id="rId40" Type="http://schemas.openxmlformats.org/officeDocument/2006/relationships/hyperlink" Target="https://osf.io/tgbxr/" TargetMode="External"/><Relationship Id="rId673" Type="http://schemas.openxmlformats.org/officeDocument/2006/relationships/hyperlink" Target="https://p5js.org/contribute/steward_guidelines/" TargetMode="External"/><Relationship Id="rId257" Type="http://schemas.openxmlformats.org/officeDocument/2006/relationships/hyperlink" Target="https://pak.r-lib.org/" TargetMode="External"/><Relationship Id="rId580" Type="http://schemas.openxmlformats.org/officeDocument/2006/relationships/hyperlink" Target="https://pkg.yihui.org/litedown/" TargetMode="External"/><Relationship Id="rId579" Type="http://schemas.openxmlformats.org/officeDocument/2006/relationships/hyperlink" Target="https://pkg.yihui.org/litedown/book/" TargetMode="External"/><Relationship Id="rId251" Type="http://schemas.openxmlformats.org/officeDocument/2006/relationships/hyperlink" Target="https://pkgbuild.r-lib.org/" TargetMode="External"/><Relationship Id="rId85" Type="http://schemas.openxmlformats.org/officeDocument/2006/relationships/hyperlink" Target="https://pkgdown.r-lib.org/" TargetMode="External"/><Relationship Id="rId249" Type="http://schemas.openxmlformats.org/officeDocument/2006/relationships/hyperlink" Target="https://pkgload.r-lib.org/" TargetMode="External"/><Relationship Id="rId1147" Type="http://schemas.openxmlformats.org/officeDocument/2006/relationships/hyperlink" Target="https://plos.org/resource/how-to-store-and-manage-your-data/" TargetMode="External"/><Relationship Id="rId531" Type="http://schemas.openxmlformats.org/officeDocument/2006/relationships/hyperlink" Target="https://plotly.com/r/" TargetMode="External"/><Relationship Id="rId929" Type="http://schemas.openxmlformats.org/officeDocument/2006/relationships/hyperlink" Target="https://posit.co/products/open-source/rstudio-server/" TargetMode="External"/><Relationship Id="rId291" Type="http://schemas.openxmlformats.org/officeDocument/2006/relationships/hyperlink" Target="https://processx.r-lib.org/" TargetMode="External"/><Relationship Id="rId1062" Type="http://schemas.openxmlformats.org/officeDocument/2006/relationships/hyperlink" Target="https://proctor-ucsf.github.io/dcc-handbook/" TargetMode="External"/><Relationship Id="rId90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1" Type="http://schemas.openxmlformats.org/officeDocument/2006/relationships/hyperlink" Target="https://profvis.r-lib.org/" TargetMode="External"/><Relationship Id="rId295" Type="http://schemas.openxmlformats.org/officeDocument/2006/relationships/hyperlink" Target="https://ps.r-lib.org/" TargetMode="External"/><Relationship Id="rId146" Type="http://schemas.openxmlformats.org/officeDocument/2006/relationships/hyperlink" Target="https://purrr.tidyverse.org/" TargetMode="External"/><Relationship Id="rId407" Type="http://schemas.openxmlformats.org/officeDocument/2006/relationships/hyperlink" Target="https://purrr.tidyverse.org/reference/map.html" TargetMode="External"/><Relationship Id="rId1064" Type="http://schemas.openxmlformats.org/officeDocument/2006/relationships/hyperlink" Target="https://quantmarineecolab.github.io/lab-manual/" TargetMode="External"/><Relationship Id="rId501" Type="http://schemas.openxmlformats.org/officeDocument/2006/relationships/hyperlink" Target="https://quarto.org/" TargetMode="External"/><Relationship Id="rId546" Type="http://schemas.openxmlformats.org/officeDocument/2006/relationships/hyperlink" Target="https://quarto.org/docs/authoring/cross-references.html" TargetMode="External"/><Relationship Id="rId567" Type="http://schemas.openxmlformats.org/officeDocument/2006/relationships/hyperlink" Target="https://quarto.org/docs/authoring/diagrams.html" TargetMode="External"/><Relationship Id="rId548" Type="http://schemas.openxmlformats.org/officeDocument/2006/relationships/hyperlink" Target="https://quarto.org/docs/authoring/includes.html" TargetMode="External"/><Relationship Id="rId526" Type="http://schemas.openxmlformats.org/officeDocument/2006/relationships/hyperlink" Target="https://quarto.org/docs/books/" TargetMode="External"/><Relationship Id="rId530" Type="http://schemas.openxmlformats.org/officeDocument/2006/relationships/hyperlink" Target="https://quarto.org/docs/dashboards/" TargetMode="External"/><Relationship Id="rId535" Type="http://schemas.openxmlformats.org/officeDocument/2006/relationships/hyperlink" Target="https://quarto.org/docs/gallery/#dashboards" TargetMode="External"/><Relationship Id="rId504" Type="http://schemas.openxmlformats.org/officeDocument/2006/relationships/hyperlink" Target="https://quarto.org/docs/get-started/" TargetMode="External"/><Relationship Id="rId505" Type="http://schemas.openxmlformats.org/officeDocument/2006/relationships/hyperlink" Target="https://quarto.org/docs/guide/" TargetMode="External"/><Relationship Id="rId87" Type="http://schemas.openxmlformats.org/officeDocument/2006/relationships/hyperlink" Target="https://quarto.org/docs/output-formats/html-multi-format.html" TargetMode="External"/><Relationship Id="rId542" Type="http://schemas.openxmlformats.org/officeDocument/2006/relationships/hyperlink" Target="https://quarto.org/docs/projects/profiles.html" TargetMode="External"/><Relationship Id="rId527" Type="http://schemas.openxmlformats.org/officeDocument/2006/relationships/hyperlink" Target="https://quarto.org/docs/publishing/" TargetMode="External"/><Relationship Id="rId571" Type="http://schemas.openxmlformats.org/officeDocument/2006/relationships/hyperlink" Target="https://quarto.org/docs/troubleshooting/" TargetMode="External"/><Relationship Id="rId237" Type="http://schemas.openxmlformats.org/officeDocument/2006/relationships/hyperlink" Target="https://r-box.github.io/boxr/articles/boxr-app-interactive.html#create" TargetMode="External"/><Relationship Id="rId893" Type="http://schemas.openxmlformats.org/officeDocument/2006/relationships/hyperlink" Target="https://r-hub.github.io/cranlogs/" TargetMode="External"/><Relationship Id="rId887" Type="http://schemas.openxmlformats.org/officeDocument/2006/relationships/hyperlink" Target="https://r-hub.github.io/rhub/articles/rhubv2.html" TargetMode="External"/><Relationship Id="rId322" Type="http://schemas.openxmlformats.org/officeDocument/2006/relationships/hyperlink" Target="https://r-lib.github.io/crayon/" TargetMode="External"/><Relationship Id="rId263" Type="http://schemas.openxmlformats.org/officeDocument/2006/relationships/hyperlink" Target="https://r-lib.github.io/pkgcache/" TargetMode="External"/><Relationship Id="rId318" Type="http://schemas.openxmlformats.org/officeDocument/2006/relationships/hyperlink" Target="https://r-lib.github.io/prettyunits/" TargetMode="External"/><Relationship Id="rId1202" Type="http://schemas.openxmlformats.org/officeDocument/2006/relationships/hyperlink" Target="https://r-pkgs.org/" TargetMode="External"/><Relationship Id="rId432" Type="http://schemas.openxmlformats.org/officeDocument/2006/relationships/hyperlink" Target="https://r-pkgs.org/code.html#sec-code-r-landscape" TargetMode="External"/><Relationship Id="rId158" Type="http://schemas.openxmlformats.org/officeDocument/2006/relationships/hyperlink" Target="https://r-pkgs.org/lifecycle.html#sec-lifecycle-version-number" TargetMode="External"/><Relationship Id="rId179" Type="http://schemas.openxmlformats.org/officeDocument/2006/relationships/hyperlink" Target="https://r-pkgs.org/man.html" TargetMode="External"/><Relationship Id="rId160" Type="http://schemas.openxmlformats.org/officeDocument/2006/relationships/hyperlink" Target="https://r-pkgs.org/other-markdown.html#sec-news" TargetMode="External"/><Relationship Id="rId883" Type="http://schemas.openxmlformats.org/officeDocument/2006/relationships/hyperlink" Target="https://r-pkgs.org/release.html" TargetMode="External"/><Relationship Id="rId890" Type="http://schemas.openxmlformats.org/officeDocument/2006/relationships/hyperlink" Target="https://r-pkgs.org/release.html#sec-release-initial" TargetMode="External"/><Relationship Id="rId771" Type="http://schemas.openxmlformats.org/officeDocument/2006/relationships/hyperlink" Target="https://r-pkgs.org/software-development-practices.html#sec-sw-dev-practices-ci" TargetMode="External"/><Relationship Id="rId123" Type="http://schemas.openxmlformats.org/officeDocument/2006/relationships/hyperlink" Target="https://r-pkgs.org/testing-basics.html" TargetMode="External"/><Relationship Id="rId1204" Type="http://schemas.openxmlformats.org/officeDocument/2006/relationships/hyperlink" Target="https://r4ds.hadley.nz/" TargetMode="External"/><Relationship Id="rId506" Type="http://schemas.openxmlformats.org/officeDocument/2006/relationships/hyperlink" Target="https://r4ds.hadley.nz/quarto.html" TargetMode="External"/><Relationship Id="rId380" Type="http://schemas.openxmlformats.org/officeDocument/2006/relationships/hyperlink" Target="https://r4ds.hadley.nz/workflow-help.html#making-a-reprex" TargetMode="External"/><Relationship Id="rId284" Type="http://schemas.openxmlformats.org/officeDocument/2006/relationships/hyperlink" Target="https://r6.r-lib.org/" TargetMode="External"/><Relationship Id="rId942" Type="http://schemas.openxmlformats.org/officeDocument/2006/relationships/hyperlink" Target="https://ragg.r-lib.org/" TargetMode="External"/><Relationship Id="rId253" Type="http://schemas.openxmlformats.org/officeDocument/2006/relationships/hyperlink" Target="https://rcmdcheck.r-lib.org/" TargetMode="External"/><Relationship Id="rId343" Type="http://schemas.openxmlformats.org/officeDocument/2006/relationships/hyperlink" Target="https://readr.tidyverse.org/" TargetMode="External"/><Relationship Id="rId255" Type="http://schemas.openxmlformats.org/officeDocument/2006/relationships/hyperlink" Target="https://remotes.r-lib.org/" TargetMode="External"/><Relationship Id="rId37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0" Type="http://schemas.openxmlformats.org/officeDocument/2006/relationships/hyperlink" Target="https://researchdata.princeton.edu/research-lifecycle-guide/publishing-and-preservation/dois" TargetMode="External"/><Relationship Id="rId259" Type="http://schemas.openxmlformats.org/officeDocument/2006/relationships/hyperlink" Target="https://revdepcheck.r-lib.org/" TargetMode="External"/><Relationship Id="rId326" Type="http://schemas.openxmlformats.org/officeDocument/2006/relationships/hyperlink" Target="https://rex.r-lib.org/" TargetMode="External"/><Relationship Id="rId276" Type="http://schemas.openxmlformats.org/officeDocument/2006/relationships/hyperlink" Target="https://rlang.r-lib.org/" TargetMode="External"/><Relationship Id="rId162" Type="http://schemas.openxmlformats.org/officeDocument/2006/relationships/hyperlink" Target="https://rmarkdown.rstudio.com/" TargetMode="External"/><Relationship Id="rId99" Type="http://schemas.openxmlformats.org/officeDocument/2006/relationships/hyperlink" Target="https://roxygen2.r-lib.org/" TargetMode="External"/><Relationship Id="rId178" Type="http://schemas.openxmlformats.org/officeDocument/2006/relationships/hyperlink" Target="https://roxygen2.r-lib.org/articles/rd.html" TargetMode="External"/><Relationship Id="rId175" Type="http://schemas.openxmlformats.org/officeDocument/2006/relationships/hyperlink" Target="https://roxygen2.r-lib.org/articles/rd.html#inheriting-documentation" TargetMode="External"/><Relationship Id="rId1010" Type="http://schemas.openxmlformats.org/officeDocument/2006/relationships/hyperlink" Target="https://rstudio.github.io/cheatsheets/html/data-transformation.html" TargetMode="External"/><Relationship Id="rId1012" Type="http://schemas.openxmlformats.org/officeDocument/2006/relationships/hyperlink" Target="https://rstudio.github.io/cheatsheets/html/data-visualization.html" TargetMode="External"/><Relationship Id="rId1014" Type="http://schemas.openxmlformats.org/officeDocument/2006/relationships/hyperlink" Target="https://rstudio.github.io/cheatsheets/html/rmarkdown.html" TargetMode="External"/><Relationship Id="rId1011" Type="http://schemas.openxmlformats.org/officeDocument/2006/relationships/hyperlink" Target="https://rstudio.github.io/cheatsheets/html/tidyr.html" TargetMode="External"/><Relationship Id="rId532" Type="http://schemas.openxmlformats.org/officeDocument/2006/relationships/hyperlink" Target="https://rstudio.github.io/leaflet/" TargetMode="External"/><Relationship Id="rId374" Type="http://schemas.openxmlformats.org/officeDocument/2006/relationships/hyperlink" Target="https://rstudio.github.io/renv/" TargetMode="External"/><Relationship Id="rId663" Type="http://schemas.openxmlformats.org/officeDocument/2006/relationships/hyperlink" Target="https://rtyley.github.io/bfg-repo-cleaner/" TargetMode="External"/><Relationship Id="rId333" Type="http://schemas.openxmlformats.org/officeDocument/2006/relationships/hyperlink" Target="https://rviews.rstudio.com/2017/06/08/what-is-the-tidyverse/" TargetMode="External"/><Relationship Id="rId1013" Type="http://schemas.openxmlformats.org/officeDocument/2006/relationships/hyperlink" Target="https://s3.amazonaws.com/assets.datacamp.com/blog_assets/datatable_Cheat_Sheet_R.pdf" TargetMode="External"/><Relationship Id="rId311" Type="http://schemas.openxmlformats.org/officeDocument/2006/relationships/hyperlink" Target="https://scales.r-lib.org/" TargetMode="External"/><Relationship Id="rId425" Type="http://schemas.openxmlformats.org/officeDocument/2006/relationships/hyperlink" Target="https://sembr.org/" TargetMode="External"/><Relationship Id="rId59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4" Type="http://schemas.openxmlformats.org/officeDocument/2006/relationships/hyperlink" Target="https://sessioninfo.r-lib.org/" TargetMode="External"/><Relationship Id="rId1170" Type="http://schemas.openxmlformats.org/officeDocument/2006/relationships/hyperlink" Target="https://sethrobertson.github.io/GitFixUm/fixup.html" TargetMode="External"/><Relationship Id="rId534" Type="http://schemas.openxmlformats.org/officeDocument/2006/relationships/hyperlink" Target="https://shiny.posit.co/" TargetMode="External"/><Relationship Id="rId1176" Type="http://schemas.openxmlformats.org/officeDocument/2006/relationships/hyperlink" Target="https://slurm.schedmd.com/salloc.html" TargetMode="External"/><Relationship Id="rId1178" Type="http://schemas.openxmlformats.org/officeDocument/2006/relationships/hyperlink" Target="https://slurm.schedmd.com/sattach.html" TargetMode="External"/><Relationship Id="rId1180" Type="http://schemas.openxmlformats.org/officeDocument/2006/relationships/hyperlink" Target="https://slurm.schedmd.com/sbatch.html" TargetMode="External"/><Relationship Id="rId1182" Type="http://schemas.openxmlformats.org/officeDocument/2006/relationships/hyperlink" Target="https://slurm.schedmd.com/squeue.html" TargetMode="External"/><Relationship Id="rId1184" Type="http://schemas.openxmlformats.org/officeDocument/2006/relationships/hyperlink" Target="https://slurm.schedmd.com/srun.html" TargetMode="External"/><Relationship Id="rId223" Type="http://schemas.openxmlformats.org/officeDocument/2006/relationships/hyperlink" Target="https://softwareengineering.stackexchange.com/questions/133404/what-is-the-ideal-length-of-a-method-for-you" TargetMode="External"/><Relationship Id="rId931" Type="http://schemas.openxmlformats.org/officeDocument/2006/relationships/hyperlink" Target="https://sourceforge.net/projects/vcxsrv/" TargetMode="External"/><Relationship Id="rId591" Type="http://schemas.openxmlformats.org/officeDocument/2006/relationships/hyperlink" Target="https://sp19.datastructur.es/materials/guides/using-git#b-local-repositories-narrative-introduction" TargetMode="External"/><Relationship Id="rId621" Type="http://schemas.openxmlformats.org/officeDocument/2006/relationships/hyperlink" Target="https://sp19.datastructur.es/materials/guides/using-git#e-git-branching-advanced-git-optional" TargetMode="External"/><Relationship Id="rId20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9" Type="http://schemas.openxmlformats.org/officeDocument/2006/relationships/hyperlink" Target="https://stackoverflow.com/questions/21435339/data-table-vs-dplyr-can-one-do-something-well-the-other-cant-or-does-poorly/27840349#27840349" TargetMode="External"/><Relationship Id="rId362" Type="http://schemas.openxmlformats.org/officeDocument/2006/relationships/hyperlink" Target="https://stackoverflow.com/questions/28125816/r-standard-evaluation-for-join-dplyr" TargetMode="External"/><Relationship Id="rId222" Type="http://schemas.openxmlformats.org/officeDocument/2006/relationships/hyperlink" Target="https://stackoverflow.com/questions/475675/when-is-a-function-too-long" TargetMode="External"/><Relationship Id="rId818" Type="http://schemas.openxmlformats.org/officeDocument/2006/relationships/hyperlink" Target="https://starship.rs/" TargetMode="External"/><Relationship Id="rId327" Type="http://schemas.openxmlformats.org/officeDocument/2006/relationships/hyperlink" Target="https://stringr.tidyverse.org/" TargetMode="External"/><Relationship Id="rId390" Type="http://schemas.openxmlformats.org/officeDocument/2006/relationships/hyperlink" Target="https://style.tidyverse.org/" TargetMode="External"/><Relationship Id="rId324" Type="http://schemas.openxmlformats.org/officeDocument/2006/relationships/hyperlink" Target="https://styler.r-lib.org/" TargetMode="External"/><Relationship Id="rId188" Type="http://schemas.openxmlformats.org/officeDocument/2006/relationships/hyperlink" Target="https://support.posit.co/hc/en-us/articles/200484568-Code-Folding-and-Sections" TargetMode="External"/><Relationship Id="rId793" Type="http://schemas.openxmlformats.org/officeDocument/2006/relationships/hyperlink" Target="https://sw.kovidgoyal.net/kitty/" TargetMode="External"/><Relationship Id="rId355" Type="http://schemas.openxmlformats.org/officeDocument/2006/relationships/hyperlink" Target="https://tavareshugo.github.io/data_carpentry_extras/base-r_tidyverse_equivalents/base-r_tidyverse_equivalents.html" TargetMode="External"/><Relationship Id="rId1046"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118" Type="http://schemas.openxmlformats.org/officeDocument/2006/relationships/hyperlink" Target="https://testthat.r-lib.org/articles/snapshotting.html" TargetMode="External"/><Relationship Id="rId1058" Type="http://schemas.openxmlformats.org/officeDocument/2006/relationships/hyperlink" Target="https://thefaylab.github.io/lab-manual/" TargetMode="External"/><Relationship Id="rId385" Type="http://schemas.openxmlformats.org/officeDocument/2006/relationships/hyperlink" Target="https://thinkr-open.github.io/gitdown/" TargetMode="External"/><Relationship Id="rId639" Type="http://schemas.openxmlformats.org/officeDocument/2006/relationships/hyperlink" Target="https://thinkr-open.github.io/gitlabr/" TargetMode="External"/><Relationship Id="rId347" Type="http://schemas.openxmlformats.org/officeDocument/2006/relationships/hyperlink" Target="https://tibble.tidyverse.org/" TargetMode="External"/><Relationship Id="rId340" Type="http://schemas.openxmlformats.org/officeDocument/2006/relationships/hyperlink" Target="https://tidyr.tidyverse.org/" TargetMode="External"/><Relationship Id="rId492" Type="http://schemas.openxmlformats.org/officeDocument/2006/relationships/hyperlink" Target="https://tidyselect.r-lib.org/" TargetMode="External"/><Relationship Id="rId443" Type="http://schemas.openxmlformats.org/officeDocument/2006/relationships/hyperlink" Target="https://tidyverse.org/blog/2017/12/styler-1.0.0/" TargetMode="External"/><Relationship Id="rId636" Type="http://schemas.openxmlformats.org/officeDocument/2006/relationships/hyperlink" Target="https://tidyverse.org/blog/2017/12/workflow-vs-script/" TargetMode="External"/><Relationship Id="rId1209" Type="http://schemas.openxmlformats.org/officeDocument/2006/relationships/hyperlink" Target="https://ucd-serg.github.io/lab-manual/appendix-copilot-instructions.html" TargetMode="External"/><Relationship Id="rId1211" Type="http://schemas.openxmlformats.org/officeDocument/2006/relationships/hyperlink" Target="https://ucd-serg.github.io/lab-manual/appendix-copilot-setup-steps.html" TargetMode="External"/><Relationship Id="rId870" Type="http://schemas.openxmlformats.org/officeDocument/2006/relationships/hyperlink" Target="https://ucd-serg.github.io/lab-manual/coding-practices.html#file-headers" TargetMode="External"/><Relationship Id="rId873" Type="http://schemas.openxmlformats.org/officeDocument/2006/relationships/hyperlink" Target="https://ucd-serg.github.io/lab-manual/coding-practices.html#function-documentation" TargetMode="External"/><Relationship Id="rId993" Type="http://schemas.openxmlformats.org/officeDocument/2006/relationships/hyperlink" Target="https://ucd-serg.github.io/lab-manual/coding-style.html" TargetMode="External"/><Relationship Id="rId876" Type="http://schemas.openxmlformats.org/officeDocument/2006/relationships/hyperlink" Target="https://ucd-serg.github.io/lab-manual/unix.html#example-code-for-runfilesavelogs" TargetMode="External"/><Relationship Id="rId1008" Type="http://schemas.openxmlformats.org/officeDocument/2006/relationships/hyperlink" Target="https://ucdavisdatalab.github.io/install_guides/" TargetMode="External"/><Relationship Id="rId100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30" Type="http://schemas.openxmlformats.org/officeDocument/2006/relationships/hyperlink" Target="https://ucjug.github.io/workshop_julia_basics/" TargetMode="External"/><Relationship Id="rId97" Type="http://schemas.openxmlformats.org/officeDocument/2006/relationships/hyperlink" Target="https://usethis.r-lib.org/" TargetMode="External"/><Relationship Id="rId278" Type="http://schemas.openxmlformats.org/officeDocument/2006/relationships/hyperlink" Target="https://vctrs.r-lib.org/" TargetMode="External"/><Relationship Id="rId271" Type="http://schemas.openxmlformats.org/officeDocument/2006/relationships/hyperlink" Target="https://waldo.r-lib.org/" TargetMode="External"/><Relationship Id="rId789" Type="http://schemas.openxmlformats.org/officeDocument/2006/relationships/hyperlink" Target="https://wezfurlong.org/wezterm/" TargetMode="External"/><Relationship Id="rId934" Type="http://schemas.openxmlformats.org/officeDocument/2006/relationships/hyperlink" Target="https://wiki.archlinux.org/title/Wayland" TargetMode="External"/><Relationship Id="rId945" Type="http://schemas.openxmlformats.org/officeDocument/2006/relationships/hyperlink" Target="https://wiki.x2go.org/" TargetMode="External"/><Relationship Id="rId280" Type="http://schemas.openxmlformats.org/officeDocument/2006/relationships/hyperlink" Target="https://withr.r-lib.org/" TargetMode="External"/><Relationship Id="rId1032" Type="http://schemas.openxmlformats.org/officeDocument/2006/relationships/hyperlink" Target="https://www.anthropic.com/institute/recursive-self-improvement" TargetMode="External"/><Relationship Id="rId1114" Type="http://schemas.openxmlformats.org/officeDocument/2006/relationships/hyperlink" Target="https://www.biorxiv.org/" TargetMode="External"/><Relationship Id="rId361" Type="http://schemas.openxmlformats.org/officeDocument/2006/relationships/hyperlink" Target="https://www.brodrigues.co/blog/2016-07-18-data-frame-columns-as-arguments-to-dplyr-functions/" TargetMode="External"/><Relationship Id="rId959" Type="http://schemas.openxmlformats.org/officeDocument/2006/relationships/hyperlink" Target="https://www.chriswrites.com/how-to-change-file-permissions-using-the-terminal/" TargetMode="External"/><Relationship Id="rId193" Type="http://schemas.openxmlformats.org/officeDocument/2006/relationships/hyperlink" Target="https://www.danieldsjoberg.com/gtsummary/" TargetMode="External"/><Relationship Id="rId100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45" Type="http://schemas.openxmlformats.org/officeDocument/2006/relationships/hyperlink" Target="https://www.git-scm.com/docs/gitignore#_pattern_format" TargetMode="External"/><Relationship Id="rId752" Type="http://schemas.openxmlformats.org/officeDocument/2006/relationships/hyperlink" Target="https://www.githubstatus.com/" TargetMode="External"/><Relationship Id="rId1051" Type="http://schemas.openxmlformats.org/officeDocument/2006/relationships/hyperlink" Target="https://www.globalcodeofconduct.org/" TargetMode="External"/><Relationship Id="rId949" Type="http://schemas.openxmlformats.org/officeDocument/2006/relationships/hyperlink" Target="https://www.gnu.org/software/screen/" TargetMode="External"/><Relationship Id="rId844" Type="http://schemas.openxmlformats.org/officeDocument/2006/relationships/hyperlink" Target="https://www.howtogeek.com/118594/how-to-edit-your-system-path-for-easy-command-line-access/" TargetMode="External"/><Relationship Id="rId533" Type="http://schemas.openxmlformats.org/officeDocument/2006/relationships/hyperlink" Target="https://www.htmlwidgets.org/" TargetMode="External"/><Relationship Id="rId1113" Type="http://schemas.openxmlformats.org/officeDocument/2006/relationships/hyperlink" Target="https://www.medrxiv.org/" TargetMode="External"/><Relationship Id="rId1078" Type="http://schemas.openxmlformats.org/officeDocument/2006/relationships/hyperlink" Target="https://www.nature.com/articles/d41586-021-03603-2" TargetMode="External"/><Relationship Id="rId1049" Type="http://schemas.openxmlformats.org/officeDocument/2006/relationships/hyperlink" Target="https://www.niaid.nih.gov/grants-contracts/write-grant-application" TargetMode="External"/><Relationship Id="rId441" Type="http://schemas.openxmlformats.org/officeDocument/2006/relationships/hyperlink" Target="https://www.r-bloggers.com/align-assign-rstudio-addin-to-align-assignment-operators/" TargetMode="External"/><Relationship Id="rId364" Type="http://schemas.openxmlformats.org/officeDocument/2006/relationships/hyperlink" Target="https://www.rdocumentation.org/packages/feather/versions/0.3.3" TargetMode="External"/><Relationship Id="rId444" Type="http://schemas.openxmlformats.org/officeDocument/2006/relationships/hyperlink" Target="https://www.rdocumentation.org/packages/styler/versions/1.1.0/topics/style_dir" TargetMode="External"/><Relationship Id="rId220" Type="http://schemas.openxmlformats.org/officeDocument/2006/relationships/hyperlink" Target="https://www.reddit.com/r/learnprogramming/comments/47avb5/one_long_function_2001000_lines_of_codes_or_one/" TargetMode="External"/><Relationship Id="rId1041" Type="http://schemas.openxmlformats.org/officeDocument/2006/relationships/hyperlink" Target="https://www.sciencedirect.com/science/article/pii/S1471491423000928" TargetMode="External"/><Relationship Id="rId839" Type="http://schemas.openxmlformats.org/officeDocument/2006/relationships/hyperlink" Target="https://www.shellcheck.net/" TargetMode="External"/><Relationship Id="rId221" Type="http://schemas.openxmlformats.org/officeDocument/2006/relationships/hyperlink" Target="https://www.sololearn.com/en/Discuss/1278705/optimal-number-of-lines-of-code-of-functions" TargetMode="External"/><Relationship Id="rId336" Type="http://schemas.openxmlformats.org/officeDocument/2006/relationships/hyperlink" Target="https://www.tidyverse.org/" TargetMode="External"/><Relationship Id="rId493" Type="http://schemas.openxmlformats.org/officeDocument/2006/relationships/hyperlink" Target="https://www.tidyverse.org/blog/2022/10/tidyselect-1-2-0/" TargetMode="External"/><Relationship Id="rId1070" Type="http://schemas.openxmlformats.org/officeDocument/2006/relationships/hyperlink" Target="https://www.training.nih.gov/career-services/" TargetMode="External"/><Relationship Id="rId930" Type="http://schemas.openxmlformats.org/officeDocument/2006/relationships/hyperlink" Target="https://www.xquartz.org/" TargetMode="External"/><Relationship Id="rId1079" Type="http://schemas.openxmlformats.org/officeDocument/2006/relationships/hyperlink" Target="https://www.youtube.com/watch?v=1RwJbhkCA58" TargetMode="External"/><Relationship Id="rId104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9" Type="http://schemas.openxmlformats.org/officeDocument/2006/relationships/hyperlink" Target="https://www.youtube.com/watch?v=nERXS3ssntw" TargetMode="External"/><Relationship Id="rId1039" Type="http://schemas.openxmlformats.org/officeDocument/2006/relationships/hyperlink" Target="https://x.com/acagamic/status/1680381737816424450" TargetMode="External"/><Relationship Id="rId40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5" Type="http://schemas.openxmlformats.org/officeDocument/2006/relationships/hyperlink" Target="../../skills/measure-performance/SKILL.md" TargetMode="External"/><Relationship Id="rId410" Type="http://schemas.openxmlformats.org/officeDocument/2006/relationships/hyperlink" Target="../principles/dont-reinvent-wheel.md" TargetMode="External"/><Relationship Id="rId415" Type="http://schemas.openxmlformats.org/officeDocument/2006/relationships/hyperlink" Target="../workflow/algorithmatize-checks.md" TargetMode="External"/><Relationship Id="rId227" Type="http://schemas.openxmlformats.org/officeDocument/2006/relationships/hyperlink" Target="@sec-avoid-nesting" TargetMode="External"/><Relationship Id="rId33" Type="http://schemas.openxmlformats.org/officeDocument/2006/relationships/hyperlink" Target="@sec-collab-dev" TargetMode="External"/><Relationship Id="rId1077" Type="http://schemas.openxmlformats.org/officeDocument/2006/relationships/hyperlink" Target="@sec-show-dont-tell" TargetMode="External"/><Relationship Id="rId170" Type="http://schemas.openxmlformats.org/officeDocument/2006/relationships/hyperlink" Target="@sec-style-auto-style" TargetMode="External"/><Relationship Id="rId418" Type="http://schemas.openxmlformats.org/officeDocument/2006/relationships/hyperlink" Target="ascii-punctuation-in-source.md" TargetMode="External"/><Relationship Id="rId91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1016" Type="http://schemas.openxmlformats.org/officeDocument/2006/relationships/hyperlink" Target="http://adv-r.had.co.nz/Style.html" TargetMode="External"/><Relationship Id="rId1081" Type="http://schemas.openxmlformats.org/officeDocument/2006/relationships/hyperlink" Target="http://colorbrewer2.org/" TargetMode="External"/><Relationship Id="rId1135" Type="http://schemas.openxmlformats.org/officeDocument/2006/relationships/hyperlink" Target="http://creativecommons.org/licenses/by-nc/4.0/" TargetMode="External"/><Relationship Id="rId447" Type="http://schemas.openxmlformats.org/officeDocument/2006/relationships/hyperlink" Target="http://styler.r-lib.org/articles/customizing_styler.html" TargetMode="External"/><Relationship Id="rId99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27" Type="http://schemas.openxmlformats.org/officeDocument/2006/relationships/hyperlink" Target="https://about.codecov.io" TargetMode="External"/><Relationship Id="rId638" Type="http://schemas.openxmlformats.org/officeDocument/2006/relationships/hyperlink" Target="https://about.gitlab.com/" TargetMode="External"/><Relationship Id="rId360" Type="http://schemas.openxmlformats.org/officeDocument/2006/relationships/hyperlink" Target="https://adv-r.hadley.nz/evaluation.html" TargetMode="External"/><Relationship Id="rId404" Type="http://schemas.openxmlformats.org/officeDocument/2006/relationships/hyperlink" Target="https://adv-r.hadley.nz/functionals.html#purrr-style" TargetMode="External"/><Relationship Id="rId129" Type="http://schemas.openxmlformats.org/officeDocument/2006/relationships/hyperlink" Target="https://adv-r.hadley.nz/perf-improve.html" TargetMode="External"/><Relationship Id="rId128" Type="http://schemas.openxmlformats.org/officeDocument/2006/relationships/hyperlink" Target="https://adv-r.hadley.nz/perf-measure.html" TargetMode="External"/><Relationship Id="rId791" Type="http://schemas.openxmlformats.org/officeDocument/2006/relationships/hyperlink" Target="https://alacritty.org/" TargetMode="External"/><Relationship Id="rId86" Type="http://schemas.openxmlformats.org/officeDocument/2006/relationships/hyperlink" Target="https://altdoc.etiennebacher.com/" TargetMode="External"/><Relationship Id="rId130" Type="http://schemas.openxmlformats.org/officeDocument/2006/relationships/hyperlink" Target="https://bench.r-lib.org/" TargetMode="External"/><Relationship Id="rId365" Type="http://schemas.openxmlformats.org/officeDocument/2006/relationships/hyperlink" Target="https://blog.rstudio.com/2016/03/29/feather/" TargetMode="External"/><Relationship Id="rId186" Type="http://schemas.openxmlformats.org/officeDocument/2006/relationships/hyperlink" Target="https://blog.rstudio.com/2020/12/02/rstudio-v1-4-preview-little-things/" TargetMode="External"/><Relationship Id="rId293" Type="http://schemas.openxmlformats.org/officeDocument/2006/relationships/hyperlink" Target="https://callr.r-lib.org/" TargetMode="External"/><Relationship Id="rId611" Type="http://schemas.openxmlformats.org/officeDocument/2006/relationships/hyperlink" Target="https://cli.github.com/" TargetMode="External"/><Relationship Id="rId282" Type="http://schemas.openxmlformats.org/officeDocument/2006/relationships/hyperlink" Target="https://cli.r-lib.org/" TargetMode="External"/><Relationship Id="rId692" Type="http://schemas.openxmlformats.org/officeDocument/2006/relationships/hyperlink" Target="https://code-review.tidyverse.org/" TargetMode="External"/><Relationship Id="rId1023" Type="http://schemas.openxmlformats.org/officeDocument/2006/relationships/hyperlink" Target="https://code.claude.com/docs/en/claude-code-on-the-web#auto-fix-pull-requests" TargetMode="External"/><Relationship Id="rId1024" Type="http://schemas.openxmlformats.org/officeDocument/2006/relationships/hyperlink" Target="https://code.claude.com/docs/en/workflows" TargetMode="External"/><Relationship Id="rId197" Type="http://schemas.openxmlformats.org/officeDocument/2006/relationships/hyperlink" Target="https://cognitect.com/blog/2011/11/15/documenting-architecture-decisions" TargetMode="External"/><Relationship Id="rId939" Type="http://schemas.openxmlformats.org/officeDocument/2006/relationships/hyperlink" Target="https://conda-forge.org/" TargetMode="External"/><Relationship Id="rId1060" Type="http://schemas.openxmlformats.org/officeDocument/2006/relationships/hyperlink" Target="https://contextlab.github.io/lab-manual/" TargetMode="External"/><Relationship Id="rId269" Type="http://schemas.openxmlformats.org/officeDocument/2006/relationships/hyperlink" Target="https://covr.r-lib.org/" TargetMode="External"/><Relationship Id="rId286" Type="http://schemas.openxmlformats.org/officeDocument/2006/relationships/hyperlink" Target="https://cpp11.r-lib.org/" TargetMode="External"/><Relationship Id="rId882" Type="http://schemas.openxmlformats.org/officeDocument/2006/relationships/hyperlink" Target="https://cran.r-project.org/" TargetMode="External"/><Relationship Id="rId1119" Type="http://schemas.openxmlformats.org/officeDocument/2006/relationships/hyperlink" Target="https://cran.r-project.org/package=flexlsx" TargetMode="External"/><Relationship Id="rId943" Type="http://schemas.openxmlformats.org/officeDocument/2006/relationships/hyperlink" Target="https://cran.r-project.org/package=httpgd" TargetMode="External"/><Relationship Id="rId113" Type="http://schemas.openxmlformats.org/officeDocument/2006/relationships/hyperlink" Target="https://cran.r-project.org/package=snapr" TargetMode="External"/><Relationship Id="rId114" Type="http://schemas.openxmlformats.org/officeDocument/2006/relationships/hyperlink" Target="https://cran.r-project.org/package=ssdtools" TargetMode="External"/><Relationship Id="rId453" Type="http://schemas.openxmlformats.org/officeDocument/2006/relationships/hyperlink" Target="https://cran.r-project.org/web/packages/lintr/readme/README.html#available-linters" TargetMode="External"/><Relationship Id="rId456" Type="http://schemas.openxmlformats.org/officeDocument/2006/relationships/hyperlink" Target="https://cran.r-project.org/web/packages/lintr/readme/README.html#project-configuration" TargetMode="External"/><Relationship Id="rId88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908" Type="http://schemas.openxmlformats.org/officeDocument/2006/relationships/hyperlink" Target="https://data-dict.tidyverse.org/" TargetMode="External"/><Relationship Id="rId1139" Type="http://schemas.openxmlformats.org/officeDocument/2006/relationships/hyperlink" Target="https://datadryad.org/" TargetMode="External"/><Relationship Id="rId1118" Type="http://schemas.openxmlformats.org/officeDocument/2006/relationships/hyperlink" Target="https://davidgohel.github.io/flextable/" TargetMode="External"/><Relationship Id="rId261" Type="http://schemas.openxmlformats.org/officeDocument/2006/relationships/hyperlink" Target="https://desc.r-lib.org/" TargetMode="External"/><Relationship Id="rId1200" Type="http://schemas.openxmlformats.org/officeDocument/2006/relationships/hyperlink" Target="https://design.tidyverse.org/" TargetMode="External"/><Relationship Id="rId391" Type="http://schemas.openxmlformats.org/officeDocument/2006/relationships/hyperlink" Target="https://design.tidyverse.org/important-args-first.html" TargetMode="External"/><Relationship Id="rId1145" Type="http://schemas.openxmlformats.org/officeDocument/2006/relationships/hyperlink" Target="https://desktop.github.com/" TargetMode="External"/><Relationship Id="rId98" Type="http://schemas.openxmlformats.org/officeDocument/2006/relationships/hyperlink" Target="https://devtools.r-lib.org/" TargetMode="External"/><Relationship Id="rId825" Type="http://schemas.openxmlformats.org/officeDocument/2006/relationships/hyperlink" Target="https://direnv.net/" TargetMode="External"/><Relationship Id="rId772" Type="http://schemas.openxmlformats.org/officeDocument/2006/relationships/hyperlink" Target="https://docs.github.com/en/actions" TargetMode="External"/><Relationship Id="rId741" Type="http://schemas.openxmlformats.org/officeDocument/2006/relationships/hyperlink" Target="https://docs.github.com/en/actions/using-jobs/using-concurrency" TargetMode="External"/><Relationship Id="rId664" Type="http://schemas.openxmlformats.org/officeDocument/2006/relationships/hyperlink" Target="https://docs.github.com/en/authentication/keeping-your-account-and-data-secure/removing-sensitive-data-from-a-repository" TargetMode="External"/><Relationship Id="rId682" Type="http://schemas.openxmlformats.org/officeDocument/2006/relationships/hyperlink" Target="https://docs.github.com/en/communities/using-templates-to-encourage-useful-issues-and-pull-requests/creating-a-pull-request-template-for-your-repository" TargetMode="External"/><Relationship Id="rId1164" Type="http://schemas.openxmlformats.org/officeDocument/2006/relationships/hyperlink" Target="https://docs.github.com/en/get-started/archiving-your-github-personal-account-and-public-repositories/requesting-an-archive-of-your-personal-accounts-data" TargetMode="External"/><Relationship Id="rId1022" Type="http://schemas.openxmlformats.org/officeDocument/2006/relationships/hyperlink" Target="https://docs.github.com/en/pull-requests/get-started/about-stacked-prs" TargetMode="External"/><Relationship Id="rId880" Type="http://schemas.openxmlformats.org/officeDocument/2006/relationships/hyperlink" Target="https://docs.github.com/en/repositories/releasing-projects-on-github/managing-releases-in-a-repository" TargetMode="External"/><Relationship Id="rId651" Type="http://schemas.openxmlformats.org/officeDocument/2006/relationships/hyperlink" Target="https://docs.github.com/en/repositories/working-with-files/managing-files/customizing-how-changed-files-appear-on-github" TargetMode="External"/><Relationship Id="rId1166" Type="http://schemas.openxmlformats.org/officeDocument/2006/relationships/hyperlink" Target="https://docs.github.com/en/rest/migrations/orgs" TargetMode="External"/><Relationship Id="rId1168" Type="http://schemas.openxmlformats.org/officeDocument/2006/relationships/hyperlink" Target="https://docs.github.com/en/rest/migrations/users" TargetMode="External"/><Relationship Id="rId742"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45" Type="http://schemas.openxmlformats.org/officeDocument/2006/relationships/hyperlink" Target="https://docs.google.com/document/d/1ckgRCcr7FFPyymyMA6Y_-cB_vftOyrrxT28c6gRg0PI/edit" TargetMode="External"/><Relationship Id="rId1155" Type="http://schemas.openxmlformats.org/officeDocument/2006/relationships/hyperlink" Target="https://doi.org/10.1038/467775a" TargetMode="External"/><Relationship Id="rId1159" Type="http://schemas.openxmlformats.org/officeDocument/2006/relationships/hyperlink" Target="https://doi.org/10.1038/526182a" TargetMode="External"/><Relationship Id="rId1190" Type="http://schemas.openxmlformats.org/officeDocument/2006/relationships/hyperlink" Target="https://doi.org/10.1038/d41586-019-00067-3" TargetMode="External"/><Relationship Id="rId1127" Type="http://schemas.openxmlformats.org/officeDocument/2006/relationships/hyperlink" Target="https://doi.org/10.1038/d41586-019-01431-z" TargetMode="External"/><Relationship Id="rId1174" Type="http://schemas.openxmlformats.org/officeDocument/2006/relationships/hyperlink" Target="https://doi.org/10.1038/d41586-019-02918-5" TargetMode="External"/><Relationship Id="rId1193" Type="http://schemas.openxmlformats.org/officeDocument/2006/relationships/hyperlink" Target="https://doi.org/10.1038/d41586-021-03603-2" TargetMode="External"/><Relationship Id="rId1133" Type="http://schemas.openxmlformats.org/officeDocument/2006/relationships/hyperlink" Target="https://doi.org/10.1038/s41467-020-19160-7" TargetMode="External"/><Relationship Id="rId1157" Type="http://schemas.openxmlformats.org/officeDocument/2006/relationships/hyperlink" Target="https://doi.org/10.1038/s41562-016-0021" TargetMode="External"/><Relationship Id="rId1142" Type="http://schemas.openxmlformats.org/officeDocument/2006/relationships/hyperlink" Target="https://doi.org/10.1201/9781003029878" TargetMode="External"/><Relationship Id="rId1195" Type="http://schemas.openxmlformats.org/officeDocument/2006/relationships/hyperlink" Target="https://doi.org/10.1201/9781351201315" TargetMode="External"/><Relationship Id="rId1172" Type="http://schemas.openxmlformats.org/officeDocument/2006/relationships/hyperlink" Target="https://doi.org/10.1371/journal.pcbi.1003833" TargetMode="External"/><Relationship Id="rId1124" Type="http://schemas.openxmlformats.org/officeDocument/2006/relationships/hyperlink" Target="https://doi.org/10.1371/journal.pgph.0002269" TargetMode="External"/><Relationship Id="rId316" Type="http://schemas.openxmlformats.org/officeDocument/2006/relationships/hyperlink" Target="https://downlit.r-lib.org/" TargetMode="External"/><Relationship Id="rId338" Type="http://schemas.openxmlformats.org/officeDocument/2006/relationships/hyperlink" Target="https://dplyr.tidyverse.org/" TargetMode="External"/><Relationship Id="rId358" Type="http://schemas.openxmlformats.org/officeDocument/2006/relationships/hyperlink" Target="https://dplyr.tidyverse.org/articles/in-packages.html" TargetMode="External"/><Relationship Id="rId357" Type="http://schemas.openxmlformats.org/officeDocument/2006/relationships/hyperlink" Target="https://dplyr.tidyverse.org/articles/programming.html" TargetMode="External"/><Relationship Id="rId412" Type="http://schemas.openxmlformats.org/officeDocument/2006/relationships/hyperlink" Target="https://dplyr.tidyverse.org/reference/dplyr_by.html" TargetMode="External"/><Relationship Id="rId334" Type="http://schemas.openxmlformats.org/officeDocument/2006/relationships/hyperlink" Target="https://dtplyr.tidyverse.org/" TargetMode="External"/><Relationship Id="rId768" Type="http://schemas.openxmlformats.org/officeDocument/2006/relationships/hyperlink" Target="https://eddelbuettel.github.io/r2u/" TargetMode="External"/><Relationship Id="rId594" Type="http://schemas.openxmlformats.org/officeDocument/2006/relationships/hyperlink" Target="https://education.github.com/" TargetMode="External"/><Relationship Id="rId595" Type="http://schemas.openxmlformats.org/officeDocument/2006/relationships/hyperlink" Target="https://education.github.com/pack" TargetMode="External"/><Relationship Id="rId596" Type="http://schemas.openxmlformats.org/officeDocument/2006/relationships/hyperlink" Target="https://education.github.com/teachers" TargetMode="External"/><Relationship Id="rId1035" Type="http://schemas.openxmlformats.org/officeDocument/2006/relationships/hyperlink" Target="https://edwardtufte.github.io/tufte-css/" TargetMode="External"/><Relationship Id="rId174" Type="http://schemas.openxmlformats.org/officeDocument/2006/relationships/hyperlink" Target="https://ellipsis.r-lib.org/" TargetMode="External"/><Relationship Id="rId217" Type="http://schemas.openxmlformats.org/officeDocument/2006/relationships/hyperlink" Target="https://en.wikipedia.org/wiki/Code_refactoring" TargetMode="External"/><Relationship Id="rId224" Type="http://schemas.openxmlformats.org/officeDocument/2006/relationships/hyperlink" Target="https://en.wikipedia.org/wiki/Cyclomatic_complexity" TargetMode="External"/><Relationship Id="rId216" Type="http://schemas.openxmlformats.org/officeDocument/2006/relationships/hyperlink" Target="https://en.wikipedia.org/wiki/Decomposition_(computer_science)" TargetMode="External"/><Relationship Id="rId1091" Type="http://schemas.openxmlformats.org/officeDocument/2006/relationships/hyperlink" Target="https://en.wikipedia.org/wiki/Doctor_of_Philosophy#History" TargetMode="External"/><Relationship Id="rId218" Type="http://schemas.openxmlformats.org/officeDocument/2006/relationships/hyperlink" Target="https://en.wikipedia.org/wiki/Functional_decomposition" TargetMode="External"/><Relationship Id="rId345" Type="http://schemas.openxmlformats.org/officeDocument/2006/relationships/hyperlink" Target="https://en.wikipedia.org/wiki/Functional_programming" TargetMode="External"/><Relationship Id="rId1111" Type="http://schemas.openxmlformats.org/officeDocument/2006/relationships/hyperlink" Target="https://en.wikipedia.org/wiki/Implicature" TargetMode="External"/><Relationship Id="rId226" Type="http://schemas.openxmlformats.org/officeDocument/2006/relationships/hyperlink" Target="https://en.wikipedia.org/wiki/KISS_principle" TargetMode="External"/><Relationship Id="rId1092" Type="http://schemas.openxmlformats.org/officeDocument/2006/relationships/hyperlink" Target="https://en.wikipedia.org/wiki/Masterpiece#History" TargetMode="External"/><Relationship Id="rId122" Type="http://schemas.openxmlformats.org/officeDocument/2006/relationships/hyperlink" Target="https://en.wikipedia.org/wiki/Test-driven_development" TargetMode="External"/><Relationship Id="rId1090" Type="http://schemas.openxmlformats.org/officeDocument/2006/relationships/hyperlink" Target="https://en.wikipedia.org/wiki/Thesis" TargetMode="External"/><Relationship Id="rId510" Type="http://schemas.openxmlformats.org/officeDocument/2006/relationships/hyperlink" Target="https://en.wikipedia.org/wiki/WYSIWYM" TargetMode="External"/><Relationship Id="rId1110" Type="http://schemas.openxmlformats.org/officeDocument/2006/relationships/hyperlink" Target="https://en.wikipedia.org/wiki/Yes,_and_..." TargetMode="External"/><Relationship Id="rId350" Type="http://schemas.openxmlformats.org/officeDocument/2006/relationships/hyperlink" Target="https://forcats.tidyverse.org/" TargetMode="External"/><Relationship Id="rId289" Type="http://schemas.openxmlformats.org/officeDocument/2006/relationships/hyperlink" Target="https://fs.r-lib.org/" TargetMode="External"/><Relationship Id="rId147" Type="http://schemas.openxmlformats.org/officeDocument/2006/relationships/hyperlink" Target="https://furrr.futureverse.org/" TargetMode="External"/><Relationship Id="rId304" Type="http://schemas.openxmlformats.org/officeDocument/2006/relationships/hyperlink" Target="https://gargle.r-lib.org/" TargetMode="External"/><Relationship Id="rId312" Type="http://schemas.openxmlformats.org/officeDocument/2006/relationships/hyperlink" Target="https://ggplot2.tidyverse.org/" TargetMode="External"/><Relationship Id="rId302" Type="http://schemas.openxmlformats.org/officeDocument/2006/relationships/hyperlink" Target="https://gh.r-lib.org/" TargetMode="External"/><Relationship Id="rId787" Type="http://schemas.openxmlformats.org/officeDocument/2006/relationships/hyperlink" Target="https://ghostty.org/" TargetMode="External"/><Relationship Id="rId821" Type="http://schemas.openxmlformats.org/officeDocument/2006/relationships/hyperlink" Target="https://github.com/BurntSushi/ripgrep" TargetMode="External"/><Relationship Id="rId1061" Type="http://schemas.openxmlformats.org/officeDocument/2006/relationships/hyperlink" Target="https://github.com/ContextLab/lab-manual" TargetMode="External"/><Relationship Id="rId1002" Type="http://schemas.openxmlformats.org/officeDocument/2006/relationships/hyperlink" Target="https://github.com/IndrajeetPatil/awesome-r-pkgtools" TargetMode="External"/><Relationship Id="rId734" Type="http://schemas.openxmlformats.org/officeDocument/2006/relationships/hyperlink" Target="https://github.com/RMI-PACTA/actions" TargetMode="External"/><Relationship Id="rId524" Type="http://schemas.openxmlformats.org/officeDocument/2006/relationships/hyperlink" Target="https://github.com/UCD-SERG/lab-manual" TargetMode="External"/><Relationship Id="rId392" Type="http://schemas.openxmlformats.org/officeDocument/2006/relationships/hyperlink" Target="https://github.com/UCD-SERG/lab-manual/blob/main/.lintr.R" TargetMode="External"/><Relationship Id="rId695"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3" Type="http://schemas.openxmlformats.org/officeDocument/2006/relationships/hyperlink" Target="https://github.com/UCD-SERG/rpt/pull/100" TargetMode="External"/><Relationship Id="rId563" Type="http://schemas.openxmlformats.org/officeDocument/2006/relationships/hyperlink" Target="https://github.com/UCD-SERG/rpt/pull/70" TargetMode="External"/><Relationship Id="rId214" Type="http://schemas.openxmlformats.org/officeDocument/2006/relationships/hyperlink" Target="https://github.com/UCD-SERG/shigella/pull/11" TargetMode="External"/><Relationship Id="rId944" Type="http://schemas.openxmlformats.org/officeDocument/2006/relationships/hyperlink" Target="https://github.com/Xpra-org/xpra" TargetMode="External"/><Relationship Id="rId716" Type="http://schemas.openxmlformats.org/officeDocument/2006/relationships/hyperlink" Target="https://github.com/actions/toolkit/blob/main/docs/action-versioning.md" TargetMode="External"/><Relationship Id="rId722" Type="http://schemas.openxmlformats.org/officeDocument/2006/relationships/hyperlink" Target="https://github.com/actions/toolkit/issues/214" TargetMode="External"/><Relationship Id="rId826" Type="http://schemas.openxmlformats.org/officeDocument/2006/relationships/hyperlink" Target="https://github.com/ajeetdsouza/zoxide" TargetMode="External"/><Relationship Id="rId613" Type="http://schemas.openxmlformats.org/officeDocument/2006/relationships/hyperlink" Target="https://github.com/cli/cli#installation" TargetMode="External"/><Relationship Id="rId614" Type="http://schemas.openxmlformats.org/officeDocument/2006/relationships/hyperlink" Target="https://github.com/cli/cli/blob/trunk/docs/install_linux.md" TargetMode="External"/><Relationship Id="rId518" Type="http://schemas.openxmlformats.org/officeDocument/2006/relationships/hyperlink" Target="https://github.com/coatless-tutorials/quarto-book-template" TargetMode="External"/><Relationship Id="rId94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40" Type="http://schemas.openxmlformats.org/officeDocument/2006/relationships/hyperlink" Target="https://github.com/d-morrison/pr.helpers" TargetMode="External"/><Relationship Id="rId1038" Type="http://schemas.openxmlformats.org/officeDocument/2006/relationships/hyperlink" Target="https://github.com/d-morrison/psw" TargetMode="External"/><Relationship Id="rId543" Type="http://schemas.openxmlformats.org/officeDocument/2006/relationships/hyperlink" Target="https://github.com/d-morrison/rme" TargetMode="External"/><Relationship Id="rId519" Type="http://schemas.openxmlformats.org/officeDocument/2006/relationships/hyperlink" Target="https://github.com/d-rug/datalab_template_quarto" TargetMode="External"/><Relationship Id="rId824" Type="http://schemas.openxmlformats.org/officeDocument/2006/relationships/hyperlink" Target="https://github.com/dandavison/delta" TargetMode="External"/><Relationship Id="rId1033" Type="http://schemas.openxmlformats.org/officeDocument/2006/relationships/hyperlink" Target="https://github.com/earendil-works/pi" TargetMode="External"/><Relationship Id="rId733" Type="http://schemas.openxmlformats.org/officeDocument/2006/relationships/hyperlink" Target="https://github.com/easystats/workflows" TargetMode="External"/><Relationship Id="rId769" Type="http://schemas.openxmlformats.org/officeDocument/2006/relationships/hyperlink" Target="https://github.com/eddelbuettel/github-actions/tree/master/r2u-setup" TargetMode="External"/><Relationship Id="rId732" Type="http://schemas.openxmlformats.org/officeDocument/2006/relationships/hyperlink" Target="https://github.com/eddelbuettel/r-ci" TargetMode="External"/><Relationship Id="rId884" Type="http://schemas.openxmlformats.org/officeDocument/2006/relationships/hyperlink" Target="https://github.com/edgararuiz-zz/cran-stages" TargetMode="External"/><Relationship Id="rId91" Type="http://schemas.openxmlformats.org/officeDocument/2006/relationships/hyperlink" Target="https://github.com/edgararuiz/ecodown" TargetMode="External"/><Relationship Id="rId715" Type="http://schemas.openxmlformats.org/officeDocument/2006/relationships/hyperlink" Target="https://github.com/features/actions" TargetMode="External"/><Relationship Id="rId642" Type="http://schemas.openxmlformats.org/officeDocument/2006/relationships/hyperlink" Target="https://github.com/github-linguist/linguist/" TargetMode="External"/><Relationship Id="rId652" Type="http://schemas.openxmlformats.org/officeDocument/2006/relationships/hyperlink" Target="https://github.com/github-linguist/linguist/blob/main/docs/overrides.md" TargetMode="External"/><Relationship Id="rId650" Type="http://schemas.openxmlformats.org/officeDocument/2006/relationships/hyperlink" Target="https://github.com/github-linguist/linguist/blob/main/docs/overrides.md#detectable" TargetMode="External"/><Relationship Id="rId649" Type="http://schemas.openxmlformats.org/officeDocument/2006/relationships/hyperlink" Target="https://github.com/github-linguist/linguist/blob/main/docs/overrides.md#documentation" TargetMode="External"/><Relationship Id="rId643" Type="http://schemas.openxmlformats.org/officeDocument/2006/relationships/hyperlink" Target="https://github.com/github-linguist/linguist/blob/main/docs/overrides.md#generated-code" TargetMode="External"/><Relationship Id="rId646" Type="http://schemas.openxmlformats.org/officeDocument/2006/relationships/hyperlink" Target="https://github.com/github-linguist/linguist/blob/main/docs/overrides.md#using-gitattributes" TargetMode="External"/><Relationship Id="rId648" Type="http://schemas.openxmlformats.org/officeDocument/2006/relationships/hyperlink" Target="https://github.com/github-linguist/linguist/blob/main/docs/overrides.md#vendored-code" TargetMode="External"/><Relationship Id="rId635" Type="http://schemas.openxmlformats.org/officeDocument/2006/relationships/hyperlink" Target="https://github.com/github/gitignore/blob/master/R.gitignore" TargetMode="External"/><Relationship Id="rId757" Type="http://schemas.openxmlformats.org/officeDocument/2006/relationships/hyperlink" Target="https://github.com/hasura/comment-progress" TargetMode="External"/><Relationship Id="rId1057" Type="http://schemas.openxmlformats.org/officeDocument/2006/relationships/hyperlink" Target="https://github.com/jadebc/lab-manual" TargetMode="External"/><Relationship Id="rId230" Type="http://schemas.openxmlformats.org/officeDocument/2006/relationships/hyperlink" Target="https://github.com/jennybc/here_here" TargetMode="External"/><Relationship Id="rId820" Type="http://schemas.openxmlformats.org/officeDocument/2006/relationships/hyperlink" Target="https://github.com/junegunn/fzf" TargetMode="External"/><Relationship Id="rId240" Type="http://schemas.openxmlformats.org/officeDocument/2006/relationships/hyperlink" Target="https://github.com/karthik/rdrop2" TargetMode="External"/><Relationship Id="rId190"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38" Type="http://schemas.openxmlformats.org/officeDocument/2006/relationships/hyperlink" Target="https://github.com/lorenzwalthert/touchstone" TargetMode="External"/><Relationship Id="rId756" Type="http://schemas.openxmlformats.org/officeDocument/2006/relationships/hyperlink" Target="https://github.com/marocchino/sticky-pull-request-comment" TargetMode="External"/><Relationship Id="rId797" Type="http://schemas.openxmlformats.org/officeDocument/2006/relationships/hyperlink" Target="https://github.com/microsoft/terminal" TargetMode="External"/><Relationship Id="rId965" Type="http://schemas.openxmlformats.org/officeDocument/2006/relationships/hyperlink" Target="https://github.com/morrison-lab/wai" TargetMode="External"/><Relationship Id="rId892" Type="http://schemas.openxmlformats.org/officeDocument/2006/relationships/hyperlink" Target="https://github.com/mponce0/Visualize.CRAN.Downloads" TargetMode="External"/><Relationship Id="rId662" Type="http://schemas.openxmlformats.org/officeDocument/2006/relationships/hyperlink" Target="https://github.com/newren/git-filter-repo" TargetMode="External"/><Relationship Id="rId1095" Type="http://schemas.openxmlformats.org/officeDocument/2006/relationships/hyperlink" Target="https://github.com/nmfs-opensci/quarto-thesis" TargetMode="External"/><Relationship Id="rId92" Type="http://schemas.openxmlformats.org/officeDocument/2006/relationships/hyperlink" Target="https://github.com/orgs/quarto-dev/discussions/1591" TargetMode="External"/><Relationship Id="rId566" Type="http://schemas.openxmlformats.org/officeDocument/2006/relationships/hyperlink" Target="https://github.com/orgs/quarto-dev/discussions/6085" TargetMode="External"/><Relationship Id="rId89" Type="http://schemas.openxmlformats.org/officeDocument/2006/relationships/hyperlink" Target="https://github.com/pachadotdev/pkgsite" TargetMode="External"/><Relationship Id="rId1063" Type="http://schemas.openxmlformats.org/officeDocument/2006/relationships/hyperlink" Target="https://github.com/proctor-ucsf/dcc-handbook" TargetMode="External"/><Relationship Id="rId694" Type="http://schemas.openxmlformats.org/officeDocument/2006/relationships/hyperlink" Target="https://github.com/pulls/review-requested" TargetMode="External"/><Relationship Id="rId1065" Type="http://schemas.openxmlformats.org/officeDocument/2006/relationships/hyperlink" Target="https://github.com/quantmarineecolab/lab-manual" TargetMode="External"/><Relationship Id="rId575" Type="http://schemas.openxmlformats.org/officeDocument/2006/relationships/hyperlink" Target="https://github.com/quarto-dev/quarto-cli/issues" TargetMode="External"/><Relationship Id="rId565" Type="http://schemas.openxmlformats.org/officeDocument/2006/relationships/hyperlink" Target="https://github.com/quarto-dev/quarto-cli/issues/3809" TargetMode="External"/><Relationship Id="rId585" Type="http://schemas.openxmlformats.org/officeDocument/2006/relationships/hyperlink" Target="https://github.com/quarto-dev/quarto-cli/issues/4894" TargetMode="External"/><Relationship Id="rId584" Type="http://schemas.openxmlformats.org/officeDocument/2006/relationships/hyperlink" Target="https://github.com/quarto-dev/quarto-cli/issues?q=is%3Aopen+is%3Aissue+label%3Aepic" TargetMode="External"/><Relationship Id="rId550" Type="http://schemas.openxmlformats.org/officeDocument/2006/relationships/hyperlink" Target="https://github.com/quarto-ext/include-code-files" TargetMode="External"/><Relationship Id="rId238" Type="http://schemas.openxmlformats.org/officeDocument/2006/relationships/hyperlink" Target="https://github.com/r-box/boxr" TargetMode="External"/><Relationship Id="rId886" Type="http://schemas.openxmlformats.org/officeDocument/2006/relationships/hyperlink" Target="https://github.com/r-hub/rhub" TargetMode="External"/><Relationship Id="rId243" Type="http://schemas.openxmlformats.org/officeDocument/2006/relationships/hyperlink" Target="https://github.com/r-lib" TargetMode="External"/><Relationship Id="rId330" Type="http://schemas.openxmlformats.org/officeDocument/2006/relationships/hyperlink" Target="https://github.com/r-lib/actions" TargetMode="External"/><Relationship Id="rId773" Type="http://schemas.openxmlformats.org/officeDocument/2006/relationships/hyperlink" Target="https://github.com/r-lib/actions#where-to-find-help" TargetMode="External"/><Relationship Id="rId474" Type="http://schemas.openxmlformats.org/officeDocument/2006/relationships/hyperlink" Target="https://github.com/r-lib/actions/blob/v2-branch/examples/lint-changed-files.yaml" TargetMode="External"/><Relationship Id="rId863" Type="http://schemas.openxmlformats.org/officeDocument/2006/relationships/hyperlink" Target="https://github.com/r-lib/rig" TargetMode="External"/><Relationship Id="rId817" Type="http://schemas.openxmlformats.org/officeDocument/2006/relationships/hyperlink" Target="https://github.com/romkatv/powerlevel10k" TargetMode="External"/><Relationship Id="rId759" Type="http://schemas.openxmlformats.org/officeDocument/2006/relationships/hyperlink" Target="https://github.com/rossjrw/pr-preview-action" TargetMode="External"/><Relationship Id="rId760" Type="http://schemas.openxmlformats.org/officeDocument/2006/relationships/hyperlink" Target="https://github.com/rossjrw/pr-preview-action?tab=readme-ov-file#only-remove-previews-for-unmerged-prs" TargetMode="External"/><Relationship Id="rId603" Type="http://schemas.openxmlformats.org/officeDocument/2006/relationships/hyperlink" Target="https://github.com/settings/copilot/features" TargetMode="External"/><Relationship Id="rId823" Type="http://schemas.openxmlformats.org/officeDocument/2006/relationships/hyperlink" Target="https://github.com/sharkdp/bat" TargetMode="External"/><Relationship Id="rId822" Type="http://schemas.openxmlformats.org/officeDocument/2006/relationships/hyperlink" Target="https://github.com/sharkdp/fd" TargetMode="External"/><Relationship Id="rId1021" Type="http://schemas.openxmlformats.org/officeDocument/2006/relationships/hyperlink" Target="https://github.com/skills/introduction-to-github" TargetMode="External"/><Relationship Id="rId1059" Type="http://schemas.openxmlformats.org/officeDocument/2006/relationships/hyperlink" Target="https://github.com/thefaylab/lab-manual" TargetMode="External"/><Relationship Id="rId758" Type="http://schemas.openxmlformats.org/officeDocument/2006/relationships/hyperlink" Target="https://github.com/thollander/actions-comment-pull-request" TargetMode="External"/><Relationship Id="rId948" Type="http://schemas.openxmlformats.org/officeDocument/2006/relationships/hyperlink" Target="https://github.com/tmux/tmux/wiki" TargetMode="External"/><Relationship Id="rId900" Type="http://schemas.openxmlformats.org/officeDocument/2006/relationships/hyperlink" Target="https://github.com/ucdavisdatalab" TargetMode="External"/><Relationship Id="rId1007" Type="http://schemas.openxmlformats.org/officeDocument/2006/relationships/hyperlink" Target="https://github.com/ucdavisdatalab/research-toolkits" TargetMode="External"/><Relationship Id="rId592" Type="http://schemas.openxmlformats.org/officeDocument/2006/relationships/hyperlink" Target="https://github.com/ucdavisdatalab/sandbox_git" TargetMode="External"/><Relationship Id="rId909" Type="http://schemas.openxmlformats.org/officeDocument/2006/relationships/hyperlink" Target="https://github.com/ucdavisdatalab/workshop_how-to-data-documentation" TargetMode="External"/><Relationship Id="rId1028" Type="http://schemas.openxmlformats.org/officeDocument/2006/relationships/hyperlink" Target="https://github.com/ucdavisdatalab/workshop_nlp_with_python" TargetMode="External"/><Relationship Id="rId1027" Type="http://schemas.openxmlformats.org/officeDocument/2006/relationships/hyperlink" Target="https://github.com/ucdavisdatalab/workshop_python_basics" TargetMode="External"/><Relationship Id="rId100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812" Type="http://schemas.openxmlformats.org/officeDocument/2006/relationships/hyperlink" Target="https://github.com/zsh-users/zsh-autosuggestions" TargetMode="External"/><Relationship Id="rId813" Type="http://schemas.openxmlformats.org/officeDocument/2006/relationships/hyperlink" Target="https://github.com/zsh-users/zsh-syntax-highlighting" TargetMode="External"/><Relationship Id="rId612" Type="http://schemas.openxmlformats.org/officeDocument/2006/relationships/hyperlink" Target="https://gitlab.com/gitlab-org/cli" TargetMode="External"/><Relationship Id="rId617" Type="http://schemas.openxmlformats.org/officeDocument/2006/relationships/hyperlink" Target="https://gitlab.com/gitlab-org/cli#installation" TargetMode="External"/><Relationship Id="rId618" Type="http://schemas.openxmlformats.org/officeDocument/2006/relationships/hyperlink" Target="https://gitlab.com/gitlab-org/cli/-/releases" TargetMode="External"/><Relationship Id="rId853" Type="http://schemas.openxmlformats.org/officeDocument/2006/relationships/hyperlink" Target="https://gitlab.com/missing-cs-quarter-ucd/" TargetMode="External"/><Relationship Id="rId389" Type="http://schemas.openxmlformats.org/officeDocument/2006/relationships/hyperlink" Target="https://google.github.io/styleguide/Rguide.html" TargetMode="External"/><Relationship Id="rId400" Type="http://schemas.openxmlformats.org/officeDocument/2006/relationships/hyperlink" Target="https://google.github.io/styleguide/Rguide.html#use-explicit-returns" TargetMode="External"/><Relationship Id="rId833" Type="http://schemas.openxmlformats.org/officeDocument/2006/relationships/hyperlink" Target="https://google.github.io/styleguide/shellguide.html" TargetMode="External"/><Relationship Id="rId1085" Type="http://schemas.openxmlformats.org/officeDocument/2006/relationships/hyperlink" Target="https://grants.nih.gov" TargetMode="External"/><Relationship Id="rId1048" Type="http://schemas.openxmlformats.org/officeDocument/2006/relationships/hyperlink" Target="https://grantwriting.stanford.edu/resources/funding-train/" TargetMode="External"/><Relationship Id="rId1130" Type="http://schemas.openxmlformats.org/officeDocument/2006/relationships/hyperlink" Target="https://happygitwithr.com/" TargetMode="External"/><Relationship Id="rId632" Type="http://schemas.openxmlformats.org/officeDocument/2006/relationships/hyperlink" Target="https://happygitwithr.com/repeated-amend.html" TargetMode="External"/><Relationship Id="rId624" Type="http://schemas.openxmlformats.org/officeDocument/2006/relationships/hyperlink" Target="https://help.github.com/en/github/collaborating-with-issues-and-pull-requests/creating-a-pull-request#creating-the-pull-request" TargetMode="External"/><Relationship Id="rId307" Type="http://schemas.openxmlformats.org/officeDocument/2006/relationships/hyperlink" Target="https://here.r-lib.org/" TargetMode="External"/><Relationship Id="rId917" Type="http://schemas.openxmlformats.org/officeDocument/2006/relationships/hyperlink" Target="https://hpc.ucdavis.edu/" TargetMode="External"/><Relationship Id="rId300" Type="http://schemas.openxmlformats.org/officeDocument/2006/relationships/hyperlink" Target="https://httr.r-lib.org/" TargetMode="External"/><Relationship Id="rId298" Type="http://schemas.openxmlformats.org/officeDocument/2006/relationships/hyperlink" Target="https://httr2.r-lib.org/" TargetMode="External"/><Relationship Id="rId795" Type="http://schemas.openxmlformats.org/officeDocument/2006/relationships/hyperlink" Target="https://iterm2.com/" TargetMode="External"/><Relationship Id="rId1056"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9" Type="http://schemas.openxmlformats.org/officeDocument/2006/relationships/hyperlink" Target="https://jarl.etiennebacher.com/" TargetMode="External"/><Relationship Id="rId467" Type="http://schemas.openxmlformats.org/officeDocument/2006/relationships/hyperlink" Target="https://jarl.etiennebacher.com/getting-started" TargetMode="External"/><Relationship Id="rId464" Type="http://schemas.openxmlformats.org/officeDocument/2006/relationships/hyperlink" Target="https://jarl.etiennebacher.com/howto/editors" TargetMode="External"/><Relationship Id="rId465" Type="http://schemas.openxmlformats.org/officeDocument/2006/relationships/hyperlink" Target="https://jarl.etiennebacher.com/reference/config-file" TargetMode="External"/><Relationship Id="rId995" Type="http://schemas.openxmlformats.org/officeDocument/2006/relationships/hyperlink" Target="https://journals.lww.com/epidem/Fulltext/2001/05000/The_Value_of_P.2.aspx" TargetMode="External"/><Relationship Id="rId1083" Type="http://schemas.openxmlformats.org/officeDocument/2006/relationships/hyperlink" Target="https://journals.plos.org/ploscompbiol/article?id=10.1371/journal.pcbi.1003833" TargetMode="External"/><Relationship Id="rId1137" Type="http://schemas.openxmlformats.org/officeDocument/2006/relationships/hyperlink" Target="https://journals.plos.org/plosone/s/authorship" TargetMode="External"/><Relationship Id="rId192" Type="http://schemas.openxmlformats.org/officeDocument/2006/relationships/hyperlink" Target="https://larmarange.github.io/labelled/" TargetMode="External"/><Relationship Id="rId590" Type="http://schemas.openxmlformats.org/officeDocument/2006/relationships/hyperlink" Target="https://learn.github.com/" TargetMode="External"/><Relationship Id="rId933" Type="http://schemas.openxmlformats.org/officeDocument/2006/relationships/hyperlink" Target="https://learn.microsoft.com/en-us/windows/wsl/tutorials/gui-apps" TargetMode="External"/><Relationship Id="rId265" Type="http://schemas.openxmlformats.org/officeDocument/2006/relationships/hyperlink" Target="https://lifecycle.r-lib.org/" TargetMode="External"/><Relationship Id="rId494" Type="http://schemas.openxmlformats.org/officeDocument/2006/relationships/hyperlink" Target="https://lifecycle.r-lib.org/articles/communicate.html" TargetMode="External"/><Relationship Id="rId495" Type="http://schemas.openxmlformats.org/officeDocument/2006/relationships/hyperlink" Target="https://lifecycle.r-lib.org/reference/deprecate_soft.html" TargetMode="External"/><Relationship Id="rId1037" Type="http://schemas.openxmlformats.org/officeDocument/2006/relationships/hyperlink" Target="https://link.springer.com/book/10.1007/978-3-030-98175-4" TargetMode="External"/><Relationship Id="rId1052" Type="http://schemas.openxmlformats.org/officeDocument/2006/relationships/hyperlink" Target="https://link.springer.com/book/9783031537929" TargetMode="External"/><Relationship Id="rId273" Type="http://schemas.openxmlformats.org/officeDocument/2006/relationships/hyperlink" Target="https://lintr.r-lib.org/" TargetMode="External"/><Relationship Id="rId320" Type="http://schemas.openxmlformats.org/officeDocument/2006/relationships/hyperlink" Target="https://lobstr.r-lib.org/" TargetMode="External"/><Relationship Id="rId352" Type="http://schemas.openxmlformats.org/officeDocument/2006/relationships/hyperlink" Target="https://lubridate.tidyverse.org/" TargetMode="External"/><Relationship Id="rId1186" Type="http://schemas.openxmlformats.org/officeDocument/2006/relationships/hyperlink" Target="https://man.openbsd.org/ssh_config" TargetMode="External"/><Relationship Id="rId1188" Type="http://schemas.openxmlformats.org/officeDocument/2006/relationships/hyperlink" Target="https://manpages.debian.org/stable/openssh-client/ssh_config.5.en.html" TargetMode="External"/><Relationship Id="rId1197" Type="http://schemas.openxmlformats.org/officeDocument/2006/relationships/hyperlink" Target="https://mastering-shiny.org/" TargetMode="External"/><Relationship Id="rId1082" Type="http://schemas.openxmlformats.org/officeDocument/2006/relationships/hyperlink" Target="https://medialab.github.io/iwanthue/" TargetMode="External"/><Relationship Id="rId998" Type="http://schemas.openxmlformats.org/officeDocument/2006/relationships/hyperlink" Target="https://medialab.github.io/iwanthue/?utm_source=Nature+Briefing&amp;utm_campaign=2c68711076-briefing-dy-20211006&amp;utm_medium=email&amp;utm_term=0_c9dfd39373-2c68711076-44335685" TargetMode="External"/><Relationship Id="rId848" Type="http://schemas.openxmlformats.org/officeDocument/2006/relationships/hyperlink" Target="https://medium.com/@jeongwhanchoi/install-tmux-on-osx-and-basics-commands-for-beginners-be22520fd95e" TargetMode="External"/><Relationship Id="rId309" Type="http://schemas.openxmlformats.org/officeDocument/2006/relationships/hyperlink" Target="https://memoise.r-lib.org/" TargetMode="External"/><Relationship Id="rId1151" Type="http://schemas.openxmlformats.org/officeDocument/2006/relationships/hyperlink" Target="https://mentors.fm/2019/08/13/think-and-write-with-leslie-lamport/" TargetMode="External"/><Relationship Id="rId557" Type="http://schemas.openxmlformats.org/officeDocument/2006/relationships/hyperlink" Target="https://mermaid.live/" TargetMode="External"/><Relationship Id="rId852" Type="http://schemas.openxmlformats.org/officeDocument/2006/relationships/hyperlink" Target="https://missing.cs.ucdavis.edu/" TargetMode="External"/><Relationship Id="rId1043" Type="http://schemas.openxmlformats.org/officeDocument/2006/relationships/hyperlink" Target="https://mitcommlab.mit.edu/be/2023/09/27/toward-an-evenbetterposter-improving-the-betterposter-template/" TargetMode="External"/><Relationship Id="rId932" Type="http://schemas.openxmlformats.org/officeDocument/2006/relationships/hyperlink" Target="https://mobaxterm.mobatek.net/" TargetMode="External"/><Relationship Id="rId1102" Type="http://schemas.openxmlformats.org/officeDocument/2006/relationships/hyperlink" Target="https://morrison-lab.github.io/psw/" TargetMode="External"/><Relationship Id="rId964" Type="http://schemas.openxmlformats.org/officeDocument/2006/relationships/hyperlink" Target="https://morrison-lab.github.io/wai/" TargetMode="External"/><Relationship Id="rId984" Type="http://schemas.openxmlformats.org/officeDocument/2006/relationships/hyperlink" Target="https://morrison-lab.github.io/wai/chapters/ai-use-policies.html" TargetMode="External"/><Relationship Id="rId1121" Type="http://schemas.openxmlformats.org/officeDocument/2006/relationships/hyperlink" Target="https://morrison-lab.github.io/wai/chapters/ai-use-policies.html#sec-ai-journal-articles" TargetMode="External"/><Relationship Id="rId985" Type="http://schemas.openxmlformats.org/officeDocument/2006/relationships/hyperlink" Target="https://morrison-lab.github.io/wai/chapters/coding-agents.html" TargetMode="External"/><Relationship Id="rId753" Type="http://schemas.openxmlformats.org/officeDocument/2006/relationships/hyperlink" Target="https://morrison-lab.github.io/wai/chapters/coding-agents.html#sec-ai-addressing-failing-workflows" TargetMode="External"/><Relationship Id="rId137" Type="http://schemas.openxmlformats.org/officeDocument/2006/relationships/hyperlink" Target="https://morrison-lab.github.io/wai/chapters/coding-agents.html#sec-ai-best-practices" TargetMode="External"/><Relationship Id="rId615" Type="http://schemas.openxmlformats.org/officeDocument/2006/relationships/hyperlink" Target="https://morrison-lab.github.io/wai/chapters/coding-agents.html#sec-ai-claude-code-windows" TargetMode="External"/><Relationship Id="rId986" Type="http://schemas.openxmlformats.org/officeDocument/2006/relationships/hyperlink" Target="https://morrison-lab.github.io/wai/chapters/pr-workflow-with-agents.html" TargetMode="External"/><Relationship Id="rId1069" Type="http://schemas.openxmlformats.org/officeDocument/2006/relationships/hyperlink" Target="https://myidp.sciencecareers.org/" TargetMode="External"/><Relationship Id="rId809" Type="http://schemas.openxmlformats.org/officeDocument/2006/relationships/hyperlink" Target="https://ohmyz.sh/" TargetMode="External"/><Relationship Id="rId1054" Type="http://schemas.openxmlformats.org/officeDocument/2006/relationships/hyperlink" Target="https://openscapes.org/" TargetMode="External"/><Relationship Id="rId1161" Type="http://schemas.openxmlformats.org/officeDocument/2006/relationships/hyperlink" Target="https://osf.io/" TargetMode="External"/><Relationship Id="rId40" Type="http://schemas.openxmlformats.org/officeDocument/2006/relationships/hyperlink" Target="https://osf.io/tgbxr/" TargetMode="External"/><Relationship Id="rId673" Type="http://schemas.openxmlformats.org/officeDocument/2006/relationships/hyperlink" Target="https://p5js.org/contribute/steward_guidelines/" TargetMode="External"/><Relationship Id="rId257" Type="http://schemas.openxmlformats.org/officeDocument/2006/relationships/hyperlink" Target="https://pak.r-lib.org/" TargetMode="External"/><Relationship Id="rId580" Type="http://schemas.openxmlformats.org/officeDocument/2006/relationships/hyperlink" Target="https://pkg.yihui.org/litedown/" TargetMode="External"/><Relationship Id="rId579" Type="http://schemas.openxmlformats.org/officeDocument/2006/relationships/hyperlink" Target="https://pkg.yihui.org/litedown/book/" TargetMode="External"/><Relationship Id="rId251" Type="http://schemas.openxmlformats.org/officeDocument/2006/relationships/hyperlink" Target="https://pkgbuild.r-lib.org/" TargetMode="External"/><Relationship Id="rId85" Type="http://schemas.openxmlformats.org/officeDocument/2006/relationships/hyperlink" Target="https://pkgdown.r-lib.org/" TargetMode="External"/><Relationship Id="rId249" Type="http://schemas.openxmlformats.org/officeDocument/2006/relationships/hyperlink" Target="https://pkgload.r-lib.org/" TargetMode="External"/><Relationship Id="rId1147" Type="http://schemas.openxmlformats.org/officeDocument/2006/relationships/hyperlink" Target="https://plos.org/resource/how-to-store-and-manage-your-data/" TargetMode="External"/><Relationship Id="rId531" Type="http://schemas.openxmlformats.org/officeDocument/2006/relationships/hyperlink" Target="https://plotly.com/r/" TargetMode="External"/><Relationship Id="rId929" Type="http://schemas.openxmlformats.org/officeDocument/2006/relationships/hyperlink" Target="https://posit.co/products/open-source/rstudio-server/" TargetMode="External"/><Relationship Id="rId291" Type="http://schemas.openxmlformats.org/officeDocument/2006/relationships/hyperlink" Target="https://processx.r-lib.org/" TargetMode="External"/><Relationship Id="rId1062" Type="http://schemas.openxmlformats.org/officeDocument/2006/relationships/hyperlink" Target="https://proctor-ucsf.github.io/dcc-handbook/" TargetMode="External"/><Relationship Id="rId90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1" Type="http://schemas.openxmlformats.org/officeDocument/2006/relationships/hyperlink" Target="https://profvis.r-lib.org/" TargetMode="External"/><Relationship Id="rId295" Type="http://schemas.openxmlformats.org/officeDocument/2006/relationships/hyperlink" Target="https://ps.r-lib.org/" TargetMode="External"/><Relationship Id="rId146" Type="http://schemas.openxmlformats.org/officeDocument/2006/relationships/hyperlink" Target="https://purrr.tidyverse.org/" TargetMode="External"/><Relationship Id="rId407" Type="http://schemas.openxmlformats.org/officeDocument/2006/relationships/hyperlink" Target="https://purrr.tidyverse.org/reference/map.html" TargetMode="External"/><Relationship Id="rId1064" Type="http://schemas.openxmlformats.org/officeDocument/2006/relationships/hyperlink" Target="https://quantmarineecolab.github.io/lab-manual/" TargetMode="External"/><Relationship Id="rId501" Type="http://schemas.openxmlformats.org/officeDocument/2006/relationships/hyperlink" Target="https://quarto.org/" TargetMode="External"/><Relationship Id="rId546" Type="http://schemas.openxmlformats.org/officeDocument/2006/relationships/hyperlink" Target="https://quarto.org/docs/authoring/cross-references.html" TargetMode="External"/><Relationship Id="rId567" Type="http://schemas.openxmlformats.org/officeDocument/2006/relationships/hyperlink" Target="https://quarto.org/docs/authoring/diagrams.html" TargetMode="External"/><Relationship Id="rId548" Type="http://schemas.openxmlformats.org/officeDocument/2006/relationships/hyperlink" Target="https://quarto.org/docs/authoring/includes.html" TargetMode="External"/><Relationship Id="rId526" Type="http://schemas.openxmlformats.org/officeDocument/2006/relationships/hyperlink" Target="https://quarto.org/docs/books/" TargetMode="External"/><Relationship Id="rId530" Type="http://schemas.openxmlformats.org/officeDocument/2006/relationships/hyperlink" Target="https://quarto.org/docs/dashboards/" TargetMode="External"/><Relationship Id="rId535" Type="http://schemas.openxmlformats.org/officeDocument/2006/relationships/hyperlink" Target="https://quarto.org/docs/gallery/#dashboards" TargetMode="External"/><Relationship Id="rId504" Type="http://schemas.openxmlformats.org/officeDocument/2006/relationships/hyperlink" Target="https://quarto.org/docs/get-started/" TargetMode="External"/><Relationship Id="rId505" Type="http://schemas.openxmlformats.org/officeDocument/2006/relationships/hyperlink" Target="https://quarto.org/docs/guide/" TargetMode="External"/><Relationship Id="rId87" Type="http://schemas.openxmlformats.org/officeDocument/2006/relationships/hyperlink" Target="https://quarto.org/docs/output-formats/html-multi-format.html" TargetMode="External"/><Relationship Id="rId542" Type="http://schemas.openxmlformats.org/officeDocument/2006/relationships/hyperlink" Target="https://quarto.org/docs/projects/profiles.html" TargetMode="External"/><Relationship Id="rId527" Type="http://schemas.openxmlformats.org/officeDocument/2006/relationships/hyperlink" Target="https://quarto.org/docs/publishing/" TargetMode="External"/><Relationship Id="rId571" Type="http://schemas.openxmlformats.org/officeDocument/2006/relationships/hyperlink" Target="https://quarto.org/docs/troubleshooting/" TargetMode="External"/><Relationship Id="rId237" Type="http://schemas.openxmlformats.org/officeDocument/2006/relationships/hyperlink" Target="https://r-box.github.io/boxr/articles/boxr-app-interactive.html#create" TargetMode="External"/><Relationship Id="rId893" Type="http://schemas.openxmlformats.org/officeDocument/2006/relationships/hyperlink" Target="https://r-hub.github.io/cranlogs/" TargetMode="External"/><Relationship Id="rId887" Type="http://schemas.openxmlformats.org/officeDocument/2006/relationships/hyperlink" Target="https://r-hub.github.io/rhub/articles/rhubv2.html" TargetMode="External"/><Relationship Id="rId322" Type="http://schemas.openxmlformats.org/officeDocument/2006/relationships/hyperlink" Target="https://r-lib.github.io/crayon/" TargetMode="External"/><Relationship Id="rId263" Type="http://schemas.openxmlformats.org/officeDocument/2006/relationships/hyperlink" Target="https://r-lib.github.io/pkgcache/" TargetMode="External"/><Relationship Id="rId318" Type="http://schemas.openxmlformats.org/officeDocument/2006/relationships/hyperlink" Target="https://r-lib.github.io/prettyunits/" TargetMode="External"/><Relationship Id="rId1202" Type="http://schemas.openxmlformats.org/officeDocument/2006/relationships/hyperlink" Target="https://r-pkgs.org/" TargetMode="External"/><Relationship Id="rId432" Type="http://schemas.openxmlformats.org/officeDocument/2006/relationships/hyperlink" Target="https://r-pkgs.org/code.html#sec-code-r-landscape" TargetMode="External"/><Relationship Id="rId158" Type="http://schemas.openxmlformats.org/officeDocument/2006/relationships/hyperlink" Target="https://r-pkgs.org/lifecycle.html#sec-lifecycle-version-number" TargetMode="External"/><Relationship Id="rId179" Type="http://schemas.openxmlformats.org/officeDocument/2006/relationships/hyperlink" Target="https://r-pkgs.org/man.html" TargetMode="External"/><Relationship Id="rId160" Type="http://schemas.openxmlformats.org/officeDocument/2006/relationships/hyperlink" Target="https://r-pkgs.org/other-markdown.html#sec-news" TargetMode="External"/><Relationship Id="rId883" Type="http://schemas.openxmlformats.org/officeDocument/2006/relationships/hyperlink" Target="https://r-pkgs.org/release.html" TargetMode="External"/><Relationship Id="rId890" Type="http://schemas.openxmlformats.org/officeDocument/2006/relationships/hyperlink" Target="https://r-pkgs.org/release.html#sec-release-initial" TargetMode="External"/><Relationship Id="rId771" Type="http://schemas.openxmlformats.org/officeDocument/2006/relationships/hyperlink" Target="https://r-pkgs.org/software-development-practices.html#sec-sw-dev-practices-ci" TargetMode="External"/><Relationship Id="rId123" Type="http://schemas.openxmlformats.org/officeDocument/2006/relationships/hyperlink" Target="https://r-pkgs.org/testing-basics.html" TargetMode="External"/><Relationship Id="rId1204" Type="http://schemas.openxmlformats.org/officeDocument/2006/relationships/hyperlink" Target="https://r4ds.hadley.nz/" TargetMode="External"/><Relationship Id="rId506" Type="http://schemas.openxmlformats.org/officeDocument/2006/relationships/hyperlink" Target="https://r4ds.hadley.nz/quarto.html" TargetMode="External"/><Relationship Id="rId380" Type="http://schemas.openxmlformats.org/officeDocument/2006/relationships/hyperlink" Target="https://r4ds.hadley.nz/workflow-help.html#making-a-reprex" TargetMode="External"/><Relationship Id="rId284" Type="http://schemas.openxmlformats.org/officeDocument/2006/relationships/hyperlink" Target="https://r6.r-lib.org/" TargetMode="External"/><Relationship Id="rId942" Type="http://schemas.openxmlformats.org/officeDocument/2006/relationships/hyperlink" Target="https://ragg.r-lib.org/" TargetMode="External"/><Relationship Id="rId253" Type="http://schemas.openxmlformats.org/officeDocument/2006/relationships/hyperlink" Target="https://rcmdcheck.r-lib.org/" TargetMode="External"/><Relationship Id="rId343" Type="http://schemas.openxmlformats.org/officeDocument/2006/relationships/hyperlink" Target="https://readr.tidyverse.org/" TargetMode="External"/><Relationship Id="rId255" Type="http://schemas.openxmlformats.org/officeDocument/2006/relationships/hyperlink" Target="https://remotes.r-lib.org/" TargetMode="External"/><Relationship Id="rId37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0" Type="http://schemas.openxmlformats.org/officeDocument/2006/relationships/hyperlink" Target="https://researchdata.princeton.edu/research-lifecycle-guide/publishing-and-preservation/dois" TargetMode="External"/><Relationship Id="rId259" Type="http://schemas.openxmlformats.org/officeDocument/2006/relationships/hyperlink" Target="https://revdepcheck.r-lib.org/" TargetMode="External"/><Relationship Id="rId326" Type="http://schemas.openxmlformats.org/officeDocument/2006/relationships/hyperlink" Target="https://rex.r-lib.org/" TargetMode="External"/><Relationship Id="rId276" Type="http://schemas.openxmlformats.org/officeDocument/2006/relationships/hyperlink" Target="https://rlang.r-lib.org/" TargetMode="External"/><Relationship Id="rId162" Type="http://schemas.openxmlformats.org/officeDocument/2006/relationships/hyperlink" Target="https://rmarkdown.rstudio.com/" TargetMode="External"/><Relationship Id="rId99" Type="http://schemas.openxmlformats.org/officeDocument/2006/relationships/hyperlink" Target="https://roxygen2.r-lib.org/" TargetMode="External"/><Relationship Id="rId178" Type="http://schemas.openxmlformats.org/officeDocument/2006/relationships/hyperlink" Target="https://roxygen2.r-lib.org/articles/rd.html" TargetMode="External"/><Relationship Id="rId175" Type="http://schemas.openxmlformats.org/officeDocument/2006/relationships/hyperlink" Target="https://roxygen2.r-lib.org/articles/rd.html#inheriting-documentation" TargetMode="External"/><Relationship Id="rId1010" Type="http://schemas.openxmlformats.org/officeDocument/2006/relationships/hyperlink" Target="https://rstudio.github.io/cheatsheets/html/data-transformation.html" TargetMode="External"/><Relationship Id="rId1012" Type="http://schemas.openxmlformats.org/officeDocument/2006/relationships/hyperlink" Target="https://rstudio.github.io/cheatsheets/html/data-visualization.html" TargetMode="External"/><Relationship Id="rId1014" Type="http://schemas.openxmlformats.org/officeDocument/2006/relationships/hyperlink" Target="https://rstudio.github.io/cheatsheets/html/rmarkdown.html" TargetMode="External"/><Relationship Id="rId1011" Type="http://schemas.openxmlformats.org/officeDocument/2006/relationships/hyperlink" Target="https://rstudio.github.io/cheatsheets/html/tidyr.html" TargetMode="External"/><Relationship Id="rId532" Type="http://schemas.openxmlformats.org/officeDocument/2006/relationships/hyperlink" Target="https://rstudio.github.io/leaflet/" TargetMode="External"/><Relationship Id="rId374" Type="http://schemas.openxmlformats.org/officeDocument/2006/relationships/hyperlink" Target="https://rstudio.github.io/renv/" TargetMode="External"/><Relationship Id="rId663" Type="http://schemas.openxmlformats.org/officeDocument/2006/relationships/hyperlink" Target="https://rtyley.github.io/bfg-repo-cleaner/" TargetMode="External"/><Relationship Id="rId333" Type="http://schemas.openxmlformats.org/officeDocument/2006/relationships/hyperlink" Target="https://rviews.rstudio.com/2017/06/08/what-is-the-tidyverse/" TargetMode="External"/><Relationship Id="rId1013" Type="http://schemas.openxmlformats.org/officeDocument/2006/relationships/hyperlink" Target="https://s3.amazonaws.com/assets.datacamp.com/blog_assets/datatable_Cheat_Sheet_R.pdf" TargetMode="External"/><Relationship Id="rId311" Type="http://schemas.openxmlformats.org/officeDocument/2006/relationships/hyperlink" Target="https://scales.r-lib.org/" TargetMode="External"/><Relationship Id="rId425" Type="http://schemas.openxmlformats.org/officeDocument/2006/relationships/hyperlink" Target="https://sembr.org/" TargetMode="External"/><Relationship Id="rId59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4" Type="http://schemas.openxmlformats.org/officeDocument/2006/relationships/hyperlink" Target="https://sessioninfo.r-lib.org/" TargetMode="External"/><Relationship Id="rId1170" Type="http://schemas.openxmlformats.org/officeDocument/2006/relationships/hyperlink" Target="https://sethrobertson.github.io/GitFixUm/fixup.html" TargetMode="External"/><Relationship Id="rId534" Type="http://schemas.openxmlformats.org/officeDocument/2006/relationships/hyperlink" Target="https://shiny.posit.co/" TargetMode="External"/><Relationship Id="rId1176" Type="http://schemas.openxmlformats.org/officeDocument/2006/relationships/hyperlink" Target="https://slurm.schedmd.com/salloc.html" TargetMode="External"/><Relationship Id="rId1178" Type="http://schemas.openxmlformats.org/officeDocument/2006/relationships/hyperlink" Target="https://slurm.schedmd.com/sattach.html" TargetMode="External"/><Relationship Id="rId1180" Type="http://schemas.openxmlformats.org/officeDocument/2006/relationships/hyperlink" Target="https://slurm.schedmd.com/sbatch.html" TargetMode="External"/><Relationship Id="rId1182" Type="http://schemas.openxmlformats.org/officeDocument/2006/relationships/hyperlink" Target="https://slurm.schedmd.com/squeue.html" TargetMode="External"/><Relationship Id="rId1184" Type="http://schemas.openxmlformats.org/officeDocument/2006/relationships/hyperlink" Target="https://slurm.schedmd.com/srun.html" TargetMode="External"/><Relationship Id="rId223" Type="http://schemas.openxmlformats.org/officeDocument/2006/relationships/hyperlink" Target="https://softwareengineering.stackexchange.com/questions/133404/what-is-the-ideal-length-of-a-method-for-you" TargetMode="External"/><Relationship Id="rId931" Type="http://schemas.openxmlformats.org/officeDocument/2006/relationships/hyperlink" Target="https://sourceforge.net/projects/vcxsrv/" TargetMode="External"/><Relationship Id="rId591" Type="http://schemas.openxmlformats.org/officeDocument/2006/relationships/hyperlink" Target="https://sp19.datastructur.es/materials/guides/using-git#b-local-repositories-narrative-introduction" TargetMode="External"/><Relationship Id="rId621" Type="http://schemas.openxmlformats.org/officeDocument/2006/relationships/hyperlink" Target="https://sp19.datastructur.es/materials/guides/using-git#e-git-branching-advanced-git-optional" TargetMode="External"/><Relationship Id="rId20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9" Type="http://schemas.openxmlformats.org/officeDocument/2006/relationships/hyperlink" Target="https://stackoverflow.com/questions/21435339/data-table-vs-dplyr-can-one-do-something-well-the-other-cant-or-does-poorly/27840349#27840349" TargetMode="External"/><Relationship Id="rId362" Type="http://schemas.openxmlformats.org/officeDocument/2006/relationships/hyperlink" Target="https://stackoverflow.com/questions/28125816/r-standard-evaluation-for-join-dplyr" TargetMode="External"/><Relationship Id="rId222" Type="http://schemas.openxmlformats.org/officeDocument/2006/relationships/hyperlink" Target="https://stackoverflow.com/questions/475675/when-is-a-function-too-long" TargetMode="External"/><Relationship Id="rId818" Type="http://schemas.openxmlformats.org/officeDocument/2006/relationships/hyperlink" Target="https://starship.rs/" TargetMode="External"/><Relationship Id="rId327" Type="http://schemas.openxmlformats.org/officeDocument/2006/relationships/hyperlink" Target="https://stringr.tidyverse.org/" TargetMode="External"/><Relationship Id="rId390" Type="http://schemas.openxmlformats.org/officeDocument/2006/relationships/hyperlink" Target="https://style.tidyverse.org/" TargetMode="External"/><Relationship Id="rId324" Type="http://schemas.openxmlformats.org/officeDocument/2006/relationships/hyperlink" Target="https://styler.r-lib.org/" TargetMode="External"/><Relationship Id="rId188" Type="http://schemas.openxmlformats.org/officeDocument/2006/relationships/hyperlink" Target="https://support.posit.co/hc/en-us/articles/200484568-Code-Folding-and-Sections" TargetMode="External"/><Relationship Id="rId793" Type="http://schemas.openxmlformats.org/officeDocument/2006/relationships/hyperlink" Target="https://sw.kovidgoyal.net/kitty/" TargetMode="External"/><Relationship Id="rId355" Type="http://schemas.openxmlformats.org/officeDocument/2006/relationships/hyperlink" Target="https://tavareshugo.github.io/data_carpentry_extras/base-r_tidyverse_equivalents/base-r_tidyverse_equivalents.html" TargetMode="External"/><Relationship Id="rId1046"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118" Type="http://schemas.openxmlformats.org/officeDocument/2006/relationships/hyperlink" Target="https://testthat.r-lib.org/articles/snapshotting.html" TargetMode="External"/><Relationship Id="rId1058" Type="http://schemas.openxmlformats.org/officeDocument/2006/relationships/hyperlink" Target="https://thefaylab.github.io/lab-manual/" TargetMode="External"/><Relationship Id="rId385" Type="http://schemas.openxmlformats.org/officeDocument/2006/relationships/hyperlink" Target="https://thinkr-open.github.io/gitdown/" TargetMode="External"/><Relationship Id="rId639" Type="http://schemas.openxmlformats.org/officeDocument/2006/relationships/hyperlink" Target="https://thinkr-open.github.io/gitlabr/" TargetMode="External"/><Relationship Id="rId347" Type="http://schemas.openxmlformats.org/officeDocument/2006/relationships/hyperlink" Target="https://tibble.tidyverse.org/" TargetMode="External"/><Relationship Id="rId340" Type="http://schemas.openxmlformats.org/officeDocument/2006/relationships/hyperlink" Target="https://tidyr.tidyverse.org/" TargetMode="External"/><Relationship Id="rId492" Type="http://schemas.openxmlformats.org/officeDocument/2006/relationships/hyperlink" Target="https://tidyselect.r-lib.org/" TargetMode="External"/><Relationship Id="rId443" Type="http://schemas.openxmlformats.org/officeDocument/2006/relationships/hyperlink" Target="https://tidyverse.org/blog/2017/12/styler-1.0.0/" TargetMode="External"/><Relationship Id="rId636" Type="http://schemas.openxmlformats.org/officeDocument/2006/relationships/hyperlink" Target="https://tidyverse.org/blog/2017/12/workflow-vs-script/" TargetMode="External"/><Relationship Id="rId1209" Type="http://schemas.openxmlformats.org/officeDocument/2006/relationships/hyperlink" Target="https://ucd-serg.github.io/lab-manual/appendix-copilot-instructions.html" TargetMode="External"/><Relationship Id="rId1211" Type="http://schemas.openxmlformats.org/officeDocument/2006/relationships/hyperlink" Target="https://ucd-serg.github.io/lab-manual/appendix-copilot-setup-steps.html" TargetMode="External"/><Relationship Id="rId870" Type="http://schemas.openxmlformats.org/officeDocument/2006/relationships/hyperlink" Target="https://ucd-serg.github.io/lab-manual/coding-practices.html#file-headers" TargetMode="External"/><Relationship Id="rId873" Type="http://schemas.openxmlformats.org/officeDocument/2006/relationships/hyperlink" Target="https://ucd-serg.github.io/lab-manual/coding-practices.html#function-documentation" TargetMode="External"/><Relationship Id="rId993" Type="http://schemas.openxmlformats.org/officeDocument/2006/relationships/hyperlink" Target="https://ucd-serg.github.io/lab-manual/coding-style.html" TargetMode="External"/><Relationship Id="rId876" Type="http://schemas.openxmlformats.org/officeDocument/2006/relationships/hyperlink" Target="https://ucd-serg.github.io/lab-manual/unix.html#example-code-for-runfilesavelogs" TargetMode="External"/><Relationship Id="rId1008" Type="http://schemas.openxmlformats.org/officeDocument/2006/relationships/hyperlink" Target="https://ucdavisdatalab.github.io/install_guides/" TargetMode="External"/><Relationship Id="rId100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30" Type="http://schemas.openxmlformats.org/officeDocument/2006/relationships/hyperlink" Target="https://ucjug.github.io/workshop_julia_basics/" TargetMode="External"/><Relationship Id="rId97" Type="http://schemas.openxmlformats.org/officeDocument/2006/relationships/hyperlink" Target="https://usethis.r-lib.org/" TargetMode="External"/><Relationship Id="rId278" Type="http://schemas.openxmlformats.org/officeDocument/2006/relationships/hyperlink" Target="https://vctrs.r-lib.org/" TargetMode="External"/><Relationship Id="rId271" Type="http://schemas.openxmlformats.org/officeDocument/2006/relationships/hyperlink" Target="https://waldo.r-lib.org/" TargetMode="External"/><Relationship Id="rId789" Type="http://schemas.openxmlformats.org/officeDocument/2006/relationships/hyperlink" Target="https://wezfurlong.org/wezterm/" TargetMode="External"/><Relationship Id="rId934" Type="http://schemas.openxmlformats.org/officeDocument/2006/relationships/hyperlink" Target="https://wiki.archlinux.org/title/Wayland" TargetMode="External"/><Relationship Id="rId945" Type="http://schemas.openxmlformats.org/officeDocument/2006/relationships/hyperlink" Target="https://wiki.x2go.org/" TargetMode="External"/><Relationship Id="rId280" Type="http://schemas.openxmlformats.org/officeDocument/2006/relationships/hyperlink" Target="https://withr.r-lib.org/" TargetMode="External"/><Relationship Id="rId1032" Type="http://schemas.openxmlformats.org/officeDocument/2006/relationships/hyperlink" Target="https://www.anthropic.com/institute/recursive-self-improvement" TargetMode="External"/><Relationship Id="rId1114" Type="http://schemas.openxmlformats.org/officeDocument/2006/relationships/hyperlink" Target="https://www.biorxiv.org/" TargetMode="External"/><Relationship Id="rId361" Type="http://schemas.openxmlformats.org/officeDocument/2006/relationships/hyperlink" Target="https://www.brodrigues.co/blog/2016-07-18-data-frame-columns-as-arguments-to-dplyr-functions/" TargetMode="External"/><Relationship Id="rId959" Type="http://schemas.openxmlformats.org/officeDocument/2006/relationships/hyperlink" Target="https://www.chriswrites.com/how-to-change-file-permissions-using-the-terminal/" TargetMode="External"/><Relationship Id="rId193" Type="http://schemas.openxmlformats.org/officeDocument/2006/relationships/hyperlink" Target="https://www.danieldsjoberg.com/gtsummary/" TargetMode="External"/><Relationship Id="rId100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45" Type="http://schemas.openxmlformats.org/officeDocument/2006/relationships/hyperlink" Target="https://www.git-scm.com/docs/gitignore#_pattern_format" TargetMode="External"/><Relationship Id="rId752" Type="http://schemas.openxmlformats.org/officeDocument/2006/relationships/hyperlink" Target="https://www.githubstatus.com/" TargetMode="External"/><Relationship Id="rId1051" Type="http://schemas.openxmlformats.org/officeDocument/2006/relationships/hyperlink" Target="https://www.globalcodeofconduct.org/" TargetMode="External"/><Relationship Id="rId949" Type="http://schemas.openxmlformats.org/officeDocument/2006/relationships/hyperlink" Target="https://www.gnu.org/software/screen/" TargetMode="External"/><Relationship Id="rId844" Type="http://schemas.openxmlformats.org/officeDocument/2006/relationships/hyperlink" Target="https://www.howtogeek.com/118594/how-to-edit-your-system-path-for-easy-command-line-access/" TargetMode="External"/><Relationship Id="rId533" Type="http://schemas.openxmlformats.org/officeDocument/2006/relationships/hyperlink" Target="https://www.htmlwidgets.org/" TargetMode="External"/><Relationship Id="rId1113" Type="http://schemas.openxmlformats.org/officeDocument/2006/relationships/hyperlink" Target="https://www.medrxiv.org/" TargetMode="External"/><Relationship Id="rId1078" Type="http://schemas.openxmlformats.org/officeDocument/2006/relationships/hyperlink" Target="https://www.nature.com/articles/d41586-021-03603-2" TargetMode="External"/><Relationship Id="rId1049" Type="http://schemas.openxmlformats.org/officeDocument/2006/relationships/hyperlink" Target="https://www.niaid.nih.gov/grants-contracts/write-grant-application" TargetMode="External"/><Relationship Id="rId441" Type="http://schemas.openxmlformats.org/officeDocument/2006/relationships/hyperlink" Target="https://www.r-bloggers.com/align-assign-rstudio-addin-to-align-assignment-operators/" TargetMode="External"/><Relationship Id="rId364" Type="http://schemas.openxmlformats.org/officeDocument/2006/relationships/hyperlink" Target="https://www.rdocumentation.org/packages/feather/versions/0.3.3" TargetMode="External"/><Relationship Id="rId444" Type="http://schemas.openxmlformats.org/officeDocument/2006/relationships/hyperlink" Target="https://www.rdocumentation.org/packages/styler/versions/1.1.0/topics/style_dir" TargetMode="External"/><Relationship Id="rId220" Type="http://schemas.openxmlformats.org/officeDocument/2006/relationships/hyperlink" Target="https://www.reddit.com/r/learnprogramming/comments/47avb5/one_long_function_2001000_lines_of_codes_or_one/" TargetMode="External"/><Relationship Id="rId1041" Type="http://schemas.openxmlformats.org/officeDocument/2006/relationships/hyperlink" Target="https://www.sciencedirect.com/science/article/pii/S1471491423000928" TargetMode="External"/><Relationship Id="rId839" Type="http://schemas.openxmlformats.org/officeDocument/2006/relationships/hyperlink" Target="https://www.shellcheck.net/" TargetMode="External"/><Relationship Id="rId221" Type="http://schemas.openxmlformats.org/officeDocument/2006/relationships/hyperlink" Target="https://www.sololearn.com/en/Discuss/1278705/optimal-number-of-lines-of-code-of-functions" TargetMode="External"/><Relationship Id="rId336" Type="http://schemas.openxmlformats.org/officeDocument/2006/relationships/hyperlink" Target="https://www.tidyverse.org/" TargetMode="External"/><Relationship Id="rId493" Type="http://schemas.openxmlformats.org/officeDocument/2006/relationships/hyperlink" Target="https://www.tidyverse.org/blog/2022/10/tidyselect-1-2-0/" TargetMode="External"/><Relationship Id="rId1070" Type="http://schemas.openxmlformats.org/officeDocument/2006/relationships/hyperlink" Target="https://www.training.nih.gov/career-services/" TargetMode="External"/><Relationship Id="rId930" Type="http://schemas.openxmlformats.org/officeDocument/2006/relationships/hyperlink" Target="https://www.xquartz.org/" TargetMode="External"/><Relationship Id="rId1079" Type="http://schemas.openxmlformats.org/officeDocument/2006/relationships/hyperlink" Target="https://www.youtube.com/watch?v=1RwJbhkCA58" TargetMode="External"/><Relationship Id="rId104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9" Type="http://schemas.openxmlformats.org/officeDocument/2006/relationships/hyperlink" Target="https://www.youtube.com/watch?v=nERXS3ssntw" TargetMode="External"/><Relationship Id="rId1039" Type="http://schemas.openxmlformats.org/officeDocument/2006/relationships/hyperlink" Target="https://x.com/acagamic/status/1680381737816424450" TargetMode="External"/><Relationship Id="rId408"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2026-09-02T21:20:46Z</dcterms:created>
  <dcterms:modified xsi:type="dcterms:W3CDTF">2026-09-02T21:20:46Z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