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39.png" ContentType="image/png"/>
  <Override PartName="/word/media/rId707.png" ContentType="image/png"/>
  <Override PartName="/word/media/rId465.png" ContentType="image/png"/>
  <Override PartName="/word/media/rId746.jpg" ContentType="image/jpeg"/>
  <Override PartName="/word/media/rId768.png" ContentType="image/png"/>
  <Override PartName="/word/media/rId580.png" ContentType="image/png"/>
  <Override PartName="/word/media/rId585.png" ContentType="image/png"/>
  <Override PartName="/word/media/rId669.png" ContentType="image/png"/>
  <Override PartName="/word/media/rId6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7"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7.21</w:t>
        </w:r>
      </w:hyperlink>
      <w:r>
        <w:t xml:space="preserve">.</w:t>
      </w:r>
    </w:p>
    <w:bookmarkEnd w:id="165"/>
    <w:bookmarkEnd w:id="166"/>
    <w:bookmarkStart w:id="189"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5"/>
    <w:bookmarkStart w:id="188"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8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88"/>
    <w:bookmarkEnd w:id="189"/>
    <w:bookmarkStart w:id="196"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0"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0"/>
    <w:bookmarkStart w:id="192" w:name="sec-adr-format"/>
    <w:p>
      <w:pPr>
        <w:pStyle w:val="Heading3"/>
      </w:pPr>
      <w:r>
        <w:t xml:space="preserve">6.15.2 Recommended format</w:t>
      </w:r>
    </w:p>
    <w:p>
      <w:pPr>
        <w:pStyle w:val="FirstParagraph"/>
      </w:pPr>
      <w:r>
        <w:t xml:space="preserve">Use the four-part template from</w:t>
      </w:r>
      <w:r>
        <w:t xml:space="preserve"> </w:t>
      </w:r>
      <w:hyperlink r:id="rId191">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2"/>
    <w:bookmarkStart w:id="193"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3"/>
    <w:bookmarkStart w:id="194"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4"/>
    <w:bookmarkStart w:id="195"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5"/>
    <w:bookmarkEnd w:id="196"/>
    <w:bookmarkStart w:id="202"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2"/>
    <w:bookmarkStart w:id="203"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3"/>
    <w:bookmarkStart w:id="204"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4"/>
    <w:bookmarkStart w:id="205"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5"/>
    <w:bookmarkStart w:id="206"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6"/>
    <w:bookmarkStart w:id="209" w:name="examples-borrowed-from-lab-package-prs"/>
    <w:p>
      <w:pPr>
        <w:pStyle w:val="Heading2"/>
      </w:pPr>
      <w:r>
        <w:t xml:space="preserve">6.21 Examples borrowed from lab package PRs</w:t>
      </w:r>
    </w:p>
    <w:p>
      <w:pPr>
        <w:pStyle w:val="FirstParagraph"/>
      </w:pPr>
      <w:r>
        <w:t xml:space="preserve">In</w:t>
      </w:r>
      <w:r>
        <w:t xml:space="preserve"> </w:t>
      </w:r>
      <w:hyperlink r:id="rId207">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8">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9"/>
    <w:bookmarkStart w:id="213"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0">
        <w:r>
          <w:rPr>
            <w:rStyle w:val="Hyperlink"/>
          </w:rPr>
          <w:t xml:space="preserve">Decomposition (computer science)</w:t>
        </w:r>
      </w:hyperlink>
      <w:r>
        <w:t xml:space="preserve">,</w:t>
      </w:r>
      <w:r>
        <w:t xml:space="preserve"> </w:t>
      </w:r>
      <w:hyperlink r:id="rId211">
        <w:r>
          <w:rPr>
            <w:rStyle w:val="Hyperlink"/>
          </w:rPr>
          <w:t xml:space="preserve">Code refactoring</w:t>
        </w:r>
      </w:hyperlink>
      <w:r>
        <w:t xml:space="preserve">,</w:t>
      </w:r>
      <w:r>
        <w:t xml:space="preserve"> </w:t>
      </w:r>
      <w:r>
        <w:t xml:space="preserve">and</w:t>
      </w:r>
      <w:r>
        <w:t xml:space="preserve"> </w:t>
      </w:r>
      <w:hyperlink r:id="rId212">
        <w:r>
          <w:rPr>
            <w:rStyle w:val="Hyperlink"/>
          </w:rPr>
          <w:t xml:space="preserve">Functional decomposition</w:t>
        </w:r>
      </w:hyperlink>
      <w:r>
        <w:t xml:space="preserve">.</w:t>
      </w:r>
    </w:p>
    <w:bookmarkEnd w:id="213"/>
    <w:bookmarkStart w:id="219"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4">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5">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6">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7">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8">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9"/>
    <w:bookmarkStart w:id="222" w:name="sec-kiss"/>
    <w:p>
      <w:pPr>
        <w:pStyle w:val="Heading2"/>
      </w:pPr>
      <w:r>
        <w:t xml:space="preserve">6.24 Keep It Short and Simple (KISS)</w:t>
      </w:r>
    </w:p>
    <w:p>
      <w:pPr>
        <w:pStyle w:val="FirstParagraph"/>
      </w:pPr>
      <w:r>
        <w:t xml:space="preserve">The</w:t>
      </w:r>
      <w:r>
        <w:t xml:space="preserve"> </w:t>
      </w:r>
      <w:hyperlink r:id="rId220">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1">
        <w:r>
          <w:rPr>
            <w:rStyle w:val="Hyperlink"/>
          </w:rPr>
          <w:t xml:space="preserve">avoiding deep nesting</w:t>
        </w:r>
      </w:hyperlink>
      <w:r>
        <w:t xml:space="preserve">,</w:t>
      </w:r>
      <w:r>
        <w:t xml:space="preserve"> </w:t>
      </w:r>
      <w:r>
        <w:t xml:space="preserve">are concrete applications of this principle.</w:t>
      </w:r>
    </w:p>
    <w:bookmarkEnd w:id="222"/>
    <w:bookmarkStart w:id="223"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3"/>
    <w:bookmarkStart w:id="225"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5"/>
    <w:bookmarkStart w:id="230" w:name="readingsaving-data"/>
    <w:p>
      <w:pPr>
        <w:pStyle w:val="Heading2"/>
      </w:pPr>
      <w:r>
        <w:t xml:space="preserve">6.27 Reading/Saving Data</w:t>
      </w:r>
    </w:p>
    <w:bookmarkStart w:id="228"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8"/>
    <w:bookmarkStart w:id="229"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9"/>
    <w:bookmarkEnd w:id="230"/>
    <w:bookmarkStart w:id="236"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3"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2">
        <w:r>
          <w:rPr>
            <w:rStyle w:val="Hyperlink"/>
          </w:rPr>
          <w:t xml:space="preserve">here</w:t>
        </w:r>
      </w:hyperlink>
      <w:r>
        <w:t xml:space="preserve">.</w:t>
      </w:r>
    </w:p>
    <w:bookmarkEnd w:id="233"/>
    <w:bookmarkStart w:id="235" w:name="dropbox"/>
    <w:p>
      <w:pPr>
        <w:pStyle w:val="Heading3"/>
      </w:pPr>
      <w:r>
        <w:t xml:space="preserve">6.28.2 Dropbox</w:t>
      </w:r>
    </w:p>
    <w:p>
      <w:pPr>
        <w:pStyle w:val="FirstParagraph"/>
      </w:pPr>
      <w:r>
        <w:t xml:space="preserve">Follow the instructions at</w:t>
      </w:r>
      <w:r>
        <w:t xml:space="preserve"> </w:t>
      </w:r>
      <w:hyperlink r:id="rId23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5"/>
    <w:bookmarkEnd w:id="236"/>
    <w:bookmarkStart w:id="238" w:name="sec-r-lib-packages"/>
    <w:p>
      <w:pPr>
        <w:pStyle w:val="Heading2"/>
      </w:pPr>
      <w:r>
        <w:t xml:space="preserve">6.29 r-lib Packages</w:t>
      </w:r>
    </w:p>
    <w:p>
      <w:pPr>
        <w:pStyle w:val="FirstParagraph"/>
      </w:pPr>
      <w:r>
        <w:t xml:space="preserve">The</w:t>
      </w:r>
      <w:r>
        <w:t xml:space="preserve"> </w:t>
      </w:r>
      <w:hyperlink r:id="rId237">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8"/>
    <w:bookmarkStart w:id="261" w:name="package-development"/>
    <w:p>
      <w:pPr>
        <w:pStyle w:val="Heading2"/>
      </w:pPr>
      <w:r>
        <w:t xml:space="preserve">6.30 Package Development</w:t>
      </w:r>
    </w:p>
    <w:bookmarkStart w:id="239"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9"/>
    <w:bookmarkStart w:id="240"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0"/>
    <w:bookmarkStart w:id="241"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1"/>
    <w:bookmarkStart w:id="242"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2"/>
    <w:bookmarkStart w:id="244" w:name="sec-pkgload"/>
    <w:p>
      <w:pPr>
        <w:pStyle w:val="Heading3"/>
      </w:pPr>
      <w:r>
        <w:t xml:space="preserve">6.30.5</w:t>
      </w:r>
      <w:r>
        <w:t xml:space="preserve"> </w:t>
      </w:r>
      <w:hyperlink r:id="rId243">
        <w:r>
          <w:rPr>
            <w:rStyle w:val="VerbatimChar"/>
          </w:rPr>
          <w:t xml:space="preserve">{pkgload}</w:t>
        </w:r>
      </w:hyperlink>
    </w:p>
    <w:p>
      <w:pPr>
        <w:pStyle w:val="FirstParagraph"/>
      </w:pPr>
      <w:hyperlink r:id="rId243">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4"/>
    <w:bookmarkStart w:id="246" w:name="sec-pkgbuild"/>
    <w:p>
      <w:pPr>
        <w:pStyle w:val="Heading3"/>
      </w:pPr>
      <w:r>
        <w:t xml:space="preserve">6.30.6</w:t>
      </w:r>
      <w:r>
        <w:t xml:space="preserve"> </w:t>
      </w:r>
      <w:hyperlink r:id="rId245">
        <w:r>
          <w:rPr>
            <w:rStyle w:val="VerbatimChar"/>
          </w:rPr>
          <w:t xml:space="preserve">{pkgbuild}</w:t>
        </w:r>
      </w:hyperlink>
    </w:p>
    <w:p>
      <w:pPr>
        <w:pStyle w:val="FirstParagraph"/>
      </w:pPr>
      <w:hyperlink r:id="rId245">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6"/>
    <w:bookmarkStart w:id="248" w:name="sec-rcmdcheck"/>
    <w:p>
      <w:pPr>
        <w:pStyle w:val="Heading3"/>
      </w:pPr>
      <w:r>
        <w:t xml:space="preserve">6.30.7</w:t>
      </w:r>
      <w:r>
        <w:t xml:space="preserve"> </w:t>
      </w:r>
      <w:hyperlink r:id="rId247">
        <w:r>
          <w:rPr>
            <w:rStyle w:val="VerbatimChar"/>
          </w:rPr>
          <w:t xml:space="preserve">{rcmdcheck}</w:t>
        </w:r>
      </w:hyperlink>
    </w:p>
    <w:p>
      <w:pPr>
        <w:pStyle w:val="FirstParagraph"/>
      </w:pPr>
      <w:hyperlink r:id="rId247">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8"/>
    <w:bookmarkStart w:id="250" w:name="sec-remotes"/>
    <w:p>
      <w:pPr>
        <w:pStyle w:val="Heading3"/>
      </w:pPr>
      <w:r>
        <w:t xml:space="preserve">6.30.8</w:t>
      </w:r>
      <w:r>
        <w:t xml:space="preserve"> </w:t>
      </w:r>
      <w:hyperlink r:id="rId249">
        <w:r>
          <w:rPr>
            <w:rStyle w:val="VerbatimChar"/>
          </w:rPr>
          <w:t xml:space="preserve">{remotes}</w:t>
        </w:r>
      </w:hyperlink>
    </w:p>
    <w:p>
      <w:pPr>
        <w:pStyle w:val="FirstParagraph"/>
      </w:pPr>
      <w:hyperlink r:id="rId249">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0"/>
    <w:bookmarkStart w:id="252" w:name="sec-pak"/>
    <w:p>
      <w:pPr>
        <w:pStyle w:val="Heading3"/>
      </w:pPr>
      <w:r>
        <w:t xml:space="preserve">6.30.9</w:t>
      </w:r>
      <w:r>
        <w:t xml:space="preserve"> </w:t>
      </w:r>
      <w:hyperlink r:id="rId251">
        <w:r>
          <w:rPr>
            <w:rStyle w:val="VerbatimChar"/>
          </w:rPr>
          <w:t xml:space="preserve">{pak}</w:t>
        </w:r>
      </w:hyperlink>
    </w:p>
    <w:p>
      <w:pPr>
        <w:pStyle w:val="FirstParagraph"/>
      </w:pPr>
      <w:hyperlink r:id="rId251">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2"/>
    <w:bookmarkStart w:id="254" w:name="sec-revdepcheck"/>
    <w:p>
      <w:pPr>
        <w:pStyle w:val="Heading3"/>
      </w:pPr>
      <w:r>
        <w:t xml:space="preserve">6.30.10</w:t>
      </w:r>
      <w:r>
        <w:t xml:space="preserve"> </w:t>
      </w:r>
      <w:hyperlink r:id="rId253">
        <w:r>
          <w:rPr>
            <w:rStyle w:val="VerbatimChar"/>
          </w:rPr>
          <w:t xml:space="preserve">{revdepcheck}</w:t>
        </w:r>
      </w:hyperlink>
    </w:p>
    <w:p>
      <w:pPr>
        <w:pStyle w:val="FirstParagraph"/>
      </w:pPr>
      <w:hyperlink r:id="rId253">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4"/>
    <w:bookmarkStart w:id="256" w:name="sec-desc"/>
    <w:p>
      <w:pPr>
        <w:pStyle w:val="Heading3"/>
      </w:pPr>
      <w:r>
        <w:t xml:space="preserve">6.30.11</w:t>
      </w:r>
      <w:r>
        <w:t xml:space="preserve"> </w:t>
      </w:r>
      <w:hyperlink r:id="rId255">
        <w:r>
          <w:rPr>
            <w:rStyle w:val="VerbatimChar"/>
          </w:rPr>
          <w:t xml:space="preserve">{desc}</w:t>
        </w:r>
      </w:hyperlink>
    </w:p>
    <w:p>
      <w:pPr>
        <w:pStyle w:val="FirstParagraph"/>
      </w:pPr>
      <w:hyperlink r:id="rId255">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6"/>
    <w:bookmarkStart w:id="258" w:name="sec-pkgcache"/>
    <w:p>
      <w:pPr>
        <w:pStyle w:val="Heading3"/>
      </w:pPr>
      <w:r>
        <w:t xml:space="preserve">6.30.12</w:t>
      </w:r>
      <w:r>
        <w:t xml:space="preserve"> </w:t>
      </w:r>
      <w:hyperlink r:id="rId257">
        <w:r>
          <w:rPr>
            <w:rStyle w:val="VerbatimChar"/>
          </w:rPr>
          <w:t xml:space="preserve">{pkgcache}</w:t>
        </w:r>
      </w:hyperlink>
    </w:p>
    <w:p>
      <w:pPr>
        <w:pStyle w:val="FirstParagraph"/>
      </w:pPr>
      <w:hyperlink r:id="rId257">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8"/>
    <w:bookmarkStart w:id="260" w:name="sec-lifecycle"/>
    <w:p>
      <w:pPr>
        <w:pStyle w:val="Heading3"/>
      </w:pPr>
      <w:r>
        <w:t xml:space="preserve">6.30.13</w:t>
      </w:r>
      <w:r>
        <w:t xml:space="preserve"> </w:t>
      </w:r>
      <w:hyperlink r:id="rId259">
        <w:r>
          <w:rPr>
            <w:rStyle w:val="VerbatimChar"/>
          </w:rPr>
          <w:t xml:space="preserve">{lifecycle}</w:t>
        </w:r>
      </w:hyperlink>
    </w:p>
    <w:p>
      <w:pPr>
        <w:pStyle w:val="FirstParagraph"/>
      </w:pPr>
      <w:hyperlink r:id="rId259">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0"/>
    <w:bookmarkEnd w:id="261"/>
    <w:bookmarkStart w:id="269" w:name="testing-and-quality"/>
    <w:p>
      <w:pPr>
        <w:pStyle w:val="Heading2"/>
      </w:pPr>
      <w:r>
        <w:t xml:space="preserve">6.31 Testing and Quality</w:t>
      </w:r>
    </w:p>
    <w:bookmarkStart w:id="262"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2"/>
    <w:bookmarkStart w:id="264" w:name="sec-covr"/>
    <w:p>
      <w:pPr>
        <w:pStyle w:val="Heading3"/>
      </w:pPr>
      <w:r>
        <w:t xml:space="preserve">6.31.2</w:t>
      </w:r>
      <w:r>
        <w:t xml:space="preserve"> </w:t>
      </w:r>
      <w:hyperlink r:id="rId263">
        <w:r>
          <w:rPr>
            <w:rStyle w:val="VerbatimChar"/>
          </w:rPr>
          <w:t xml:space="preserve">{covr}</w:t>
        </w:r>
      </w:hyperlink>
    </w:p>
    <w:p>
      <w:pPr>
        <w:pStyle w:val="FirstParagraph"/>
      </w:pPr>
      <w:hyperlink r:id="rId263">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4"/>
    <w:bookmarkStart w:id="266" w:name="sec-waldo"/>
    <w:p>
      <w:pPr>
        <w:pStyle w:val="Heading3"/>
      </w:pPr>
      <w:r>
        <w:t xml:space="preserve">6.31.3</w:t>
      </w:r>
      <w:r>
        <w:t xml:space="preserve"> </w:t>
      </w:r>
      <w:hyperlink r:id="rId265">
        <w:r>
          <w:rPr>
            <w:rStyle w:val="VerbatimChar"/>
          </w:rPr>
          <w:t xml:space="preserve">{waldo}</w:t>
        </w:r>
      </w:hyperlink>
    </w:p>
    <w:p>
      <w:pPr>
        <w:pStyle w:val="FirstParagraph"/>
      </w:pPr>
      <w:hyperlink r:id="rId265">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6"/>
    <w:bookmarkStart w:id="268" w:name="sec-lintr"/>
    <w:p>
      <w:pPr>
        <w:pStyle w:val="Heading3"/>
      </w:pPr>
      <w:r>
        <w:t xml:space="preserve">6.31.4</w:t>
      </w:r>
      <w:r>
        <w:t xml:space="preserve"> </w:t>
      </w:r>
      <w:hyperlink r:id="rId267">
        <w:r>
          <w:rPr>
            <w:rStyle w:val="VerbatimChar"/>
          </w:rPr>
          <w:t xml:space="preserve">{lintr}</w:t>
        </w:r>
      </w:hyperlink>
    </w:p>
    <w:p>
      <w:pPr>
        <w:pStyle w:val="FirstParagraph"/>
      </w:pPr>
      <w:hyperlink r:id="rId267">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8"/>
    <w:bookmarkEnd w:id="269"/>
    <w:bookmarkStart w:id="282" w:name="core-language-and-infrastructure"/>
    <w:p>
      <w:pPr>
        <w:pStyle w:val="Heading2"/>
      </w:pPr>
      <w:r>
        <w:t xml:space="preserve">6.32 Core Language and Infrastructure</w:t>
      </w:r>
    </w:p>
    <w:bookmarkStart w:id="271" w:name="sec-rlang"/>
    <w:p>
      <w:pPr>
        <w:pStyle w:val="Heading3"/>
      </w:pPr>
      <w:r>
        <w:t xml:space="preserve">6.32.1</w:t>
      </w:r>
      <w:r>
        <w:t xml:space="preserve"> </w:t>
      </w:r>
      <w:hyperlink r:id="rId270">
        <w:r>
          <w:rPr>
            <w:rStyle w:val="VerbatimChar"/>
          </w:rPr>
          <w:t xml:space="preserve">{rlang}</w:t>
        </w:r>
      </w:hyperlink>
    </w:p>
    <w:p>
      <w:pPr>
        <w:pStyle w:val="FirstParagraph"/>
      </w:pPr>
      <w:hyperlink r:id="rId270">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1"/>
    <w:bookmarkStart w:id="273" w:name="sec-vctrs"/>
    <w:p>
      <w:pPr>
        <w:pStyle w:val="Heading3"/>
      </w:pPr>
      <w:r>
        <w:t xml:space="preserve">6.32.2</w:t>
      </w:r>
      <w:r>
        <w:t xml:space="preserve"> </w:t>
      </w:r>
      <w:hyperlink r:id="rId272">
        <w:r>
          <w:rPr>
            <w:rStyle w:val="VerbatimChar"/>
          </w:rPr>
          <w:t xml:space="preserve">{vctrs}</w:t>
        </w:r>
      </w:hyperlink>
    </w:p>
    <w:p>
      <w:pPr>
        <w:pStyle w:val="FirstParagraph"/>
      </w:pPr>
      <w:hyperlink r:id="rId272">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3"/>
    <w:bookmarkStart w:id="275" w:name="sec-withr"/>
    <w:p>
      <w:pPr>
        <w:pStyle w:val="Heading3"/>
      </w:pPr>
      <w:r>
        <w:t xml:space="preserve">6.32.3</w:t>
      </w:r>
      <w:r>
        <w:t xml:space="preserve"> </w:t>
      </w:r>
      <w:hyperlink r:id="rId274">
        <w:r>
          <w:rPr>
            <w:rStyle w:val="VerbatimChar"/>
          </w:rPr>
          <w:t xml:space="preserve">{withr}</w:t>
        </w:r>
      </w:hyperlink>
    </w:p>
    <w:p>
      <w:pPr>
        <w:pStyle w:val="FirstParagraph"/>
      </w:pPr>
      <w:hyperlink r:id="rId274">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5"/>
    <w:bookmarkStart w:id="277" w:name="sec-cli"/>
    <w:p>
      <w:pPr>
        <w:pStyle w:val="Heading3"/>
      </w:pPr>
      <w:r>
        <w:t xml:space="preserve">6.32.4</w:t>
      </w:r>
      <w:r>
        <w:t xml:space="preserve"> </w:t>
      </w:r>
      <w:hyperlink r:id="rId276">
        <w:r>
          <w:rPr>
            <w:rStyle w:val="VerbatimChar"/>
          </w:rPr>
          <w:t xml:space="preserve">{cli}</w:t>
        </w:r>
      </w:hyperlink>
    </w:p>
    <w:p>
      <w:pPr>
        <w:pStyle w:val="FirstParagraph"/>
      </w:pPr>
      <w:hyperlink r:id="rId276">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7"/>
    <w:bookmarkStart w:id="279" w:name="sec-R6"/>
    <w:p>
      <w:pPr>
        <w:pStyle w:val="Heading3"/>
      </w:pPr>
      <w:r>
        <w:t xml:space="preserve">6.32.5</w:t>
      </w:r>
      <w:r>
        <w:t xml:space="preserve"> </w:t>
      </w:r>
      <w:hyperlink r:id="rId278">
        <w:r>
          <w:rPr>
            <w:rStyle w:val="VerbatimChar"/>
          </w:rPr>
          <w:t xml:space="preserve">{R6}</w:t>
        </w:r>
      </w:hyperlink>
    </w:p>
    <w:p>
      <w:pPr>
        <w:pStyle w:val="FirstParagraph"/>
      </w:pPr>
      <w:hyperlink r:id="rId278">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9"/>
    <w:bookmarkStart w:id="281" w:name="sec-cpp11"/>
    <w:p>
      <w:pPr>
        <w:pStyle w:val="Heading3"/>
      </w:pPr>
      <w:r>
        <w:t xml:space="preserve">6.32.6</w:t>
      </w:r>
      <w:r>
        <w:t xml:space="preserve"> </w:t>
      </w:r>
      <w:hyperlink r:id="rId280">
        <w:r>
          <w:rPr>
            <w:rStyle w:val="VerbatimChar"/>
          </w:rPr>
          <w:t xml:space="preserve">{cpp11}</w:t>
        </w:r>
      </w:hyperlink>
    </w:p>
    <w:p>
      <w:pPr>
        <w:pStyle w:val="FirstParagraph"/>
      </w:pPr>
      <w:hyperlink r:id="rId280">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1"/>
    <w:bookmarkEnd w:id="282"/>
    <w:bookmarkStart w:id="291" w:name="system-and-process"/>
    <w:p>
      <w:pPr>
        <w:pStyle w:val="Heading2"/>
      </w:pPr>
      <w:r>
        <w:t xml:space="preserve">6.33 System and Process</w:t>
      </w:r>
    </w:p>
    <w:bookmarkStart w:id="284" w:name="sec-fs"/>
    <w:p>
      <w:pPr>
        <w:pStyle w:val="Heading3"/>
      </w:pPr>
      <w:r>
        <w:t xml:space="preserve">6.33.1</w:t>
      </w:r>
      <w:r>
        <w:t xml:space="preserve"> </w:t>
      </w:r>
      <w:hyperlink r:id="rId283">
        <w:r>
          <w:rPr>
            <w:rStyle w:val="VerbatimChar"/>
          </w:rPr>
          <w:t xml:space="preserve">{fs}</w:t>
        </w:r>
      </w:hyperlink>
    </w:p>
    <w:p>
      <w:pPr>
        <w:pStyle w:val="FirstParagraph"/>
      </w:pPr>
      <w:hyperlink r:id="rId283">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4"/>
    <w:bookmarkStart w:id="286" w:name="sec-processx"/>
    <w:p>
      <w:pPr>
        <w:pStyle w:val="Heading3"/>
      </w:pPr>
      <w:r>
        <w:t xml:space="preserve">6.33.2</w:t>
      </w:r>
      <w:r>
        <w:t xml:space="preserve"> </w:t>
      </w:r>
      <w:hyperlink r:id="rId285">
        <w:r>
          <w:rPr>
            <w:rStyle w:val="VerbatimChar"/>
          </w:rPr>
          <w:t xml:space="preserve">{processx}</w:t>
        </w:r>
      </w:hyperlink>
    </w:p>
    <w:p>
      <w:pPr>
        <w:pStyle w:val="FirstParagraph"/>
      </w:pPr>
      <w:hyperlink r:id="rId285">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6"/>
    <w:bookmarkStart w:id="288" w:name="sec-callr"/>
    <w:p>
      <w:pPr>
        <w:pStyle w:val="Heading3"/>
      </w:pPr>
      <w:r>
        <w:t xml:space="preserve">6.33.3</w:t>
      </w:r>
      <w:r>
        <w:t xml:space="preserve"> </w:t>
      </w:r>
      <w:hyperlink r:id="rId287">
        <w:r>
          <w:rPr>
            <w:rStyle w:val="VerbatimChar"/>
          </w:rPr>
          <w:t xml:space="preserve">{callr}</w:t>
        </w:r>
      </w:hyperlink>
    </w:p>
    <w:p>
      <w:pPr>
        <w:pStyle w:val="FirstParagraph"/>
      </w:pPr>
      <w:hyperlink r:id="rId287">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8"/>
    <w:bookmarkStart w:id="290" w:name="sec-ps"/>
    <w:p>
      <w:pPr>
        <w:pStyle w:val="Heading3"/>
      </w:pPr>
      <w:r>
        <w:t xml:space="preserve">6.33.4</w:t>
      </w:r>
      <w:r>
        <w:t xml:space="preserve"> </w:t>
      </w:r>
      <w:hyperlink r:id="rId289">
        <w:r>
          <w:rPr>
            <w:rStyle w:val="VerbatimChar"/>
          </w:rPr>
          <w:t xml:space="preserve">{ps}</w:t>
        </w:r>
      </w:hyperlink>
    </w:p>
    <w:p>
      <w:pPr>
        <w:pStyle w:val="FirstParagraph"/>
      </w:pPr>
      <w:hyperlink r:id="rId289">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0"/>
    <w:bookmarkEnd w:id="291"/>
    <w:bookmarkStart w:id="300" w:name="http-and-web"/>
    <w:p>
      <w:pPr>
        <w:pStyle w:val="Heading2"/>
      </w:pPr>
      <w:r>
        <w:t xml:space="preserve">6.34 HTTP and Web</w:t>
      </w:r>
    </w:p>
    <w:bookmarkStart w:id="293" w:name="sec-httr2"/>
    <w:p>
      <w:pPr>
        <w:pStyle w:val="Heading3"/>
      </w:pPr>
      <w:r>
        <w:t xml:space="preserve">6.34.1</w:t>
      </w:r>
      <w:r>
        <w:t xml:space="preserve"> </w:t>
      </w:r>
      <w:hyperlink r:id="rId292">
        <w:r>
          <w:rPr>
            <w:rStyle w:val="VerbatimChar"/>
          </w:rPr>
          <w:t xml:space="preserve">{httr2}</w:t>
        </w:r>
      </w:hyperlink>
    </w:p>
    <w:p>
      <w:pPr>
        <w:pStyle w:val="FirstParagraph"/>
      </w:pPr>
      <w:hyperlink r:id="rId292">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3"/>
    <w:bookmarkStart w:id="295" w:name="sec-httr"/>
    <w:p>
      <w:pPr>
        <w:pStyle w:val="Heading3"/>
      </w:pPr>
      <w:r>
        <w:t xml:space="preserve">6.34.2</w:t>
      </w:r>
      <w:r>
        <w:t xml:space="preserve"> </w:t>
      </w:r>
      <w:hyperlink r:id="rId294">
        <w:r>
          <w:rPr>
            <w:rStyle w:val="VerbatimChar"/>
          </w:rPr>
          <w:t xml:space="preserve">{httr}</w:t>
        </w:r>
      </w:hyperlink>
    </w:p>
    <w:p>
      <w:pPr>
        <w:pStyle w:val="FirstParagraph"/>
      </w:pPr>
      <w:hyperlink r:id="rId294">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5"/>
    <w:bookmarkStart w:id="297" w:name="sec-gh"/>
    <w:p>
      <w:pPr>
        <w:pStyle w:val="Heading3"/>
      </w:pPr>
      <w:r>
        <w:t xml:space="preserve">6.34.3</w:t>
      </w:r>
      <w:r>
        <w:t xml:space="preserve"> </w:t>
      </w:r>
      <w:hyperlink r:id="rId296">
        <w:r>
          <w:rPr>
            <w:rStyle w:val="VerbatimChar"/>
          </w:rPr>
          <w:t xml:space="preserve">{gh}</w:t>
        </w:r>
      </w:hyperlink>
    </w:p>
    <w:p>
      <w:pPr>
        <w:pStyle w:val="FirstParagraph"/>
      </w:pPr>
      <w:hyperlink r:id="rId296">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7"/>
    <w:bookmarkStart w:id="299" w:name="sec-gargle"/>
    <w:p>
      <w:pPr>
        <w:pStyle w:val="Heading3"/>
      </w:pPr>
      <w:r>
        <w:t xml:space="preserve">6.34.4</w:t>
      </w:r>
      <w:r>
        <w:t xml:space="preserve"> </w:t>
      </w:r>
      <w:hyperlink r:id="rId298">
        <w:r>
          <w:rPr>
            <w:rStyle w:val="VerbatimChar"/>
          </w:rPr>
          <w:t xml:space="preserve">{gargle}</w:t>
        </w:r>
      </w:hyperlink>
    </w:p>
    <w:p>
      <w:pPr>
        <w:pStyle w:val="FirstParagraph"/>
      </w:pPr>
      <w:hyperlink r:id="rId298">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9"/>
    <w:bookmarkEnd w:id="300"/>
    <w:bookmarkStart w:id="323" w:name="utilities"/>
    <w:p>
      <w:pPr>
        <w:pStyle w:val="Heading2"/>
      </w:pPr>
      <w:r>
        <w:t xml:space="preserve">6.35 Utilities</w:t>
      </w:r>
    </w:p>
    <w:bookmarkStart w:id="302" w:name="sec-here-pkg"/>
    <w:p>
      <w:pPr>
        <w:pStyle w:val="Heading3"/>
      </w:pPr>
      <w:r>
        <w:t xml:space="preserve">6.35.1</w:t>
      </w:r>
      <w:r>
        <w:t xml:space="preserve"> </w:t>
      </w:r>
      <w:hyperlink r:id="rId301">
        <w:r>
          <w:rPr>
            <w:rStyle w:val="VerbatimChar"/>
          </w:rPr>
          <w:t xml:space="preserve">{here}</w:t>
        </w:r>
      </w:hyperlink>
    </w:p>
    <w:p>
      <w:pPr>
        <w:pStyle w:val="FirstParagraph"/>
      </w:pPr>
      <w:hyperlink r:id="rId301">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2"/>
    <w:bookmarkStart w:id="304" w:name="sec-memoise"/>
    <w:p>
      <w:pPr>
        <w:pStyle w:val="Heading3"/>
      </w:pPr>
      <w:r>
        <w:t xml:space="preserve">6.35.2</w:t>
      </w:r>
      <w:r>
        <w:t xml:space="preserve"> </w:t>
      </w:r>
      <w:hyperlink r:id="rId303">
        <w:r>
          <w:rPr>
            <w:rStyle w:val="VerbatimChar"/>
          </w:rPr>
          <w:t xml:space="preserve">{memoise}</w:t>
        </w:r>
      </w:hyperlink>
    </w:p>
    <w:p>
      <w:pPr>
        <w:pStyle w:val="FirstParagraph"/>
      </w:pPr>
      <w:hyperlink r:id="rId303">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4"/>
    <w:bookmarkStart w:id="307" w:name="sec-scales"/>
    <w:p>
      <w:pPr>
        <w:pStyle w:val="Heading3"/>
      </w:pPr>
      <w:r>
        <w:t xml:space="preserve">6.35.3</w:t>
      </w:r>
      <w:r>
        <w:t xml:space="preserve"> </w:t>
      </w:r>
      <w:hyperlink r:id="rId305">
        <w:r>
          <w:rPr>
            <w:rStyle w:val="VerbatimChar"/>
          </w:rPr>
          <w:t xml:space="preserve">{scales}</w:t>
        </w:r>
      </w:hyperlink>
    </w:p>
    <w:p>
      <w:pPr>
        <w:pStyle w:val="FirstParagraph"/>
      </w:pPr>
      <w:hyperlink r:id="rId30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6">
        <w:r>
          <w:rPr>
            <w:rStyle w:val="VerbatimChar"/>
          </w:rPr>
          <w:t xml:space="preserve">{ggplot2}</w:t>
        </w:r>
      </w:hyperlink>
      <w:r>
        <w:t xml:space="preserve">.</w:t>
      </w:r>
    </w:p>
    <w:bookmarkEnd w:id="307"/>
    <w:bookmarkStart w:id="309" w:name="sec-sessioninfo"/>
    <w:p>
      <w:pPr>
        <w:pStyle w:val="Heading3"/>
      </w:pPr>
      <w:r>
        <w:t xml:space="preserve">6.35.4</w:t>
      </w:r>
      <w:r>
        <w:t xml:space="preserve"> </w:t>
      </w:r>
      <w:hyperlink r:id="rId308">
        <w:r>
          <w:rPr>
            <w:rStyle w:val="VerbatimChar"/>
          </w:rPr>
          <w:t xml:space="preserve">{sessioninfo}</w:t>
        </w:r>
      </w:hyperlink>
    </w:p>
    <w:p>
      <w:pPr>
        <w:pStyle w:val="FirstParagraph"/>
      </w:pPr>
      <w:hyperlink r:id="rId30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9"/>
    <w:bookmarkStart w:id="311" w:name="sec-downlit"/>
    <w:p>
      <w:pPr>
        <w:pStyle w:val="Heading3"/>
      </w:pPr>
      <w:r>
        <w:t xml:space="preserve">6.35.5</w:t>
      </w:r>
      <w:r>
        <w:t xml:space="preserve"> </w:t>
      </w:r>
      <w:hyperlink r:id="rId310">
        <w:r>
          <w:rPr>
            <w:rStyle w:val="VerbatimChar"/>
          </w:rPr>
          <w:t xml:space="preserve">{downlit}</w:t>
        </w:r>
      </w:hyperlink>
    </w:p>
    <w:p>
      <w:pPr>
        <w:pStyle w:val="FirstParagraph"/>
      </w:pPr>
      <w:hyperlink r:id="rId31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1"/>
    <w:bookmarkStart w:id="313" w:name="sec-prettyunits"/>
    <w:p>
      <w:pPr>
        <w:pStyle w:val="Heading3"/>
      </w:pPr>
      <w:r>
        <w:t xml:space="preserve">6.35.6</w:t>
      </w:r>
      <w:r>
        <w:t xml:space="preserve"> </w:t>
      </w:r>
      <w:hyperlink r:id="rId312">
        <w:r>
          <w:rPr>
            <w:rStyle w:val="VerbatimChar"/>
          </w:rPr>
          <w:t xml:space="preserve">{prettyunits}</w:t>
        </w:r>
      </w:hyperlink>
    </w:p>
    <w:p>
      <w:pPr>
        <w:pStyle w:val="FirstParagraph"/>
      </w:pPr>
      <w:hyperlink r:id="rId31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3"/>
    <w:bookmarkStart w:id="315" w:name="sec-lobstr"/>
    <w:p>
      <w:pPr>
        <w:pStyle w:val="Heading3"/>
      </w:pPr>
      <w:r>
        <w:t xml:space="preserve">6.35.7</w:t>
      </w:r>
      <w:r>
        <w:t xml:space="preserve"> </w:t>
      </w:r>
      <w:hyperlink r:id="rId314">
        <w:r>
          <w:rPr>
            <w:rStyle w:val="VerbatimChar"/>
          </w:rPr>
          <w:t xml:space="preserve">{lobstr}</w:t>
        </w:r>
      </w:hyperlink>
    </w:p>
    <w:p>
      <w:pPr>
        <w:pStyle w:val="FirstParagraph"/>
      </w:pPr>
      <w:hyperlink r:id="rId31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5"/>
    <w:bookmarkStart w:id="317" w:name="sec-crayon"/>
    <w:p>
      <w:pPr>
        <w:pStyle w:val="Heading3"/>
      </w:pPr>
      <w:r>
        <w:t xml:space="preserve">6.35.8</w:t>
      </w:r>
      <w:r>
        <w:t xml:space="preserve"> </w:t>
      </w:r>
      <w:hyperlink r:id="rId316">
        <w:r>
          <w:rPr>
            <w:rStyle w:val="VerbatimChar"/>
          </w:rPr>
          <w:t xml:space="preserve">{crayon}</w:t>
        </w:r>
      </w:hyperlink>
    </w:p>
    <w:p>
      <w:pPr>
        <w:pStyle w:val="FirstParagraph"/>
      </w:pPr>
      <w:hyperlink r:id="rId31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7"/>
    <w:bookmarkStart w:id="319" w:name="sec-styler"/>
    <w:p>
      <w:pPr>
        <w:pStyle w:val="Heading3"/>
      </w:pPr>
      <w:r>
        <w:t xml:space="preserve">6.35.9</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9"/>
    <w:bookmarkStart w:id="322" w:name="sec-rex"/>
    <w:p>
      <w:pPr>
        <w:pStyle w:val="Heading3"/>
      </w:pPr>
      <w:r>
        <w:t xml:space="preserve">6.35.10</w:t>
      </w:r>
      <w:r>
        <w:t xml:space="preserve"> </w:t>
      </w:r>
      <w:hyperlink r:id="rId320">
        <w:r>
          <w:rPr>
            <w:rStyle w:val="VerbatimChar"/>
          </w:rPr>
          <w:t xml:space="preserve">{rex}</w:t>
        </w:r>
      </w:hyperlink>
    </w:p>
    <w:p>
      <w:pPr>
        <w:pStyle w:val="FirstParagraph"/>
      </w:pPr>
      <w:hyperlink r:id="rId32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1">
        <w:r>
          <w:rPr>
            <w:rStyle w:val="VerbatimChar"/>
          </w:rPr>
          <w:t xml:space="preserve">{stringr}</w:t>
        </w:r>
      </w:hyperlink>
      <w:r>
        <w:t xml:space="preserve"> </w:t>
      </w:r>
      <w:r>
        <w:t xml:space="preserve">functions.</w:t>
      </w:r>
    </w:p>
    <w:bookmarkEnd w:id="322"/>
    <w:bookmarkEnd w:id="323"/>
    <w:bookmarkStart w:id="326" w:name="github-actions"/>
    <w:p>
      <w:pPr>
        <w:pStyle w:val="Heading2"/>
      </w:pPr>
      <w:r>
        <w:t xml:space="preserve">6.36 GitHub Actions</w:t>
      </w:r>
    </w:p>
    <w:bookmarkStart w:id="325" w:name="sec-r-lib-actions"/>
    <w:p>
      <w:pPr>
        <w:pStyle w:val="Heading3"/>
      </w:pPr>
      <w:r>
        <w:t xml:space="preserve">6.36.1</w:t>
      </w:r>
      <w:r>
        <w:t xml:space="preserve"> </w:t>
      </w:r>
      <w:hyperlink r:id="rId324">
        <w:r>
          <w:rPr>
            <w:rStyle w:val="Hyperlink"/>
          </w:rPr>
          <w:t xml:space="preserve">actions</w:t>
        </w:r>
      </w:hyperlink>
    </w:p>
    <w:p>
      <w:pPr>
        <w:pStyle w:val="FirstParagraph"/>
      </w:pPr>
      <w:r>
        <w:t xml:space="preserve">The</w:t>
      </w:r>
      <w:r>
        <w:t xml:space="preserve"> </w:t>
      </w:r>
      <w:hyperlink r:id="rId32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5"/>
    <w:bookmarkEnd w:id="326"/>
    <w:bookmarkStart w:id="329"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9"/>
    <w:bookmarkStart w:id="348" w:name="core-tidyverse-packages"/>
    <w:p>
      <w:pPr>
        <w:pStyle w:val="Heading2"/>
      </w:pPr>
      <w:r>
        <w:t xml:space="preserve">6.38 Core Tidyverse Packages</w:t>
      </w:r>
    </w:p>
    <w:p>
      <w:pPr>
        <w:pStyle w:val="FirstParagraph"/>
      </w:pPr>
      <w:r>
        <w:t xml:space="preserve">The</w:t>
      </w:r>
      <w:r>
        <w:t xml:space="preserve"> </w:t>
      </w:r>
      <w:hyperlink r:id="rId33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1" w:name="sec-ggplot2"/>
    <w:p>
      <w:pPr>
        <w:pStyle w:val="Heading3"/>
      </w:pPr>
      <w:r>
        <w:t xml:space="preserve">6.38.1</w:t>
      </w:r>
      <w:r>
        <w:t xml:space="preserve"> </w:t>
      </w:r>
      <w:hyperlink r:id="rId306">
        <w:r>
          <w:rPr>
            <w:rStyle w:val="Hyperlink"/>
          </w:rPr>
          <w:t xml:space="preserve">ggplot2</w:t>
        </w:r>
      </w:hyperlink>
    </w:p>
    <w:p>
      <w:pPr>
        <w:pStyle w:val="FirstParagraph"/>
      </w:pPr>
      <w:hyperlink r:id="rId30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1"/>
    <w:bookmarkStart w:id="333" w:name="sec-dplyr"/>
    <w:p>
      <w:pPr>
        <w:pStyle w:val="Heading3"/>
      </w:pPr>
      <w:r>
        <w:t xml:space="preserve">6.38.2</w:t>
      </w:r>
      <w:r>
        <w:t xml:space="preserve"> </w:t>
      </w:r>
      <w:hyperlink r:id="rId332">
        <w:r>
          <w:rPr>
            <w:rStyle w:val="Hyperlink"/>
          </w:rPr>
          <w:t xml:space="preserve">dplyr</w:t>
        </w:r>
      </w:hyperlink>
    </w:p>
    <w:p>
      <w:pPr>
        <w:pStyle w:val="FirstParagraph"/>
      </w:pPr>
      <w:hyperlink r:id="rId33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3"/>
    <w:bookmarkStart w:id="336" w:name="sec-tidyr"/>
    <w:p>
      <w:pPr>
        <w:pStyle w:val="Heading3"/>
      </w:pPr>
      <w:r>
        <w:t xml:space="preserve">6.38.3</w:t>
      </w:r>
      <w:r>
        <w:t xml:space="preserve"> </w:t>
      </w:r>
      <w:hyperlink r:id="rId334">
        <w:r>
          <w:rPr>
            <w:rStyle w:val="Hyperlink"/>
          </w:rPr>
          <w:t xml:space="preserve">tidyr</w:t>
        </w:r>
      </w:hyperlink>
    </w:p>
    <w:p>
      <w:pPr>
        <w:pStyle w:val="FirstParagraph"/>
      </w:pPr>
      <w:hyperlink r:id="rId33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5" w:name="when-to-use-dplyr-vs-tidyr"/>
    <w:p>
      <w:pPr>
        <w:pStyle w:val="Heading4"/>
      </w:pPr>
      <w:r>
        <w:t xml:space="preserve">6.38.3.1 When to use dplyr vs tidyr</w:t>
      </w:r>
    </w:p>
    <w:p>
      <w:pPr>
        <w:pStyle w:val="FirstParagraph"/>
      </w:pPr>
      <w:r>
        <w:t xml:space="preserve">While both</w:t>
      </w:r>
      <w:r>
        <w:t xml:space="preserve"> </w:t>
      </w:r>
      <w:hyperlink r:id="rId332">
        <w:r>
          <w:rPr>
            <w:rStyle w:val="VerbatimChar"/>
          </w:rPr>
          <w:t xml:space="preserve">{dplyr}</w:t>
        </w:r>
      </w:hyperlink>
      <w:r>
        <w:t xml:space="preserve"> </w:t>
      </w:r>
      <w:r>
        <w:t xml:space="preserve">and</w:t>
      </w:r>
      <w:r>
        <w:t xml:space="preserve"> </w:t>
      </w:r>
      <w:hyperlink r:id="rId33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5"/>
    <w:bookmarkEnd w:id="336"/>
    <w:bookmarkStart w:id="338" w:name="sec-readr"/>
    <w:p>
      <w:pPr>
        <w:pStyle w:val="Heading3"/>
      </w:pPr>
      <w:r>
        <w:t xml:space="preserve">6.38.4</w:t>
      </w:r>
      <w:r>
        <w:t xml:space="preserve"> </w:t>
      </w:r>
      <w:hyperlink r:id="rId337">
        <w:r>
          <w:rPr>
            <w:rStyle w:val="Hyperlink"/>
          </w:rPr>
          <w:t xml:space="preserve">readr</w:t>
        </w:r>
      </w:hyperlink>
    </w:p>
    <w:p>
      <w:pPr>
        <w:pStyle w:val="FirstParagraph"/>
      </w:pPr>
      <w:hyperlink r:id="rId33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8"/>
    <w:bookmarkStart w:id="340"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0"/>
    <w:bookmarkStart w:id="342" w:name="sec-tibble"/>
    <w:p>
      <w:pPr>
        <w:pStyle w:val="Heading3"/>
      </w:pPr>
      <w:r>
        <w:t xml:space="preserve">6.38.6</w:t>
      </w:r>
      <w:r>
        <w:t xml:space="preserve"> </w:t>
      </w:r>
      <w:hyperlink r:id="rId341">
        <w:r>
          <w:rPr>
            <w:rStyle w:val="Hyperlink"/>
          </w:rPr>
          <w:t xml:space="preserve">tibble</w:t>
        </w:r>
      </w:hyperlink>
    </w:p>
    <w:p>
      <w:pPr>
        <w:pStyle w:val="FirstParagraph"/>
      </w:pPr>
      <w:hyperlink r:id="rId34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2"/>
    <w:bookmarkStart w:id="343" w:name="sec-stringr"/>
    <w:p>
      <w:pPr>
        <w:pStyle w:val="Heading3"/>
      </w:pPr>
      <w:r>
        <w:t xml:space="preserve">6.38.7</w:t>
      </w:r>
      <w:r>
        <w:t xml:space="preserve"> </w:t>
      </w:r>
      <w:hyperlink r:id="rId321">
        <w:r>
          <w:rPr>
            <w:rStyle w:val="Hyperlink"/>
          </w:rPr>
          <w:t xml:space="preserve">stringr</w:t>
        </w:r>
      </w:hyperlink>
    </w:p>
    <w:p>
      <w:pPr>
        <w:pStyle w:val="FirstParagraph"/>
      </w:pPr>
      <w:hyperlink r:id="rId32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3"/>
    <w:bookmarkStart w:id="345" w:name="sec-forcats"/>
    <w:p>
      <w:pPr>
        <w:pStyle w:val="Heading3"/>
      </w:pPr>
      <w:r>
        <w:t xml:space="preserve">6.38.8</w:t>
      </w:r>
      <w:r>
        <w:t xml:space="preserve"> </w:t>
      </w:r>
      <w:hyperlink r:id="rId344">
        <w:r>
          <w:rPr>
            <w:rStyle w:val="Hyperlink"/>
          </w:rPr>
          <w:t xml:space="preserve">forcats</w:t>
        </w:r>
      </w:hyperlink>
    </w:p>
    <w:p>
      <w:pPr>
        <w:pStyle w:val="FirstParagraph"/>
      </w:pPr>
      <w:hyperlink r:id="rId34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5"/>
    <w:bookmarkStart w:id="347" w:name="sec-lubridate"/>
    <w:p>
      <w:pPr>
        <w:pStyle w:val="Heading3"/>
      </w:pPr>
      <w:r>
        <w:t xml:space="preserve">6.38.9</w:t>
      </w:r>
      <w:r>
        <w:t xml:space="preserve"> </w:t>
      </w:r>
      <w:hyperlink r:id="rId346">
        <w:r>
          <w:rPr>
            <w:rStyle w:val="Hyperlink"/>
          </w:rPr>
          <w:t xml:space="preserve">lubridate</w:t>
        </w:r>
      </w:hyperlink>
    </w:p>
    <w:p>
      <w:pPr>
        <w:pStyle w:val="FirstParagraph"/>
      </w:pPr>
      <w:hyperlink r:id="rId34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7"/>
    <w:bookmarkEnd w:id="348"/>
    <w:bookmarkStart w:id="350"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9">
        <w:r>
          <w:rPr>
            <w:rStyle w:val="Hyperlink"/>
          </w:rPr>
          <w:t xml:space="preserve">this document</w:t>
        </w:r>
      </w:hyperlink>
      <w:r>
        <w:t xml:space="preserve">.</w:t>
      </w:r>
    </w:p>
    <w:bookmarkEnd w:id="350"/>
    <w:bookmarkStart w:id="357"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1">
        <w:r>
          <w:rPr>
            <w:rStyle w:val="Hyperlink"/>
          </w:rPr>
          <w:t xml:space="preserve">Programming with dplyr</w:t>
        </w:r>
      </w:hyperlink>
      <w:r>
        <w:t xml:space="preserve"> </w:t>
      </w:r>
      <w:r>
        <w:t xml:space="preserve">(package vignette)</w:t>
      </w:r>
    </w:p>
    <w:p>
      <w:pPr>
        <w:pStyle w:val="Compact"/>
        <w:numPr>
          <w:ilvl w:val="0"/>
          <w:numId w:val="1093"/>
        </w:numPr>
      </w:pPr>
      <w:hyperlink r:id="rId352">
        <w:r>
          <w:rPr>
            <w:rStyle w:val="Hyperlink"/>
          </w:rPr>
          <w:t xml:space="preserve">Using dplyr in packages</w:t>
        </w:r>
      </w:hyperlink>
      <w:r>
        <w:t xml:space="preserve"> </w:t>
      </w:r>
      <w:r>
        <w:t xml:space="preserve">(package vignette)</w:t>
      </w:r>
    </w:p>
    <w:p>
      <w:pPr>
        <w:pStyle w:val="Compact"/>
        <w:numPr>
          <w:ilvl w:val="0"/>
          <w:numId w:val="1093"/>
        </w:numPr>
      </w:pPr>
      <w:hyperlink r:id="rId353">
        <w:r>
          <w:rPr>
            <w:rStyle w:val="Hyperlink"/>
          </w:rPr>
          <w:t xml:space="preserve">Tidy Eval in 5 Minutes</w:t>
        </w:r>
      </w:hyperlink>
      <w:r>
        <w:t xml:space="preserve"> </w:t>
      </w:r>
      <w:r>
        <w:t xml:space="preserve">(video)</w:t>
      </w:r>
    </w:p>
    <w:p>
      <w:pPr>
        <w:pStyle w:val="Compact"/>
        <w:numPr>
          <w:ilvl w:val="0"/>
          <w:numId w:val="1093"/>
        </w:numPr>
      </w:pPr>
      <w:hyperlink r:id="rId351">
        <w:r>
          <w:rPr>
            <w:rStyle w:val="Hyperlink"/>
          </w:rPr>
          <w:t xml:space="preserve">Tidy Evaluation</w:t>
        </w:r>
      </w:hyperlink>
      <w:r>
        <w:t xml:space="preserve"> </w:t>
      </w:r>
      <w:r>
        <w:t xml:space="preserve">(e-book)</w:t>
      </w:r>
    </w:p>
    <w:p>
      <w:pPr>
        <w:pStyle w:val="Compact"/>
        <w:numPr>
          <w:ilvl w:val="0"/>
          <w:numId w:val="1093"/>
        </w:numPr>
      </w:pPr>
      <w:hyperlink r:id="rId354">
        <w:r>
          <w:rPr>
            <w:rStyle w:val="Hyperlink"/>
          </w:rPr>
          <w:t xml:space="preserve">Evaluation</w:t>
        </w:r>
      </w:hyperlink>
      <w:r>
        <w:t xml:space="preserve"> </w:t>
      </w:r>
      <w:r>
        <w:t xml:space="preserve">(advanced details)</w:t>
      </w:r>
    </w:p>
    <w:p>
      <w:pPr>
        <w:pStyle w:val="Compact"/>
        <w:numPr>
          <w:ilvl w:val="0"/>
          <w:numId w:val="1093"/>
        </w:numPr>
      </w:pPr>
      <w:hyperlink r:id="rId355">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57"/>
    <w:bookmarkStart w:id="360"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8">
        <w:r>
          <w:rPr>
            <w:rStyle w:val="Hyperlink"/>
          </w:rPr>
          <w:t xml:space="preserve">Feather package</w:t>
        </w:r>
      </w:hyperlink>
      <w:r>
        <w:t xml:space="preserve"> </w:t>
      </w:r>
      <w:r>
        <w:t xml:space="preserve">for exchanging data between the two languages</w:t>
      </w:r>
      <w:r>
        <w:t xml:space="preserve"> </w:t>
      </w:r>
      <w:hyperlink r:id="rId359">
        <w:r>
          <w:rPr>
            <w:rStyle w:val="Hyperlink"/>
          </w:rPr>
          <w:t xml:space="preserve">extremely quickly</w:t>
        </w:r>
      </w:hyperlink>
      <w:r>
        <w:t xml:space="preserve">.</w:t>
      </w:r>
    </w:p>
    <w:bookmarkEnd w:id="360"/>
    <w:bookmarkStart w:id="366"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1"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1"/>
    <w:bookmarkStart w:id="362"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2"/>
    <w:bookmarkStart w:id="365"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3"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3"/>
    <w:bookmarkStart w:id="364"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4"/>
    <w:bookmarkEnd w:id="365"/>
    <w:bookmarkEnd w:id="366"/>
    <w:bookmarkStart w:id="367"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7"/>
    <w:bookmarkStart w:id="370"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68">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69">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0"/>
    <w:bookmarkStart w:id="376" w:name="sec-r-resources"/>
    <w:p>
      <w:pPr>
        <w:pStyle w:val="Heading2"/>
      </w:pPr>
      <w:r>
        <w:t xml:space="preserve">6.45 Additional Resources</w:t>
      </w:r>
    </w:p>
    <w:bookmarkStart w:id="371"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1"/>
    <w:bookmarkStart w:id="372"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2"/>
    <w:bookmarkStart w:id="373"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3"/>
    <w:bookmarkStart w:id="375"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4">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5"/>
    <w:bookmarkEnd w:id="376"/>
    <w:bookmarkEnd w:id="377"/>
    <w:bookmarkStart w:id="459" w:name="sec-r-code-style"/>
    <w:p>
      <w:pPr>
        <w:pStyle w:val="Heading1"/>
      </w:pPr>
      <w:r>
        <w:t xml:space="preserve">7. R Code Style</w:t>
      </w:r>
    </w:p>
    <w:p>
      <w:pPr>
        <w:pStyle w:val="FirstParagraph"/>
      </w:pPr>
      <w:r>
        <w:t xml:space="preserve">Follow these code style guidelines for all R code:</w:t>
      </w:r>
    </w:p>
    <w:bookmarkStart w:id="382" w:name="general-principles"/>
    <w:p>
      <w:pPr>
        <w:pStyle w:val="Heading2"/>
      </w:pPr>
      <w:r>
        <w:t xml:space="preserve">7.1 General Principles</w:t>
      </w:r>
    </w:p>
    <w:p>
      <w:pPr>
        <w:pStyle w:val="FirstParagraph"/>
      </w:pPr>
      <w:r>
        <w:t xml:space="preserve">Our lab follows the</w:t>
      </w:r>
      <w:r>
        <w:t xml:space="preserve"> </w:t>
      </w:r>
      <w:hyperlink r:id="rId378">
        <w:r>
          <w:rPr>
            <w:rStyle w:val="Hyperlink"/>
          </w:rPr>
          <w:t xml:space="preserve">Google R Style Guide</w:t>
        </w:r>
      </w:hyperlink>
      <w:r>
        <w:t xml:space="preserve">,</w:t>
      </w:r>
      <w:r>
        <w:t xml:space="preserve"> </w:t>
      </w:r>
      <w:r>
        <w:t xml:space="preserve">which in turn mostly follows the</w:t>
      </w:r>
      <w:r>
        <w:t xml:space="preserve"> </w:t>
      </w:r>
      <w:hyperlink r:id="rId379">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0">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1">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2"/>
    <w:bookmarkStart w:id="388"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3"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3"/>
    <w:bookmarkStart w:id="384"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4"/>
    <w:bookmarkStart w:id="385"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5"/>
    <w:bookmarkStart w:id="386"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6"/>
    <w:bookmarkStart w:id="387"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87"/>
    <w:bookmarkEnd w:id="388"/>
    <w:bookmarkStart w:id="391"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0" w:name="explicit-return-statements"/>
    <w:p>
      <w:pPr>
        <w:pStyle w:val="Heading3"/>
      </w:pPr>
      <w:r>
        <w:t xml:space="preserve">7.3.1 Explicit Return Statements</w:t>
      </w:r>
    </w:p>
    <w:p>
      <w:pPr>
        <w:pStyle w:val="FirstParagraph"/>
      </w:pPr>
      <w:r>
        <w:t xml:space="preserve">Following the</w:t>
      </w:r>
      <w:r>
        <w:t xml:space="preserve"> </w:t>
      </w:r>
      <w:hyperlink r:id="rId389">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0"/>
    <w:bookmarkEnd w:id="391"/>
    <w:bookmarkStart w:id="392"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2"/>
    <w:bookmarkStart w:id="395"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3">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4">
        <w:r>
          <w:rPr>
            <w:rStyle w:val="VerbatimChar"/>
          </w:rPr>
          <w:t xml:space="preserve">measure-performance</w:t>
        </w:r>
      </w:hyperlink>
      <w:r>
        <w:t xml:space="preserve">, not by</w:t>
      </w:r>
      <w:r>
        <w:t xml:space="preserve"> </w:t>
      </w:r>
      <w:r>
        <w:t xml:space="preserve">assumption.</w:t>
      </w:r>
    </w:p>
    <w:bookmarkEnd w:id="395"/>
    <w:bookmarkStart w:id="398"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6">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97">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98"/>
    <w:bookmarkStart w:id="400"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9">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0"/>
    <w:bookmarkStart w:id="402"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1">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2"/>
    <w:bookmarkStart w:id="403"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3"/>
    <w:bookmarkStart w:id="406"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5"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4">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5"/>
    <w:bookmarkEnd w:id="406"/>
    <w:bookmarkStart w:id="408"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07">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08"/>
    <w:bookmarkStart w:id="409"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09"/>
    <w:bookmarkStart w:id="412"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0" name="Picture"/>
                  <a:graphic>
                    <a:graphicData uri="http://schemas.openxmlformats.org/drawingml/2006/picture">
                      <pic:pic>
                        <pic:nvPicPr>
                          <pic:cNvPr descr="/opt/quarto/share/formats/docx/note.png" id="41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2"/>
    <w:bookmarkStart w:id="417" w:name="line-breaks-and-formatting"/>
    <w:p>
      <w:pPr>
        <w:pStyle w:val="Heading2"/>
      </w:pPr>
      <w:r>
        <w:t xml:space="preserve">7.14 Line Breaks and Formatting</w:t>
      </w:r>
    </w:p>
    <w:bookmarkStart w:id="413"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3"/>
    <w:bookmarkStart w:id="415"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4">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5"/>
    <w:bookmarkStart w:id="416"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6"/>
    <w:bookmarkEnd w:id="417"/>
    <w:bookmarkStart w:id="419" w:name="markdown-and-quarto-formatting"/>
    <w:p>
      <w:pPr>
        <w:pStyle w:val="Heading2"/>
      </w:pPr>
      <w:r>
        <w:t xml:space="preserve">7.15 Markdown and Quarto Formatting</w:t>
      </w:r>
    </w:p>
    <w:bookmarkStart w:id="418"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18"/>
    <w:bookmarkEnd w:id="419"/>
    <w:bookmarkStart w:id="420" w:name="messaging-and-user-communication"/>
    <w:p>
      <w:pPr>
        <w:pStyle w:val="Heading2"/>
      </w:pPr>
      <w:r>
        <w:t xml:space="preserve">7.16 Messaging and User Communication</w:t>
      </w:r>
    </w:p>
    <w:p>
      <w:pPr>
        <w:pStyle w:val="FirstParagraph"/>
      </w:pPr>
      <w:r>
        <w:t xml:space="preserve">Use</w:t>
      </w:r>
      <w:r>
        <w:t xml:space="preserve"> </w:t>
      </w:r>
      <w:hyperlink r:id="rId276">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0"/>
    <w:bookmarkStart w:id="422"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1">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2"/>
    <w:bookmarkStart w:id="423"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3"/>
    <w:bookmarkStart w:id="424"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4"/>
    <w:bookmarkStart w:id="429"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note.png" id="42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7" name="Picture"/>
                  <a:graphic>
                    <a:graphicData uri="http://schemas.openxmlformats.org/drawingml/2006/picture">
                      <pic:pic>
                        <pic:nvPicPr>
                          <pic:cNvPr descr="/opt/quarto/share/formats/docx/note.png" id="42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7">
        <w:r>
          <w:rPr>
            <w:rStyle w:val="Hyperlink"/>
          </w:rPr>
          <w:t xml:space="preserve">Be Expressive: How to Give Your Variables Better Names</w:t>
        </w:r>
      </w:hyperlink>
    </w:p>
    <w:bookmarkEnd w:id="429"/>
    <w:bookmarkStart w:id="457" w:name="sec-style-auto-style"/>
    <w:p>
      <w:pPr>
        <w:pStyle w:val="Heading2"/>
      </w:pPr>
      <w:r>
        <w:t xml:space="preserve">7.21 Automated Tools for Style and Project Workflow</w:t>
      </w:r>
    </w:p>
    <w:bookmarkStart w:id="450" w:name="styling"/>
    <w:p>
      <w:pPr>
        <w:pStyle w:val="Heading3"/>
      </w:pPr>
      <w:r>
        <w:t xml:space="preserve">7.21.1 Styling</w:t>
      </w:r>
    </w:p>
    <w:bookmarkStart w:id="431"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1"/>
    <w:bookmarkStart w:id="442" w:name="styler"/>
    <w:p>
      <w:pPr>
        <w:pStyle w:val="Heading4"/>
      </w:pPr>
      <w:r>
        <w:t xml:space="preserve">7.21.1.2</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is another</w:t>
      </w:r>
      <w:r>
        <w:t xml:space="preserve"> </w:t>
      </w:r>
      <w:hyperlink r:id="rId43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opt/quarto/share/formats/docx/note.png" id="43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8">
              <w:r>
                <w:rPr>
                  <w:rStyle w:val="VerbatimChar"/>
                </w:rPr>
                <w:t xml:space="preserve">{styler}</w:t>
              </w:r>
            </w:hyperlink>
            <w:r>
              <w:t xml:space="preserve"> </w:t>
            </w:r>
            <w:hyperlink r:id="rId43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2"/>
    <w:bookmarkStart w:id="449" w:name="lintr"/>
    <w:p>
      <w:pPr>
        <w:pStyle w:val="Heading4"/>
      </w:pPr>
      <w:r>
        <w:t xml:space="preserve">7.21.1.3</w:t>
      </w:r>
      <w:r>
        <w:t xml:space="preserve"> </w:t>
      </w:r>
      <w:hyperlink r:id="rId26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3">
        <w:r>
          <w:rPr>
            <w:rStyle w:val="Hyperlink"/>
          </w:rPr>
          <w:t xml:space="preserve">in this link</w:t>
        </w:r>
      </w:hyperlink>
      <w:r>
        <w:t xml:space="preserve">,</w:t>
      </w:r>
      <w:r>
        <w:t xml:space="preserve"> </w:t>
      </w:r>
      <w:r>
        <w:t xml:space="preserve">and most guidelines are based on the</w:t>
      </w:r>
      <w:r>
        <w:t xml:space="preserve"> </w:t>
      </w:r>
      <w:hyperlink r:id="rId37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4" name="Picture"/>
                  <a:graphic>
                    <a:graphicData uri="http://schemas.openxmlformats.org/drawingml/2006/picture">
                      <pic:pic>
                        <pic:nvPicPr>
                          <pic:cNvPr descr="/opt/quarto/share/formats/docx/note.png" id="44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9"/>
    <w:bookmarkEnd w:id="450"/>
    <w:bookmarkStart w:id="453"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tip.png" id="452" name="Picture"/>
                          <pic:cNvPicPr>
                            <a:picLocks noChangeArrowheads="1" noChangeAspect="1"/>
                          </pic:cNvPicPr>
                        </pic:nvPicPr>
                        <pic:blipFill>
                          <a:blip r:embed="rId4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3"/>
    <w:bookmarkStart w:id="454"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1">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9">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End w:id="454"/>
    <w:bookmarkStart w:id="456"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55">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56"/>
    <w:bookmarkEnd w:id="457"/>
    <w:bookmarkStart w:id="458" w:name="sec-r-resources-style"/>
    <w:p>
      <w:pPr>
        <w:pStyle w:val="Heading2"/>
      </w:pPr>
      <w:r>
        <w:t xml:space="preserve">7.22 Additional Resources</w:t>
      </w:r>
    </w:p>
    <w:p>
      <w:pPr>
        <w:pStyle w:val="Compact"/>
        <w:numPr>
          <w:ilvl w:val="0"/>
          <w:numId w:val="1127"/>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58"/>
    <w:bookmarkEnd w:id="459"/>
    <w:bookmarkStart w:id="464" w:name="big-data"/>
    <w:p>
      <w:pPr>
        <w:pStyle w:val="Heading1"/>
      </w:pPr>
      <w:r>
        <w:t xml:space="preserve">8. Big data</w:t>
      </w:r>
    </w:p>
    <w:bookmarkStart w:id="46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6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61"/>
    <w:bookmarkStart w:id="46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62"/>
    <w:bookmarkStart w:id="46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8"/>
        </w:numPr>
      </w:pPr>
      <w:r>
        <w:rPr>
          <w:b/>
          <w:bCs/>
        </w:rPr>
        <w:t xml:space="preserve">Uncheck</w:t>
      </w:r>
      <w:r>
        <w:t xml:space="preserve"> </w:t>
      </w:r>
      <w:r>
        <w:t xml:space="preserve">Restore RData into workspace at startup</w:t>
      </w:r>
    </w:p>
    <w:p>
      <w:pPr>
        <w:pStyle w:val="Compact"/>
        <w:numPr>
          <w:ilvl w:val="0"/>
          <w:numId w:val="1128"/>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9"/>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63"/>
    <w:bookmarkEnd w:id="464"/>
    <w:bookmarkStart w:id="48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71"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9"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68" w:name="fig-data-masking"/>
          <w:p>
            <w:pPr>
              <w:pStyle w:val="Compact"/>
              <w:jc w:val="center"/>
            </w:pPr>
            <w:r>
              <w:drawing>
                <wp:inline>
                  <wp:extent cx="2667000" cy="1103368"/>
                  <wp:effectExtent b="0" l="0" r="0" t="0"/>
                  <wp:docPr descr="" title="" id="466" name="Picture"/>
                  <a:graphic>
                    <a:graphicData uri="http://schemas.openxmlformats.org/drawingml/2006/picture">
                      <pic:pic>
                        <pic:nvPicPr>
                          <pic:cNvPr descr="assets/images/data-masking.PNG" id="467" name="Picture"/>
                          <pic:cNvPicPr>
                            <a:picLocks noChangeArrowheads="1" noChangeAspect="1"/>
                          </pic:cNvPicPr>
                        </pic:nvPicPr>
                        <pic:blipFill>
                          <a:blip r:embed="rId46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6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9"/>
    <w:bookmarkStart w:id="470"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70"/>
    <w:bookmarkEnd w:id="471"/>
    <w:bookmarkStart w:id="478" w:name="sec-data-masking-vs-tidy-selection"/>
    <w:p>
      <w:pPr>
        <w:pStyle w:val="Heading2"/>
      </w:pPr>
      <w:r>
        <w:t xml:space="preserve">9.2 Data masking vs. tidy selection</w:t>
      </w:r>
    </w:p>
    <w:p>
      <w:pPr>
        <w:pStyle w:val="FirstParagraph"/>
      </w:pPr>
      <w:r>
        <w:t xml:space="preserve">Many</w:t>
      </w:r>
      <w:r>
        <w:t xml:space="preserve"> </w:t>
      </w:r>
      <w:hyperlink r:id="rId330">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0"/>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2">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6">
        <w:r>
          <w:rPr>
            <w:rStyle w:val="VerbatimChar"/>
          </w:rPr>
          <w:t xml:space="preserve">{ggplot2}</w:t>
        </w:r>
      </w:hyperlink>
      <w:r>
        <w:t xml:space="preserve">.</w:t>
      </w:r>
    </w:p>
    <w:p>
      <w:pPr>
        <w:pStyle w:val="Compact"/>
        <w:numPr>
          <w:ilvl w:val="0"/>
          <w:numId w:val="1130"/>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4">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72"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72"/>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7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73">
        <w:r>
          <w:rPr>
            <w:rStyle w:val="VerbatimChar"/>
          </w:rPr>
          <w:t xml:space="preserve">{tidyselect}</w:t>
        </w:r>
      </w:hyperlink>
      <w:r>
        <w:t xml:space="preserve"> </w:t>
      </w:r>
      <w:r>
        <w:t xml:space="preserve">1.2.0</w:t>
      </w:r>
      <w:r>
        <w:t xml:space="preserve"> </w:t>
      </w:r>
      <w:r>
        <w:t xml:space="preserve">(</w:t>
      </w:r>
      <w:hyperlink r:id="rId474">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9">
        <w:r>
          <w:rPr>
            <w:rStyle w:val="VerbatimChar"/>
          </w:rPr>
          <w:t xml:space="preserve">{lifecycle}</w:t>
        </w:r>
      </w:hyperlink>
      <w:r>
        <w:t xml:space="preserve">.</w:t>
      </w:r>
      <w:r>
        <w:t xml:space="preserve"> </w:t>
      </w:r>
      <w:r>
        <w:t xml:space="preserve">Per the</w:t>
      </w:r>
      <w:r>
        <w:t xml:space="preserve"> </w:t>
      </w:r>
      <w:hyperlink r:id="rId47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7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77"/>
    <w:bookmarkEnd w:id="478"/>
    <w:bookmarkStart w:id="48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9"/>
    <w:bookmarkEnd w:id="480"/>
    <w:bookmarkEnd w:id="481"/>
    <w:bookmarkStart w:id="570" w:name="sec-quarto"/>
    <w:p>
      <w:pPr>
        <w:pStyle w:val="Heading1"/>
      </w:pPr>
      <w:r>
        <w:t xml:space="preserve">10. Quarto</w:t>
      </w:r>
    </w:p>
    <w:bookmarkStart w:id="489" w:name="introduction"/>
    <w:p>
      <w:pPr>
        <w:pStyle w:val="Heading2"/>
      </w:pPr>
      <w:r>
        <w:t xml:space="preserve">10.1 Introduction</w:t>
      </w:r>
    </w:p>
    <w:p>
      <w:pPr>
        <w:pStyle w:val="FirstParagraph"/>
      </w:pPr>
      <w:hyperlink r:id="rId48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1"/>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1"/>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1"/>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8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83"/>
    <w:bookmarkStart w:id="48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84"/>
    <w:bookmarkStart w:id="488" w:name="getting-started"/>
    <w:p>
      <w:pPr>
        <w:pStyle w:val="Heading3"/>
      </w:pPr>
      <w:r>
        <w:t xml:space="preserve">10.1.3 Getting Started</w:t>
      </w:r>
    </w:p>
    <w:p>
      <w:pPr>
        <w:pStyle w:val="FirstParagraph"/>
      </w:pPr>
      <w:r>
        <w:t xml:space="preserve">To get started with Quarto:</w:t>
      </w:r>
    </w:p>
    <w:p>
      <w:pPr>
        <w:numPr>
          <w:ilvl w:val="0"/>
          <w:numId w:val="1132"/>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85">
        <w:r>
          <w:rPr>
            <w:rStyle w:val="Hyperlink"/>
          </w:rPr>
          <w:t xml:space="preserve">https://quarto.org/docs/get-started/</w:t>
        </w:r>
      </w:hyperlink>
    </w:p>
    <w:p>
      <w:pPr>
        <w:numPr>
          <w:ilvl w:val="0"/>
          <w:numId w:val="1132"/>
        </w:numPr>
      </w:pPr>
      <w:r>
        <w:rPr>
          <w:b/>
          <w:bCs/>
        </w:rPr>
        <w:t xml:space="preserve">Documentation:</w:t>
      </w:r>
      <w:r>
        <w:t xml:space="preserve"> </w:t>
      </w:r>
      <w:r>
        <w:t xml:space="preserve">The official Quarto documentation is available at</w:t>
      </w:r>
      <w:r>
        <w:t xml:space="preserve"> </w:t>
      </w:r>
      <w:hyperlink r:id="rId486">
        <w:r>
          <w:rPr>
            <w:rStyle w:val="Hyperlink"/>
          </w:rPr>
          <w:t xml:space="preserve">https://quarto.org/docs/guide/</w:t>
        </w:r>
      </w:hyperlink>
    </w:p>
    <w:p>
      <w:pPr>
        <w:numPr>
          <w:ilvl w:val="0"/>
          <w:numId w:val="1132"/>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87">
        <w:r>
          <w:rPr>
            <w:rStyle w:val="Hyperlink"/>
          </w:rPr>
          <w:t xml:space="preserve">Quarto chapter in R for Data Science</w:t>
        </w:r>
      </w:hyperlink>
      <w:r>
        <w:t xml:space="preserve"> </w:t>
      </w:r>
      <w:r>
        <w:t xml:space="preserve">(Wickham et al. 2023)</w:t>
      </w:r>
    </w:p>
    <w:bookmarkEnd w:id="488"/>
    <w:bookmarkEnd w:id="489"/>
    <w:bookmarkStart w:id="49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3"/>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3"/>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3"/>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9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90"/>
    <w:bookmarkStart w:id="49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9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92"/>
    <w:bookmarkStart w:id="49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4"/>
        </w:numPr>
      </w:pPr>
      <w:r>
        <w:t xml:space="preserve">Click</w:t>
      </w:r>
      <w:r>
        <w:t xml:space="preserve"> </w:t>
      </w:r>
      <w:r>
        <w:rPr>
          <w:b/>
          <w:bCs/>
        </w:rPr>
        <w:t xml:space="preserve">“Render”</w:t>
      </w:r>
      <w:r>
        <w:t xml:space="preserve"> </w:t>
      </w:r>
      <w:r>
        <w:t xml:space="preserve">in RStudio, or</w:t>
      </w:r>
    </w:p>
    <w:p>
      <w:pPr>
        <w:pStyle w:val="Compact"/>
        <w:numPr>
          <w:ilvl w:val="0"/>
          <w:numId w:val="1134"/>
        </w:numPr>
      </w:pPr>
      <w:r>
        <w:t xml:space="preserve">Press</w:t>
      </w:r>
      <w:r>
        <w:t xml:space="preserve"> </w:t>
      </w:r>
      <w:r>
        <w:rPr>
          <w:b/>
          <w:bCs/>
        </w:rPr>
        <w:t xml:space="preserve">Cmd/Ctrl + Shift + K</w:t>
      </w:r>
      <w:r>
        <w:t xml:space="preserve">, or</w:t>
      </w:r>
    </w:p>
    <w:p>
      <w:pPr>
        <w:pStyle w:val="Compact"/>
        <w:numPr>
          <w:ilvl w:val="0"/>
          <w:numId w:val="1134"/>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4"/>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93"/>
    <w:bookmarkStart w:id="49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5"/>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5"/>
        </w:numPr>
      </w:pPr>
      <w:r>
        <w:t xml:space="preserve">The</w:t>
      </w:r>
      <w:r>
        <w:t xml:space="preserve"> </w:t>
      </w:r>
      <w:r>
        <w:rPr>
          <w:b/>
          <w:bCs/>
        </w:rPr>
        <w:t xml:space="preserve">“Insert”</w:t>
      </w:r>
      <w:r>
        <w:t xml:space="preserve"> </w:t>
      </w:r>
      <w:r>
        <w:t xml:space="preserve">button icon in the editor toolbar</w:t>
      </w:r>
    </w:p>
    <w:p>
      <w:pPr>
        <w:pStyle w:val="Compact"/>
        <w:numPr>
          <w:ilvl w:val="0"/>
          <w:numId w:val="1135"/>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6"/>
        </w:numPr>
      </w:pPr>
      <w:r>
        <w:rPr>
          <w:rStyle w:val="VerbatimChar"/>
        </w:rPr>
        <w:t xml:space="preserve">#| label:</w:t>
      </w:r>
      <w:r>
        <w:t xml:space="preserve"> </w:t>
      </w:r>
      <w:r>
        <w:t xml:space="preserve">- give the chunk a name</w:t>
      </w:r>
    </w:p>
    <w:p>
      <w:pPr>
        <w:pStyle w:val="Compact"/>
        <w:numPr>
          <w:ilvl w:val="0"/>
          <w:numId w:val="1136"/>
        </w:numPr>
      </w:pPr>
      <w:r>
        <w:rPr>
          <w:rStyle w:val="VerbatimChar"/>
        </w:rPr>
        <w:t xml:space="preserve">#| echo: false</w:t>
      </w:r>
      <w:r>
        <w:t xml:space="preserve"> </w:t>
      </w:r>
      <w:r>
        <w:t xml:space="preserve">- hide the code but show the output</w:t>
      </w:r>
    </w:p>
    <w:p>
      <w:pPr>
        <w:pStyle w:val="Compact"/>
        <w:numPr>
          <w:ilvl w:val="0"/>
          <w:numId w:val="1136"/>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6"/>
        </w:numPr>
      </w:pPr>
      <w:r>
        <w:rPr>
          <w:rStyle w:val="VerbatimChar"/>
        </w:rPr>
        <w:t xml:space="preserve">#| eval: false</w:t>
      </w:r>
      <w:r>
        <w:t xml:space="preserve"> </w:t>
      </w:r>
      <w:r>
        <w:t xml:space="preserve">- show the code but don’t run it</w:t>
      </w:r>
    </w:p>
    <w:p>
      <w:pPr>
        <w:pStyle w:val="Compact"/>
        <w:numPr>
          <w:ilvl w:val="0"/>
          <w:numId w:val="1136"/>
        </w:numPr>
      </w:pPr>
      <w:r>
        <w:rPr>
          <w:rStyle w:val="VerbatimChar"/>
        </w:rPr>
        <w:t xml:space="preserve">#| include: false</w:t>
      </w:r>
      <w:r>
        <w:t xml:space="preserve"> </w:t>
      </w:r>
      <w:r>
        <w:t xml:space="preserve">- run the code but hide both code and output</w:t>
      </w:r>
    </w:p>
    <w:p>
      <w:pPr>
        <w:pStyle w:val="Compact"/>
        <w:numPr>
          <w:ilvl w:val="0"/>
          <w:numId w:val="1136"/>
        </w:numPr>
      </w:pPr>
      <w:r>
        <w:rPr>
          <w:rStyle w:val="VerbatimChar"/>
        </w:rPr>
        <w:t xml:space="preserve">#| warning: false</w:t>
      </w:r>
      <w:r>
        <w:t xml:space="preserve"> </w:t>
      </w:r>
      <w:r>
        <w:t xml:space="preserve">- hide warnings</w:t>
      </w:r>
    </w:p>
    <w:p>
      <w:pPr>
        <w:pStyle w:val="Compact"/>
        <w:numPr>
          <w:ilvl w:val="0"/>
          <w:numId w:val="1136"/>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94"/>
    <w:bookmarkStart w:id="49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7"/>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7"/>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7"/>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7"/>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8"/>
        </w:numPr>
      </w:pPr>
      <w:r>
        <w:t xml:space="preserve">Adjust figure dimensions for different page sizes</w:t>
      </w:r>
    </w:p>
    <w:p>
      <w:pPr>
        <w:pStyle w:val="Compact"/>
        <w:numPr>
          <w:ilvl w:val="0"/>
          <w:numId w:val="1138"/>
        </w:numPr>
      </w:pPr>
      <w:r>
        <w:t xml:space="preserve">Use different table formatting for different outputs</w:t>
      </w:r>
    </w:p>
    <w:p>
      <w:pPr>
        <w:pStyle w:val="Compact"/>
        <w:numPr>
          <w:ilvl w:val="0"/>
          <w:numId w:val="1138"/>
        </w:numPr>
      </w:pPr>
      <w:r>
        <w:t xml:space="preserve">Include or exclude content based on output format</w:t>
      </w:r>
    </w:p>
    <w:p>
      <w:pPr>
        <w:pStyle w:val="Compact"/>
        <w:numPr>
          <w:ilvl w:val="0"/>
          <w:numId w:val="1138"/>
        </w:numPr>
      </w:pPr>
      <w:r>
        <w:t xml:space="preserve">Set format-specific styling or options</w:t>
      </w:r>
    </w:p>
    <w:bookmarkEnd w:id="495"/>
    <w:bookmarkStart w:id="49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9"/>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9"/>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9"/>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9"/>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9"/>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9"/>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9"/>
        </w:numPr>
      </w:pPr>
      <w:r>
        <w:rPr>
          <w:rStyle w:val="VerbatimChar"/>
        </w:rPr>
        <w:t xml:space="preserve">[link text](url)</w:t>
      </w:r>
      <w:r>
        <w:t xml:space="preserve"> </w:t>
      </w:r>
      <w:r>
        <w:t xml:space="preserve">creates hyperlinks</w:t>
      </w:r>
    </w:p>
    <w:p>
      <w:pPr>
        <w:pStyle w:val="Compact"/>
        <w:numPr>
          <w:ilvl w:val="0"/>
          <w:numId w:val="1139"/>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87">
        <w:r>
          <w:rPr>
            <w:rStyle w:val="Hyperlink"/>
          </w:rPr>
          <w:t xml:space="preserve">Quarto chapter in R for Data Science</w:t>
        </w:r>
      </w:hyperlink>
      <w:r>
        <w:t xml:space="preserve"> </w:t>
      </w:r>
      <w:r>
        <w:t xml:space="preserve">(Wickham et al. 2023)</w:t>
      </w:r>
      <w:r>
        <w:t xml:space="preserve">.</w:t>
      </w:r>
    </w:p>
    <w:bookmarkEnd w:id="496"/>
    <w:bookmarkEnd w:id="497"/>
    <w:bookmarkStart w:id="51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0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0"/>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1"/>
        </w:numPr>
      </w:pPr>
      <w:r>
        <w:t xml:space="preserve">Repository:</w:t>
      </w:r>
      <w:r>
        <w:t xml:space="preserve"> </w:t>
      </w:r>
      <w:hyperlink r:id="rId498">
        <w:r>
          <w:rPr>
            <w:rStyle w:val="Hyperlink"/>
          </w:rPr>
          <w:t xml:space="preserve">https://github.com/UCD-SERG/qbt</w:t>
        </w:r>
      </w:hyperlink>
    </w:p>
    <w:p>
      <w:pPr>
        <w:pStyle w:val="Compact"/>
        <w:numPr>
          <w:ilvl w:val="1"/>
          <w:numId w:val="11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1"/>
        </w:numPr>
      </w:pPr>
      <w:r>
        <w:t xml:space="preserve">Clone your new repository and start editing</w:t>
      </w:r>
    </w:p>
    <w:p>
      <w:pPr>
        <w:pStyle w:val="Compact"/>
        <w:numPr>
          <w:ilvl w:val="1"/>
          <w:numId w:val="1141"/>
        </w:numPr>
      </w:pPr>
      <w:r>
        <w:t xml:space="preserve">Includes GitHub Actions for automatic deployment to GitHub Pages</w:t>
      </w:r>
    </w:p>
    <w:p>
      <w:pPr>
        <w:pStyle w:val="Compact"/>
        <w:numPr>
          <w:ilvl w:val="0"/>
          <w:numId w:val="1140"/>
        </w:numPr>
      </w:pPr>
      <w:r>
        <w:rPr>
          <w:b/>
          <w:bCs/>
        </w:rPr>
        <w:t xml:space="preserve">Coatless Tutorials Quarto Book Template</w:t>
      </w:r>
      <w:r>
        <w:t xml:space="preserve"> </w:t>
      </w:r>
      <w:r>
        <w:t xml:space="preserve">- Another template with helpful examples:</w:t>
      </w:r>
    </w:p>
    <w:p>
      <w:pPr>
        <w:pStyle w:val="Compact"/>
        <w:numPr>
          <w:ilvl w:val="1"/>
          <w:numId w:val="1142"/>
        </w:numPr>
      </w:pPr>
      <w:r>
        <w:t xml:space="preserve">Repository:</w:t>
      </w:r>
      <w:r>
        <w:t xml:space="preserve"> </w:t>
      </w:r>
      <w:hyperlink r:id="rId499">
        <w:r>
          <w:rPr>
            <w:rStyle w:val="Hyperlink"/>
          </w:rPr>
          <w:t xml:space="preserve">https://github.com/coatless-tutorials/quarto-book-template</w:t>
        </w:r>
      </w:hyperlink>
    </w:p>
    <w:p>
      <w:pPr>
        <w:pStyle w:val="Compact"/>
        <w:numPr>
          <w:ilvl w:val="1"/>
          <w:numId w:val="1142"/>
        </w:numPr>
      </w:pPr>
      <w:r>
        <w:t xml:space="preserve">Includes examples of common Quarto book features</w:t>
      </w:r>
    </w:p>
    <w:p>
      <w:pPr>
        <w:pStyle w:val="Compact"/>
        <w:numPr>
          <w:ilvl w:val="0"/>
          <w:numId w:val="1140"/>
        </w:numPr>
      </w:pPr>
      <w:r>
        <w:rPr>
          <w:b/>
          <w:bCs/>
        </w:rPr>
        <w:t xml:space="preserve">DataLab Quarto Template</w:t>
      </w:r>
      <w:r>
        <w:t xml:space="preserve"> </w:t>
      </w:r>
      <w:r>
        <w:t xml:space="preserve">- Template from the UC Davis DataLab and Davis R Users Group:</w:t>
      </w:r>
    </w:p>
    <w:p>
      <w:pPr>
        <w:pStyle w:val="Compact"/>
        <w:numPr>
          <w:ilvl w:val="1"/>
          <w:numId w:val="1143"/>
        </w:numPr>
      </w:pPr>
      <w:r>
        <w:t xml:space="preserve">Repository:</w:t>
      </w:r>
      <w:r>
        <w:t xml:space="preserve"> </w:t>
      </w:r>
      <w:hyperlink r:id="rId500">
        <w:r>
          <w:rPr>
            <w:rStyle w:val="Hyperlink"/>
          </w:rPr>
          <w:t xml:space="preserve">https://github.com/d-rug/datalab_template_quarto</w:t>
        </w:r>
      </w:hyperlink>
    </w:p>
    <w:p>
      <w:pPr>
        <w:pStyle w:val="Compact"/>
        <w:numPr>
          <w:ilvl w:val="1"/>
          <w:numId w:val="1143"/>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4"/>
        </w:numPr>
      </w:pPr>
      <w:r>
        <w:rPr>
          <w:rStyle w:val="VerbatimChar"/>
        </w:rPr>
        <w:t xml:space="preserve">_quarto.yml</w:t>
      </w:r>
      <w:r>
        <w:t xml:space="preserve"> </w:t>
      </w:r>
      <w:r>
        <w:t xml:space="preserve">- configuration file for your book</w:t>
      </w:r>
    </w:p>
    <w:p>
      <w:pPr>
        <w:pStyle w:val="Compact"/>
        <w:numPr>
          <w:ilvl w:val="0"/>
          <w:numId w:val="1144"/>
        </w:numPr>
      </w:pPr>
      <w:r>
        <w:rPr>
          <w:rStyle w:val="VerbatimChar"/>
        </w:rPr>
        <w:t xml:space="preserve">index.qmd</w:t>
      </w:r>
      <w:r>
        <w:t xml:space="preserve"> </w:t>
      </w:r>
      <w:r>
        <w:t xml:space="preserve">- the home page / preface</w:t>
      </w:r>
    </w:p>
    <w:p>
      <w:pPr>
        <w:pStyle w:val="Compact"/>
        <w:numPr>
          <w:ilvl w:val="0"/>
          <w:numId w:val="1144"/>
        </w:numPr>
      </w:pPr>
      <w:r>
        <w:t xml:space="preserve">Sample chapter files</w:t>
      </w:r>
    </w:p>
    <w:p>
      <w:pPr>
        <w:pStyle w:val="Compact"/>
        <w:numPr>
          <w:ilvl w:val="0"/>
          <w:numId w:val="1144"/>
        </w:numPr>
      </w:pPr>
      <w:r>
        <w:rPr>
          <w:rStyle w:val="VerbatimChar"/>
        </w:rPr>
        <w:t xml:space="preserve">references.qmd</w:t>
      </w:r>
      <w:r>
        <w:t xml:space="preserve"> </w:t>
      </w:r>
      <w:r>
        <w:t xml:space="preserve">- bibliography/references page</w:t>
      </w:r>
    </w:p>
    <w:bookmarkEnd w:id="501"/>
    <w:bookmarkStart w:id="50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02"/>
    <w:bookmarkStart w:id="50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5"/>
        </w:numPr>
      </w:pPr>
      <w:r>
        <w:t xml:space="preserve">Book metadata (title, author, date)</w:t>
      </w:r>
    </w:p>
    <w:p>
      <w:pPr>
        <w:pStyle w:val="Compact"/>
        <w:numPr>
          <w:ilvl w:val="0"/>
          <w:numId w:val="1145"/>
        </w:numPr>
      </w:pPr>
      <w:r>
        <w:t xml:space="preserve">Chapter order</w:t>
      </w:r>
    </w:p>
    <w:p>
      <w:pPr>
        <w:pStyle w:val="Compact"/>
        <w:numPr>
          <w:ilvl w:val="0"/>
          <w:numId w:val="1145"/>
        </w:numPr>
      </w:pPr>
      <w:r>
        <w:t xml:space="preserve">Output formats (HTML, PDF, ePub, etc.)</w:t>
      </w:r>
    </w:p>
    <w:p>
      <w:pPr>
        <w:pStyle w:val="Compact"/>
        <w:numPr>
          <w:ilvl w:val="0"/>
          <w:numId w:val="1145"/>
        </w:numPr>
      </w:pPr>
      <w:r>
        <w:t xml:space="preserve">Styling and theme</w:t>
      </w:r>
    </w:p>
    <w:p>
      <w:pPr>
        <w:pStyle w:val="Compact"/>
        <w:numPr>
          <w:ilvl w:val="0"/>
          <w:numId w:val="1145"/>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03"/>
    <w:bookmarkStart w:id="50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04"/>
    <w:bookmarkStart w:id="50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0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06"/>
    <w:bookmarkStart w:id="509" w:name="resources"/>
    <w:p>
      <w:pPr>
        <w:pStyle w:val="Heading3"/>
      </w:pPr>
      <w:r>
        <w:t xml:space="preserve">10.3.6 Resources</w:t>
      </w:r>
    </w:p>
    <w:p>
      <w:pPr>
        <w:pStyle w:val="Compact"/>
        <w:numPr>
          <w:ilvl w:val="0"/>
          <w:numId w:val="1146"/>
        </w:numPr>
      </w:pPr>
      <w:hyperlink r:id="rId507">
        <w:r>
          <w:rPr>
            <w:rStyle w:val="Hyperlink"/>
          </w:rPr>
          <w:t xml:space="preserve">Quarto Books Guide</w:t>
        </w:r>
      </w:hyperlink>
      <w:r>
        <w:t xml:space="preserve"> </w:t>
      </w:r>
      <w:r>
        <w:t xml:space="preserve">- comprehensive documentation for Quarto books</w:t>
      </w:r>
    </w:p>
    <w:p>
      <w:pPr>
        <w:pStyle w:val="Compact"/>
        <w:numPr>
          <w:ilvl w:val="0"/>
          <w:numId w:val="1146"/>
        </w:numPr>
      </w:pPr>
      <w:hyperlink r:id="rId508">
        <w:r>
          <w:rPr>
            <w:rStyle w:val="Hyperlink"/>
          </w:rPr>
          <w:t xml:space="preserve">Quarto Publishing Guide</w:t>
        </w:r>
      </w:hyperlink>
      <w:r>
        <w:t xml:space="preserve"> </w:t>
      </w:r>
      <w:r>
        <w:t xml:space="preserve">- how to publish your book online</w:t>
      </w:r>
    </w:p>
    <w:p>
      <w:pPr>
        <w:pStyle w:val="Compact"/>
        <w:numPr>
          <w:ilvl w:val="0"/>
          <w:numId w:val="1146"/>
        </w:numPr>
      </w:pPr>
      <w:hyperlink r:id="rId487">
        <w:r>
          <w:rPr>
            <w:rStyle w:val="Hyperlink"/>
          </w:rPr>
          <w:t xml:space="preserve">R4DS Quarto chapter</w:t>
        </w:r>
      </w:hyperlink>
      <w:r>
        <w:t xml:space="preserve"> </w:t>
      </w:r>
      <w:r>
        <w:t xml:space="preserve">(Wickham et al. 2023)</w:t>
      </w:r>
      <w:r>
        <w:t xml:space="preserve"> </w:t>
      </w:r>
      <w:r>
        <w:t xml:space="preserve">- excellent introduction to Quarto</w:t>
      </w:r>
    </w:p>
    <w:bookmarkEnd w:id="509"/>
    <w:bookmarkEnd w:id="510"/>
    <w:bookmarkStart w:id="517" w:name="sec-quarto-dashboards"/>
    <w:p>
      <w:pPr>
        <w:pStyle w:val="Heading2"/>
      </w:pPr>
      <w:r>
        <w:t xml:space="preserve">10.4 Dashboards</w:t>
      </w:r>
    </w:p>
    <w:p>
      <w:pPr>
        <w:pStyle w:val="FirstParagraph"/>
      </w:pPr>
      <w:hyperlink r:id="rId511">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12">
        <w:r>
          <w:rPr>
            <w:rStyle w:val="VerbatimChar"/>
          </w:rPr>
          <w:t xml:space="preserve">{plotly}</w:t>
        </w:r>
      </w:hyperlink>
      <w:r>
        <w:t xml:space="preserve">,</w:t>
      </w:r>
      <w:r>
        <w:t xml:space="preserve"> </w:t>
      </w:r>
      <w:hyperlink r:id="rId513">
        <w:r>
          <w:rPr>
            <w:rStyle w:val="VerbatimChar"/>
          </w:rPr>
          <w:t xml:space="preserve">{leaflet}</w:t>
        </w:r>
      </w:hyperlink>
      <w:r>
        <w:t xml:space="preserve">,</w:t>
      </w:r>
      <w:r>
        <w:t xml:space="preserve"> </w:t>
      </w:r>
      <w:hyperlink r:id="rId514">
        <w:r>
          <w:rPr>
            <w:rStyle w:val="VerbatimChar"/>
          </w:rPr>
          <w:t xml:space="preserve">{htmlwidgets}</w:t>
        </w:r>
      </w:hyperlink>
      <w:r>
        <w:t xml:space="preserve">)</w:t>
      </w:r>
      <w:r>
        <w:t xml:space="preserve"> </w:t>
      </w:r>
      <w:r>
        <w:t xml:space="preserve">and static graphics (</w:t>
      </w:r>
      <w:hyperlink r:id="rId30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15">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16">
        <w:r>
          <w:rPr>
            <w:rStyle w:val="Hyperlink"/>
          </w:rPr>
          <w:t xml:space="preserve">dashboard examples gallery</w:t>
        </w:r>
      </w:hyperlink>
      <w:r>
        <w:t xml:space="preserve"> </w:t>
      </w:r>
      <w:r>
        <w:t xml:space="preserve">for layouts to copy from.</w:t>
      </w:r>
    </w:p>
    <w:bookmarkEnd w:id="517"/>
    <w:bookmarkStart w:id="526"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18"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7"/>
        </w:numPr>
      </w:pPr>
      <w:r>
        <w:rPr>
          <w:rStyle w:val="VerbatimChar"/>
        </w:rPr>
        <w:t xml:space="preserve">_quarto.yml</w:t>
      </w:r>
      <w:r>
        <w:t xml:space="preserve"> </w:t>
      </w:r>
      <w:r>
        <w:t xml:space="preserve">- default book configuration</w:t>
      </w:r>
    </w:p>
    <w:p>
      <w:pPr>
        <w:pStyle w:val="Compact"/>
        <w:numPr>
          <w:ilvl w:val="0"/>
          <w:numId w:val="1147"/>
        </w:numPr>
      </w:pPr>
      <w:r>
        <w:rPr>
          <w:rStyle w:val="VerbatimChar"/>
        </w:rPr>
        <w:t xml:space="preserve">_quarto-revealjs.yml</w:t>
      </w:r>
      <w:r>
        <w:t xml:space="preserve"> </w:t>
      </w:r>
      <w:r>
        <w:t xml:space="preserve">- configuration for rendering chapters as slide decks</w:t>
      </w:r>
    </w:p>
    <w:p>
      <w:pPr>
        <w:pStyle w:val="Compact"/>
        <w:numPr>
          <w:ilvl w:val="0"/>
          <w:numId w:val="1147"/>
        </w:numPr>
      </w:pPr>
      <w:r>
        <w:rPr>
          <w:rStyle w:val="VerbatimChar"/>
        </w:rPr>
        <w:t xml:space="preserve">_quarto-print.yml</w:t>
      </w:r>
      <w:r>
        <w:t xml:space="preserve"> </w:t>
      </w:r>
      <w:r>
        <w:t xml:space="preserve">- configuration optimized for PDF printing</w:t>
      </w:r>
    </w:p>
    <w:bookmarkEnd w:id="518"/>
    <w:bookmarkStart w:id="520"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20"/>
    <w:bookmarkStart w:id="521" w:name="creating-a-profile"/>
    <w:p>
      <w:pPr>
        <w:pStyle w:val="Heading3"/>
      </w:pPr>
      <w:r>
        <w:t xml:space="preserve">10.5.3 Creating a Profile</w:t>
      </w:r>
    </w:p>
    <w:p>
      <w:pPr>
        <w:pStyle w:val="FirstParagraph"/>
      </w:pPr>
      <w:r>
        <w:t xml:space="preserve">To create a profile:</w:t>
      </w:r>
    </w:p>
    <w:p>
      <w:pPr>
        <w:pStyle w:val="Compact"/>
        <w:numPr>
          <w:ilvl w:val="0"/>
          <w:numId w:val="1148"/>
        </w:numPr>
      </w:pPr>
      <w:r>
        <w:t xml:space="preserve">Create a new YAML file named</w:t>
      </w:r>
      <w:r>
        <w:t xml:space="preserve"> </w:t>
      </w:r>
      <w:r>
        <w:rPr>
          <w:rStyle w:val="VerbatimChar"/>
        </w:rPr>
        <w:t xml:space="preserve">_quarto-{profile-name}.yml</w:t>
      </w:r>
    </w:p>
    <w:p>
      <w:pPr>
        <w:pStyle w:val="Compact"/>
        <w:numPr>
          <w:ilvl w:val="0"/>
          <w:numId w:val="1148"/>
        </w:numPr>
      </w:pPr>
      <w:r>
        <w:t xml:space="preserve">Include only the configuration options that differ from your default</w:t>
      </w:r>
      <w:r>
        <w:t xml:space="preserve"> </w:t>
      </w:r>
      <w:r>
        <w:rPr>
          <w:rStyle w:val="VerbatimChar"/>
        </w:rPr>
        <w:t xml:space="preserve">_quarto.yml</w:t>
      </w:r>
    </w:p>
    <w:p>
      <w:pPr>
        <w:pStyle w:val="Compact"/>
        <w:numPr>
          <w:ilvl w:val="0"/>
          <w:numId w:val="1148"/>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21"/>
    <w:bookmarkStart w:id="522"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9">
        <w:r>
          <w:rPr>
            <w:rStyle w:val="Hyperlink"/>
          </w:rPr>
          <w:t xml:space="preserve">RME course</w:t>
        </w:r>
      </w:hyperlink>
      <w:r>
        <w:t xml:space="preserve">.</w:t>
      </w:r>
    </w:p>
    <w:bookmarkEnd w:id="522"/>
    <w:bookmarkStart w:id="525" w:name="resources-1"/>
    <w:p>
      <w:pPr>
        <w:pStyle w:val="Heading3"/>
      </w:pPr>
      <w:r>
        <w:t xml:space="preserve">10.5.5 Resources</w:t>
      </w:r>
    </w:p>
    <w:p>
      <w:pPr>
        <w:pStyle w:val="Compact"/>
        <w:numPr>
          <w:ilvl w:val="0"/>
          <w:numId w:val="1149"/>
        </w:numPr>
      </w:pPr>
      <w:hyperlink r:id="rId523">
        <w:r>
          <w:rPr>
            <w:rStyle w:val="Hyperlink"/>
          </w:rPr>
          <w:t xml:space="preserve">Quarto Profiles Documentation</w:t>
        </w:r>
      </w:hyperlink>
    </w:p>
    <w:p>
      <w:pPr>
        <w:pStyle w:val="Compact"/>
        <w:numPr>
          <w:ilvl w:val="0"/>
          <w:numId w:val="1149"/>
        </w:numPr>
      </w:pPr>
      <w:hyperlink r:id="rId519">
        <w:r>
          <w:rPr>
            <w:rStyle w:val="Hyperlink"/>
          </w:rPr>
          <w:t xml:space="preserve">RME Example</w:t>
        </w:r>
      </w:hyperlink>
      <w:r>
        <w:t xml:space="preserve"> </w:t>
      </w:r>
      <w:r>
        <w:t xml:space="preserve">- see the source at</w:t>
      </w:r>
      <w:r>
        <w:t xml:space="preserve"> </w:t>
      </w:r>
      <w:hyperlink r:id="rId524">
        <w:r>
          <w:rPr>
            <w:rStyle w:val="Hyperlink"/>
          </w:rPr>
          <w:t xml:space="preserve">https://github.com/d-morrison/rme</w:t>
        </w:r>
      </w:hyperlink>
      <w:r>
        <w:t xml:space="preserve"> </w:t>
      </w:r>
      <w:r>
        <w:t xml:space="preserve">for a working example</w:t>
      </w:r>
    </w:p>
    <w:bookmarkEnd w:id="525"/>
    <w:bookmarkEnd w:id="526"/>
    <w:bookmarkStart w:id="533" w:name="advanced-features"/>
    <w:p>
      <w:pPr>
        <w:pStyle w:val="Heading2"/>
      </w:pPr>
      <w:r>
        <w:t xml:space="preserve">10.6 Advanced Features</w:t>
      </w:r>
    </w:p>
    <w:bookmarkStart w:id="528"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0"/>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0"/>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2"/>
        </w:numPr>
      </w:pPr>
      <w:r>
        <w:t xml:space="preserve">Automatic numbering of figures, tables, and equations</w:t>
      </w:r>
    </w:p>
    <w:p>
      <w:pPr>
        <w:pStyle w:val="Compact"/>
        <w:numPr>
          <w:ilvl w:val="0"/>
          <w:numId w:val="1152"/>
        </w:numPr>
      </w:pPr>
      <w:r>
        <w:t xml:space="preserve">Automatic updates when content is reordered</w:t>
      </w:r>
    </w:p>
    <w:p>
      <w:pPr>
        <w:pStyle w:val="Compact"/>
        <w:numPr>
          <w:ilvl w:val="0"/>
          <w:numId w:val="1152"/>
        </w:numPr>
      </w:pPr>
      <w:r>
        <w:t xml:space="preserve">Clickable cross-references in HTML and PDF output</w:t>
      </w:r>
    </w:p>
    <w:p>
      <w:pPr>
        <w:pStyle w:val="Compact"/>
        <w:numPr>
          <w:ilvl w:val="0"/>
          <w:numId w:val="1152"/>
        </w:numPr>
      </w:pPr>
      <w:r>
        <w:t xml:space="preserve">Consistent formatting across all output formats</w:t>
      </w:r>
    </w:p>
    <w:p>
      <w:pPr>
        <w:pStyle w:val="Compact"/>
        <w:numPr>
          <w:ilvl w:val="0"/>
          <w:numId w:val="1152"/>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27">
        <w:r>
          <w:rPr>
            <w:rStyle w:val="Hyperlink"/>
          </w:rPr>
          <w:t xml:space="preserve">Quarto Cross-References documentation</w:t>
        </w:r>
      </w:hyperlink>
      <w:r>
        <w:t xml:space="preserve">.</w:t>
      </w:r>
    </w:p>
    <w:bookmarkEnd w:id="528"/>
    <w:bookmarkStart w:id="530"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3"/>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3"/>
        </w:numPr>
      </w:pPr>
      <w:r>
        <w:rPr>
          <w:b/>
          <w:bCs/>
        </w:rPr>
        <w:t xml:space="preserve">Easier Code Review:</w:t>
      </w:r>
      <w:r>
        <w:t xml:space="preserve"> </w:t>
      </w:r>
      <w:r>
        <w:t xml:space="preserve">Reviewers can see exactly what changed—either the organization (main file) or the content (include file).</w:t>
      </w:r>
    </w:p>
    <w:p>
      <w:pPr>
        <w:numPr>
          <w:ilvl w:val="0"/>
          <w:numId w:val="1153"/>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3"/>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4"/>
        </w:numPr>
      </w:pPr>
      <w:r>
        <w:t xml:space="preserve">Stored in a subdirectory matching the chapter name</w:t>
      </w:r>
    </w:p>
    <w:p>
      <w:pPr>
        <w:pStyle w:val="Compact"/>
        <w:numPr>
          <w:ilvl w:val="0"/>
          <w:numId w:val="1154"/>
        </w:numPr>
      </w:pPr>
      <w:r>
        <w:t xml:space="preserve">Contains only the content for that section (no heading)</w:t>
      </w:r>
    </w:p>
    <w:p>
      <w:pPr>
        <w:pStyle w:val="Compact"/>
        <w:numPr>
          <w:ilvl w:val="0"/>
          <w:numId w:val="1154"/>
        </w:numPr>
      </w:pPr>
      <w:r>
        <w:t xml:space="preserve">The heading stays in the main chapter file</w:t>
      </w:r>
    </w:p>
    <w:p>
      <w:pPr>
        <w:pStyle w:val="Compact"/>
        <w:numPr>
          <w:ilvl w:val="0"/>
          <w:numId w:val="1154"/>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9">
        <w:r>
          <w:rPr>
            <w:rStyle w:val="Hyperlink"/>
          </w:rPr>
          <w:t xml:space="preserve">Quarto Includes documentation</w:t>
        </w:r>
      </w:hyperlink>
      <w:r>
        <w:t xml:space="preserve">.</w:t>
      </w:r>
    </w:p>
    <w:bookmarkEnd w:id="530"/>
    <w:bookmarkStart w:id="532"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31">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5"/>
        </w:numPr>
      </w:pPr>
      <w:r>
        <w:t xml:space="preserve">Embed external scripts directly without copy-pasting</w:t>
      </w:r>
    </w:p>
    <w:p>
      <w:pPr>
        <w:pStyle w:val="Compact"/>
        <w:numPr>
          <w:ilvl w:val="0"/>
          <w:numId w:val="1155"/>
        </w:numPr>
      </w:pPr>
      <w:r>
        <w:t xml:space="preserve">Slice specific line ranges (e.g.,</w:t>
      </w:r>
      <w:r>
        <w:t xml:space="preserve"> </w:t>
      </w:r>
      <w:r>
        <w:rPr>
          <w:rStyle w:val="VerbatimChar"/>
        </w:rPr>
        <w:t xml:space="preserve">start-line=10 end-line=25</w:t>
      </w:r>
      <w:r>
        <w:t xml:space="preserve">)</w:t>
      </w:r>
    </w:p>
    <w:p>
      <w:pPr>
        <w:pStyle w:val="Compact"/>
        <w:numPr>
          <w:ilvl w:val="0"/>
          <w:numId w:val="1155"/>
        </w:numPr>
      </w:pPr>
      <w:r>
        <w:t xml:space="preserve">Include labeled snippets (e.g.,</w:t>
      </w:r>
      <w:r>
        <w:t xml:space="preserve"> </w:t>
      </w:r>
      <w:r>
        <w:rPr>
          <w:rStyle w:val="VerbatimChar"/>
        </w:rPr>
        <w:t xml:space="preserve">snippet="main"</w:t>
      </w:r>
      <w:r>
        <w:t xml:space="preserve">)</w:t>
      </w:r>
    </w:p>
    <w:p>
      <w:pPr>
        <w:pStyle w:val="Compact"/>
        <w:numPr>
          <w:ilvl w:val="0"/>
          <w:numId w:val="1155"/>
        </w:numPr>
      </w:pPr>
      <w:r>
        <w:t xml:space="preserve">Keep documentation in sync with working standalone script files</w:t>
      </w:r>
    </w:p>
    <w:bookmarkEnd w:id="532"/>
    <w:bookmarkEnd w:id="533"/>
    <w:bookmarkStart w:id="551"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34"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34"/>
    <w:bookmarkStart w:id="537"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35"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6"/>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6"/>
        </w:numPr>
      </w:pPr>
      <w:r>
        <w:rPr>
          <w:b/>
          <w:bCs/>
        </w:rPr>
        <w:t xml:space="preserve">Complete rendering failures:</w:t>
      </w:r>
      <w:r>
        <w:t xml:space="preserve"> </w:t>
      </w:r>
      <w:r>
        <w:t xml:space="preserve">The rendering process may fail entirely with errors</w:t>
      </w:r>
    </w:p>
    <w:p>
      <w:pPr>
        <w:pStyle w:val="Compact"/>
        <w:numPr>
          <w:ilvl w:val="0"/>
          <w:numId w:val="1156"/>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35"/>
    <w:bookmarkStart w:id="536"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7"/>
        </w:numPr>
      </w:pPr>
      <w:r>
        <w:rPr>
          <w:b/>
          <w:bCs/>
        </w:rPr>
        <w:t xml:space="preserve">Small or blurry images:</w:t>
      </w:r>
      <w:r>
        <w:t xml:space="preserve"> </w:t>
      </w:r>
      <w:r>
        <w:t xml:space="preserve">Diagrams appear rasterized at low resolution</w:t>
      </w:r>
    </w:p>
    <w:p>
      <w:pPr>
        <w:pStyle w:val="Compact"/>
        <w:numPr>
          <w:ilvl w:val="0"/>
          <w:numId w:val="1157"/>
        </w:numPr>
      </w:pPr>
      <w:r>
        <w:rPr>
          <w:b/>
          <w:bCs/>
        </w:rPr>
        <w:t xml:space="preserve">Incorrect sizing:</w:t>
      </w:r>
      <w:r>
        <w:t xml:space="preserve"> </w:t>
      </w:r>
      <w:r>
        <w:t xml:space="preserve">Diagrams may not respect sizing options specified in the document</w:t>
      </w:r>
    </w:p>
    <w:bookmarkEnd w:id="536"/>
    <w:bookmarkEnd w:id="537"/>
    <w:bookmarkStart w:id="543"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39"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8"/>
        </w:numPr>
      </w:pPr>
      <w:r>
        <w:t xml:space="preserve">First render your mermaid diagrams to HTML</w:t>
      </w:r>
    </w:p>
    <w:p>
      <w:pPr>
        <w:pStyle w:val="Compact"/>
        <w:numPr>
          <w:ilvl w:val="0"/>
          <w:numId w:val="1158"/>
        </w:numPr>
      </w:pPr>
      <w:r>
        <w:t xml:space="preserve">Export them as PNG or SVG images manually using:</w:t>
      </w:r>
    </w:p>
    <w:p>
      <w:pPr>
        <w:pStyle w:val="Compact"/>
        <w:numPr>
          <w:ilvl w:val="1"/>
          <w:numId w:val="1159"/>
        </w:numPr>
      </w:pPr>
      <w:r>
        <w:t xml:space="preserve">Browser developer tools (save rendered diagram)</w:t>
      </w:r>
    </w:p>
    <w:p>
      <w:pPr>
        <w:pStyle w:val="Compact"/>
        <w:numPr>
          <w:ilvl w:val="1"/>
          <w:numId w:val="1159"/>
        </w:numPr>
      </w:pPr>
      <w:r>
        <w:t xml:space="preserve">Online mermaid editors (e.g.,</w:t>
      </w:r>
      <w:r>
        <w:t xml:space="preserve"> </w:t>
      </w:r>
      <w:hyperlink r:id="rId538">
        <w:r>
          <w:rPr>
            <w:rStyle w:val="Hyperlink"/>
          </w:rPr>
          <w:t xml:space="preserve">https://mermaid.live/</w:t>
        </w:r>
      </w:hyperlink>
      <w:r>
        <w:t xml:space="preserve">)</w:t>
      </w:r>
    </w:p>
    <w:p>
      <w:pPr>
        <w:pStyle w:val="Compact"/>
        <w:numPr>
          <w:ilvl w:val="1"/>
          <w:numId w:val="1159"/>
        </w:numPr>
      </w:pPr>
      <w:r>
        <w:t xml:space="preserve">Mermaid CLI tools</w:t>
      </w:r>
    </w:p>
    <w:p>
      <w:pPr>
        <w:pStyle w:val="Compact"/>
        <w:numPr>
          <w:ilvl w:val="0"/>
          <w:numId w:val="1158"/>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39"/>
    <w:bookmarkStart w:id="540"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40"/>
    <w:bookmarkStart w:id="541"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41"/>
    <w:bookmarkStart w:id="542"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42"/>
    <w:bookmarkEnd w:id="543"/>
    <w:bookmarkStart w:id="545" w:name="real-world-example"/>
    <w:p>
      <w:pPr>
        <w:pStyle w:val="Heading3"/>
      </w:pPr>
      <w:r>
        <w:t xml:space="preserve">10.7.4 Real-World Example</w:t>
      </w:r>
    </w:p>
    <w:p>
      <w:pPr>
        <w:pStyle w:val="FirstParagraph"/>
      </w:pPr>
      <w:r>
        <w:t xml:space="preserve">In</w:t>
      </w:r>
      <w:r>
        <w:t xml:space="preserve"> </w:t>
      </w:r>
      <w:hyperlink r:id="rId544">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45"/>
    <w:bookmarkStart w:id="549"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0"/>
        </w:numPr>
      </w:pPr>
      <w:hyperlink r:id="rId546">
        <w:r>
          <w:rPr>
            <w:rStyle w:val="Hyperlink"/>
          </w:rPr>
          <w:t xml:space="preserve">Quarto CLI Issue #3809</w:t>
        </w:r>
      </w:hyperlink>
      <w:r>
        <w:t xml:space="preserve"> </w:t>
      </w:r>
      <w:r>
        <w:t xml:space="preserve">- Tracking mermaid/dot rendering to DOCX/PDF</w:t>
      </w:r>
    </w:p>
    <w:p>
      <w:pPr>
        <w:pStyle w:val="Compact"/>
        <w:numPr>
          <w:ilvl w:val="0"/>
          <w:numId w:val="1160"/>
        </w:numPr>
      </w:pPr>
      <w:hyperlink r:id="rId547">
        <w:r>
          <w:rPr>
            <w:rStyle w:val="Hyperlink"/>
          </w:rPr>
          <w:t xml:space="preserve">Quarto Discussion #6085</w:t>
        </w:r>
      </w:hyperlink>
      <w:r>
        <w:t xml:space="preserve"> </w:t>
      </w:r>
      <w:r>
        <w:t xml:space="preserve">- Mermaid rendering hangs with DOCX</w:t>
      </w:r>
    </w:p>
    <w:p>
      <w:pPr>
        <w:pStyle w:val="Compact"/>
        <w:numPr>
          <w:ilvl w:val="0"/>
          <w:numId w:val="1160"/>
        </w:numPr>
      </w:pPr>
      <w:hyperlink r:id="rId548">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49"/>
    <w:bookmarkStart w:id="550" w:name="summary"/>
    <w:p>
      <w:pPr>
        <w:pStyle w:val="Heading3"/>
      </w:pPr>
      <w:r>
        <w:t xml:space="preserve">10.7.6 Summary</w:t>
      </w:r>
    </w:p>
    <w:p>
      <w:pPr>
        <w:pStyle w:val="FirstParagraph"/>
      </w:pPr>
      <w:r>
        <w:rPr>
          <w:b/>
          <w:bCs/>
        </w:rPr>
        <w:t xml:space="preserve">Key Takeaways:</w:t>
      </w:r>
    </w:p>
    <w:p>
      <w:pPr>
        <w:pStyle w:val="Compact"/>
        <w:numPr>
          <w:ilvl w:val="0"/>
          <w:numId w:val="1161"/>
        </w:numPr>
      </w:pPr>
      <w:r>
        <w:t xml:space="preserve">Mermaid diagrams work well in HTML output but are problematic for DOCX and PDF</w:t>
      </w:r>
    </w:p>
    <w:p>
      <w:pPr>
        <w:pStyle w:val="Compact"/>
        <w:numPr>
          <w:ilvl w:val="0"/>
          <w:numId w:val="1161"/>
        </w:numPr>
      </w:pPr>
      <w:r>
        <w:t xml:space="preserve">Rendering failures,</w:t>
      </w:r>
      <w:r>
        <w:t xml:space="preserve"> </w:t>
      </w:r>
      <w:r>
        <w:t xml:space="preserve">hangs,</w:t>
      </w:r>
      <w:r>
        <w:t xml:space="preserve"> </w:t>
      </w:r>
      <w:r>
        <w:t xml:space="preserve">and quality issues are common</w:t>
      </w:r>
    </w:p>
    <w:p>
      <w:pPr>
        <w:pStyle w:val="Compact"/>
        <w:numPr>
          <w:ilvl w:val="0"/>
          <w:numId w:val="1161"/>
        </w:numPr>
      </w:pPr>
      <w:r>
        <w:t xml:space="preserve">For reliable DOCX/PDF output,</w:t>
      </w:r>
      <w:r>
        <w:t xml:space="preserve"> </w:t>
      </w:r>
      <w:r>
        <w:t xml:space="preserve">export diagrams manually as images</w:t>
      </w:r>
    </w:p>
    <w:p>
      <w:pPr>
        <w:pStyle w:val="Compact"/>
        <w:numPr>
          <w:ilvl w:val="0"/>
          <w:numId w:val="1161"/>
        </w:numPr>
      </w:pPr>
      <w:r>
        <w:t xml:space="preserve">Use conditional content to show different formats based on output type</w:t>
      </w:r>
    </w:p>
    <w:p>
      <w:pPr>
        <w:pStyle w:val="Compact"/>
        <w:numPr>
          <w:ilvl w:val="0"/>
          <w:numId w:val="1161"/>
        </w:numPr>
      </w:pPr>
      <w:r>
        <w:t xml:space="preserve">Prefer HTML output when mermaid diagrams are important to your document</w:t>
      </w:r>
    </w:p>
    <w:bookmarkEnd w:id="550"/>
    <w:bookmarkEnd w:id="551"/>
    <w:bookmarkStart w:id="558"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52">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53"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2"/>
        </w:numPr>
      </w:pPr>
      <w:r>
        <w:t xml:space="preserve">Quarto version and binary dependencies (Pandoc, Dart Sass, Deno, Typst)</w:t>
      </w:r>
    </w:p>
    <w:p>
      <w:pPr>
        <w:pStyle w:val="Compact"/>
        <w:numPr>
          <w:ilvl w:val="0"/>
          <w:numId w:val="1162"/>
        </w:numPr>
      </w:pPr>
      <w:r>
        <w:t xml:space="preserve">LaTeX installation (TinyTeX or system TeX)</w:t>
      </w:r>
    </w:p>
    <w:p>
      <w:pPr>
        <w:pStyle w:val="Compact"/>
        <w:numPr>
          <w:ilvl w:val="0"/>
          <w:numId w:val="1162"/>
        </w:numPr>
      </w:pPr>
      <w:r>
        <w:t xml:space="preserve">Python, Jupyter, and available kernels</w:t>
      </w:r>
    </w:p>
    <w:p>
      <w:pPr>
        <w:pStyle w:val="Compact"/>
        <w:numPr>
          <w:ilvl w:val="0"/>
          <w:numId w:val="1162"/>
        </w:numPr>
      </w:pPr>
      <w:r>
        <w:t xml:space="preserve">R, knitr, and rmarkdown versions</w:t>
      </w:r>
    </w:p>
    <w:p>
      <w:pPr>
        <w:pStyle w:val="Compact"/>
        <w:numPr>
          <w:ilvl w:val="0"/>
          <w:numId w:val="1162"/>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52">
        <w:r>
          <w:rPr>
            <w:rStyle w:val="Hyperlink"/>
          </w:rPr>
          <w:t xml:space="preserve">official guide</w:t>
        </w:r>
      </w:hyperlink>
      <w:r>
        <w:t xml:space="preserve"> </w:t>
      </w:r>
      <w:r>
        <w:t xml:space="preserve">for the complete, authoritative list of checks.</w:t>
      </w:r>
    </w:p>
    <w:bookmarkEnd w:id="553"/>
    <w:bookmarkStart w:id="554"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3"/>
        </w:numPr>
      </w:pPr>
      <w:r>
        <w:rPr>
          <w:b/>
          <w:bCs/>
        </w:rPr>
        <w:t xml:space="preserve">Windows:</w:t>
      </w:r>
      <w:r>
        <w:t xml:space="preserve"> </w:t>
      </w:r>
      <w:r>
        <w:rPr>
          <w:rStyle w:val="VerbatimChar"/>
        </w:rPr>
        <w:t xml:space="preserve">%LOCALAPPDATA%\quarto\logs</w:t>
      </w:r>
    </w:p>
    <w:p>
      <w:pPr>
        <w:pStyle w:val="Compact"/>
        <w:numPr>
          <w:ilvl w:val="0"/>
          <w:numId w:val="1163"/>
        </w:numPr>
      </w:pPr>
      <w:r>
        <w:rPr>
          <w:b/>
          <w:bCs/>
        </w:rPr>
        <w:t xml:space="preserve">macOS:</w:t>
      </w:r>
      <w:r>
        <w:t xml:space="preserve"> </w:t>
      </w:r>
      <w:r>
        <w:rPr>
          <w:rStyle w:val="VerbatimChar"/>
        </w:rPr>
        <w:t xml:space="preserve">~/Library/Application Support/quarto/logs</w:t>
      </w:r>
    </w:p>
    <w:p>
      <w:pPr>
        <w:pStyle w:val="Compact"/>
        <w:numPr>
          <w:ilvl w:val="0"/>
          <w:numId w:val="1163"/>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54"/>
    <w:bookmarkStart w:id="555"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55"/>
    <w:bookmarkStart w:id="557"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52">
        <w:r>
          <w:rPr>
            <w:rStyle w:val="Hyperlink"/>
          </w:rPr>
          <w:t xml:space="preserve">official Quarto Troubleshooting Guide</w:t>
        </w:r>
      </w:hyperlink>
      <w:r>
        <w:t xml:space="preserve">,</w:t>
      </w:r>
      <w:r>
        <w:t xml:space="preserve"> </w:t>
      </w:r>
      <w:r>
        <w:t xml:space="preserve">which covers:</w:t>
      </w:r>
    </w:p>
    <w:p>
      <w:pPr>
        <w:pStyle w:val="Compact"/>
        <w:numPr>
          <w:ilvl w:val="0"/>
          <w:numId w:val="1164"/>
        </w:numPr>
      </w:pPr>
      <w:r>
        <w:t xml:space="preserve">Jupyter engine debugging and kernel issues</w:t>
      </w:r>
    </w:p>
    <w:p>
      <w:pPr>
        <w:pStyle w:val="Compact"/>
        <w:numPr>
          <w:ilvl w:val="0"/>
          <w:numId w:val="1164"/>
        </w:numPr>
      </w:pPr>
      <w:r>
        <w:t xml:space="preserve">Lua filter debugging and tracing</w:t>
      </w:r>
    </w:p>
    <w:p>
      <w:pPr>
        <w:pStyle w:val="Compact"/>
        <w:numPr>
          <w:ilvl w:val="0"/>
          <w:numId w:val="1164"/>
        </w:numPr>
      </w:pPr>
      <w:r>
        <w:t xml:space="preserve">Julia-specific troubleshooting</w:t>
      </w:r>
    </w:p>
    <w:p>
      <w:pPr>
        <w:pStyle w:val="Compact"/>
        <w:numPr>
          <w:ilvl w:val="0"/>
          <w:numId w:val="1164"/>
        </w:numPr>
      </w:pPr>
      <w:r>
        <w:t xml:space="preserve">Detailed environment and dependency diagnostics</w:t>
      </w:r>
    </w:p>
    <w:p>
      <w:pPr>
        <w:pStyle w:val="Compact"/>
        <w:numPr>
          <w:ilvl w:val="0"/>
          <w:numId w:val="1164"/>
        </w:numPr>
      </w:pPr>
      <w:r>
        <w:t xml:space="preserve">Installation problems (including macOS installer logs)</w:t>
      </w:r>
    </w:p>
    <w:p>
      <w:pPr>
        <w:pStyle w:val="FirstParagraph"/>
      </w:pPr>
      <w:r>
        <w:t xml:space="preserve">When seeking help on the</w:t>
      </w:r>
      <w:r>
        <w:t xml:space="preserve"> </w:t>
      </w:r>
      <w:hyperlink r:id="rId556">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57"/>
    <w:bookmarkEnd w:id="558"/>
    <w:bookmarkStart w:id="569" w:name="additional-resources-1"/>
    <w:p>
      <w:pPr>
        <w:pStyle w:val="Heading2"/>
      </w:pPr>
      <w:r>
        <w:t xml:space="preserve">10.9 Additional Resources</w:t>
      </w:r>
    </w:p>
    <w:bookmarkStart w:id="559" w:name="official-documentation"/>
    <w:p>
      <w:pPr>
        <w:pStyle w:val="Heading3"/>
      </w:pPr>
      <w:r>
        <w:t xml:space="preserve">10.9.1 Official Documentation</w:t>
      </w:r>
    </w:p>
    <w:p>
      <w:pPr>
        <w:pStyle w:val="Compact"/>
        <w:numPr>
          <w:ilvl w:val="0"/>
          <w:numId w:val="1165"/>
        </w:numPr>
      </w:pPr>
      <w:hyperlink r:id="rId486">
        <w:r>
          <w:rPr>
            <w:rStyle w:val="Hyperlink"/>
          </w:rPr>
          <w:t xml:space="preserve">Quarto Official Guide</w:t>
        </w:r>
      </w:hyperlink>
      <w:r>
        <w:t xml:space="preserve"> </w:t>
      </w:r>
      <w:r>
        <w:t xml:space="preserve">- comprehensive official documentation</w:t>
      </w:r>
    </w:p>
    <w:p>
      <w:pPr>
        <w:pStyle w:val="Compact"/>
        <w:numPr>
          <w:ilvl w:val="0"/>
          <w:numId w:val="1165"/>
        </w:numPr>
      </w:pPr>
      <w:hyperlink r:id="rId507">
        <w:r>
          <w:rPr>
            <w:rStyle w:val="Hyperlink"/>
          </w:rPr>
          <w:t xml:space="preserve">Quarto Books Guide</w:t>
        </w:r>
      </w:hyperlink>
      <w:r>
        <w:t xml:space="preserve"> </w:t>
      </w:r>
      <w:r>
        <w:t xml:space="preserve">- documentation specific to creating books</w:t>
      </w:r>
    </w:p>
    <w:p>
      <w:pPr>
        <w:pStyle w:val="Compact"/>
        <w:numPr>
          <w:ilvl w:val="0"/>
          <w:numId w:val="1165"/>
        </w:numPr>
      </w:pPr>
      <w:hyperlink r:id="rId508">
        <w:r>
          <w:rPr>
            <w:rStyle w:val="Hyperlink"/>
          </w:rPr>
          <w:t xml:space="preserve">Quarto Publishing Guide</w:t>
        </w:r>
      </w:hyperlink>
      <w:r>
        <w:t xml:space="preserve"> </w:t>
      </w:r>
      <w:r>
        <w:t xml:space="preserve">- how to publish your Quarto content online</w:t>
      </w:r>
    </w:p>
    <w:p>
      <w:pPr>
        <w:pStyle w:val="Compact"/>
        <w:numPr>
          <w:ilvl w:val="0"/>
          <w:numId w:val="1165"/>
        </w:numPr>
      </w:pPr>
      <w:hyperlink r:id="rId485">
        <w:r>
          <w:rPr>
            <w:rStyle w:val="Hyperlink"/>
          </w:rPr>
          <w:t xml:space="preserve">Quarto Getting Started</w:t>
        </w:r>
      </w:hyperlink>
      <w:r>
        <w:t xml:space="preserve"> </w:t>
      </w:r>
      <w:r>
        <w:t xml:space="preserve">- installation and basic usage</w:t>
      </w:r>
    </w:p>
    <w:bookmarkEnd w:id="559"/>
    <w:bookmarkStart w:id="562" w:name="learning-resources"/>
    <w:p>
      <w:pPr>
        <w:pStyle w:val="Heading3"/>
      </w:pPr>
      <w:r>
        <w:t xml:space="preserve">10.9.2 Learning Resources</w:t>
      </w:r>
    </w:p>
    <w:p>
      <w:pPr>
        <w:pStyle w:val="Compact"/>
        <w:numPr>
          <w:ilvl w:val="0"/>
          <w:numId w:val="1166"/>
        </w:numPr>
      </w:pPr>
      <w:hyperlink r:id="rId48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6"/>
        </w:numPr>
      </w:pPr>
      <w:hyperlink r:id="rId560">
        <w:r>
          <w:rPr>
            <w:rStyle w:val="Hyperlink"/>
          </w:rPr>
          <w:t xml:space="preserve">litedown: R Markdown Reimagined</w:t>
        </w:r>
      </w:hyperlink>
      <w:r>
        <w:t xml:space="preserve"> </w:t>
      </w:r>
      <w:r>
        <w:t xml:space="preserve">- a book by Yihui Xie on</w:t>
      </w:r>
      <w:r>
        <w:t xml:space="preserve"> </w:t>
      </w:r>
      <w:hyperlink r:id="rId561">
        <w:r>
          <w:rPr>
            <w:rStyle w:val="VerbatimChar"/>
          </w:rPr>
          <w:t xml:space="preserve">{litedown}</w:t>
        </w:r>
      </w:hyperlink>
      <w:r>
        <w:t xml:space="preserve">, a lightweight R Markdown implementation aimed at simplicity and speed</w:t>
      </w:r>
    </w:p>
    <w:p>
      <w:pPr>
        <w:pStyle w:val="Compact"/>
        <w:numPr>
          <w:ilvl w:val="0"/>
          <w:numId w:val="1166"/>
        </w:numPr>
      </w:pPr>
      <w:hyperlink r:id="rId51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6"/>
        </w:numPr>
      </w:pPr>
      <w:hyperlink r:id="rId505">
        <w:r>
          <w:rPr>
            <w:rStyle w:val="Hyperlink"/>
          </w:rPr>
          <w:t xml:space="preserve">UCD-SeRG Lab Manual Source</w:t>
        </w:r>
      </w:hyperlink>
      <w:r>
        <w:t xml:space="preserve"> </w:t>
      </w:r>
      <w:r>
        <w:t xml:space="preserve">- this manual’s source code provides examples of:</w:t>
      </w:r>
    </w:p>
    <w:p>
      <w:pPr>
        <w:pStyle w:val="Compact"/>
        <w:numPr>
          <w:ilvl w:val="1"/>
          <w:numId w:val="1167"/>
        </w:numPr>
      </w:pPr>
      <w:r>
        <w:t xml:space="preserve">Book structure and organization</w:t>
      </w:r>
    </w:p>
    <w:p>
      <w:pPr>
        <w:pStyle w:val="Compact"/>
        <w:numPr>
          <w:ilvl w:val="1"/>
          <w:numId w:val="1167"/>
        </w:numPr>
      </w:pPr>
      <w:r>
        <w:t xml:space="preserve">Using includes for modular content</w:t>
      </w:r>
      <w:r>
        <w:br/>
      </w:r>
    </w:p>
    <w:p>
      <w:pPr>
        <w:pStyle w:val="Compact"/>
        <w:numPr>
          <w:ilvl w:val="1"/>
          <w:numId w:val="1167"/>
        </w:numPr>
      </w:pPr>
      <w:r>
        <w:t xml:space="preserve">Configuring multiple output formats (HTML, PDF, ePub, Word)</w:t>
      </w:r>
    </w:p>
    <w:p>
      <w:pPr>
        <w:pStyle w:val="Compact"/>
        <w:numPr>
          <w:ilvl w:val="1"/>
          <w:numId w:val="1167"/>
        </w:numPr>
      </w:pPr>
      <w:r>
        <w:t xml:space="preserve">Cross-references for figures, tables, and sections</w:t>
      </w:r>
    </w:p>
    <w:bookmarkEnd w:id="562"/>
    <w:bookmarkStart w:id="563" w:name="templates"/>
    <w:p>
      <w:pPr>
        <w:pStyle w:val="Heading3"/>
      </w:pPr>
      <w:r>
        <w:t xml:space="preserve">10.9.3 Templates</w:t>
      </w:r>
    </w:p>
    <w:p>
      <w:pPr>
        <w:pStyle w:val="Compact"/>
        <w:numPr>
          <w:ilvl w:val="0"/>
          <w:numId w:val="1168"/>
        </w:numPr>
      </w:pPr>
      <w:hyperlink r:id="rId498">
        <w:r>
          <w:rPr>
            <w:rStyle w:val="Hyperlink"/>
          </w:rPr>
          <w:t xml:space="preserve">UCD-SeRG Quarto Book Template</w:t>
        </w:r>
      </w:hyperlink>
      <w:r>
        <w:t xml:space="preserve"> </w:t>
      </w:r>
      <w:r>
        <w:t xml:space="preserve">- our recommended template</w:t>
      </w:r>
    </w:p>
    <w:p>
      <w:pPr>
        <w:pStyle w:val="Compact"/>
        <w:numPr>
          <w:ilvl w:val="0"/>
          <w:numId w:val="1168"/>
        </w:numPr>
      </w:pPr>
      <w:hyperlink r:id="rId49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8"/>
        </w:numPr>
      </w:pPr>
      <w:hyperlink r:id="rId500">
        <w:r>
          <w:rPr>
            <w:rStyle w:val="Hyperlink"/>
          </w:rPr>
          <w:t xml:space="preserve">DataLab Quarto Template</w:t>
        </w:r>
      </w:hyperlink>
      <w:r>
        <w:t xml:space="preserve"> </w:t>
      </w:r>
      <w:r>
        <w:t xml:space="preserve">- template from the UC Davis DataLab and Davis R Users Group</w:t>
      </w:r>
    </w:p>
    <w:bookmarkEnd w:id="563"/>
    <w:bookmarkStart w:id="564" w:name="extensions-and-tools"/>
    <w:p>
      <w:pPr>
        <w:pStyle w:val="Heading3"/>
      </w:pPr>
      <w:r>
        <w:t xml:space="preserve">10.9.4 Extensions and Tools</w:t>
      </w:r>
    </w:p>
    <w:p>
      <w:pPr>
        <w:pStyle w:val="Compact"/>
        <w:numPr>
          <w:ilvl w:val="0"/>
          <w:numId w:val="1169"/>
        </w:numPr>
      </w:pPr>
      <w:hyperlink r:id="rId531">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64"/>
    <w:bookmarkStart w:id="567"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0"/>
        </w:numPr>
      </w:pPr>
      <w:hyperlink r:id="rId565">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0"/>
        </w:numPr>
      </w:pPr>
      <w:hyperlink r:id="rId566">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67"/>
    <w:bookmarkStart w:id="568"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1"/>
        </w:numPr>
      </w:pPr>
      <w:hyperlink w:anchor="sec-github">
        <w:r>
          <w:rPr>
            <w:rStyle w:val="Hyperlink"/>
          </w:rPr>
          <w:t xml:space="preserve">Chapter 11</w:t>
        </w:r>
      </w:hyperlink>
      <w:r>
        <w:t xml:space="preserve"> </w:t>
      </w:r>
      <w:r>
        <w:t xml:space="preserve">- Version control for Quarto projects</w:t>
      </w:r>
    </w:p>
    <w:p>
      <w:r>
        <w:br w:type="page"/>
      </w:r>
    </w:p>
    <w:bookmarkEnd w:id="568"/>
    <w:bookmarkEnd w:id="569"/>
    <w:bookmarkEnd w:id="570"/>
    <w:bookmarkStart w:id="643" w:name="sec-github"/>
    <w:p>
      <w:pPr>
        <w:pStyle w:val="Heading1"/>
      </w:pPr>
      <w:r>
        <w:t xml:space="preserve">11. Github</w:t>
      </w:r>
    </w:p>
    <w:bookmarkStart w:id="574" w:name="basics"/>
    <w:p>
      <w:pPr>
        <w:pStyle w:val="Heading2"/>
      </w:pPr>
      <w:r>
        <w:t xml:space="preserve">11.1 Basics</w:t>
      </w:r>
    </w:p>
    <w:p>
      <w:pPr>
        <w:pStyle w:val="Compact"/>
        <w:numPr>
          <w:ilvl w:val="0"/>
          <w:numId w:val="1172"/>
        </w:numPr>
      </w:pPr>
      <w:hyperlink r:id="rId571">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2"/>
        </w:numPr>
      </w:pPr>
      <w:r>
        <w:t xml:space="preserve">A detailed tutorial of Git can be found</w:t>
      </w:r>
      <w:r>
        <w:t xml:space="preserve"> </w:t>
      </w:r>
      <w:hyperlink r:id="rId572">
        <w:r>
          <w:rPr>
            <w:rStyle w:val="Hyperlink"/>
          </w:rPr>
          <w:t xml:space="preserve">here on the CS61B website</w:t>
        </w:r>
      </w:hyperlink>
      <w:r>
        <w:t xml:space="preserve">.</w:t>
      </w:r>
    </w:p>
    <w:p>
      <w:pPr>
        <w:pStyle w:val="Compact"/>
        <w:numPr>
          <w:ilvl w:val="0"/>
          <w:numId w:val="1172"/>
        </w:numPr>
      </w:pPr>
      <w:r>
        <w:t xml:space="preserve">If you are already familiar with Git, you can reference the summary at the end of</w:t>
      </w:r>
      <w:r>
        <w:t xml:space="preserve"> </w:t>
      </w:r>
      <w:hyperlink r:id="rId572">
        <w:r>
          <w:rPr>
            <w:rStyle w:val="Hyperlink"/>
          </w:rPr>
          <w:t xml:space="preserve">Section B</w:t>
        </w:r>
      </w:hyperlink>
      <w:r>
        <w:t xml:space="preserve">.</w:t>
      </w:r>
    </w:p>
    <w:p>
      <w:pPr>
        <w:pStyle w:val="Compact"/>
        <w:numPr>
          <w:ilvl w:val="0"/>
          <w:numId w:val="117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2"/>
        </w:numPr>
      </w:pPr>
      <w:r>
        <w:t xml:space="preserve">For hands-on Git practice, see the</w:t>
      </w:r>
      <w:r>
        <w:t xml:space="preserve"> </w:t>
      </w:r>
      <w:hyperlink r:id="rId573">
        <w:r>
          <w:rPr>
            <w:rStyle w:val="Hyperlink"/>
          </w:rPr>
          <w:t xml:space="preserve">UC Davis DataLab Git Sandbox</w:t>
        </w:r>
      </w:hyperlink>
      <w:r>
        <w:t xml:space="preserve"> </w:t>
      </w:r>
      <w:r>
        <w:t xml:space="preserve">- a collaborative repository for learning Git workflows.</w:t>
      </w:r>
    </w:p>
    <w:bookmarkEnd w:id="574"/>
    <w:bookmarkStart w:id="590" w:name="sec-github-education"/>
    <w:p>
      <w:pPr>
        <w:pStyle w:val="Heading2"/>
      </w:pPr>
      <w:r>
        <w:t xml:space="preserve">11.2 GitHub Education and Copilot Access</w:t>
      </w:r>
    </w:p>
    <w:bookmarkStart w:id="578"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3"/>
        </w:numPr>
      </w:pPr>
      <w:r>
        <w:t xml:space="preserve">Visit the</w:t>
      </w:r>
      <w:r>
        <w:t xml:space="preserve"> </w:t>
      </w:r>
      <w:hyperlink r:id="rId575">
        <w:r>
          <w:rPr>
            <w:rStyle w:val="Hyperlink"/>
          </w:rPr>
          <w:t xml:space="preserve">GitHub Education website</w:t>
        </w:r>
      </w:hyperlink>
    </w:p>
    <w:p>
      <w:pPr>
        <w:pStyle w:val="Compact"/>
        <w:numPr>
          <w:ilvl w:val="0"/>
          <w:numId w:val="117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3"/>
        </w:numPr>
      </w:pPr>
      <w:r>
        <w:t xml:space="preserve">Sign in with your GitHub account (or create one if you don’t have one)</w:t>
      </w:r>
    </w:p>
    <w:p>
      <w:pPr>
        <w:pStyle w:val="Compact"/>
        <w:numPr>
          <w:ilvl w:val="0"/>
          <w:numId w:val="117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3"/>
        </w:numPr>
      </w:pPr>
      <w:r>
        <w:t xml:space="preserve">Provide proof of your academic affiliation (e.g., upload a photo of your student ID or university letter)</w:t>
      </w:r>
    </w:p>
    <w:p>
      <w:pPr>
        <w:pStyle w:val="Compact"/>
        <w:numPr>
          <w:ilvl w:val="0"/>
          <w:numId w:val="117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76">
        <w:r>
          <w:rPr>
            <w:rStyle w:val="Hyperlink"/>
          </w:rPr>
          <w:t xml:space="preserve">GitHub Student Developer Pack</w:t>
        </w:r>
      </w:hyperlink>
      <w:r>
        <w:t xml:space="preserve"> </w:t>
      </w:r>
      <w:r>
        <w:t xml:space="preserve">(for students)</w:t>
      </w:r>
      <w:r>
        <w:t xml:space="preserve"> </w:t>
      </w:r>
      <w:r>
        <w:t xml:space="preserve">or</w:t>
      </w:r>
      <w:r>
        <w:t xml:space="preserve"> </w:t>
      </w:r>
      <w:hyperlink r:id="rId577">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78"/>
    <w:bookmarkStart w:id="589"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4"/>
        </w:numPr>
      </w:pPr>
      <w:r>
        <w:t xml:space="preserve">Ensure you have a GitHub account and have signed up for GitHub Education (see above)</w:t>
      </w:r>
    </w:p>
    <w:p>
      <w:pPr>
        <w:pStyle w:val="Compact"/>
        <w:numPr>
          <w:ilvl w:val="0"/>
          <w:numId w:val="1174"/>
        </w:numPr>
      </w:pPr>
      <w:r>
        <w:t xml:space="preserve">Go to the</w:t>
      </w:r>
      <w:r>
        <w:t xml:space="preserve"> </w:t>
      </w:r>
      <w:hyperlink r:id="rId579">
        <w:r>
          <w:rPr>
            <w:rStyle w:val="Hyperlink"/>
          </w:rPr>
          <w:t xml:space="preserve">UC Davis IT ServiceHub GitHub page</w:t>
        </w:r>
      </w:hyperlink>
    </w:p>
    <w:p>
      <w:pPr>
        <w:pStyle w:val="Compact"/>
        <w:numPr>
          <w:ilvl w:val="0"/>
          <w:numId w:val="1174"/>
        </w:numPr>
      </w:pPr>
      <w:r>
        <w:t xml:space="preserve">Click the blue</w:t>
      </w:r>
      <w:r>
        <w:t xml:space="preserve"> </w:t>
      </w:r>
      <w:r>
        <w:t xml:space="preserve">“Get GitHub!”</w:t>
      </w:r>
      <w:r>
        <w:t xml:space="preserve"> </w:t>
      </w:r>
      <w:r>
        <w:t xml:space="preserve">button near the top right</w:t>
      </w:r>
    </w:p>
    <w:p>
      <w:pPr>
        <w:pStyle w:val="Compact"/>
        <w:numPr>
          <w:ilvl w:val="0"/>
          <w:numId w:val="117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3" w:name="fig-request-copilot-seat"/>
          <w:p>
            <w:pPr>
              <w:pStyle w:val="Compact"/>
              <w:jc w:val="center"/>
            </w:pPr>
            <w:r>
              <w:drawing>
                <wp:inline>
                  <wp:extent cx="5334000" cy="3052792"/>
                  <wp:effectExtent b="0" l="0" r="0" t="0"/>
                  <wp:docPr descr="" title="" id="581" name="Picture"/>
                  <a:graphic>
                    <a:graphicData uri="http://schemas.openxmlformats.org/drawingml/2006/picture">
                      <pic:pic>
                        <pic:nvPicPr>
                          <pic:cNvPr descr="assets/images/github-copilot-invitation-email.png" id="582" name="Picture"/>
                          <pic:cNvPicPr>
                            <a:picLocks noChangeArrowheads="1" noChangeAspect="1"/>
                          </pic:cNvPicPr>
                        </pic:nvPicPr>
                        <pic:blipFill>
                          <a:blip r:embed="rId580"/>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83"/>
        </w:tc>
      </w:tr>
    </w:tbl>
    <w:p>
      <w:pPr>
        <w:pStyle w:val="Compact"/>
        <w:numPr>
          <w:ilvl w:val="0"/>
          <w:numId w:val="1175"/>
        </w:numPr>
      </w:pPr>
      <w:r>
        <w:t xml:space="preserve">Click</w:t>
      </w:r>
      <w:r>
        <w:t xml:space="preserve"> </w:t>
      </w:r>
      <w:r>
        <w:t xml:space="preserve">“Join UC Davis”</w:t>
      </w:r>
      <w:r>
        <w:t xml:space="preserve"> </w:t>
      </w:r>
      <w:r>
        <w:t xml:space="preserve">to accept the invitation</w:t>
      </w:r>
    </w:p>
    <w:p>
      <w:pPr>
        <w:pStyle w:val="Compact"/>
        <w:numPr>
          <w:ilvl w:val="0"/>
          <w:numId w:val="117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6"/>
        </w:numPr>
      </w:pPr>
      <w:r>
        <w:t xml:space="preserve">Go to your</w:t>
      </w:r>
      <w:r>
        <w:t xml:space="preserve"> </w:t>
      </w:r>
      <w:hyperlink r:id="rId584">
        <w:r>
          <w:rPr>
            <w:rStyle w:val="Hyperlink"/>
          </w:rPr>
          <w:t xml:space="preserve">GitHub Copilot settings</w:t>
        </w:r>
      </w:hyperlink>
    </w:p>
    <w:p>
      <w:pPr>
        <w:pStyle w:val="Compact"/>
        <w:numPr>
          <w:ilvl w:val="0"/>
          <w:numId w:val="117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88" w:name="fig-copilot-settings-org-options"/>
          <w:p>
            <w:pPr>
              <w:pStyle w:val="Compact"/>
              <w:jc w:val="center"/>
            </w:pPr>
            <w:r>
              <w:drawing>
                <wp:inline>
                  <wp:extent cx="5334000" cy="531962"/>
                  <wp:effectExtent b="0" l="0" r="0" t="0"/>
                  <wp:docPr descr="" title="" id="586" name="Picture"/>
                  <a:graphic>
                    <a:graphicData uri="http://schemas.openxmlformats.org/drawingml/2006/picture">
                      <pic:pic>
                        <pic:nvPicPr>
                          <pic:cNvPr descr="assets/images/github-copilot-settings-page.png" id="587" name="Picture"/>
                          <pic:cNvPicPr>
                            <a:picLocks noChangeArrowheads="1" noChangeAspect="1"/>
                          </pic:cNvPicPr>
                        </pic:nvPicPr>
                        <pic:blipFill>
                          <a:blip r:embed="rId585"/>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88"/>
        </w:tc>
      </w:tr>
    </w:tbl>
    <w:p>
      <w:pPr>
        <w:pStyle w:val="Compact"/>
        <w:numPr>
          <w:ilvl w:val="0"/>
          <w:numId w:val="1177"/>
        </w:numPr>
      </w:pPr>
      <w:r>
        <w:t xml:space="preserve">Wait for approval from the UC Davis GitHub organization administrators</w:t>
      </w:r>
    </w:p>
    <w:p>
      <w:pPr>
        <w:pStyle w:val="Compact"/>
        <w:numPr>
          <w:ilvl w:val="0"/>
          <w:numId w:val="117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89"/>
    <w:bookmarkEnd w:id="590"/>
    <w:bookmarkStart w:id="591"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91"/>
    <w:bookmarkStart w:id="601" w:name="sec-cli-tools"/>
    <w:p>
      <w:pPr>
        <w:pStyle w:val="Heading2"/>
      </w:pPr>
      <w:r>
        <w:t xml:space="preserve">11.4 GitHub CLI and GitLab CLI</w:t>
      </w:r>
    </w:p>
    <w:p>
      <w:pPr>
        <w:pStyle w:val="FirstParagraph"/>
      </w:pPr>
      <w:hyperlink r:id="rId592">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93">
        <w:r>
          <w:rPr>
            <w:rStyle w:val="VerbatimChar"/>
          </w:rPr>
          <w:t xml:space="preserve">glab</w:t>
        </w:r>
      </w:hyperlink>
      <w:r>
        <w:t xml:space="preserve"> </w:t>
      </w:r>
      <w:r>
        <w:t xml:space="preserve">is the GitLab equivalent.</w:t>
      </w:r>
    </w:p>
    <w:bookmarkStart w:id="597"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9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8"/>
        </w:numPr>
      </w:pPr>
      <w:r>
        <w:rPr>
          <w:b/>
          <w:bCs/>
        </w:rPr>
        <w:t xml:space="preserve">macOS:</w:t>
      </w:r>
      <w:r>
        <w:t xml:space="preserve"> </w:t>
      </w:r>
      <w:r>
        <w:rPr>
          <w:rStyle w:val="VerbatimChar"/>
        </w:rPr>
        <w:t xml:space="preserve">brew install gh</w:t>
      </w:r>
    </w:p>
    <w:p>
      <w:pPr>
        <w:pStyle w:val="Compact"/>
        <w:numPr>
          <w:ilvl w:val="0"/>
          <w:numId w:val="1178"/>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95">
        <w:r>
          <w:rPr>
            <w:rStyle w:val="Hyperlink"/>
          </w:rPr>
          <w:t xml:space="preserve">GitHub CLI apt repository</w:t>
        </w:r>
      </w:hyperlink>
    </w:p>
    <w:p>
      <w:pPr>
        <w:pStyle w:val="Compact"/>
        <w:numPr>
          <w:ilvl w:val="0"/>
          <w:numId w:val="1178"/>
        </w:numPr>
      </w:pPr>
      <w:r>
        <w:rPr>
          <w:b/>
          <w:bCs/>
        </w:rPr>
        <w:t xml:space="preserve">Linux (Fedora/RHEL):</w:t>
      </w:r>
      <w:r>
        <w:t xml:space="preserve"> </w:t>
      </w:r>
      <w:r>
        <w:rPr>
          <w:rStyle w:val="VerbatimChar"/>
        </w:rPr>
        <w:t xml:space="preserve">sudo dnf install gh</w:t>
      </w:r>
    </w:p>
    <w:p>
      <w:pPr>
        <w:pStyle w:val="Compact"/>
        <w:numPr>
          <w:ilvl w:val="0"/>
          <w:numId w:val="1178"/>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6">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7"/>
    <w:bookmarkStart w:id="600"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9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glab</w:t>
      </w:r>
    </w:p>
    <w:p>
      <w:pPr>
        <w:pStyle w:val="Compact"/>
        <w:numPr>
          <w:ilvl w:val="0"/>
          <w:numId w:val="1179"/>
        </w:numPr>
      </w:pPr>
      <w:r>
        <w:rPr>
          <w:b/>
          <w:bCs/>
        </w:rPr>
        <w:t xml:space="preserve">Linux:</w:t>
      </w:r>
      <w:r>
        <w:t xml:space="preserve"> </w:t>
      </w:r>
      <w:r>
        <w:t xml:space="preserve">download the latest package from the</w:t>
      </w:r>
      <w:r>
        <w:t xml:space="preserve"> </w:t>
      </w:r>
      <w:hyperlink r:id="rId599">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9"/>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9">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6">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0"/>
    <w:bookmarkEnd w:id="601"/>
    <w:bookmarkStart w:id="603"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0"/>
        </w:numPr>
      </w:pPr>
      <w:r>
        <w:t xml:space="preserve">You want to start working on a new part of the project, but you aren’t sure yet if your changes will work and make it to the final product.</w:t>
      </w:r>
    </w:p>
    <w:p>
      <w:pPr>
        <w:pStyle w:val="Compact"/>
        <w:numPr>
          <w:ilvl w:val="0"/>
          <w:numId w:val="118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02">
        <w:r>
          <w:rPr>
            <w:rStyle w:val="Hyperlink"/>
          </w:rPr>
          <w:t xml:space="preserve">here</w:t>
        </w:r>
      </w:hyperlink>
      <w:r>
        <w:t xml:space="preserve">. You can also find instructions on how to handle merge conflicts when joining branches together.</w:t>
      </w:r>
    </w:p>
    <w:bookmarkEnd w:id="603"/>
    <w:bookmarkStart w:id="604"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1"/>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1"/>
        </w:numPr>
      </w:pPr>
      <w:r>
        <w:t xml:space="preserve">Cherry-pick the commits you want to contribute</w:t>
      </w:r>
      <w:r>
        <w:t xml:space="preserve"> </w:t>
      </w:r>
      <w:r>
        <w:t xml:space="preserve">from the dev branch onto the feature branch.</w:t>
      </w:r>
    </w:p>
    <w:p>
      <w:pPr>
        <w:pStyle w:val="Compact"/>
        <w:numPr>
          <w:ilvl w:val="0"/>
          <w:numId w:val="1181"/>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2"/>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2"/>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04"/>
    <w:bookmarkStart w:id="607"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06"/>
          <w:p/>
        </w:tc>
      </w:tr>
    </w:tbl>
    <w:bookmarkEnd w:id="607"/>
    <w:bookmarkStart w:id="608"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08"/>
    <w:bookmarkStart w:id="610"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0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09"/>
          <w:p/>
        </w:tc>
      </w:tr>
    </w:tbl>
    <w:bookmarkEnd w:id="610"/>
    <w:bookmarkStart w:id="611"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11"/>
    <w:bookmarkStart w:id="615"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12"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3"/>
        </w:numPr>
      </w:pPr>
      <w:r>
        <w:t xml:space="preserve">Make a small change and verify your project still works</w:t>
      </w:r>
    </w:p>
    <w:p>
      <w:pPr>
        <w:pStyle w:val="Compact"/>
        <w:numPr>
          <w:ilvl w:val="0"/>
          <w:numId w:val="118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3"/>
        </w:numPr>
      </w:pPr>
      <w:r>
        <w:rPr>
          <w:b/>
          <w:bCs/>
        </w:rPr>
        <w:t xml:space="preserve">Do not push yet</w:t>
      </w:r>
    </w:p>
    <w:p>
      <w:pPr>
        <w:pStyle w:val="Compact"/>
        <w:numPr>
          <w:ilvl w:val="0"/>
          <w:numId w:val="1183"/>
        </w:numPr>
      </w:pPr>
      <w:r>
        <w:t xml:space="preserve">Make another small change and verify it works</w:t>
      </w:r>
    </w:p>
    <w:p>
      <w:pPr>
        <w:pStyle w:val="Compact"/>
        <w:numPr>
          <w:ilvl w:val="0"/>
          <w:numId w:val="1183"/>
        </w:numPr>
      </w:pPr>
      <w:r>
        <w:t xml:space="preserve">Stage and amend the previous commit:</w:t>
      </w:r>
      <w:r>
        <w:t xml:space="preserve"> </w:t>
      </w:r>
      <w:r>
        <w:rPr>
          <w:rStyle w:val="VerbatimChar"/>
        </w:rPr>
        <w:t xml:space="preserve">git commit --amend --no-edit</w:t>
      </w:r>
    </w:p>
    <w:p>
      <w:pPr>
        <w:pStyle w:val="Compact"/>
        <w:numPr>
          <w:ilvl w:val="0"/>
          <w:numId w:val="1183"/>
        </w:numPr>
      </w:pPr>
      <w:r>
        <w:t xml:space="preserve">Repeat steps 4-5 as needed</w:t>
      </w:r>
    </w:p>
    <w:p>
      <w:pPr>
        <w:pStyle w:val="Compact"/>
        <w:numPr>
          <w:ilvl w:val="0"/>
          <w:numId w:val="1183"/>
        </w:numPr>
      </w:pPr>
      <w:r>
        <w:t xml:space="preserve">When finished, amend one final time with a proper commit message</w:t>
      </w:r>
    </w:p>
    <w:p>
      <w:pPr>
        <w:pStyle w:val="Compact"/>
        <w:numPr>
          <w:ilvl w:val="0"/>
          <w:numId w:val="118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12"/>
    <w:bookmarkStart w:id="614" w:name="key-points"/>
    <w:p>
      <w:pPr>
        <w:pStyle w:val="Heading3"/>
      </w:pPr>
      <w:r>
        <w:t xml:space="preserve">11.11.2 Key Points</w:t>
      </w:r>
    </w:p>
    <w:p>
      <w:pPr>
        <w:pStyle w:val="Compact"/>
        <w:numPr>
          <w:ilvl w:val="0"/>
          <w:numId w:val="1184"/>
        </w:numPr>
      </w:pPr>
      <w:r>
        <w:t xml:space="preserve">Each amend replaces the previous commit rather than creating a new one</w:t>
      </w:r>
    </w:p>
    <w:p>
      <w:pPr>
        <w:pStyle w:val="Compact"/>
        <w:numPr>
          <w:ilvl w:val="0"/>
          <w:numId w:val="1184"/>
        </w:numPr>
      </w:pPr>
      <w:r>
        <w:t xml:space="preserve">This keeps your history clean while letting you work incrementally</w:t>
      </w:r>
    </w:p>
    <w:p>
      <w:pPr>
        <w:pStyle w:val="Compact"/>
        <w:numPr>
          <w:ilvl w:val="0"/>
          <w:numId w:val="1184"/>
        </w:numPr>
      </w:pPr>
      <w:r>
        <w:t xml:space="preserve">Only use this pattern before pushing - never amend commits that others may have pulled</w:t>
      </w:r>
    </w:p>
    <w:p>
      <w:pPr>
        <w:pStyle w:val="Compact"/>
        <w:numPr>
          <w:ilvl w:val="0"/>
          <w:numId w:val="118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13">
        <w:r>
          <w:rPr>
            <w:rStyle w:val="Hyperlink"/>
          </w:rPr>
          <w:t xml:space="preserve">Repeated Amend chapter</w:t>
        </w:r>
      </w:hyperlink>
      <w:r>
        <w:t xml:space="preserve"> </w:t>
      </w:r>
      <w:r>
        <w:t xml:space="preserve">in Happy Git with R.</w:t>
      </w:r>
    </w:p>
    <w:bookmarkEnd w:id="614"/>
    <w:bookmarkEnd w:id="615"/>
    <w:bookmarkStart w:id="618"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1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17">
        <w:r>
          <w:rPr>
            <w:rStyle w:val="Hyperlink"/>
          </w:rPr>
          <w:t xml:space="preserve">great discussion of project-oriented workflows</w:t>
        </w:r>
      </w:hyperlink>
      <w:r>
        <w:t xml:space="preserve">, extolling the virtues of a self-contained, portable projects, for your reference.</w:t>
      </w:r>
    </w:p>
    <w:bookmarkEnd w:id="618"/>
    <w:bookmarkStart w:id="622"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19">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5"/>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5"/>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5"/>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5"/>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6"/>
        </w:numPr>
      </w:pPr>
      <w:hyperlink r:id="rId620">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6"/>
        </w:numPr>
      </w:pPr>
      <w:hyperlink r:id="rId621">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22"/>
    <w:bookmarkStart w:id="635" w:name="sec-gitattributes"/>
    <w:p>
      <w:pPr>
        <w:pStyle w:val="Heading2"/>
      </w:pPr>
      <w:r>
        <w:t xml:space="preserve">11.14 Customizing How Files Appear on GitHub</w:t>
      </w:r>
    </w:p>
    <w:p>
      <w:pPr>
        <w:pStyle w:val="FirstParagraph"/>
      </w:pPr>
      <w:r>
        <w:t xml:space="preserve">GitHub uses a tool called</w:t>
      </w:r>
      <w:r>
        <w:t xml:space="preserve"> </w:t>
      </w:r>
      <w:hyperlink r:id="rId62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25"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7"/>
        </w:numPr>
      </w:pPr>
      <w:r>
        <w:rPr>
          <w:b/>
          <w:bCs/>
        </w:rPr>
        <w:t xml:space="preserve">Excluded from language statistics</w:t>
      </w:r>
      <w:r>
        <w:t xml:space="preserve"> </w:t>
      </w:r>
      <w:r>
        <w:t xml:space="preserve">- they won’t affect your repository’s language breakdown</w:t>
      </w:r>
    </w:p>
    <w:p>
      <w:pPr>
        <w:pStyle w:val="Compact"/>
        <w:numPr>
          <w:ilvl w:val="0"/>
          <w:numId w:val="118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8"/>
        </w:numPr>
      </w:pPr>
      <w:r>
        <w:t xml:space="preserve">Auto-generated documentation files</w:t>
      </w:r>
    </w:p>
    <w:p>
      <w:pPr>
        <w:pStyle w:val="Compact"/>
        <w:numPr>
          <w:ilvl w:val="0"/>
          <w:numId w:val="1188"/>
        </w:numPr>
      </w:pPr>
      <w:r>
        <w:t xml:space="preserve">Files generated by build tools or code generators</w:t>
      </w:r>
    </w:p>
    <w:p>
      <w:pPr>
        <w:pStyle w:val="Compact"/>
        <w:numPr>
          <w:ilvl w:val="0"/>
          <w:numId w:val="118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4">
        <w:r>
          <w:rPr>
            <w:rStyle w:val="Hyperlink"/>
          </w:rPr>
          <w:t xml:space="preserve">Generated code documentation</w:t>
        </w:r>
      </w:hyperlink>
      <w:r>
        <w:t xml:space="preserve">.</w:t>
      </w:r>
    </w:p>
    <w:bookmarkEnd w:id="625"/>
    <w:bookmarkStart w:id="628"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26">
        <w:r>
          <w:rPr>
            <w:rStyle w:val="Hyperlink"/>
          </w:rPr>
          <w:t xml:space="preserve">pattern format documentation</w:t>
        </w:r>
      </w:hyperlink>
      <w:r>
        <w:t xml:space="preserve"> </w:t>
      </w:r>
      <w:r>
        <w:t xml:space="preserve">and the</w:t>
      </w:r>
      <w:r>
        <w:t xml:space="preserve"> </w:t>
      </w:r>
      <w:hyperlink r:id="rId627">
        <w:r>
          <w:rPr>
            <w:rStyle w:val="Hyperlink"/>
          </w:rPr>
          <w:t xml:space="preserve">Using gitattributes guide</w:t>
        </w:r>
      </w:hyperlink>
      <w:r>
        <w:t xml:space="preserve">.</w:t>
      </w:r>
    </w:p>
    <w:bookmarkEnd w:id="628"/>
    <w:bookmarkStart w:id="634"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9"/>
        </w:numPr>
      </w:pPr>
      <w:r>
        <w:rPr>
          <w:rStyle w:val="VerbatimChar"/>
        </w:rPr>
        <w:t xml:space="preserve">linguist-vendored</w:t>
      </w:r>
      <w:r>
        <w:t xml:space="preserve"> </w:t>
      </w:r>
      <w:r>
        <w:t xml:space="preserve">- Marks vendored code (libraries you didn’t write) to exclude from stats (</w:t>
      </w:r>
      <w:hyperlink r:id="rId629">
        <w:r>
          <w:rPr>
            <w:rStyle w:val="Hyperlink"/>
          </w:rPr>
          <w:t xml:space="preserve">documentation</w:t>
        </w:r>
      </w:hyperlink>
      <w:r>
        <w:t xml:space="preserve">)</w:t>
      </w:r>
    </w:p>
    <w:p>
      <w:pPr>
        <w:pStyle w:val="Compact"/>
        <w:numPr>
          <w:ilvl w:val="0"/>
          <w:numId w:val="1189"/>
        </w:numPr>
      </w:pPr>
      <w:r>
        <w:rPr>
          <w:rStyle w:val="VerbatimChar"/>
        </w:rPr>
        <w:t xml:space="preserve">linguist-documentation</w:t>
      </w:r>
      <w:r>
        <w:t xml:space="preserve"> </w:t>
      </w:r>
      <w:r>
        <w:t xml:space="preserve">- Marks documentation files to exclude from stats (</w:t>
      </w:r>
      <w:hyperlink r:id="rId630">
        <w:r>
          <w:rPr>
            <w:rStyle w:val="Hyperlink"/>
          </w:rPr>
          <w:t xml:space="preserve">documentation</w:t>
        </w:r>
      </w:hyperlink>
      <w:r>
        <w:t xml:space="preserve">)</w:t>
      </w:r>
    </w:p>
    <w:p>
      <w:pPr>
        <w:pStyle w:val="Compact"/>
        <w:numPr>
          <w:ilvl w:val="0"/>
          <w:numId w:val="1189"/>
        </w:numPr>
      </w:pPr>
      <w:r>
        <w:rPr>
          <w:rStyle w:val="VerbatimChar"/>
        </w:rPr>
        <w:t xml:space="preserve">linguist-detectable</w:t>
      </w:r>
      <w:r>
        <w:t xml:space="preserve"> </w:t>
      </w:r>
      <w:r>
        <w:t xml:space="preserve">- Forces a file type to be included in language stats (useful for data or prose files) (</w:t>
      </w:r>
      <w:hyperlink r:id="rId631">
        <w:r>
          <w:rPr>
            <w:rStyle w:val="Hyperlink"/>
          </w:rPr>
          <w:t xml:space="preserve">documentation</w:t>
        </w:r>
      </w:hyperlink>
      <w:r>
        <w:t xml:space="preserve">)</w:t>
      </w:r>
    </w:p>
    <w:p>
      <w:pPr>
        <w:pStyle w:val="Compact"/>
        <w:numPr>
          <w:ilvl w:val="0"/>
          <w:numId w:val="1189"/>
        </w:numPr>
      </w:pPr>
      <w:r>
        <w:rPr>
          <w:rStyle w:val="VerbatimChar"/>
        </w:rPr>
        <w:t xml:space="preserve">linguist-language=&lt;name&gt;</w:t>
      </w:r>
      <w:r>
        <w:t xml:space="preserve"> </w:t>
      </w:r>
      <w:r>
        <w:t xml:space="preserve">- Overrides the detected language for syntax highlighting (</w:t>
      </w:r>
      <w:hyperlink r:id="rId62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32">
        <w:r>
          <w:rPr>
            <w:rStyle w:val="Hyperlink"/>
          </w:rPr>
          <w:t xml:space="preserve">Customizing how changed files appear on GitHub</w:t>
        </w:r>
      </w:hyperlink>
      <w:r>
        <w:t xml:space="preserve"> </w:t>
      </w:r>
      <w:r>
        <w:t xml:space="preserve">and the</w:t>
      </w:r>
      <w:r>
        <w:t xml:space="preserve"> </w:t>
      </w:r>
      <w:hyperlink r:id="rId633">
        <w:r>
          <w:rPr>
            <w:rStyle w:val="Hyperlink"/>
          </w:rPr>
          <w:t xml:space="preserve">Linguist overrides documentation</w:t>
        </w:r>
      </w:hyperlink>
      <w:r>
        <w:t xml:space="preserve">.</w:t>
      </w:r>
    </w:p>
    <w:bookmarkEnd w:id="634"/>
    <w:bookmarkEnd w:id="635"/>
    <w:bookmarkStart w:id="642"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0"/>
        </w:numPr>
      </w:pPr>
      <w:r>
        <w:rPr>
          <w:b/>
          <w:bCs/>
        </w:rPr>
        <w:t xml:space="preserve">Archiving</w:t>
      </w:r>
      <w:r>
        <w:t xml:space="preserve"> </w:t>
      </w:r>
      <w:r>
        <w:t xml:space="preserve">a project before a repository is transferred, made private, or deleted.</w:t>
      </w:r>
    </w:p>
    <w:p>
      <w:pPr>
        <w:pStyle w:val="Compact"/>
        <w:numPr>
          <w:ilvl w:val="0"/>
          <w:numId w:val="1190"/>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0"/>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0"/>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36"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36"/>
    <w:bookmarkStart w:id="637"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37"/>
    <w:bookmarkStart w:id="638"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38"/>
    <w:bookmarkStart w:id="639"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39"/>
    <w:bookmarkStart w:id="640"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40"/>
    <w:bookmarkStart w:id="641" w:name="sec-export-cautions"/>
    <w:p>
      <w:pPr>
        <w:pStyle w:val="Heading3"/>
      </w:pPr>
      <w:r>
        <w:t xml:space="preserve">11.15.6 Practical cautions</w:t>
      </w:r>
    </w:p>
    <w:p>
      <w:pPr>
        <w:pStyle w:val="Compact"/>
        <w:numPr>
          <w:ilvl w:val="0"/>
          <w:numId w:val="1191"/>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1"/>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1"/>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1"/>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41"/>
    <w:bookmarkEnd w:id="642"/>
    <w:bookmarkEnd w:id="643"/>
    <w:bookmarkStart w:id="684"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61" w:name="sec-pull-requests"/>
    <w:p>
      <w:pPr>
        <w:pStyle w:val="Heading2"/>
      </w:pPr>
      <w:r>
        <w:t xml:space="preserve">12.1 Pull Requests</w:t>
      </w:r>
    </w:p>
    <w:bookmarkStart w:id="651"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44"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44"/>
    <w:bookmarkStart w:id="645"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45"/>
    <w:bookmarkStart w:id="646"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46"/>
    <w:bookmarkStart w:id="647"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47"/>
    <w:bookmarkStart w:id="648"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48"/>
    <w:bookmarkStart w:id="650"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49">
        <w:r>
          <w:rPr>
            <w:rStyle w:val="Hyperlink"/>
          </w:rPr>
          <w:t xml:space="preserve">steward guidelines</w:t>
        </w:r>
      </w:hyperlink>
      <w:r>
        <w:t xml:space="preserve">.</w:t>
      </w:r>
    </w:p>
    <w:bookmarkEnd w:id="650"/>
    <w:bookmarkEnd w:id="651"/>
    <w:bookmarkStart w:id="660" w:name="sec-opening-pull-requests"/>
    <w:p>
      <w:pPr>
        <w:pStyle w:val="Heading3"/>
      </w:pPr>
      <w:r>
        <w:t xml:space="preserve">12.1.2 Opening pull requests</w:t>
      </w:r>
    </w:p>
    <w:bookmarkStart w:id="652"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2"/>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2"/>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2"/>
        </w:numPr>
      </w:pPr>
      <w:r>
        <w:rPr>
          <w:b/>
          <w:bCs/>
        </w:rPr>
        <w:t xml:space="preserve">Fewer bugs</w:t>
      </w:r>
      <w:r>
        <w:t xml:space="preserve">:</w:t>
      </w:r>
      <w:r>
        <w:t xml:space="preserve"> </w:t>
      </w:r>
      <w:r>
        <w:t xml:space="preserve">Smaller changes are easier to reason about.</w:t>
      </w:r>
    </w:p>
    <w:p>
      <w:pPr>
        <w:pStyle w:val="Compact"/>
        <w:numPr>
          <w:ilvl w:val="0"/>
          <w:numId w:val="1192"/>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2"/>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52"/>
    <w:bookmarkStart w:id="653"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3"/>
        </w:numPr>
      </w:pPr>
      <w:r>
        <w:t xml:space="preserve">“Fix bug”</w:t>
      </w:r>
    </w:p>
    <w:p>
      <w:pPr>
        <w:pStyle w:val="Compact"/>
        <w:numPr>
          <w:ilvl w:val="0"/>
          <w:numId w:val="1193"/>
        </w:numPr>
      </w:pPr>
      <w:r>
        <w:t xml:space="preserve">“Add patch”</w:t>
      </w:r>
    </w:p>
    <w:p>
      <w:pPr>
        <w:pStyle w:val="Compact"/>
        <w:numPr>
          <w:ilvl w:val="0"/>
          <w:numId w:val="1193"/>
        </w:numPr>
      </w:pPr>
      <w:r>
        <w:t xml:space="preserve">“Moving code from A to B”</w:t>
      </w:r>
    </w:p>
    <w:p>
      <w:pPr>
        <w:pStyle w:val="FirstParagraph"/>
      </w:pPr>
      <w:r>
        <w:t xml:space="preserve">Better titles that summarize the actual change:</w:t>
      </w:r>
    </w:p>
    <w:p>
      <w:pPr>
        <w:pStyle w:val="Compact"/>
        <w:numPr>
          <w:ilvl w:val="0"/>
          <w:numId w:val="1194"/>
        </w:numPr>
      </w:pPr>
      <w:r>
        <w:t xml:space="preserve">“Fix missing value handling in data processing function”</w:t>
      </w:r>
    </w:p>
    <w:p>
      <w:pPr>
        <w:pStyle w:val="Compact"/>
        <w:numPr>
          <w:ilvl w:val="0"/>
          <w:numId w:val="1194"/>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5"/>
        </w:numPr>
      </w:pPr>
      <w:r>
        <w:t xml:space="preserve">A brief description of the problem being solved</w:t>
      </w:r>
    </w:p>
    <w:p>
      <w:pPr>
        <w:pStyle w:val="Compact"/>
        <w:numPr>
          <w:ilvl w:val="0"/>
          <w:numId w:val="1195"/>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5"/>
        </w:numPr>
      </w:pPr>
      <w:r>
        <w:t xml:space="preserve">A before-and-after example that shows the changed behavior</w:t>
      </w:r>
    </w:p>
    <w:p>
      <w:pPr>
        <w:pStyle w:val="Compact"/>
        <w:numPr>
          <w:ilvl w:val="0"/>
          <w:numId w:val="1195"/>
        </w:numPr>
      </w:pPr>
      <w:r>
        <w:t xml:space="preserve">Possible shortcomings or trade-offs in the current approach</w:t>
      </w:r>
    </w:p>
    <w:p>
      <w:pPr>
        <w:pStyle w:val="Compact"/>
        <w:numPr>
          <w:ilvl w:val="0"/>
          <w:numId w:val="1195"/>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53"/>
    <w:bookmarkStart w:id="654"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6"/>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6"/>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6"/>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6"/>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54"/>
    <w:bookmarkStart w:id="655"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7"/>
        </w:numPr>
      </w:pPr>
      <w:r>
        <w:t xml:space="preserve">at least one other student</w:t>
      </w:r>
    </w:p>
    <w:p>
      <w:pPr>
        <w:pStyle w:val="Compact"/>
        <w:numPr>
          <w:ilvl w:val="0"/>
          <w:numId w:val="1197"/>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55"/>
    <w:bookmarkStart w:id="656"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56"/>
    <w:bookmarkStart w:id="657"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57"/>
    <w:bookmarkStart w:id="659"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8"/>
        </w:numPr>
      </w:pPr>
      <w:r>
        <w:t xml:space="preserve">On GitHub,</w:t>
      </w:r>
      <w:r>
        <w:t xml:space="preserve"> </w:t>
      </w:r>
      <w:r>
        <w:t xml:space="preserve">navigate to the main page of the repository.</w:t>
      </w:r>
    </w:p>
    <w:p>
      <w:pPr>
        <w:pStyle w:val="Compact"/>
        <w:numPr>
          <w:ilvl w:val="0"/>
          <w:numId w:val="1198"/>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8"/>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58">
        <w:r>
          <w:rPr>
            <w:rStyle w:val="Hyperlink"/>
          </w:rPr>
          <w:t xml:space="preserve">GitHub’s pull request template documentation</w:t>
        </w:r>
      </w:hyperlink>
      <w:r>
        <w:t xml:space="preserve">.</w:t>
      </w:r>
    </w:p>
    <w:p>
      <w:pPr>
        <w:pStyle w:val="Compact"/>
        <w:numPr>
          <w:ilvl w:val="0"/>
          <w:numId w:val="1198"/>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59"/>
    <w:bookmarkEnd w:id="660"/>
    <w:bookmarkEnd w:id="661"/>
    <w:bookmarkStart w:id="683" w:name="sec-code-review"/>
    <w:p>
      <w:pPr>
        <w:pStyle w:val="Heading2"/>
      </w:pPr>
      <w:r>
        <w:t xml:space="preserve">12.2 Code Review</w:t>
      </w:r>
    </w:p>
    <w:bookmarkStart w:id="680"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62">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63"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63"/>
    <w:bookmarkStart w:id="666"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9"/>
        </w:numPr>
      </w:pPr>
      <w:r>
        <w:rPr>
          <w:b/>
          <w:bCs/>
        </w:rPr>
        <w:t xml:space="preserve">General bookmark</w:t>
      </w:r>
      <w:r>
        <w:t xml:space="preserve">:</w:t>
      </w:r>
      <w:r>
        <w:t xml:space="preserve"> </w:t>
      </w:r>
      <w:hyperlink r:id="rId664">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9"/>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65">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66"/>
    <w:bookmarkStart w:id="667"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0"/>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0"/>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0"/>
        </w:numPr>
      </w:pPr>
      <w:r>
        <w:t xml:space="preserve">Balance problem finding with guidance,</w:t>
      </w:r>
      <w:r>
        <w:t xml:space="preserve"> </w:t>
      </w:r>
      <w:r>
        <w:t xml:space="preserve">so the author can learn from the review.</w:t>
      </w:r>
    </w:p>
    <w:p>
      <w:pPr>
        <w:pStyle w:val="Compact"/>
        <w:numPr>
          <w:ilvl w:val="0"/>
          <w:numId w:val="1200"/>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67"/>
    <w:bookmarkStart w:id="668"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1"/>
        </w:numPr>
      </w:pPr>
      <w:r>
        <w:t xml:space="preserve">Leave comments that help authors learn something new.</w:t>
      </w:r>
    </w:p>
    <w:p>
      <w:pPr>
        <w:pStyle w:val="Compact"/>
        <w:numPr>
          <w:ilvl w:val="0"/>
          <w:numId w:val="1201"/>
        </w:numPr>
      </w:pPr>
      <w:r>
        <w:t xml:space="preserve">Link to relevant style guides</w:t>
      </w:r>
      <w:r>
        <w:t xml:space="preserve"> </w:t>
      </w:r>
      <w:r>
        <w:t xml:space="preserve">or best-practice documentation.</w:t>
      </w:r>
    </w:p>
    <w:p>
      <w:pPr>
        <w:pStyle w:val="Compact"/>
        <w:numPr>
          <w:ilvl w:val="0"/>
          <w:numId w:val="1201"/>
        </w:numPr>
      </w:pPr>
      <w:r>
        <w:t xml:space="preserve">For complex reviews,</w:t>
      </w:r>
      <w:r>
        <w:t xml:space="preserve"> </w:t>
      </w:r>
      <w:r>
        <w:t xml:space="preserve">consider a live review or pair-programming session.</w:t>
      </w:r>
    </w:p>
    <w:bookmarkEnd w:id="668"/>
    <w:bookmarkStart w:id="673"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72" w:name="fig-github-suggestion-feature"/>
          <w:p>
            <w:pPr>
              <w:pStyle w:val="Compact"/>
              <w:jc w:val="center"/>
            </w:pPr>
            <w:r>
              <w:drawing>
                <wp:inline>
                  <wp:extent cx="5334000" cy="1989605"/>
                  <wp:effectExtent b="0" l="0" r="0" t="0"/>
                  <wp:docPr descr="" title="" id="670" name="Picture"/>
                  <a:graphic>
                    <a:graphicData uri="http://schemas.openxmlformats.org/drawingml/2006/picture">
                      <pic:pic>
                        <pic:nvPicPr>
                          <pic:cNvPr descr="assets/images/github-suggestion-feature.png" id="671" name="Picture"/>
                          <pic:cNvPicPr>
                            <a:picLocks noChangeArrowheads="1" noChangeAspect="1"/>
                          </pic:cNvPicPr>
                        </pic:nvPicPr>
                        <pic:blipFill>
                          <a:blip r:embed="rId66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72"/>
        </w:tc>
      </w:tr>
    </w:tbl>
    <w:bookmarkEnd w:id="673"/>
    <w:bookmarkStart w:id="678"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2"/>
        </w:numPr>
      </w:pPr>
      <w:r>
        <w:t xml:space="preserve">They are generated files</w:t>
      </w:r>
      <w:r>
        <w:t xml:space="preserve"> </w:t>
      </w:r>
      <w:r>
        <w:t xml:space="preserve">and should never be edited by hand.</w:t>
      </w:r>
    </w:p>
    <w:p>
      <w:pPr>
        <w:pStyle w:val="Compact"/>
        <w:numPr>
          <w:ilvl w:val="0"/>
          <w:numId w:val="1202"/>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2"/>
        </w:numPr>
      </w:pPr>
      <w:r>
        <w:t xml:space="preserve">Reviewing the source comments is more informative</w:t>
      </w:r>
      <w:r>
        <w:t xml:space="preserve"> </w:t>
      </w:r>
      <w:r>
        <w:t xml:space="preserve">than reviewing the generated output.</w:t>
      </w:r>
    </w:p>
    <w:p>
      <w:pPr>
        <w:pStyle w:val="Compact"/>
        <w:numPr>
          <w:ilvl w:val="0"/>
          <w:numId w:val="1202"/>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77" w:name="fig-preview-comment"/>
          <w:p>
            <w:pPr>
              <w:pStyle w:val="Compact"/>
              <w:jc w:val="center"/>
            </w:pPr>
            <w:r>
              <w:drawing>
                <wp:inline>
                  <wp:extent cx="5334000" cy="1333500"/>
                  <wp:effectExtent b="0" l="0" r="0" t="0"/>
                  <wp:docPr descr="" title="" id="675" name="Picture"/>
                  <a:graphic>
                    <a:graphicData uri="http://schemas.openxmlformats.org/drawingml/2006/picture">
                      <pic:pic>
                        <pic:nvPicPr>
                          <pic:cNvPr descr="assets/images/quarto-preview-comment.png" id="676" name="Picture"/>
                          <pic:cNvPicPr>
                            <a:picLocks noChangeArrowheads="1" noChangeAspect="1"/>
                          </pic:cNvPicPr>
                        </pic:nvPicPr>
                        <pic:blipFill>
                          <a:blip r:embed="rId67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77"/>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78"/>
    <w:bookmarkStart w:id="679"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3"/>
        </w:numPr>
      </w:pPr>
      <w:r>
        <w:t xml:space="preserve">You must manually approve GitHub Actions workflows for Copilot PRs.</w:t>
      </w:r>
    </w:p>
    <w:p>
      <w:pPr>
        <w:pStyle w:val="Compact"/>
        <w:numPr>
          <w:ilvl w:val="0"/>
          <w:numId w:val="1203"/>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3"/>
        </w:numPr>
      </w:pPr>
      <w:r>
        <w:t xml:space="preserve">Approve the workflow from the Actions tab</w:t>
      </w:r>
      <w:r>
        <w:t xml:space="preserve"> </w:t>
      </w:r>
      <w:r>
        <w:t xml:space="preserve">or from the PR interface to start the checks.</w:t>
      </w:r>
    </w:p>
    <w:p>
      <w:pPr>
        <w:pStyle w:val="Compact"/>
        <w:numPr>
          <w:ilvl w:val="0"/>
          <w:numId w:val="1203"/>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4"/>
        </w:numPr>
      </w:pPr>
      <w:r>
        <w:t xml:space="preserve">Verify that the solution actually addresses the issue.</w:t>
      </w:r>
    </w:p>
    <w:p>
      <w:pPr>
        <w:pStyle w:val="Compact"/>
        <w:numPr>
          <w:ilvl w:val="0"/>
          <w:numId w:val="1204"/>
        </w:numPr>
      </w:pPr>
      <w:r>
        <w:t xml:space="preserve">Check for over-engineering</w:t>
      </w:r>
      <w:r>
        <w:t xml:space="preserve"> </w:t>
      </w:r>
      <w:r>
        <w:t xml:space="preserve">or extra features that were not requested.</w:t>
      </w:r>
    </w:p>
    <w:p>
      <w:pPr>
        <w:pStyle w:val="Compact"/>
        <w:numPr>
          <w:ilvl w:val="0"/>
          <w:numId w:val="1204"/>
        </w:numPr>
      </w:pPr>
      <w:r>
        <w:t xml:space="preserve">Review the test coverage for relevance and completeness.</w:t>
      </w:r>
    </w:p>
    <w:p>
      <w:pPr>
        <w:pStyle w:val="Compact"/>
        <w:numPr>
          <w:ilvl w:val="0"/>
          <w:numId w:val="1204"/>
        </w:numPr>
      </w:pPr>
      <w:r>
        <w:t xml:space="preserve">Check whether documentation is clear</w:t>
      </w:r>
      <w:r>
        <w:t xml:space="preserve"> </w:t>
      </w:r>
      <w:r>
        <w:t xml:space="preserve">and follows repository conventions.</w:t>
      </w:r>
    </w:p>
    <w:p>
      <w:pPr>
        <w:pStyle w:val="Compact"/>
        <w:numPr>
          <w:ilvl w:val="0"/>
          <w:numId w:val="1204"/>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5"/>
        </w:numPr>
      </w:pPr>
      <w:r>
        <w:t xml:space="preserve">Leave review comments</w:t>
      </w:r>
      <w:r>
        <w:t xml:space="preserve"> </w:t>
      </w:r>
      <w:r>
        <w:t xml:space="preserve">and ask Copilot to address them.</w:t>
      </w:r>
    </w:p>
    <w:p>
      <w:pPr>
        <w:pStyle w:val="Compact"/>
        <w:numPr>
          <w:ilvl w:val="0"/>
          <w:numId w:val="1205"/>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6"/>
        </w:numPr>
      </w:pPr>
      <w:r>
        <w:t xml:space="preserve">Do not push while Copilot is actively working on the branch.</w:t>
      </w:r>
    </w:p>
    <w:p>
      <w:pPr>
        <w:pStyle w:val="Compact"/>
        <w:numPr>
          <w:ilvl w:val="0"/>
          <w:numId w:val="1206"/>
        </w:numPr>
      </w:pPr>
      <w:r>
        <w:t xml:space="preserve">Review incrementally</w:t>
      </w:r>
      <w:r>
        <w:t xml:space="preserve"> </w:t>
      </w:r>
      <w:r>
        <w:t xml:space="preserve">if the PR is large and the agent is updating it in stages.</w:t>
      </w:r>
    </w:p>
    <w:p>
      <w:pPr>
        <w:pStyle w:val="Compact"/>
        <w:numPr>
          <w:ilvl w:val="0"/>
          <w:numId w:val="1206"/>
        </w:numPr>
      </w:pPr>
      <w:r>
        <w:t xml:space="preserve">Trust the tool,</w:t>
      </w:r>
      <w:r>
        <w:t xml:space="preserve"> </w:t>
      </w:r>
      <w:r>
        <w:t xml:space="preserve">but always verify the result with human review.</w:t>
      </w:r>
    </w:p>
    <w:bookmarkEnd w:id="679"/>
    <w:bookmarkEnd w:id="680"/>
    <w:bookmarkStart w:id="681"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7"/>
        </w:numPr>
      </w:pPr>
      <w:r>
        <w:rPr>
          <w:b/>
          <w:bCs/>
        </w:rPr>
        <w:t xml:space="preserve">Address it.</w:t>
      </w:r>
      <w:r>
        <w:t xml:space="preserve"> </w:t>
      </w:r>
      <w:r>
        <w:t xml:space="preserve">Make the change the reviewer asked for.</w:t>
      </w:r>
    </w:p>
    <w:p>
      <w:pPr>
        <w:pStyle w:val="Compact"/>
        <w:numPr>
          <w:ilvl w:val="0"/>
          <w:numId w:val="120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7"/>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81"/>
    <w:bookmarkStart w:id="682"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82"/>
    <w:bookmarkEnd w:id="683"/>
    <w:bookmarkEnd w:id="684"/>
    <w:bookmarkStart w:id="745" w:name="sec-r-ci"/>
    <w:p>
      <w:pPr>
        <w:pStyle w:val="Heading1"/>
      </w:pPr>
      <w:r>
        <w:t xml:space="preserve">13. Continuous Integration</w:t>
      </w:r>
    </w:p>
    <w:bookmarkStart w:id="696" w:name="understanding-github-actions"/>
    <w:p>
      <w:pPr>
        <w:pStyle w:val="Heading2"/>
      </w:pPr>
      <w:r>
        <w:t xml:space="preserve">13.1 Understanding GitHub Actions</w:t>
      </w:r>
    </w:p>
    <w:p>
      <w:pPr>
        <w:pStyle w:val="FirstParagraph"/>
      </w:pPr>
      <w:hyperlink r:id="rId68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8"/>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8"/>
        </w:numPr>
      </w:pPr>
      <w:r>
        <w:rPr>
          <w:b/>
          <w:bCs/>
        </w:rPr>
        <w:t xml:space="preserve">Immediate feedback</w:t>
      </w:r>
      <w:r>
        <w:t xml:space="preserve">: Get notified of problems quickly, when they’re easier to fix</w:t>
      </w:r>
    </w:p>
    <w:p>
      <w:pPr>
        <w:pStyle w:val="Compact"/>
        <w:numPr>
          <w:ilvl w:val="0"/>
          <w:numId w:val="1208"/>
        </w:numPr>
      </w:pPr>
      <w:r>
        <w:rPr>
          <w:b/>
          <w:bCs/>
        </w:rPr>
        <w:t xml:space="preserve">Better collaboration</w:t>
      </w:r>
      <w:r>
        <w:t xml:space="preserve">: External contributors can see if their changes pass all checks before you review</w:t>
      </w:r>
    </w:p>
    <w:p>
      <w:pPr>
        <w:pStyle w:val="Compact"/>
        <w:numPr>
          <w:ilvl w:val="0"/>
          <w:numId w:val="1208"/>
        </w:numPr>
      </w:pPr>
      <w:r>
        <w:rPr>
          <w:b/>
          <w:bCs/>
        </w:rPr>
        <w:t xml:space="preserve">Quality assurance</w:t>
      </w:r>
      <w:r>
        <w:t xml:space="preserve">: Catch platform-specific issues before they reach users</w:t>
      </w:r>
    </w:p>
    <w:p>
      <w:pPr>
        <w:pStyle w:val="Compact"/>
        <w:numPr>
          <w:ilvl w:val="0"/>
          <w:numId w:val="1208"/>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95"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89"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8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7" name="Picture"/>
                  <a:graphic>
                    <a:graphicData uri="http://schemas.openxmlformats.org/drawingml/2006/picture">
                      <pic:pic>
                        <pic:nvPicPr>
                          <pic:cNvPr descr="/opt/quarto/share/formats/docx/note.png" id="68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89"/>
    <w:bookmarkStart w:id="693"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9"/>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9"/>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9"/>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0" name="Picture"/>
                  <a:graphic>
                    <a:graphicData uri="http://schemas.openxmlformats.org/drawingml/2006/picture">
                      <pic:pic>
                        <pic:nvPicPr>
                          <pic:cNvPr descr="/opt/quarto/share/formats/docx/note.png" id="69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9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86">
              <w:r>
                <w:rPr>
                  <w:rStyle w:val="Hyperlink"/>
                </w:rPr>
                <w:t xml:space="preserve">Actions versioning guide</w:t>
              </w:r>
            </w:hyperlink>
            <w:r>
              <w:t xml:space="preserve">.</w:t>
            </w:r>
          </w:p>
          <w:p/>
        </w:tc>
      </w:tr>
    </w:tbl>
    <w:bookmarkEnd w:id="693"/>
    <w:bookmarkStart w:id="694"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94"/>
    <w:bookmarkEnd w:id="695"/>
    <w:bookmarkEnd w:id="696"/>
    <w:bookmarkStart w:id="701"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4">
        <w:r>
          <w:rPr>
            <w:rStyle w:val="Hyperlink"/>
          </w:rPr>
          <w:t xml:space="preserve">r-lib/actions</w:t>
        </w:r>
      </w:hyperlink>
      <w:r>
        <w:t xml:space="preserve"> </w:t>
      </w:r>
      <w:r>
        <w:t xml:space="preserve">that handle common R package tasks.</w:t>
      </w:r>
    </w:p>
    <w:bookmarkStart w:id="698"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9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98"/>
    <w:bookmarkStart w:id="699"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99"/>
    <w:bookmarkStart w:id="700"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0"/>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0"/>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0"/>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00"/>
    <w:bookmarkEnd w:id="701"/>
    <w:bookmarkStart w:id="705"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1"/>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1"/>
        </w:numPr>
      </w:pPr>
      <w:hyperlink r:id="rId324">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7">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1"/>
        </w:numPr>
      </w:pPr>
      <w:hyperlink r:id="rId702">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1"/>
        </w:numPr>
      </w:pPr>
      <w:hyperlink r:id="rId703">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1"/>
        </w:numPr>
      </w:pPr>
      <w:hyperlink r:id="rId704">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05"/>
    <w:bookmarkStart w:id="706"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06"/>
    <w:bookmarkStart w:id="710"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8" name="Picture"/>
                  <a:graphic>
                    <a:graphicData uri="http://schemas.openxmlformats.org/drawingml/2006/picture">
                      <pic:pic>
                        <pic:nvPicPr>
                          <pic:cNvPr descr="/opt/quarto/share/formats/docx/warning.png" id="709" name="Picture"/>
                          <pic:cNvPicPr>
                            <a:picLocks noChangeArrowheads="1" noChangeAspect="1"/>
                          </pic:cNvPicPr>
                        </pic:nvPicPr>
                        <pic:blipFill>
                          <a:blip r:embed="rId7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3"/>
        </w:numPr>
      </w:pPr>
      <w:r>
        <w:t xml:space="preserve">When to run (on push, pull request, schedule, etc.)</w:t>
      </w:r>
    </w:p>
    <w:p>
      <w:pPr>
        <w:pStyle w:val="Compact"/>
        <w:numPr>
          <w:ilvl w:val="0"/>
          <w:numId w:val="1213"/>
        </w:numPr>
      </w:pPr>
      <w:r>
        <w:t xml:space="preserve">What operating systems and R versions to use</w:t>
      </w:r>
    </w:p>
    <w:p>
      <w:pPr>
        <w:pStyle w:val="Compact"/>
        <w:numPr>
          <w:ilvl w:val="0"/>
          <w:numId w:val="1213"/>
        </w:numPr>
      </w:pPr>
      <w:r>
        <w:t xml:space="preserve">What steps to execute (install dependencies, run checks, etc.)</w:t>
      </w:r>
    </w:p>
    <w:bookmarkEnd w:id="710"/>
    <w:bookmarkStart w:id="721"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13"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4"/>
        </w:numPr>
      </w:pPr>
      <w:r>
        <w:t xml:space="preserve">GitHub Actions:</w:t>
      </w:r>
      <w:r>
        <w:t xml:space="preserve"> </w:t>
      </w:r>
      <w:r>
        <w:t xml:space="preserve">a</w:t>
      </w:r>
      <w:r>
        <w:t xml:space="preserve"> </w:t>
      </w:r>
      <w:hyperlink r:id="rId711">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4"/>
        </w:numPr>
      </w:pPr>
      <w:r>
        <w:t xml:space="preserve">GitLab CI: a</w:t>
      </w:r>
      <w:r>
        <w:t xml:space="preserve"> </w:t>
      </w:r>
      <w:hyperlink r:id="rId712">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13"/>
    <w:bookmarkStart w:id="714"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5"/>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5"/>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14"/>
    <w:bookmarkStart w:id="715"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15"/>
    <w:bookmarkStart w:id="716"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6"/>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6"/>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6"/>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16"/>
    <w:bookmarkStart w:id="717"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4">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17"/>
    <w:bookmarkStart w:id="718"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18"/>
    <w:bookmarkStart w:id="719" w:name="sec-ci-secrets"/>
    <w:p>
      <w:pPr>
        <w:pStyle w:val="Heading3"/>
      </w:pPr>
      <w:r>
        <w:t xml:space="preserve">13.6.7 Secret Management</w:t>
      </w:r>
    </w:p>
    <w:p>
      <w:pPr>
        <w:pStyle w:val="Compact"/>
        <w:numPr>
          <w:ilvl w:val="0"/>
          <w:numId w:val="1217"/>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7"/>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7"/>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7"/>
        </w:numPr>
      </w:pPr>
      <w:r>
        <w:t xml:space="preserve">Rotate long-lived tokens on a schedule,</w:t>
      </w:r>
      <w:r>
        <w:t xml:space="preserve"> </w:t>
      </w:r>
      <w:r>
        <w:t xml:space="preserve">and immediately when a person with access leaves the project.</w:t>
      </w:r>
    </w:p>
    <w:bookmarkEnd w:id="719"/>
    <w:bookmarkStart w:id="720"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8"/>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8"/>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8"/>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8"/>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20"/>
    <w:bookmarkEnd w:id="721"/>
    <w:bookmarkStart w:id="724"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22">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9"/>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9"/>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9"/>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22">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0"/>
        </w:numPr>
      </w:pPr>
      <w:r>
        <w:rPr>
          <w:b/>
          <w:bCs/>
        </w:rPr>
        <w:t xml:space="preserve">Test failures</w:t>
      </w:r>
      <w:r>
        <w:t xml:space="preserve">: Your tests found a bug (this is good! fix the bug)</w:t>
      </w:r>
    </w:p>
    <w:p>
      <w:pPr>
        <w:pStyle w:val="Compact"/>
        <w:numPr>
          <w:ilvl w:val="0"/>
          <w:numId w:val="1220"/>
        </w:numPr>
      </w:pPr>
      <w:r>
        <w:rPr>
          <w:b/>
          <w:bCs/>
        </w:rPr>
        <w:t xml:space="preserve">Platform-specific issues</w:t>
      </w:r>
      <w:r>
        <w:t xml:space="preserve">: Code works on your machine but not on other platforms</w:t>
      </w:r>
    </w:p>
    <w:p>
      <w:pPr>
        <w:pStyle w:val="Compact"/>
        <w:numPr>
          <w:ilvl w:val="0"/>
          <w:numId w:val="1220"/>
        </w:numPr>
      </w:pPr>
      <w:r>
        <w:rPr>
          <w:b/>
          <w:bCs/>
        </w:rPr>
        <w:t xml:space="preserve">Missing dependencies</w:t>
      </w:r>
      <w:r>
        <w:t xml:space="preserve">: System libraries needed for packages aren’t installed</w:t>
      </w:r>
    </w:p>
    <w:p>
      <w:pPr>
        <w:pStyle w:val="Compact"/>
        <w:numPr>
          <w:ilvl w:val="0"/>
          <w:numId w:val="1220"/>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23">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24"/>
    <w:bookmarkStart w:id="737"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25"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1"/>
        </w:numPr>
      </w:pPr>
      <w:r>
        <w:rPr>
          <w:b/>
          <w:bCs/>
        </w:rPr>
        <w:t xml:space="preserve">CI/CD status updates</w:t>
      </w:r>
      <w:r>
        <w:t xml:space="preserve">: Report test results, build status, or deployment progress</w:t>
      </w:r>
    </w:p>
    <w:p>
      <w:pPr>
        <w:pStyle w:val="Compact"/>
        <w:numPr>
          <w:ilvl w:val="0"/>
          <w:numId w:val="1221"/>
        </w:numPr>
      </w:pPr>
      <w:r>
        <w:rPr>
          <w:b/>
          <w:bCs/>
        </w:rPr>
        <w:t xml:space="preserve">Code quality reports</w:t>
      </w:r>
      <w:r>
        <w:t xml:space="preserve">: Post coverage reports, linting results, or security scan findings</w:t>
      </w:r>
      <w:r>
        <w:br/>
      </w:r>
    </w:p>
    <w:p>
      <w:pPr>
        <w:pStyle w:val="Compact"/>
        <w:numPr>
          <w:ilvl w:val="0"/>
          <w:numId w:val="1221"/>
        </w:numPr>
      </w:pPr>
      <w:r>
        <w:rPr>
          <w:b/>
          <w:bCs/>
        </w:rPr>
        <w:t xml:space="preserve">Deployment previews</w:t>
      </w:r>
      <w:r>
        <w:t xml:space="preserve">: Share links to preview deployments (e.g., documentation sites, app previews)</w:t>
      </w:r>
    </w:p>
    <w:p>
      <w:pPr>
        <w:pStyle w:val="Compact"/>
        <w:numPr>
          <w:ilvl w:val="0"/>
          <w:numId w:val="1221"/>
        </w:numPr>
      </w:pPr>
      <w:r>
        <w:rPr>
          <w:b/>
          <w:bCs/>
        </w:rPr>
        <w:t xml:space="preserve">Bot feedback</w:t>
      </w:r>
      <w:r>
        <w:t xml:space="preserve">: Provide automated feedback without cluttering the PR conversation</w:t>
      </w:r>
    </w:p>
    <w:bookmarkEnd w:id="725"/>
    <w:bookmarkStart w:id="731" w:name="comparison-of-popular-actions"/>
    <w:p>
      <w:pPr>
        <w:pStyle w:val="Heading4"/>
      </w:pPr>
      <w:r>
        <w:t xml:space="preserve">13.8.0.2 Comparison of Popular Actions</w:t>
      </w:r>
    </w:p>
    <w:p>
      <w:pPr>
        <w:pStyle w:val="FirstParagraph"/>
      </w:pPr>
      <w:hyperlink r:id="rId72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2"/>
        </w:numPr>
      </w:pPr>
      <w:r>
        <w:rPr>
          <w:b/>
          <w:bCs/>
        </w:rPr>
        <w:t xml:space="preserve">Sticky comments</w:t>
      </w:r>
      <w:r>
        <w:t xml:space="preserve">: Creates or updates a comment identified by a unique header</w:t>
      </w:r>
    </w:p>
    <w:p>
      <w:pPr>
        <w:pStyle w:val="Compact"/>
        <w:numPr>
          <w:ilvl w:val="0"/>
          <w:numId w:val="1222"/>
        </w:numPr>
      </w:pPr>
      <w:r>
        <w:rPr>
          <w:b/>
          <w:bCs/>
        </w:rPr>
        <w:t xml:space="preserve">Multiple independent comments</w:t>
      </w:r>
      <w:r>
        <w:t xml:space="preserve">: Different workflows can maintain separate sticky comments using different headers</w:t>
      </w:r>
    </w:p>
    <w:p>
      <w:pPr>
        <w:pStyle w:val="Compact"/>
        <w:numPr>
          <w:ilvl w:val="0"/>
          <w:numId w:val="1222"/>
        </w:numPr>
      </w:pPr>
      <w:r>
        <w:rPr>
          <w:b/>
          <w:bCs/>
        </w:rPr>
        <w:t xml:space="preserve">Flexible update modes</w:t>
      </w:r>
      <w:r>
        <w:t xml:space="preserve">: Replace, append, recreate, delete, or hide comments</w:t>
      </w:r>
    </w:p>
    <w:p>
      <w:pPr>
        <w:pStyle w:val="Compact"/>
        <w:numPr>
          <w:ilvl w:val="0"/>
          <w:numId w:val="1222"/>
        </w:numPr>
      </w:pPr>
      <w:r>
        <w:rPr>
          <w:b/>
          <w:bCs/>
        </w:rPr>
        <w:t xml:space="preserve">File-based messages</w:t>
      </w:r>
      <w:r>
        <w:t xml:space="preserve">: Load comment content from files for complex templates</w:t>
      </w:r>
    </w:p>
    <w:p>
      <w:pPr>
        <w:pStyle w:val="Compact"/>
        <w:numPr>
          <w:ilvl w:val="0"/>
          <w:numId w:val="1222"/>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2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3"/>
        </w:numPr>
      </w:pPr>
      <w:r>
        <w:rPr>
          <w:b/>
          <w:bCs/>
        </w:rPr>
        <w:t xml:space="preserve">Progress tracking</w:t>
      </w:r>
      <w:r>
        <w:t xml:space="preserve">: Update comments as workflow steps complete or fail</w:t>
      </w:r>
    </w:p>
    <w:p>
      <w:pPr>
        <w:pStyle w:val="Compact"/>
        <w:numPr>
          <w:ilvl w:val="0"/>
          <w:numId w:val="1223"/>
        </w:numPr>
      </w:pPr>
      <w:r>
        <w:rPr>
          <w:b/>
          <w:bCs/>
        </w:rPr>
        <w:t xml:space="preserve">Identifier-based updates</w:t>
      </w:r>
      <w:r>
        <w:t xml:space="preserve">: Uses a hidden identifier to find and update the correct comment</w:t>
      </w:r>
    </w:p>
    <w:p>
      <w:pPr>
        <w:pStyle w:val="Compact"/>
        <w:numPr>
          <w:ilvl w:val="0"/>
          <w:numId w:val="1223"/>
        </w:numPr>
      </w:pPr>
      <w:r>
        <w:rPr>
          <w:b/>
          <w:bCs/>
        </w:rPr>
        <w:t xml:space="preserve">Multiple update modes</w:t>
      </w:r>
      <w:r>
        <w:t xml:space="preserve">: Append to existing comments, recreate, or delete</w:t>
      </w:r>
    </w:p>
    <w:p>
      <w:pPr>
        <w:pStyle w:val="Compact"/>
        <w:numPr>
          <w:ilvl w:val="0"/>
          <w:numId w:val="1223"/>
        </w:numPr>
      </w:pPr>
      <w:r>
        <w:rPr>
          <w:b/>
          <w:bCs/>
        </w:rPr>
        <w:t xml:space="preserve">Flexible targets</w:t>
      </w:r>
      <w:r>
        <w:t xml:space="preserve">: Comment on PRs, issues, or specific commits</w:t>
      </w:r>
    </w:p>
    <w:p>
      <w:pPr>
        <w:pStyle w:val="Compact"/>
        <w:numPr>
          <w:ilvl w:val="0"/>
          <w:numId w:val="1223"/>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2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4"/>
        </w:numPr>
      </w:pPr>
      <w:r>
        <w:rPr>
          <w:b/>
          <w:bCs/>
        </w:rPr>
        <w:t xml:space="preserve">Simple comment creation</w:t>
      </w:r>
      <w:r>
        <w:t xml:space="preserve">: Easy to post one-time or updated comments</w:t>
      </w:r>
    </w:p>
    <w:p>
      <w:pPr>
        <w:pStyle w:val="Compact"/>
        <w:numPr>
          <w:ilvl w:val="0"/>
          <w:numId w:val="1224"/>
        </w:numPr>
      </w:pPr>
      <w:r>
        <w:rPr>
          <w:b/>
          <w:bCs/>
        </w:rPr>
        <w:t xml:space="preserve">Comment updates</w:t>
      </w:r>
      <w:r>
        <w:t xml:space="preserve">: Find and update existing comments by ID or content</w:t>
      </w:r>
    </w:p>
    <w:p>
      <w:pPr>
        <w:pStyle w:val="Compact"/>
        <w:numPr>
          <w:ilvl w:val="0"/>
          <w:numId w:val="1224"/>
        </w:numPr>
      </w:pPr>
      <w:r>
        <w:rPr>
          <w:b/>
          <w:bCs/>
        </w:rPr>
        <w:t xml:space="preserve">Reactions</w:t>
      </w:r>
      <w:r>
        <w:t xml:space="preserve">: Add emoji reactions to comments</w:t>
      </w:r>
    </w:p>
    <w:p>
      <w:pPr>
        <w:pStyle w:val="Compact"/>
        <w:numPr>
          <w:ilvl w:val="0"/>
          <w:numId w:val="1224"/>
        </w:numPr>
      </w:pPr>
      <w:r>
        <w:rPr>
          <w:b/>
          <w:bCs/>
        </w:rPr>
        <w:t xml:space="preserve">Comment deletion</w:t>
      </w:r>
      <w:r>
        <w:t xml:space="preserve">: Remove comments when no longer needed</w:t>
      </w:r>
    </w:p>
    <w:p>
      <w:pPr>
        <w:pStyle w:val="Compact"/>
        <w:numPr>
          <w:ilvl w:val="0"/>
          <w:numId w:val="1224"/>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29">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5"/>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5"/>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5"/>
        </w:numPr>
      </w:pPr>
      <w:r>
        <w:rPr>
          <w:b/>
          <w:bCs/>
        </w:rPr>
        <w:t xml:space="preserve">Sticky comments with links</w:t>
      </w:r>
      <w:r>
        <w:t xml:space="preserve">: Posts and updates a comment with the preview URL and optional QR code for mobile access</w:t>
      </w:r>
    </w:p>
    <w:p>
      <w:pPr>
        <w:pStyle w:val="Compact"/>
        <w:numPr>
          <w:ilvl w:val="0"/>
          <w:numId w:val="1225"/>
        </w:numPr>
      </w:pPr>
      <w:r>
        <w:rPr>
          <w:b/>
          <w:bCs/>
        </w:rPr>
        <w:t xml:space="preserve">Automatic cleanup</w:t>
      </w:r>
      <w:r>
        <w:t xml:space="preserve">: Removes preview deployments when PRs are closed</w:t>
      </w:r>
    </w:p>
    <w:p>
      <w:pPr>
        <w:pStyle w:val="Compact"/>
        <w:numPr>
          <w:ilvl w:val="0"/>
          <w:numId w:val="1225"/>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5"/>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30">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6"/>
        </w:numPr>
      </w:pPr>
      <w:r>
        <w:t xml:space="preserve">Keep a historical record of what each merged PR changed</w:t>
      </w:r>
    </w:p>
    <w:p>
      <w:pPr>
        <w:pStyle w:val="Compact"/>
        <w:numPr>
          <w:ilvl w:val="0"/>
          <w:numId w:val="1226"/>
        </w:numPr>
      </w:pPr>
      <w:r>
        <w:t xml:space="preserve">Allow stakeholders to review merged changes after the fact</w:t>
      </w:r>
    </w:p>
    <w:p>
      <w:pPr>
        <w:pStyle w:val="Compact"/>
        <w:numPr>
          <w:ilvl w:val="0"/>
          <w:numId w:val="1226"/>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31"/>
    <w:bookmarkStart w:id="732"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32"/>
    <w:bookmarkStart w:id="733"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7"/>
        </w:numPr>
      </w:pPr>
      <w:r>
        <w:t xml:space="preserve">You need to maintain multiple independent status comments (test results, coverage, deployment, etc.)</w:t>
      </w:r>
    </w:p>
    <w:p>
      <w:pPr>
        <w:pStyle w:val="Compact"/>
        <w:numPr>
          <w:ilvl w:val="0"/>
          <w:numId w:val="1227"/>
        </w:numPr>
      </w:pPr>
      <w:r>
        <w:t xml:space="preserve">You want to prevent comment spam by updating the same comment</w:t>
      </w:r>
    </w:p>
    <w:p>
      <w:pPr>
        <w:pStyle w:val="Compact"/>
        <w:numPr>
          <w:ilvl w:val="0"/>
          <w:numId w:val="1227"/>
        </w:numPr>
      </w:pPr>
      <w:r>
        <w:t xml:space="preserve">You need advanced features like hiding outdated comments or file-based templates</w:t>
      </w:r>
    </w:p>
    <w:p>
      <w:pPr>
        <w:pStyle w:val="Compact"/>
        <w:numPr>
          <w:ilvl w:val="0"/>
          <w:numId w:val="1227"/>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8"/>
        </w:numPr>
      </w:pPr>
      <w:r>
        <w:t xml:space="preserve">You have long-running workflows with multiple stages</w:t>
      </w:r>
    </w:p>
    <w:p>
      <w:pPr>
        <w:pStyle w:val="Compact"/>
        <w:numPr>
          <w:ilvl w:val="0"/>
          <w:numId w:val="1228"/>
        </w:numPr>
      </w:pPr>
      <w:r>
        <w:t xml:space="preserve">You want to provide progressive feedback as each stage completes</w:t>
      </w:r>
    </w:p>
    <w:p>
      <w:pPr>
        <w:pStyle w:val="Compact"/>
        <w:numPr>
          <w:ilvl w:val="0"/>
          <w:numId w:val="1228"/>
        </w:numPr>
      </w:pPr>
      <w:r>
        <w:t xml:space="preserve">You need the workflow to fail and report the failure in the comment</w:t>
      </w:r>
    </w:p>
    <w:p>
      <w:pPr>
        <w:pStyle w:val="Compact"/>
        <w:numPr>
          <w:ilvl w:val="0"/>
          <w:numId w:val="1228"/>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9"/>
        </w:numPr>
      </w:pPr>
      <w:r>
        <w:t xml:space="preserve">You need simple comment posting without complex update logic</w:t>
      </w:r>
    </w:p>
    <w:p>
      <w:pPr>
        <w:pStyle w:val="Compact"/>
        <w:numPr>
          <w:ilvl w:val="0"/>
          <w:numId w:val="1229"/>
        </w:numPr>
      </w:pPr>
      <w:r>
        <w:t xml:space="preserve">You want to add emoji reactions to comments</w:t>
      </w:r>
    </w:p>
    <w:p>
      <w:pPr>
        <w:pStyle w:val="Compact"/>
        <w:numPr>
          <w:ilvl w:val="0"/>
          <w:numId w:val="1229"/>
        </w:numPr>
      </w:pPr>
      <w:r>
        <w:t xml:space="preserve">You’re comfortable with the action’s simpler update mechanism</w:t>
      </w:r>
    </w:p>
    <w:p>
      <w:pPr>
        <w:pStyle w:val="Compact"/>
        <w:numPr>
          <w:ilvl w:val="0"/>
          <w:numId w:val="1229"/>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0"/>
        </w:numPr>
      </w:pPr>
      <w:r>
        <w:t xml:space="preserve">You need to deploy preview versions of your site/app to GitHub Pages for each PR</w:t>
      </w:r>
    </w:p>
    <w:p>
      <w:pPr>
        <w:pStyle w:val="Compact"/>
        <w:numPr>
          <w:ilvl w:val="0"/>
          <w:numId w:val="1230"/>
        </w:numPr>
      </w:pPr>
      <w:r>
        <w:t xml:space="preserve">You want stakeholders to review rendered output (documentation, UI) rather than just code</w:t>
      </w:r>
    </w:p>
    <w:p>
      <w:pPr>
        <w:pStyle w:val="Compact"/>
        <w:numPr>
          <w:ilvl w:val="0"/>
          <w:numId w:val="1230"/>
        </w:numPr>
      </w:pPr>
      <w:r>
        <w:t xml:space="preserve">You need automatic cleanup of preview deployments when PRs close</w:t>
      </w:r>
    </w:p>
    <w:p>
      <w:pPr>
        <w:pStyle w:val="Compact"/>
        <w:numPr>
          <w:ilvl w:val="0"/>
          <w:numId w:val="1230"/>
        </w:numPr>
      </w:pPr>
      <w:r>
        <w:t xml:space="preserve">You want to preserve previews of merged PRs for historical reference</w:t>
      </w:r>
    </w:p>
    <w:p>
      <w:pPr>
        <w:pStyle w:val="Compact"/>
        <w:numPr>
          <w:ilvl w:val="0"/>
          <w:numId w:val="1230"/>
        </w:numPr>
      </w:pPr>
      <w:r>
        <w:t xml:space="preserve">Your project uses GitHub Pages and benefits from preview environments</w:t>
      </w:r>
    </w:p>
    <w:bookmarkEnd w:id="733"/>
    <w:bookmarkStart w:id="736"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34" name="Picture"/>
                  <a:graphic>
                    <a:graphicData uri="http://schemas.openxmlformats.org/drawingml/2006/picture">
                      <pic:pic>
                        <pic:nvPicPr>
                          <pic:cNvPr descr="/opt/quarto/share/formats/docx/warning.png" id="735" name="Picture"/>
                          <pic:cNvPicPr>
                            <a:picLocks noChangeArrowheads="1" noChangeAspect="1"/>
                          </pic:cNvPicPr>
                        </pic:nvPicPr>
                        <pic:blipFill>
                          <a:blip r:embed="rId7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36"/>
    <w:bookmarkEnd w:id="737"/>
    <w:bookmarkStart w:id="740"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38">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1"/>
        </w:numPr>
      </w:pPr>
      <w:r>
        <w:rPr>
          <w:b/>
          <w:bCs/>
        </w:rPr>
        <w:t xml:space="preserve">Faster installation</w:t>
      </w:r>
      <w:r>
        <w:t xml:space="preserve">: Binary packages install in seconds rather than minutes</w:t>
      </w:r>
    </w:p>
    <w:p>
      <w:pPr>
        <w:pStyle w:val="Compact"/>
        <w:numPr>
          <w:ilvl w:val="0"/>
          <w:numId w:val="1231"/>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1"/>
        </w:numPr>
      </w:pPr>
      <w:r>
        <w:rPr>
          <w:b/>
          <w:bCs/>
        </w:rPr>
        <w:t xml:space="preserve">Complete CRAN coverage</w:t>
      </w:r>
      <w:r>
        <w:t xml:space="preserve">: Over 30,000 CRAN packages available as binaries (as of early 2025)</w:t>
      </w:r>
    </w:p>
    <w:p>
      <w:pPr>
        <w:pStyle w:val="Compact"/>
        <w:numPr>
          <w:ilvl w:val="0"/>
          <w:numId w:val="1231"/>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39">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2"/>
        </w:numPr>
      </w:pPr>
      <w:r>
        <w:t xml:space="preserve">Your workflow installs many R packages</w:t>
      </w:r>
    </w:p>
    <w:p>
      <w:pPr>
        <w:pStyle w:val="Compact"/>
        <w:numPr>
          <w:ilvl w:val="0"/>
          <w:numId w:val="1232"/>
        </w:numPr>
      </w:pPr>
      <w:r>
        <w:t xml:space="preserve">Build times are a bottleneck in your CI pipeline</w:t>
      </w:r>
    </w:p>
    <w:p>
      <w:pPr>
        <w:pStyle w:val="Compact"/>
        <w:numPr>
          <w:ilvl w:val="0"/>
          <w:numId w:val="1232"/>
        </w:numPr>
      </w:pPr>
      <w:r>
        <w:t xml:space="preserve">You’re running on Ubuntu (focal, jammy, or noble)</w:t>
      </w:r>
    </w:p>
    <w:p>
      <w:pPr>
        <w:pStyle w:val="Compact"/>
        <w:numPr>
          <w:ilvl w:val="0"/>
          <w:numId w:val="1232"/>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38">
        <w:r>
          <w:rPr>
            <w:rStyle w:val="Hyperlink"/>
          </w:rPr>
          <w:t xml:space="preserve">r2u website</w:t>
        </w:r>
      </w:hyperlink>
      <w:r>
        <w:t xml:space="preserve">.</w:t>
      </w:r>
    </w:p>
    <w:bookmarkEnd w:id="740"/>
    <w:bookmarkStart w:id="744" w:name="additional-resources-2"/>
    <w:p>
      <w:pPr>
        <w:pStyle w:val="Heading2"/>
      </w:pPr>
      <w:r>
        <w:t xml:space="preserve">13.10 Additional Resources</w:t>
      </w:r>
    </w:p>
    <w:p>
      <w:pPr>
        <w:pStyle w:val="Compact"/>
        <w:numPr>
          <w:ilvl w:val="0"/>
          <w:numId w:val="1233"/>
        </w:numPr>
      </w:pPr>
      <w:hyperlink r:id="rId685">
        <w:r>
          <w:rPr>
            <w:rStyle w:val="Hyperlink"/>
          </w:rPr>
          <w:t xml:space="preserve">GitHub Actions features overview</w:t>
        </w:r>
      </w:hyperlink>
    </w:p>
    <w:p>
      <w:pPr>
        <w:pStyle w:val="Compact"/>
        <w:numPr>
          <w:ilvl w:val="0"/>
          <w:numId w:val="1233"/>
        </w:numPr>
      </w:pPr>
      <w:hyperlink r:id="rId324">
        <w:r>
          <w:rPr>
            <w:rStyle w:val="Hyperlink"/>
          </w:rPr>
          <w:t xml:space="preserve">r-lib/actions repository</w:t>
        </w:r>
      </w:hyperlink>
      <w:r>
        <w:t xml:space="preserve"> </w:t>
      </w:r>
      <w:r>
        <w:t xml:space="preserve">- R-specific actions and example workflows</w:t>
      </w:r>
    </w:p>
    <w:p>
      <w:pPr>
        <w:pStyle w:val="Compact"/>
        <w:numPr>
          <w:ilvl w:val="0"/>
          <w:numId w:val="1233"/>
        </w:numPr>
      </w:pPr>
      <w:hyperlink r:id="rId741">
        <w:r>
          <w:rPr>
            <w:rStyle w:val="Hyperlink"/>
          </w:rPr>
          <w:t xml:space="preserve">R Packages book: Continuous Integration</w:t>
        </w:r>
      </w:hyperlink>
    </w:p>
    <w:p>
      <w:pPr>
        <w:pStyle w:val="Compact"/>
        <w:numPr>
          <w:ilvl w:val="0"/>
          <w:numId w:val="1233"/>
        </w:numPr>
      </w:pPr>
      <w:hyperlink r:id="rId742">
        <w:r>
          <w:rPr>
            <w:rStyle w:val="Hyperlink"/>
          </w:rPr>
          <w:t xml:space="preserve">GitHub Actions documentation</w:t>
        </w:r>
      </w:hyperlink>
    </w:p>
    <w:p>
      <w:pPr>
        <w:pStyle w:val="Compact"/>
        <w:numPr>
          <w:ilvl w:val="0"/>
          <w:numId w:val="1233"/>
        </w:numPr>
      </w:pPr>
      <w:hyperlink r:id="rId743">
        <w:r>
          <w:rPr>
            <w:rStyle w:val="Hyperlink"/>
          </w:rPr>
          <w:t xml:space="preserve">Where to find help with r-lib/actions</w:t>
        </w:r>
      </w:hyperlink>
    </w:p>
    <w:p>
      <w:pPr>
        <w:pStyle w:val="Compact"/>
        <w:numPr>
          <w:ilvl w:val="0"/>
          <w:numId w:val="1233"/>
        </w:numPr>
      </w:pPr>
      <w:hyperlink r:id="rId722">
        <w:r>
          <w:rPr>
            <w:rStyle w:val="Hyperlink"/>
          </w:rPr>
          <w:t xml:space="preserve">GitHub Status</w:t>
        </w:r>
      </w:hyperlink>
      <w:r>
        <w:t xml:space="preserve"> </w:t>
      </w:r>
      <w:r>
        <w:t xml:space="preserve">- real-time status of GitHub services</w:t>
      </w:r>
    </w:p>
    <w:p>
      <w:r>
        <w:br w:type="page"/>
      </w:r>
    </w:p>
    <w:bookmarkEnd w:id="744"/>
    <w:bookmarkEnd w:id="745"/>
    <w:bookmarkStart w:id="81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4"/>
        </w:numPr>
      </w:pPr>
      <w:r>
        <w:t xml:space="preserve">Run a series of scripts in parallel or in a specific order to reproduce our work</w:t>
      </w:r>
    </w:p>
    <w:p>
      <w:pPr>
        <w:pStyle w:val="Compact"/>
        <w:numPr>
          <w:ilvl w:val="0"/>
          <w:numId w:val="1234"/>
        </w:numPr>
      </w:pPr>
      <w:r>
        <w:t xml:space="preserve">To check on the progress of a batch of jobs</w:t>
      </w:r>
    </w:p>
    <w:p>
      <w:pPr>
        <w:pStyle w:val="Compact"/>
        <w:numPr>
          <w:ilvl w:val="0"/>
          <w:numId w:val="1234"/>
        </w:numPr>
      </w:pPr>
      <w:r>
        <w:t xml:space="preserve">To use git and push to github</w:t>
      </w:r>
    </w:p>
    <w:bookmarkStart w:id="750"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49" w:name="fig-unix-desktop"/>
          <w:p>
            <w:pPr>
              <w:pStyle w:val="Compact"/>
              <w:jc w:val="center"/>
            </w:pPr>
            <w:r>
              <w:drawing>
                <wp:inline>
                  <wp:extent cx="5334000" cy="3380267"/>
                  <wp:effectExtent b="0" l="0" r="0" t="0"/>
                  <wp:docPr descr="" title="" id="747" name="Picture"/>
                  <a:graphic>
                    <a:graphicData uri="http://schemas.openxmlformats.org/drawingml/2006/picture">
                      <pic:pic>
                        <pic:nvPicPr>
                          <pic:cNvPr descr="assets/images/ex-desktop.jpg" id="748" name="Picture"/>
                          <pic:cNvPicPr>
                            <a:picLocks noChangeArrowheads="1" noChangeAspect="1"/>
                          </pic:cNvPicPr>
                        </pic:nvPicPr>
                        <pic:blipFill>
                          <a:blip r:embed="rId746"/>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49"/>
        </w:tc>
      </w:tr>
    </w:tbl>
    <w:bookmarkEnd w:id="750"/>
    <w:bookmarkStart w:id="766" w:name="sec-terminal-emulators"/>
    <w:p>
      <w:pPr>
        <w:pStyle w:val="Heading2"/>
      </w:pPr>
      <w:r>
        <w:t xml:space="preserve">14.2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3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3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3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3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63" w:name="recommended-options"/>
    <w:p>
      <w:pPr>
        <w:pStyle w:val="Heading3"/>
      </w:pPr>
      <w:r>
        <w:t xml:space="preserve">14.2.1 Recommended Options</w:t>
      </w:r>
    </w:p>
    <w:bookmarkStart w:id="752" w:name="ghostty"/>
    <w:p>
      <w:pPr>
        <w:pStyle w:val="Heading4"/>
      </w:pPr>
      <w:r>
        <w:t xml:space="preserve">14.2.1.1</w:t>
      </w:r>
      <w:r>
        <w:t xml:space="preserve"> </w:t>
      </w:r>
      <w:hyperlink r:id="rId751">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36"/>
        </w:numPr>
      </w:pPr>
      <w:r>
        <w:t xml:space="preserve">Native user interface on macOS and Linux</w:t>
      </w:r>
    </w:p>
    <w:p>
      <w:pPr>
        <w:pStyle w:val="Compact"/>
        <w:numPr>
          <w:ilvl w:val="0"/>
          <w:numId w:val="1236"/>
        </w:numPr>
      </w:pPr>
      <w:r>
        <w:t xml:space="preserve">Cross-platform configuration using a simple plain-text configuration file</w:t>
      </w:r>
    </w:p>
    <w:p>
      <w:pPr>
        <w:pStyle w:val="Compact"/>
        <w:numPr>
          <w:ilvl w:val="0"/>
          <w:numId w:val="1236"/>
        </w:numPr>
      </w:pPr>
      <w:r>
        <w:t xml:space="preserve">Built-in tabs and split panes</w:t>
      </w:r>
    </w:p>
    <w:p>
      <w:pPr>
        <w:pStyle w:val="Compact"/>
        <w:numPr>
          <w:ilvl w:val="0"/>
          <w:numId w:val="1236"/>
        </w:numPr>
      </w:pPr>
      <w:r>
        <w:t xml:space="preserve">True color and modern terminal graphics protocol support</w:t>
      </w:r>
    </w:p>
    <w:p>
      <w:pPr>
        <w:pStyle w:val="Compact"/>
        <w:numPr>
          <w:ilvl w:val="0"/>
          <w:numId w:val="1236"/>
        </w:numPr>
      </w:pPr>
      <w:r>
        <w:t xml:space="preserve">Available on macOS and Linux</w:t>
      </w:r>
      <w:r>
        <w:t xml:space="preserve"> </w:t>
      </w:r>
      <w:r>
        <w:t xml:space="preserve">(Windows support in active development as of September 2026)</w:t>
      </w:r>
    </w:p>
    <w:bookmarkEnd w:id="752"/>
    <w:bookmarkStart w:id="754" w:name="wezterm"/>
    <w:p>
      <w:pPr>
        <w:pStyle w:val="Heading4"/>
      </w:pPr>
      <w:r>
        <w:t xml:space="preserve">14.2.1.2</w:t>
      </w:r>
      <w:r>
        <w:t xml:space="preserve"> </w:t>
      </w:r>
      <w:hyperlink r:id="rId753">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37"/>
        </w:numPr>
      </w:pPr>
      <w:r>
        <w:t xml:space="preserve">Configured using Lua,</w:t>
      </w:r>
      <w:r>
        <w:t xml:space="preserve"> </w:t>
      </w:r>
      <w:r>
        <w:t xml:space="preserve">enabling powerful custom keybindings and automation scripts</w:t>
      </w:r>
    </w:p>
    <w:p>
      <w:pPr>
        <w:pStyle w:val="Compact"/>
        <w:numPr>
          <w:ilvl w:val="0"/>
          <w:numId w:val="1237"/>
        </w:numPr>
      </w:pPr>
      <w:r>
        <w:t xml:space="preserve">Built-in multiplexing across tabs,</w:t>
      </w:r>
      <w:r>
        <w:t xml:space="preserve"> </w:t>
      </w:r>
      <w:r>
        <w:t xml:space="preserve">splits,</w:t>
      </w:r>
      <w:r>
        <w:t xml:space="preserve"> </w:t>
      </w:r>
      <w:r>
        <w:t xml:space="preserve">and workspaces</w:t>
      </w:r>
    </w:p>
    <w:p>
      <w:pPr>
        <w:pStyle w:val="Compact"/>
        <w:numPr>
          <w:ilvl w:val="0"/>
          <w:numId w:val="1237"/>
        </w:numPr>
      </w:pPr>
      <w:r>
        <w:t xml:space="preserve">Support for SSH domains to seamlessly reconnect to remote servers</w:t>
      </w:r>
    </w:p>
    <w:p>
      <w:pPr>
        <w:pStyle w:val="Compact"/>
        <w:numPr>
          <w:ilvl w:val="0"/>
          <w:numId w:val="1237"/>
        </w:numPr>
      </w:pPr>
      <w:r>
        <w:t xml:space="preserve">Rich graphics support including iTerm2 and Sixel image protocols</w:t>
      </w:r>
    </w:p>
    <w:p>
      <w:pPr>
        <w:pStyle w:val="Compact"/>
        <w:numPr>
          <w:ilvl w:val="0"/>
          <w:numId w:val="1237"/>
        </w:numPr>
      </w:pPr>
      <w:r>
        <w:t xml:space="preserve">Cross-platform support on macOS,</w:t>
      </w:r>
      <w:r>
        <w:t xml:space="preserve"> </w:t>
      </w:r>
      <w:r>
        <w:t xml:space="preserve">Linux,</w:t>
      </w:r>
      <w:r>
        <w:t xml:space="preserve"> </w:t>
      </w:r>
      <w:r>
        <w:t xml:space="preserve">and Windows</w:t>
      </w:r>
    </w:p>
    <w:bookmarkEnd w:id="754"/>
    <w:bookmarkStart w:id="756" w:name="alacritty"/>
    <w:p>
      <w:pPr>
        <w:pStyle w:val="Heading4"/>
      </w:pPr>
      <w:r>
        <w:t xml:space="preserve">14.2.1.3</w:t>
      </w:r>
      <w:r>
        <w:t xml:space="preserve"> </w:t>
      </w:r>
      <w:hyperlink r:id="rId755">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38"/>
        </w:numPr>
      </w:pPr>
      <w:r>
        <w:t xml:space="preserve">Focused strictly on raw rendering speed and simplicity</w:t>
      </w:r>
    </w:p>
    <w:p>
      <w:pPr>
        <w:pStyle w:val="Compact"/>
        <w:numPr>
          <w:ilvl w:val="0"/>
          <w:numId w:val="1238"/>
        </w:numPr>
      </w:pPr>
      <w:r>
        <w:t xml:space="preserve">Configured using TOML</w:t>
      </w:r>
    </w:p>
    <w:p>
      <w:pPr>
        <w:pStyle w:val="Compact"/>
        <w:numPr>
          <w:ilvl w:val="0"/>
          <w:numId w:val="123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38"/>
        </w:numPr>
      </w:pPr>
      <w:r>
        <w:t xml:space="preserve">Cross-platform support on macOS,</w:t>
      </w:r>
      <w:r>
        <w:t xml:space="preserve"> </w:t>
      </w:r>
      <w:r>
        <w:t xml:space="preserve">Linux,</w:t>
      </w:r>
      <w:r>
        <w:t xml:space="preserve"> </w:t>
      </w:r>
      <w:r>
        <w:t xml:space="preserve">and Windows</w:t>
      </w:r>
    </w:p>
    <w:bookmarkEnd w:id="756"/>
    <w:bookmarkStart w:id="758" w:name="kitty"/>
    <w:p>
      <w:pPr>
        <w:pStyle w:val="Heading4"/>
      </w:pPr>
      <w:r>
        <w:t xml:space="preserve">14.2.1.4</w:t>
      </w:r>
      <w:r>
        <w:t xml:space="preserve"> </w:t>
      </w:r>
      <w:hyperlink r:id="rId757">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39"/>
        </w:numPr>
      </w:pPr>
      <w:r>
        <w:t xml:space="preserve">Rich graphics protocol for rendering images directly in the terminal</w:t>
      </w:r>
    </w:p>
    <w:p>
      <w:pPr>
        <w:pStyle w:val="Compact"/>
        <w:numPr>
          <w:ilvl w:val="0"/>
          <w:numId w:val="1239"/>
        </w:numPr>
      </w:pPr>
      <w:r>
        <w:t xml:space="preserve">Built-in support for window layouts,</w:t>
      </w:r>
      <w:r>
        <w:t xml:space="preserve"> </w:t>
      </w:r>
      <w:r>
        <w:t xml:space="preserve">tabs,</w:t>
      </w:r>
      <w:r>
        <w:t xml:space="preserve"> </w:t>
      </w:r>
      <w:r>
        <w:t xml:space="preserve">and startup sessions</w:t>
      </w:r>
    </w:p>
    <w:p>
      <w:pPr>
        <w:pStyle w:val="Compact"/>
        <w:numPr>
          <w:ilvl w:val="0"/>
          <w:numId w:val="1239"/>
        </w:numPr>
      </w:pPr>
      <w:r>
        <w:t xml:space="preserve">Configured via plain text configuration files</w:t>
      </w:r>
    </w:p>
    <w:p>
      <w:pPr>
        <w:pStyle w:val="Compact"/>
        <w:numPr>
          <w:ilvl w:val="0"/>
          <w:numId w:val="1239"/>
        </w:numPr>
      </w:pPr>
      <w:r>
        <w:t xml:space="preserve">Highly scriptable from the command line</w:t>
      </w:r>
    </w:p>
    <w:p>
      <w:pPr>
        <w:pStyle w:val="Compact"/>
        <w:numPr>
          <w:ilvl w:val="0"/>
          <w:numId w:val="1239"/>
        </w:numPr>
      </w:pPr>
      <w:r>
        <w:t xml:space="preserve">Available on Linux and macOS</w:t>
      </w:r>
    </w:p>
    <w:bookmarkEnd w:id="758"/>
    <w:bookmarkStart w:id="760" w:name="iterm2"/>
    <w:p>
      <w:pPr>
        <w:pStyle w:val="Heading4"/>
      </w:pPr>
      <w:r>
        <w:t xml:space="preserve">14.2.1.5</w:t>
      </w:r>
      <w:r>
        <w:t xml:space="preserve"> </w:t>
      </w:r>
      <w:hyperlink r:id="rId759">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0"/>
        </w:numPr>
      </w:pPr>
      <w:r>
        <w:t xml:space="preserve">Extensive GUI settings alongside scriptable configuration</w:t>
      </w:r>
    </w:p>
    <w:p>
      <w:pPr>
        <w:pStyle w:val="Compact"/>
        <w:numPr>
          <w:ilvl w:val="0"/>
          <w:numId w:val="1240"/>
        </w:numPr>
      </w:pPr>
      <w:r>
        <w:t xml:space="preserve">Native split panes,</w:t>
      </w:r>
      <w:r>
        <w:t xml:space="preserve"> </w:t>
      </w:r>
      <w:r>
        <w:t xml:space="preserve">tab management,</w:t>
      </w:r>
      <w:r>
        <w:t xml:space="preserve"> </w:t>
      </w:r>
      <w:r>
        <w:t xml:space="preserve">and search features</w:t>
      </w:r>
    </w:p>
    <w:p>
      <w:pPr>
        <w:pStyle w:val="Compact"/>
        <w:numPr>
          <w:ilvl w:val="0"/>
          <w:numId w:val="1240"/>
        </w:numPr>
      </w:pPr>
      <w:r>
        <w:t xml:space="preserve">Rich shell integration,</w:t>
      </w:r>
      <w:r>
        <w:t xml:space="preserve"> </w:t>
      </w:r>
      <w:r>
        <w:t xml:space="preserve">inline image support,</w:t>
      </w:r>
      <w:r>
        <w:t xml:space="preserve"> </w:t>
      </w:r>
      <w:r>
        <w:t xml:space="preserve">and paste history</w:t>
      </w:r>
    </w:p>
    <w:p>
      <w:pPr>
        <w:pStyle w:val="Compact"/>
        <w:numPr>
          <w:ilvl w:val="0"/>
          <w:numId w:val="1240"/>
        </w:numPr>
      </w:pPr>
      <w:r>
        <w:t xml:space="preserve">Available exclusively on macOS</w:t>
      </w:r>
    </w:p>
    <w:bookmarkEnd w:id="760"/>
    <w:bookmarkStart w:id="762" w:name="windows-terminal"/>
    <w:p>
      <w:pPr>
        <w:pStyle w:val="Heading4"/>
      </w:pPr>
      <w:r>
        <w:t xml:space="preserve">14.2.1.6</w:t>
      </w:r>
      <w:r>
        <w:t xml:space="preserve"> </w:t>
      </w:r>
      <w:hyperlink r:id="rId761">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1"/>
        </w:numPr>
      </w:pPr>
      <w:r>
        <w:t xml:space="preserve">GPU-accelerated text rendering engine (Direct3D-based AtlasEngine)</w:t>
      </w:r>
    </w:p>
    <w:p>
      <w:pPr>
        <w:pStyle w:val="Compact"/>
        <w:numPr>
          <w:ilvl w:val="0"/>
          <w:numId w:val="124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1"/>
        </w:numPr>
      </w:pPr>
      <w:r>
        <w:t xml:space="preserve">Available on Windows 10 and Windows 11</w:t>
      </w:r>
    </w:p>
    <w:bookmarkEnd w:id="762"/>
    <w:bookmarkEnd w:id="763"/>
    <w:bookmarkStart w:id="765" w:name="comparison-summary-1"/>
    <w:p>
      <w:pPr>
        <w:pStyle w:val="Heading3"/>
      </w:pPr>
      <w:r>
        <w:t xml:space="preserve">14.2.2 Comparison Summary</w:t>
      </w:r>
    </w:p>
    <w:tbl>
      <w:tblPr>
        <w:tblStyle w:val="Table"/>
        <w:tblW w:type="pct" w:w="5000"/>
        <w:tblLayout w:type="fixed"/>
        <w:tblLook w:firstRow="0" w:lastRow="0" w:firstColumn="0" w:lastColumn="0" w:noHBand="0" w:noVBand="0" w:val="0000"/>
      </w:tblPr>
      <w:tblGrid>
        <w:gridCol w:w="7920"/>
      </w:tblGrid>
      <w:tr>
        <w:tc>
          <w:tcPr/>
          <w:bookmarkStart w:id="764" w:name="tbl-terminal-emulators"/>
          <w:p>
            <w:pPr>
              <w:jc w:val="center"/>
            </w:pPr>
            <w:pPr>
              <w:jc w:val="left"/>
              <w:spacing w:before="200"/>
              <w:pStyle w:val="ImageCaption"/>
            </w:pPr>
            <w:r>
              <w:t xml:space="preserve">Table 14.1: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51">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53">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55">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57">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59">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61">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64"/>
          <w:p/>
        </w:tc>
      </w:tr>
    </w:tbl>
    <w:bookmarkEnd w:id="765"/>
    <w:bookmarkEnd w:id="766"/>
    <w:bookmarkStart w:id="772" w:name="syntax-for-both-macwindows"/>
    <w:p>
      <w:pPr>
        <w:pStyle w:val="Heading2"/>
      </w:pPr>
      <w:r>
        <w:t xml:space="preserve">14.3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67" w:name="tbl-unix-basic-commands"/>
          <w:p>
            <w:pPr>
              <w:jc w:val="center"/>
            </w:pPr>
            <w:pPr>
              <w:jc w:val="left"/>
              <w:spacing w:before="200"/>
              <w:pStyle w:val="ImageCaption"/>
            </w:pPr>
            <w:r>
              <w:t xml:space="preserve">Table 14.2: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6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71" w:name="fig-unix-terminal"/>
          <w:p>
            <w:pPr>
              <w:pStyle w:val="Compact"/>
              <w:jc w:val="center"/>
            </w:pPr>
            <w:r>
              <w:drawing>
                <wp:inline>
                  <wp:extent cx="4488872" cy="8862646"/>
                  <wp:effectExtent b="0" l="0" r="0" t="0"/>
                  <wp:docPr descr="" title="" id="769" name="Picture"/>
                  <a:graphic>
                    <a:graphicData uri="http://schemas.openxmlformats.org/drawingml/2006/picture">
                      <pic:pic>
                        <pic:nvPicPr>
                          <pic:cNvPr descr="assets/images/ex-terminal.PNG" id="770" name="Picture"/>
                          <pic:cNvPicPr>
                            <a:picLocks noChangeArrowheads="1" noChangeAspect="1"/>
                          </pic:cNvPicPr>
                        </pic:nvPicPr>
                        <pic:blipFill>
                          <a:blip r:embed="rId76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71"/>
        </w:tc>
      </w:tr>
    </w:tbl>
    <w:bookmarkEnd w:id="772"/>
    <w:bookmarkStart w:id="794" w:name="sec-zsh"/>
    <w:p>
      <w:pPr>
        <w:pStyle w:val="Heading2"/>
      </w:pPr>
      <w:r>
        <w:t xml:space="preserve">14.4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7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74" w:name="installing-zsh"/>
    <w:p>
      <w:pPr>
        <w:pStyle w:val="Heading3"/>
      </w:pPr>
      <w:r>
        <w:t xml:space="preserve">14.4.1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74"/>
    <w:bookmarkStart w:id="775" w:name="installing-oh-my-zsh"/>
    <w:p>
      <w:pPr>
        <w:pStyle w:val="Heading3"/>
      </w:pPr>
      <w:r>
        <w:t xml:space="preserve">14.4.2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75"/>
    <w:bookmarkStart w:id="778" w:name="the-two-plugins-we-use"/>
    <w:p>
      <w:pPr>
        <w:pStyle w:val="Heading3"/>
      </w:pPr>
      <w:r>
        <w:t xml:space="preserve">14.4.3 The two plugins we use</w:t>
      </w:r>
    </w:p>
    <w:p>
      <w:pPr>
        <w:pStyle w:val="FirstParagraph"/>
      </w:pPr>
      <w:hyperlink r:id="rId77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7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78"/>
    <w:bookmarkStart w:id="780" w:name="more-plugins-at-no-install-cost"/>
    <w:p>
      <w:pPr>
        <w:pStyle w:val="Heading3"/>
      </w:pPr>
      <w:r>
        <w:t xml:space="preserve">14.4.4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79" w:name="tbl-unix-omz-plugins"/>
          <w:p>
            <w:pPr>
              <w:jc w:val="center"/>
            </w:pPr>
            <w:pPr>
              <w:jc w:val="left"/>
              <w:spacing w:before="200"/>
              <w:pStyle w:val="ImageCaption"/>
            </w:pPr>
            <w:r>
              <w:t xml:space="preserve">Table 14.3: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7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80"/>
    <w:bookmarkStart w:id="783" w:name="prompt-themes"/>
    <w:p>
      <w:pPr>
        <w:pStyle w:val="Heading3"/>
      </w:pPr>
      <w:r>
        <w:t xml:space="preserve">14.4.5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8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8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83"/>
    <w:bookmarkStart w:id="792" w:name="X011670ee6c6000a8cba5cb4c9eb89f7822efe26"/>
    <w:p>
      <w:pPr>
        <w:pStyle w:val="Heading3"/>
      </w:pPr>
      <w:r>
        <w:t xml:space="preserve">14.4.6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91" w:name="tbl-unix-cli-tools"/>
          <w:p>
            <w:pPr>
              <w:jc w:val="center"/>
            </w:pPr>
            <w:pPr>
              <w:jc w:val="left"/>
              <w:spacing w:before="200"/>
              <w:pStyle w:val="ImageCaption"/>
            </w:pPr>
            <w:r>
              <w:t xml:space="preserve">Table 14.4: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8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8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8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8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8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8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9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9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92"/>
    <w:bookmarkStart w:id="793" w:name="X78be3aeb742b1d2b9c7bd71a18d58f3a9503c9f"/>
    <w:p>
      <w:pPr>
        <w:pStyle w:val="Heading3"/>
      </w:pPr>
      <w:r>
        <w:t xml:space="preserve">14.4.7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93"/>
    <w:bookmarkEnd w:id="794"/>
    <w:bookmarkStart w:id="796" w:name="running-bash-scripts"/>
    <w:p>
      <w:pPr>
        <w:pStyle w:val="Heading2"/>
      </w:pPr>
      <w:r>
        <w:t xml:space="preserve">14.5 Running Bash Scripts</w:t>
      </w:r>
    </w:p>
    <w:tbl>
      <w:tblPr>
        <w:tblStyle w:val="Table"/>
        <w:tblW w:type="pct" w:w="5000"/>
        <w:tblLayout w:type="fixed"/>
        <w:tblLook w:firstRow="0" w:lastRow="0" w:firstColumn="0" w:lastColumn="0" w:noHBand="0" w:noVBand="0" w:val="0000"/>
      </w:tblPr>
      <w:tblGrid>
        <w:gridCol w:w="7920"/>
      </w:tblGrid>
      <w:tr>
        <w:tc>
          <w:tcPr/>
          <w:bookmarkStart w:id="795" w:name="tbl-unix-bash-scripts"/>
          <w:p>
            <w:pPr>
              <w:jc w:val="center"/>
            </w:pPr>
            <w:pPr>
              <w:jc w:val="left"/>
              <w:spacing w:before="200"/>
              <w:pStyle w:val="ImageCaption"/>
            </w:pPr>
            <w:r>
              <w:t xml:space="preserve">Table 14.5: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95"/>
          <w:p/>
        </w:tc>
      </w:tr>
    </w:tbl>
    <w:bookmarkEnd w:id="796"/>
    <w:bookmarkStart w:id="807" w:name="sec-shell-style"/>
    <w:p>
      <w:pPr>
        <w:pStyle w:val="Heading2"/>
      </w:pPr>
      <w:r>
        <w:t xml:space="preserve">14.6 Shell Scripting Style</w:t>
      </w:r>
    </w:p>
    <w:p>
      <w:pPr>
        <w:pStyle w:val="FirstParagraph"/>
      </w:pPr>
      <w:r>
        <w:t xml:space="preserve">For shell scripts, we follow the</w:t>
      </w:r>
      <w:r>
        <w:t xml:space="preserve"> </w:t>
      </w:r>
      <w:hyperlink r:id="rId79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9">
        <w:r>
          <w:rPr>
            <w:rStyle w:val="Hyperlink"/>
          </w:rPr>
          <w:t xml:space="preserve">tidyverse style guide</w:t>
        </w:r>
      </w:hyperlink>
      <w:r>
        <w:t xml:space="preserve">.</w:t>
      </w:r>
      <w:r>
        <w:t xml:space="preserve"> </w:t>
      </w:r>
      <w:r>
        <w:t xml:space="preserve">The points below are the lab’s priorities and additions.</w:t>
      </w:r>
    </w:p>
    <w:bookmarkStart w:id="798" w:name="error-handling"/>
    <w:p>
      <w:pPr>
        <w:pStyle w:val="Heading3"/>
      </w:pPr>
      <w:r>
        <w:t xml:space="preserve">14.6.1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98"/>
    <w:bookmarkStart w:id="799" w:name="functions-and-naming"/>
    <w:p>
      <w:pPr>
        <w:pStyle w:val="Heading3"/>
      </w:pPr>
      <w:r>
        <w:t xml:space="preserve">14.6.2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99"/>
    <w:bookmarkStart w:id="800" w:name="comments-1"/>
    <w:p>
      <w:pPr>
        <w:pStyle w:val="Heading3"/>
      </w:pPr>
      <w:r>
        <w:t xml:space="preserve">14.6.3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00"/>
    <w:bookmarkStart w:id="801" w:name="logging"/>
    <w:p>
      <w:pPr>
        <w:pStyle w:val="Heading3"/>
      </w:pPr>
      <w:r>
        <w:t xml:space="preserve">14.6.4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01"/>
    <w:bookmarkStart w:id="802" w:name="security"/>
    <w:p>
      <w:pPr>
        <w:pStyle w:val="Heading3"/>
      </w:pPr>
      <w:r>
        <w:t xml:space="preserve">14.6.5 Security</w:t>
      </w:r>
    </w:p>
    <w:p>
      <w:pPr>
        <w:pStyle w:val="Compact"/>
        <w:numPr>
          <w:ilvl w:val="0"/>
          <w:numId w:val="1244"/>
        </w:numPr>
      </w:pPr>
      <w:r>
        <w:t xml:space="preserve">Never echo secrets;</w:t>
      </w:r>
      <w:r>
        <w:t xml:space="preserve"> </w:t>
      </w:r>
      <w:r>
        <w:t xml:space="preserve">redact tokens before logging command lines that carry them.</w:t>
      </w:r>
    </w:p>
    <w:p>
      <w:pPr>
        <w:pStyle w:val="Compact"/>
        <w:numPr>
          <w:ilvl w:val="0"/>
          <w:numId w:val="124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4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4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02"/>
    <w:bookmarkStart w:id="804" w:name="linting"/>
    <w:p>
      <w:pPr>
        <w:pStyle w:val="Heading3"/>
      </w:pPr>
      <w:r>
        <w:t xml:space="preserve">14.6.6 Linting</w:t>
      </w:r>
    </w:p>
    <w:p>
      <w:pPr>
        <w:pStyle w:val="FirstParagraph"/>
      </w:pPr>
      <w:hyperlink r:id="rId803">
        <w:r>
          <w:rPr>
            <w:rStyle w:val="Hyperlink"/>
          </w:rPr>
          <w:t xml:space="preserve">ShellCheck</w:t>
        </w:r>
      </w:hyperlink>
      <w:r>
        <w:t xml:space="preserve"> </w:t>
      </w:r>
      <w:r>
        <w:t xml:space="preserve">is the shell equivalent of</w:t>
      </w:r>
      <w:r>
        <w:t xml:space="preserve"> </w:t>
      </w:r>
      <w:hyperlink r:id="rId26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04"/>
    <w:bookmarkStart w:id="805" w:name="portability"/>
    <w:p>
      <w:pPr>
        <w:pStyle w:val="Heading3"/>
      </w:pPr>
      <w:r>
        <w:t xml:space="preserve">14.6.7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05"/>
    <w:bookmarkStart w:id="806" w:name="formatting"/>
    <w:p>
      <w:pPr>
        <w:pStyle w:val="Heading3"/>
      </w:pPr>
      <w:r>
        <w:t xml:space="preserve">14.6.8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6"/>
    <w:bookmarkEnd w:id="807"/>
    <w:bookmarkStart w:id="810" w:name="running-rscripts-in-windows"/>
    <w:p>
      <w:pPr>
        <w:pStyle w:val="Heading2"/>
      </w:pPr>
      <w:r>
        <w:t xml:space="preserve">14.7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0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09" w:name="common-mistakes"/>
    <w:p>
      <w:pPr>
        <w:pStyle w:val="Heading3"/>
      </w:pPr>
      <w:r>
        <w:t xml:space="preserve">14.7.1 Common Mistakes</w:t>
      </w:r>
    </w:p>
    <w:p>
      <w:pPr>
        <w:pStyle w:val="Compact"/>
        <w:numPr>
          <w:ilvl w:val="0"/>
          <w:numId w:val="1245"/>
        </w:numPr>
      </w:pPr>
      <w:r>
        <w:t xml:space="preserve">Remember to include all of the quotation marks around file paths that have a spaces.</w:t>
      </w:r>
    </w:p>
    <w:p>
      <w:pPr>
        <w:pStyle w:val="Compact"/>
        <w:numPr>
          <w:ilvl w:val="0"/>
          <w:numId w:val="124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09"/>
    <w:bookmarkEnd w:id="810"/>
    <w:bookmarkStart w:id="811" w:name="checking-tasks-and-killing-jobs"/>
    <w:p>
      <w:pPr>
        <w:pStyle w:val="Heading2"/>
      </w:pPr>
      <w:r>
        <w:t xml:space="preserve">14.8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11"/>
    <w:bookmarkStart w:id="815" w:name="running-big-jobs"/>
    <w:p>
      <w:pPr>
        <w:pStyle w:val="Heading2"/>
      </w:pPr>
      <w:r>
        <w:t xml:space="preserve">14.9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4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1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4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4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13" w:name="example-code-for-runfilesavelogs"/>
    <w:p>
      <w:pPr>
        <w:pStyle w:val="Heading3"/>
      </w:pPr>
      <w:r>
        <w:t xml:space="preserve">14.9.1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13"/>
    <w:bookmarkStart w:id="814" w:name="example-usage-for-runfilesavelogs"/>
    <w:p>
      <w:pPr>
        <w:pStyle w:val="Heading3"/>
      </w:pPr>
      <w:r>
        <w:t xml:space="preserve">14.9.2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814"/>
    <w:bookmarkEnd w:id="815"/>
    <w:bookmarkEnd w:id="816"/>
    <w:bookmarkStart w:id="830" w:name="sec-reproducible-environments"/>
    <w:p>
      <w:pPr>
        <w:pStyle w:val="Heading1"/>
      </w:pPr>
      <w:r>
        <w:t xml:space="preserve">15. Reproducible Environments</w:t>
      </w:r>
    </w:p>
    <w:bookmarkStart w:id="823" w:name="package-version-control-with-renv"/>
    <w:p>
      <w:pPr>
        <w:pStyle w:val="Heading2"/>
      </w:pPr>
      <w:r>
        <w:t xml:space="preserve">15.1 Package Version Control with renv</w:t>
      </w:r>
    </w:p>
    <w:bookmarkStart w:id="81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17"/>
    <w:bookmarkStart w:id="81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4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8"/>
        </w:numPr>
      </w:pPr>
      <w:r>
        <w:t xml:space="preserve">Create an RProject file and ensure that your working directory is set to the correct folder</w:t>
      </w:r>
    </w:p>
    <w:p>
      <w:pPr>
        <w:pStyle w:val="Compact"/>
        <w:numPr>
          <w:ilvl w:val="0"/>
          <w:numId w:val="1248"/>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48"/>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4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4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18"/>
    <w:bookmarkStart w:id="82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2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19">
        <w:r>
          <w:rPr>
            <w:rStyle w:val="Hyperlink"/>
          </w:rPr>
          <w:t xml:space="preserve">official renv documentation</w:t>
        </w:r>
      </w:hyperlink>
      <w:r>
        <w:t xml:space="preserve">.</w:t>
      </w:r>
    </w:p>
    <w:bookmarkEnd w:id="820"/>
    <w:bookmarkEnd w:id="821"/>
    <w:bookmarkStart w:id="82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4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9"/>
        </w:numPr>
      </w:pPr>
      <w:r>
        <w:t xml:space="preserve">Pull the most updated version of the project from GitHub</w:t>
      </w:r>
    </w:p>
    <w:p>
      <w:pPr>
        <w:pStyle w:val="Compact"/>
        <w:numPr>
          <w:ilvl w:val="0"/>
          <w:numId w:val="1249"/>
        </w:numPr>
      </w:pPr>
      <w:r>
        <w:t xml:space="preserve">Open the project’s RProject file</w:t>
      </w:r>
    </w:p>
    <w:p>
      <w:pPr>
        <w:pStyle w:val="Compact"/>
        <w:numPr>
          <w:ilvl w:val="0"/>
          <w:numId w:val="124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4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49"/>
        </w:numPr>
      </w:pPr>
      <w:r>
        <w:t xml:space="preserve">Wait for the correct versions of each package to install/update. This may take some time, depending on how many packages the project uses.</w:t>
      </w:r>
    </w:p>
    <w:p>
      <w:pPr>
        <w:pStyle w:val="Compact"/>
        <w:numPr>
          <w:ilvl w:val="0"/>
          <w:numId w:val="124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49"/>
        </w:numPr>
      </w:pPr>
      <w:r>
        <w:t xml:space="preserve">If you make edits to the code and introduce new/updated packages, see the section above for instructions on how to make updates.</w:t>
      </w:r>
    </w:p>
    <w:bookmarkEnd w:id="822"/>
    <w:bookmarkEnd w:id="823"/>
    <w:bookmarkStart w:id="82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38">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0"/>
        </w:numPr>
      </w:pPr>
      <w:r>
        <w:rPr>
          <w:b/>
          <w:bCs/>
        </w:rPr>
        <w:t xml:space="preserve">Fast installation</w:t>
      </w:r>
      <w:r>
        <w:t xml:space="preserve">: Binary packages install in seconds, not minutes</w:t>
      </w:r>
    </w:p>
    <w:p>
      <w:pPr>
        <w:pStyle w:val="Compact"/>
        <w:numPr>
          <w:ilvl w:val="0"/>
          <w:numId w:val="1250"/>
        </w:numPr>
      </w:pPr>
      <w:r>
        <w:rPr>
          <w:b/>
          <w:bCs/>
        </w:rPr>
        <w:t xml:space="preserve">Automatic dependency resolution</w:t>
      </w:r>
      <w:r>
        <w:t xml:space="preserve">: System dependencies are handled automatically</w:t>
      </w:r>
    </w:p>
    <w:p>
      <w:pPr>
        <w:pStyle w:val="Compact"/>
        <w:numPr>
          <w:ilvl w:val="0"/>
          <w:numId w:val="1250"/>
        </w:numPr>
      </w:pPr>
      <w:r>
        <w:rPr>
          <w:b/>
          <w:bCs/>
        </w:rPr>
        <w:t xml:space="preserve">System-level integration</w:t>
      </w:r>
      <w:r>
        <w:t xml:space="preserve">: Packages integrate with Ubuntu’s package management</w:t>
      </w:r>
    </w:p>
    <w:p>
      <w:pPr>
        <w:pStyle w:val="Compact"/>
        <w:numPr>
          <w:ilvl w:val="0"/>
          <w:numId w:val="1250"/>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1"/>
        </w:numPr>
      </w:pPr>
      <w:r>
        <w:t xml:space="preserve">Ubuntu 24.04</w:t>
      </w:r>
      <w:r>
        <w:t xml:space="preserve"> </w:t>
      </w:r>
      <w:r>
        <w:t xml:space="preserve">“noble”</w:t>
      </w:r>
      <w:r>
        <w:t xml:space="preserve"> </w:t>
      </w:r>
      <w:r>
        <w:t xml:space="preserve">(amd64 and arm64)</w:t>
      </w:r>
    </w:p>
    <w:p>
      <w:pPr>
        <w:pStyle w:val="Compact"/>
        <w:numPr>
          <w:ilvl w:val="0"/>
          <w:numId w:val="1251"/>
        </w:numPr>
      </w:pPr>
      <w:r>
        <w:t xml:space="preserve">Ubuntu 22.04</w:t>
      </w:r>
      <w:r>
        <w:t xml:space="preserve"> </w:t>
      </w:r>
      <w:r>
        <w:t xml:space="preserve">“jammy”</w:t>
      </w:r>
      <w:r>
        <w:t xml:space="preserve"> </w:t>
      </w:r>
      <w:r>
        <w:t xml:space="preserve">(amd64)</w:t>
      </w:r>
    </w:p>
    <w:p>
      <w:pPr>
        <w:pStyle w:val="Compact"/>
        <w:numPr>
          <w:ilvl w:val="0"/>
          <w:numId w:val="1251"/>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2"/>
        </w:numPr>
      </w:pPr>
      <w:r>
        <w:rPr>
          <w:b/>
          <w:bCs/>
        </w:rPr>
        <w:t xml:space="preserve">Use r2u when</w:t>
      </w:r>
      <w:r>
        <w:t xml:space="preserve">: You work primarily on Ubuntu systems, want fast package installation, or need system-level package management</w:t>
      </w:r>
    </w:p>
    <w:p>
      <w:pPr>
        <w:pStyle w:val="Compact"/>
        <w:numPr>
          <w:ilvl w:val="0"/>
          <w:numId w:val="1252"/>
        </w:numPr>
      </w:pPr>
      <w:r>
        <w:rPr>
          <w:b/>
          <w:bCs/>
        </w:rPr>
        <w:t xml:space="preserve">Use renv when</w:t>
      </w:r>
      <w:r>
        <w:t xml:space="preserve">: You need cross-platform reproducibility, work on macOS/Windows, or require project-specific package libraries</w:t>
      </w:r>
    </w:p>
    <w:p>
      <w:pPr>
        <w:pStyle w:val="Compact"/>
        <w:numPr>
          <w:ilvl w:val="0"/>
          <w:numId w:val="1252"/>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38">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38">
        <w:r>
          <w:rPr>
            <w:rStyle w:val="Hyperlink"/>
          </w:rPr>
          <w:t xml:space="preserve">r2u website</w:t>
        </w:r>
      </w:hyperlink>
      <w:r>
        <w:t xml:space="preserve">.</w:t>
      </w:r>
    </w:p>
    <w:bookmarkEnd w:id="824"/>
    <w:bookmarkStart w:id="826" w:name="managing-r-versions-with-rig"/>
    <w:p>
      <w:pPr>
        <w:pStyle w:val="Heading2"/>
      </w:pPr>
      <w:r>
        <w:t xml:space="preserve">15.3 Managing R Versions with rig</w:t>
      </w:r>
    </w:p>
    <w:p>
      <w:pPr>
        <w:pStyle w:val="FirstParagraph"/>
      </w:pPr>
      <w:hyperlink r:id="rId82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3"/>
        </w:numPr>
      </w:pPr>
      <w:r>
        <w:rPr>
          <w:b/>
          <w:bCs/>
        </w:rPr>
        <w:t xml:space="preserve">Multi-version support</w:t>
      </w:r>
      <w:r>
        <w:t xml:space="preserve">: Install and switch between multiple R versions</w:t>
      </w:r>
    </w:p>
    <w:p>
      <w:pPr>
        <w:pStyle w:val="Compact"/>
        <w:numPr>
          <w:ilvl w:val="0"/>
          <w:numId w:val="1253"/>
        </w:numPr>
      </w:pPr>
      <w:r>
        <w:rPr>
          <w:b/>
          <w:bCs/>
        </w:rPr>
        <w:t xml:space="preserve">Cross-platform</w:t>
      </w:r>
      <w:r>
        <w:t xml:space="preserve">: Works on macOS, Windows, and Linux</w:t>
      </w:r>
    </w:p>
    <w:p>
      <w:pPr>
        <w:pStyle w:val="Compact"/>
        <w:numPr>
          <w:ilvl w:val="0"/>
          <w:numId w:val="1253"/>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3"/>
        </w:numPr>
      </w:pPr>
      <w:r>
        <w:rPr>
          <w:b/>
          <w:bCs/>
        </w:rPr>
        <w:t xml:space="preserve">RStudio / Positron integration</w:t>
      </w:r>
      <w:r>
        <w:t xml:space="preserve">: Registered R versions are automatically available in RStudio and Positron</w:t>
      </w:r>
    </w:p>
    <w:p>
      <w:pPr>
        <w:pStyle w:val="Compact"/>
        <w:numPr>
          <w:ilvl w:val="0"/>
          <w:numId w:val="1253"/>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54"/>
        </w:numPr>
      </w:pPr>
      <w:r>
        <w:t xml:space="preserve">You need a specific older R version to reproduce results from a published analysis</w:t>
      </w:r>
    </w:p>
    <w:p>
      <w:pPr>
        <w:pStyle w:val="Compact"/>
        <w:numPr>
          <w:ilvl w:val="0"/>
          <w:numId w:val="1254"/>
        </w:numPr>
      </w:pPr>
      <w:r>
        <w:t xml:space="preserve">You want to test code against multiple R versions</w:t>
      </w:r>
    </w:p>
    <w:p>
      <w:pPr>
        <w:pStyle w:val="Compact"/>
        <w:numPr>
          <w:ilvl w:val="0"/>
          <w:numId w:val="1254"/>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25">
        <w:r>
          <w:rPr>
            <w:rStyle w:val="Hyperlink"/>
          </w:rPr>
          <w:t xml:space="preserve">rig GitHub repository</w:t>
        </w:r>
      </w:hyperlink>
      <w:r>
        <w:t xml:space="preserve">.</w:t>
      </w:r>
    </w:p>
    <w:bookmarkEnd w:id="826"/>
    <w:bookmarkStart w:id="82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55"/>
        </w:numPr>
      </w:pPr>
      <w:r>
        <w:t xml:space="preserve">SSH into the Docker server.</w:t>
      </w:r>
    </w:p>
    <w:p>
      <w:pPr>
        <w:pStyle w:val="Compact"/>
        <w:numPr>
          <w:ilvl w:val="0"/>
          <w:numId w:val="1255"/>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27" name="Picture"/>
                  <a:graphic>
                    <a:graphicData uri="http://schemas.openxmlformats.org/drawingml/2006/picture">
                      <pic:pic>
                        <pic:nvPicPr>
                          <pic:cNvPr descr="/opt/quarto/share/formats/docx/warning.png" id="828" name="Picture"/>
                          <pic:cNvPicPr>
                            <a:picLocks noChangeArrowheads="1" noChangeAspect="1"/>
                          </pic:cNvPicPr>
                        </pic:nvPicPr>
                        <pic:blipFill>
                          <a:blip r:embed="rId7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29"/>
    <w:bookmarkEnd w:id="830"/>
    <w:bookmarkStart w:id="858" w:name="code-publication"/>
    <w:p>
      <w:pPr>
        <w:pStyle w:val="Heading1"/>
      </w:pPr>
      <w:r>
        <w:t xml:space="preserve">16. Code Publication</w:t>
      </w:r>
    </w:p>
    <w:bookmarkStart w:id="831" w:name="checklist-overview"/>
    <w:p>
      <w:pPr>
        <w:pStyle w:val="Heading2"/>
      </w:pPr>
      <w:r>
        <w:t xml:space="preserve">16.1 Checklist overview</w:t>
      </w:r>
    </w:p>
    <w:p>
      <w:pPr>
        <w:pStyle w:val="Compact"/>
        <w:numPr>
          <w:ilvl w:val="0"/>
          <w:numId w:val="1256"/>
        </w:numPr>
      </w:pPr>
      <w:hyperlink w:anchor="fill-out-file-headers">
        <w:r>
          <w:rPr>
            <w:rStyle w:val="Hyperlink"/>
          </w:rPr>
          <w:t xml:space="preserve">Fill out file headers</w:t>
        </w:r>
      </w:hyperlink>
    </w:p>
    <w:p>
      <w:pPr>
        <w:pStyle w:val="Compact"/>
        <w:numPr>
          <w:ilvl w:val="0"/>
          <w:numId w:val="1256"/>
        </w:numPr>
      </w:pPr>
      <w:hyperlink w:anchor="clean-up-comments">
        <w:r>
          <w:rPr>
            <w:rStyle w:val="Hyperlink"/>
          </w:rPr>
          <w:t xml:space="preserve">Clean up comments</w:t>
        </w:r>
      </w:hyperlink>
    </w:p>
    <w:p>
      <w:pPr>
        <w:pStyle w:val="Compact"/>
        <w:numPr>
          <w:ilvl w:val="0"/>
          <w:numId w:val="1256"/>
        </w:numPr>
      </w:pPr>
      <w:hyperlink w:anchor="document-functions">
        <w:r>
          <w:rPr>
            <w:rStyle w:val="Hyperlink"/>
          </w:rPr>
          <w:t xml:space="preserve">Document functions</w:t>
        </w:r>
      </w:hyperlink>
    </w:p>
    <w:p>
      <w:pPr>
        <w:pStyle w:val="Compact"/>
        <w:numPr>
          <w:ilvl w:val="0"/>
          <w:numId w:val="1256"/>
        </w:numPr>
      </w:pPr>
      <w:hyperlink w:anchor="remove-deprecated-filepaths">
        <w:r>
          <w:rPr>
            <w:rStyle w:val="Hyperlink"/>
          </w:rPr>
          <w:t xml:space="preserve">Remove deprecated filepaths</w:t>
        </w:r>
      </w:hyperlink>
    </w:p>
    <w:p>
      <w:pPr>
        <w:pStyle w:val="Compact"/>
        <w:numPr>
          <w:ilvl w:val="0"/>
          <w:numId w:val="1256"/>
        </w:numPr>
      </w:pPr>
      <w:hyperlink w:anchor="ensure-project-runs-via-bash">
        <w:r>
          <w:rPr>
            <w:rStyle w:val="Hyperlink"/>
          </w:rPr>
          <w:t xml:space="preserve">Ensure project runs via bash</w:t>
        </w:r>
      </w:hyperlink>
    </w:p>
    <w:p>
      <w:pPr>
        <w:pStyle w:val="Compact"/>
        <w:numPr>
          <w:ilvl w:val="0"/>
          <w:numId w:val="1256"/>
        </w:numPr>
      </w:pPr>
      <w:hyperlink w:anchor="complete-the-readme">
        <w:r>
          <w:rPr>
            <w:rStyle w:val="Hyperlink"/>
          </w:rPr>
          <w:t xml:space="preserve">Complete the README</w:t>
        </w:r>
      </w:hyperlink>
    </w:p>
    <w:p>
      <w:pPr>
        <w:pStyle w:val="Compact"/>
        <w:numPr>
          <w:ilvl w:val="0"/>
          <w:numId w:val="1256"/>
        </w:numPr>
      </w:pPr>
      <w:hyperlink w:anchor="clean-up-feature-branches">
        <w:r>
          <w:rPr>
            <w:rStyle w:val="Hyperlink"/>
          </w:rPr>
          <w:t xml:space="preserve">Clean up feature branches</w:t>
        </w:r>
      </w:hyperlink>
    </w:p>
    <w:p>
      <w:pPr>
        <w:pStyle w:val="Compact"/>
        <w:numPr>
          <w:ilvl w:val="0"/>
          <w:numId w:val="1256"/>
        </w:numPr>
      </w:pPr>
      <w:hyperlink w:anchor="sec-create-github-release">
        <w:r>
          <w:rPr>
            <w:rStyle w:val="Hyperlink"/>
          </w:rPr>
          <w:t xml:space="preserve">Create GitHub release</w:t>
        </w:r>
      </w:hyperlink>
    </w:p>
    <w:bookmarkEnd w:id="831"/>
    <w:bookmarkStart w:id="83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32">
        <w:r>
          <w:rPr>
            <w:rStyle w:val="Hyperlink"/>
          </w:rPr>
          <w:t xml:space="preserve">here.</w:t>
        </w:r>
      </w:hyperlink>
    </w:p>
    <w:bookmarkEnd w:id="833"/>
    <w:bookmarkStart w:id="83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34"/>
    <w:bookmarkStart w:id="83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35">
        <w:r>
          <w:rPr>
            <w:rStyle w:val="Hyperlink"/>
          </w:rPr>
          <w:t xml:space="preserve">here.</w:t>
        </w:r>
      </w:hyperlink>
    </w:p>
    <w:bookmarkEnd w:id="836"/>
    <w:bookmarkStart w:id="83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37"/>
    <w:bookmarkStart w:id="83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38">
        <w:r>
          <w:rPr>
            <w:rStyle w:val="Hyperlink"/>
          </w:rPr>
          <w:t xml:space="preserve">here.</w:t>
        </w:r>
      </w:hyperlink>
    </w:p>
    <w:bookmarkEnd w:id="839"/>
    <w:bookmarkStart w:id="84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57"/>
        </w:numPr>
      </w:pPr>
      <w:r>
        <w:t xml:space="preserve">0-config.R: configuration file that sets data directories, sources base functions, and loads required libraries</w:t>
      </w:r>
    </w:p>
    <w:p>
      <w:pPr>
        <w:pStyle w:val="BlockText"/>
        <w:numPr>
          <w:ilvl w:val="0"/>
          <w:numId w:val="1257"/>
        </w:numPr>
      </w:pPr>
      <w:r>
        <w:t xml:space="preserve">0-base-functions: folder containing scripts with functions used in the analysis</w:t>
      </w:r>
    </w:p>
    <w:p>
      <w:pPr>
        <w:pStyle w:val="BlockText"/>
        <w:numPr>
          <w:ilvl w:val="1"/>
          <w:numId w:val="1258"/>
        </w:numPr>
      </w:pPr>
      <w:r>
        <w:t xml:space="preserve">0-base-functions.R: R script containing general functions used across the analysis</w:t>
      </w:r>
    </w:p>
    <w:p>
      <w:pPr>
        <w:pStyle w:val="BlockText"/>
        <w:numPr>
          <w:ilvl w:val="1"/>
          <w:numId w:val="1258"/>
        </w:numPr>
      </w:pPr>
      <w:r>
        <w:t xml:space="preserve">0-bias-corr-functions.R: R script containing functions used in bias correction</w:t>
      </w:r>
    </w:p>
    <w:p>
      <w:pPr>
        <w:pStyle w:val="BlockText"/>
        <w:numPr>
          <w:ilvl w:val="1"/>
          <w:numId w:val="125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58"/>
        </w:numPr>
      </w:pPr>
      <w:r>
        <w:t xml:space="preserve">0-prior-functions.R: R script containing functions to generate priors</w:t>
      </w:r>
    </w:p>
    <w:p>
      <w:pPr>
        <w:pStyle w:val="BlockText"/>
        <w:numPr>
          <w:ilvl w:val="0"/>
          <w:numId w:val="1257"/>
        </w:numPr>
      </w:pPr>
      <w:r>
        <w:t xml:space="preserve">1-data: folder containing data processing scripts NOTE: some scripts are deprecated</w:t>
      </w:r>
    </w:p>
    <w:p>
      <w:pPr>
        <w:pStyle w:val="BlockText"/>
        <w:numPr>
          <w:ilvl w:val="0"/>
          <w:numId w:val="1257"/>
        </w:numPr>
      </w:pPr>
      <w:r>
        <w:t xml:space="preserve">2-analysis: folder containing analysis scripts. To rerun all scripts in this subdirectory, run the bash script 0-run-analysis.sh.</w:t>
      </w:r>
    </w:p>
    <w:p>
      <w:pPr>
        <w:pStyle w:val="BlockText"/>
        <w:numPr>
          <w:ilvl w:val="1"/>
          <w:numId w:val="1259"/>
        </w:numPr>
      </w:pPr>
      <w:r>
        <w:t xml:space="preserve">1-obtain-priors-state.R: obtain priors for each state</w:t>
      </w:r>
    </w:p>
    <w:p>
      <w:pPr>
        <w:pStyle w:val="BlockText"/>
        <w:numPr>
          <w:ilvl w:val="1"/>
          <w:numId w:val="1259"/>
        </w:numPr>
      </w:pPr>
      <w:r>
        <w:t xml:space="preserve">2-est-expected-cases-state.R: estimate expected cases in each state</w:t>
      </w:r>
    </w:p>
    <w:p>
      <w:pPr>
        <w:pStyle w:val="BlockText"/>
        <w:numPr>
          <w:ilvl w:val="1"/>
          <w:numId w:val="1259"/>
        </w:numPr>
      </w:pPr>
      <w:r>
        <w:t xml:space="preserve">3-est-expected-cases-state-perf-testing.R: estimate expected cases in each state, estimate the percentage of underestimation due to incomplete testing vs. imperfect test accuracy</w:t>
      </w:r>
    </w:p>
    <w:p>
      <w:pPr>
        <w:pStyle w:val="BlockText"/>
        <w:numPr>
          <w:ilvl w:val="1"/>
          <w:numId w:val="1259"/>
        </w:numPr>
      </w:pPr>
      <w:r>
        <w:t xml:space="preserve">4-obtain-testing-protocols.R: find testing protocols for each state.</w:t>
      </w:r>
    </w:p>
    <w:p>
      <w:pPr>
        <w:pStyle w:val="BlockText"/>
        <w:numPr>
          <w:ilvl w:val="1"/>
          <w:numId w:val="1259"/>
        </w:numPr>
      </w:pPr>
      <w:r>
        <w:t xml:space="preserve">5-summarize-results.R: summarize results; obtain results for in text numerical results.</w:t>
      </w:r>
    </w:p>
    <w:p>
      <w:pPr>
        <w:pStyle w:val="BlockText"/>
        <w:numPr>
          <w:ilvl w:val="0"/>
          <w:numId w:val="1257"/>
        </w:numPr>
      </w:pPr>
      <w:r>
        <w:t xml:space="preserve">3-figure-table-scripts: folder containing figure scripts. To rerun all scripts in this subdirectory, run the bash script 0-run-figs.sh.</w:t>
      </w:r>
    </w:p>
    <w:p>
      <w:pPr>
        <w:pStyle w:val="BlockText"/>
        <w:numPr>
          <w:ilvl w:val="1"/>
          <w:numId w:val="1260"/>
        </w:numPr>
      </w:pPr>
      <w:r>
        <w:t xml:space="preserve">1-fig-testing.R: creates plot of testing patterns by state over time</w:t>
      </w:r>
    </w:p>
    <w:p>
      <w:pPr>
        <w:pStyle w:val="BlockText"/>
        <w:numPr>
          <w:ilvl w:val="1"/>
          <w:numId w:val="1260"/>
        </w:numPr>
      </w:pPr>
      <w:r>
        <w:t xml:space="preserve">2-fig-cases-usa-state-bar.R: creates bar plot of confirmed vs. estimated infections by state</w:t>
      </w:r>
    </w:p>
    <w:p>
      <w:pPr>
        <w:pStyle w:val="BlockText"/>
        <w:numPr>
          <w:ilvl w:val="1"/>
          <w:numId w:val="1260"/>
        </w:numPr>
      </w:pPr>
      <w:r>
        <w:t xml:space="preserve">3a-fig-map-usa-state.R: creates map of confirmed vs. estimated infections by state</w:t>
      </w:r>
    </w:p>
    <w:p>
      <w:pPr>
        <w:pStyle w:val="BlockText"/>
        <w:numPr>
          <w:ilvl w:val="1"/>
          <w:numId w:val="1260"/>
        </w:numPr>
      </w:pPr>
      <w:r>
        <w:t xml:space="preserve">3b-fig-map-usa-state-shiny.R: creates map of confirmed vs. estimated infections by state with search functionality by state</w:t>
      </w:r>
    </w:p>
    <w:p>
      <w:pPr>
        <w:pStyle w:val="BlockText"/>
        <w:numPr>
          <w:ilvl w:val="1"/>
          <w:numId w:val="1260"/>
        </w:numPr>
      </w:pPr>
      <w:r>
        <w:t xml:space="preserve">4-fig-priors.R: creates figure with priors for US as a whole</w:t>
      </w:r>
    </w:p>
    <w:p>
      <w:pPr>
        <w:pStyle w:val="BlockText"/>
        <w:numPr>
          <w:ilvl w:val="1"/>
          <w:numId w:val="1260"/>
        </w:numPr>
      </w:pPr>
      <w:r>
        <w:t xml:space="preserve">5-fig-density-usa.R: creates figure of distribution of estimated cases in the US</w:t>
      </w:r>
    </w:p>
    <w:p>
      <w:pPr>
        <w:pStyle w:val="BlockText"/>
        <w:numPr>
          <w:ilvl w:val="1"/>
          <w:numId w:val="1260"/>
        </w:numPr>
      </w:pPr>
      <w:r>
        <w:t xml:space="preserve">6-table-data-quality.R: creates table of data quality grading from COVID Tracking Project</w:t>
      </w:r>
    </w:p>
    <w:p>
      <w:pPr>
        <w:pStyle w:val="BlockText"/>
        <w:numPr>
          <w:ilvl w:val="1"/>
          <w:numId w:val="1260"/>
        </w:numPr>
      </w:pPr>
      <w:r>
        <w:t xml:space="preserve">7-fig-testpos.R: creates figure of the probability of testing positive among those tested by state</w:t>
      </w:r>
    </w:p>
    <w:p>
      <w:pPr>
        <w:pStyle w:val="BlockText"/>
        <w:numPr>
          <w:ilvl w:val="1"/>
          <w:numId w:val="1260"/>
        </w:numPr>
      </w:pPr>
      <w:r>
        <w:t xml:space="preserve">8-fig-percent-undertesting-state.R: creates figure of the percentage of under estimation due to incomplete testing</w:t>
      </w:r>
    </w:p>
    <w:p>
      <w:pPr>
        <w:pStyle w:val="BlockText"/>
        <w:numPr>
          <w:ilvl w:val="0"/>
          <w:numId w:val="1257"/>
        </w:numPr>
      </w:pPr>
      <w:r>
        <w:t xml:space="preserve">4-figures: folder containing figure files.</w:t>
      </w:r>
    </w:p>
    <w:p>
      <w:pPr>
        <w:pStyle w:val="BlockText"/>
        <w:numPr>
          <w:ilvl w:val="0"/>
          <w:numId w:val="1257"/>
        </w:numPr>
      </w:pPr>
      <w:r>
        <w:t xml:space="preserve">5-results: folder containing analysis results objects.</w:t>
      </w:r>
    </w:p>
    <w:p>
      <w:pPr>
        <w:pStyle w:val="BlockText"/>
        <w:numPr>
          <w:ilvl w:val="0"/>
          <w:numId w:val="125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40"/>
    <w:bookmarkStart w:id="84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41"/>
    <w:bookmarkStart w:id="84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42">
        <w:r>
          <w:rPr>
            <w:rStyle w:val="Hyperlink"/>
          </w:rPr>
          <w:t xml:space="preserve">Managing releases in a repository</w:t>
        </w:r>
      </w:hyperlink>
      <w:r>
        <w:t xml:space="preserve">.</w:t>
      </w:r>
    </w:p>
    <w:bookmarkEnd w:id="843"/>
    <w:bookmarkStart w:id="85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4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4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46">
        <w:r>
          <w:rPr>
            <w:rStyle w:val="Hyperlink"/>
          </w:rPr>
          <w:t xml:space="preserve">CRAN stages diagram</w:t>
        </w:r>
      </w:hyperlink>
      <w:r>
        <w:t xml:space="preserve"> </w:t>
      </w:r>
      <w:r>
        <w:t xml:space="preserve">by Edgar Ruiz.</w:t>
      </w:r>
    </w:p>
    <w:bookmarkStart w:id="84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1"/>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1"/>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1"/>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47"/>
    <w:bookmarkStart w:id="85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2"/>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2"/>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2"/>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2"/>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2"/>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3"/>
        </w:numPr>
      </w:pPr>
      <w:r>
        <w:rPr>
          <w:rStyle w:val="VerbatimChar"/>
        </w:rPr>
        <w:t xml:space="preserve">devtools::check_win_devel()</w:t>
      </w:r>
      <w:r>
        <w:t xml:space="preserve"> </w:t>
      </w:r>
      <w:r>
        <w:t xml:space="preserve">- tests on Windows with the development version of R</w:t>
      </w:r>
    </w:p>
    <w:p>
      <w:pPr>
        <w:pStyle w:val="Compact"/>
        <w:numPr>
          <w:ilvl w:val="1"/>
          <w:numId w:val="1263"/>
        </w:numPr>
      </w:pPr>
      <w:hyperlink r:id="rId848">
        <w:r>
          <w:rPr>
            <w:rStyle w:val="Hyperlink"/>
          </w:rPr>
          <w:t xml:space="preserve">R-hub</w:t>
        </w:r>
      </w:hyperlink>
      <w:r>
        <w:t xml:space="preserve"> </w:t>
      </w:r>
      <w:r>
        <w:t xml:space="preserve">- tests on a wide range of platforms.</w:t>
      </w:r>
      <w:r>
        <w:t xml:space="preserve"> </w:t>
      </w:r>
      <w:r>
        <w:t xml:space="preserve">In</w:t>
      </w:r>
      <w:r>
        <w:t xml:space="preserve"> </w:t>
      </w:r>
      <w:hyperlink r:id="rId84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2"/>
        </w:numPr>
      </w:pPr>
      <w:r>
        <w:rPr>
          <w:b/>
          <w:bCs/>
        </w:rPr>
        <w:t xml:space="preserve">Review CRAN policies</w:t>
      </w:r>
      <w:r>
        <w:t xml:space="preserve">: Ensure your package complies with the</w:t>
      </w:r>
      <w:r>
        <w:t xml:space="preserve"> </w:t>
      </w:r>
      <w:hyperlink r:id="rId850">
        <w:r>
          <w:rPr>
            <w:rStyle w:val="Hyperlink"/>
          </w:rPr>
          <w:t xml:space="preserve">CRAN Repository Policy</w:t>
        </w:r>
      </w:hyperlink>
      <w:r>
        <w:t xml:space="preserve">.</w:t>
      </w:r>
    </w:p>
    <w:bookmarkEnd w:id="851"/>
    <w:bookmarkStart w:id="85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5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53"/>
    <w:bookmarkStart w:id="856" w:name="after-cran-acceptance"/>
    <w:p>
      <w:pPr>
        <w:pStyle w:val="Heading3"/>
      </w:pPr>
      <w:r>
        <w:t xml:space="preserve">16.10.4 After CRAN Acceptance</w:t>
      </w:r>
    </w:p>
    <w:p>
      <w:pPr>
        <w:pStyle w:val="FirstParagraph"/>
      </w:pPr>
      <w:r>
        <w:t xml:space="preserve">Once CRAN accepts your package:</w:t>
      </w:r>
    </w:p>
    <w:p>
      <w:pPr>
        <w:numPr>
          <w:ilvl w:val="0"/>
          <w:numId w:val="1264"/>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64"/>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64"/>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64"/>
        </w:numPr>
      </w:pPr>
      <w:r>
        <w:rPr>
          <w:b/>
          <w:bCs/>
        </w:rPr>
        <w:t xml:space="preserve">Track adoption over time</w:t>
      </w:r>
      <w:r>
        <w:t xml:space="preserve">: the</w:t>
      </w:r>
      <w:r>
        <w:t xml:space="preserve"> </w:t>
      </w:r>
      <w:hyperlink r:id="rId85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5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56"/>
    <w:bookmarkEnd w:id="857"/>
    <w:bookmarkEnd w:id="858"/>
    <w:bookmarkStart w:id="878" w:name="data-publication"/>
    <w:p>
      <w:pPr>
        <w:pStyle w:val="Heading1"/>
      </w:pPr>
      <w:r>
        <w:t xml:space="preserve">17. Data Publication</w:t>
      </w:r>
    </w:p>
    <w:bookmarkStart w:id="85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59"/>
    <w:bookmarkStart w:id="86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6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60"/>
    <w:bookmarkStart w:id="86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61"/>
    <w:bookmarkStart w:id="86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62">
        <w:r>
          <w:rPr>
            <w:rStyle w:val="Hyperlink"/>
          </w:rPr>
          <w:t xml:space="preserve">UC Davis DataLab GIS workshops</w:t>
        </w:r>
      </w:hyperlink>
      <w:r>
        <w:t xml:space="preserve">, including resources on QGIS and spatial SQL.</w:t>
      </w:r>
    </w:p>
    <w:bookmarkEnd w:id="863"/>
    <w:bookmarkEnd w:id="864"/>
    <w:bookmarkStart w:id="868" w:name="create-public-ids"/>
    <w:p>
      <w:pPr>
        <w:pStyle w:val="Heading2"/>
      </w:pPr>
      <w:r>
        <w:t xml:space="preserve">17.3 Create public IDs</w:t>
      </w:r>
    </w:p>
    <w:bookmarkStart w:id="86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65"/>
    <w:bookmarkStart w:id="86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66"/>
    <w:bookmarkStart w:id="86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65"/>
        </w:numPr>
      </w:pPr>
      <w:r>
        <w:rPr>
          <w:rStyle w:val="VerbatimChar"/>
        </w:rPr>
        <w:t xml:space="preserve">data/final/</w:t>
      </w:r>
      <w:r>
        <w:t xml:space="preserve">- folder containing the projects final data in both csv and rds formats</w:t>
      </w:r>
      <w:r>
        <w:br/>
      </w:r>
    </w:p>
    <w:p>
      <w:pPr>
        <w:pStyle w:val="Compact"/>
        <w:numPr>
          <w:ilvl w:val="0"/>
          <w:numId w:val="126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6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6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6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67"/>
    <w:bookmarkEnd w:id="868"/>
    <w:bookmarkStart w:id="87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6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7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71">
        <w:r>
          <w:rPr>
            <w:rStyle w:val="Hyperlink"/>
          </w:rPr>
          <w:t xml:space="preserve">UC Davis DataLab workshop on data documentation</w:t>
        </w:r>
      </w:hyperlink>
      <w:r>
        <w:t xml:space="preserve">.</w:t>
      </w:r>
    </w:p>
    <w:bookmarkStart w:id="873" w:name="X659912a983e12070198566d6758f84b7c139c71"/>
    <w:p>
      <w:pPr>
        <w:pStyle w:val="Heading3"/>
      </w:pPr>
      <w:r>
        <w:t xml:space="preserve">17.4.1 Steps for creating an Open Science Framework (OSF) repository:</w:t>
      </w:r>
    </w:p>
    <w:p>
      <w:pPr>
        <w:pStyle w:val="Compact"/>
        <w:numPr>
          <w:ilvl w:val="0"/>
          <w:numId w:val="1266"/>
        </w:numPr>
      </w:pPr>
      <w:r>
        <w:t xml:space="preserve">Create a new OSF project per these instructions: https://help.osf.io/article/252-create-a-project</w:t>
      </w:r>
    </w:p>
    <w:p>
      <w:pPr>
        <w:pStyle w:val="Compact"/>
        <w:numPr>
          <w:ilvl w:val="0"/>
          <w:numId w:val="126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66"/>
        </w:numPr>
      </w:pPr>
      <w:r>
        <w:t xml:space="preserve">Create a notebook component and upload the final .html files (which will not be on github… but see optional item below)</w:t>
      </w:r>
    </w:p>
    <w:p>
      <w:pPr>
        <w:pStyle w:val="Compact"/>
        <w:numPr>
          <w:ilvl w:val="0"/>
          <w:numId w:val="1266"/>
        </w:numPr>
      </w:pPr>
      <w:r>
        <w:t xml:space="preserve">On the OSF landing Wiki, provide some context. Here is a recent example: https://osf.io/954bt/</w:t>
      </w:r>
    </w:p>
    <w:p>
      <w:pPr>
        <w:pStyle w:val="Compact"/>
        <w:numPr>
          <w:ilvl w:val="0"/>
          <w:numId w:val="1266"/>
        </w:numPr>
      </w:pPr>
      <w:r>
        <w:t xml:space="preserve">Create a Digital Object Identifier (DOI) for the repository. A DOI is a unique identifier that provides a persistent link to content, such as a dataset in this case.</w:t>
      </w:r>
      <w:r>
        <w:t xml:space="preserve"> </w:t>
      </w:r>
      <w:hyperlink r:id="rId872">
        <w:r>
          <w:rPr>
            <w:rStyle w:val="Hyperlink"/>
          </w:rPr>
          <w:t xml:space="preserve">Learn more about DOIs</w:t>
        </w:r>
      </w:hyperlink>
    </w:p>
    <w:p>
      <w:pPr>
        <w:pStyle w:val="Compact"/>
        <w:numPr>
          <w:ilvl w:val="0"/>
          <w:numId w:val="1266"/>
        </w:numPr>
      </w:pPr>
      <w:r>
        <w:t xml:space="preserve">Optional: Complete the software checklist and system requirement guide for the analysis to guide others. Include it on the GitHub README for the project: https://github.com/proctor-ucsf/mordor-antibody</w:t>
      </w:r>
    </w:p>
    <w:bookmarkEnd w:id="873"/>
    <w:bookmarkEnd w:id="874"/>
    <w:bookmarkStart w:id="87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75"/>
    <w:bookmarkStart w:id="87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76"/>
    <w:bookmarkStart w:id="87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67"/>
        </w:numPr>
      </w:pPr>
      <w:r>
        <w:t xml:space="preserve">ACTION - https://osf.io/ca3pe/</w:t>
      </w:r>
      <w:r>
        <w:br/>
      </w:r>
    </w:p>
    <w:p>
      <w:pPr>
        <w:pStyle w:val="Compact"/>
        <w:numPr>
          <w:ilvl w:val="0"/>
          <w:numId w:val="1267"/>
        </w:numPr>
      </w:pPr>
      <w:r>
        <w:t xml:space="preserve">NAITRE - https://osf.io/ujeyb/</w:t>
      </w:r>
      <w:r>
        <w:br/>
      </w:r>
    </w:p>
    <w:p>
      <w:pPr>
        <w:pStyle w:val="Compact"/>
        <w:numPr>
          <w:ilvl w:val="0"/>
          <w:numId w:val="1267"/>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77"/>
    <w:bookmarkEnd w:id="878"/>
    <w:bookmarkStart w:id="92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82" w:name="uc-davis-computing-resources"/>
    <w:p>
      <w:pPr>
        <w:pStyle w:val="Heading2"/>
      </w:pPr>
      <w:r>
        <w:t xml:space="preserve">18.1 UC Davis Computing Resources</w:t>
      </w:r>
    </w:p>
    <w:bookmarkStart w:id="88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7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68"/>
        </w:numPr>
      </w:pPr>
      <w:r>
        <w:rPr>
          <w:b/>
          <w:bCs/>
        </w:rPr>
        <w:t xml:space="preserve">Shiva</w:t>
      </w:r>
      <w:r>
        <w:t xml:space="preserve"> </w:t>
      </w:r>
      <w:r>
        <w:t xml:space="preserve">(shiva.ucdavis.edu): SLURM-based cluster for computational work</w:t>
      </w:r>
    </w:p>
    <w:p>
      <w:pPr>
        <w:pStyle w:val="Compact"/>
        <w:numPr>
          <w:ilvl w:val="0"/>
          <w:numId w:val="126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8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81"/>
    <w:bookmarkEnd w:id="882"/>
    <w:bookmarkStart w:id="88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8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83"/>
    <w:bookmarkEnd w:id="884"/>
    <w:bookmarkStart w:id="88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7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85"/>
    <w:bookmarkStart w:id="88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79">
        <w:r>
          <w:rPr>
            <w:rStyle w:val="Hyperlink"/>
          </w:rPr>
          <w:t xml:space="preserve">hpc.ucdavis.edu</w:t>
        </w:r>
      </w:hyperlink>
      <w:r>
        <w:t xml:space="preserve"> </w:t>
      </w:r>
      <w:r>
        <w:t xml:space="preserve">for support information.</w:t>
      </w:r>
    </w:p>
    <w:bookmarkEnd w:id="886"/>
    <w:bookmarkStart w:id="89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8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87"/>
    <w:bookmarkStart w:id="88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88"/>
    <w:bookmarkStart w:id="88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89"/>
    <w:bookmarkEnd w:id="890"/>
    <w:bookmarkStart w:id="90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9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9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9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9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93">
                    <w:r>
                      <w:rPr>
                        <w:rStyle w:val="Hyperlink"/>
                      </w:rPr>
                      <w:t xml:space="preserve">VcXsrv</w:t>
                    </w:r>
                  </w:hyperlink>
                  <w:r>
                    <w:t xml:space="preserve">, or</w:t>
                  </w:r>
                  <w:r>
                    <w:t xml:space="preserve"> </w:t>
                  </w:r>
                  <w:hyperlink r:id="rId89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9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9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97"/>
          <w:p/>
        </w:tc>
      </w:tr>
    </w:tbl>
    <w:bookmarkEnd w:id="898"/>
    <w:bookmarkStart w:id="89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99"/>
    <w:bookmarkStart w:id="90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00"/>
    <w:bookmarkStart w:id="90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0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0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03"/>
    <w:bookmarkStart w:id="90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0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0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06">
        <w:r>
          <w:rPr>
            <w:rStyle w:val="Hyperlink"/>
          </w:rPr>
          <w:t xml:space="preserve">Xpra</w:t>
        </w:r>
      </w:hyperlink>
      <w:r>
        <w:t xml:space="preserve">, VNC, and</w:t>
      </w:r>
      <w:r>
        <w:t xml:space="preserve"> </w:t>
      </w:r>
      <w:hyperlink r:id="rId90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08"/>
    <w:bookmarkEnd w:id="909"/>
    <w:bookmarkStart w:id="91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1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10">
        <w:r>
          <w:rPr>
            <w:rStyle w:val="VerbatimChar"/>
          </w:rPr>
          <w:t xml:space="preserve">tmux</w:t>
        </w:r>
      </w:hyperlink>
      <w:r>
        <w:t xml:space="preserve"> </w:t>
      </w:r>
      <w:r>
        <w:t xml:space="preserve">or</w:t>
      </w:r>
      <w:r>
        <w:t xml:space="preserve"> </w:t>
      </w:r>
      <w:hyperlink r:id="rId91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12"/>
    <w:bookmarkStart w:id="91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13" name="Picture"/>
                  <a:graphic>
                    <a:graphicData uri="http://schemas.openxmlformats.org/drawingml/2006/picture">
                      <pic:pic>
                        <pic:nvPicPr>
                          <pic:cNvPr descr="/opt/quarto/share/formats/docx/important.png" id="91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5" name="Picture"/>
                  <a:graphic>
                    <a:graphicData uri="http://schemas.openxmlformats.org/drawingml/2006/picture">
                      <pic:pic>
                        <pic:nvPicPr>
                          <pic:cNvPr descr="/opt/quarto/share/formats/docx/note.png" id="91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79">
              <w:r>
                <w:rPr>
                  <w:rStyle w:val="Hyperlink"/>
                </w:rPr>
                <w:t xml:space="preserve">UC Davis HPC documentation</w:t>
              </w:r>
            </w:hyperlink>
            <w:r>
              <w:t xml:space="preserve"> </w:t>
            </w:r>
            <w:r>
              <w:t xml:space="preserve">or contact HPC support.</w:t>
            </w:r>
          </w:p>
          <w:p/>
        </w:tc>
      </w:tr>
    </w:tbl>
    <w:bookmarkEnd w:id="917"/>
    <w:bookmarkEnd w:id="918"/>
    <w:bookmarkStart w:id="923" w:name="storage-group-storage-access"/>
    <w:p>
      <w:pPr>
        <w:pStyle w:val="Heading2"/>
      </w:pPr>
      <w:r>
        <w:t xml:space="preserve">18.8 Storage &amp; group storage access</w:t>
      </w:r>
    </w:p>
    <w:bookmarkStart w:id="91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79">
        <w:r>
          <w:rPr>
            <w:rStyle w:val="Hyperlink"/>
          </w:rPr>
          <w:t xml:space="preserve">UC Davis HPC documentation</w:t>
        </w:r>
      </w:hyperlink>
      <w:r>
        <w:t xml:space="preserve"> </w:t>
      </w:r>
      <w:r>
        <w:t xml:space="preserve">for specific storage options and quotas.</w:t>
      </w:r>
    </w:p>
    <w:bookmarkEnd w:id="919"/>
    <w:bookmarkStart w:id="92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20"/>
    <w:bookmarkStart w:id="92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21">
        <w:r>
          <w:rPr>
            <w:rStyle w:val="Hyperlink"/>
          </w:rPr>
          <w:t xml:space="preserve">this guide</w:t>
        </w:r>
      </w:hyperlink>
      <w:r>
        <w:t xml:space="preserve">.</w:t>
      </w:r>
    </w:p>
    <w:bookmarkEnd w:id="922"/>
    <w:bookmarkEnd w:id="923"/>
    <w:bookmarkStart w:id="92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69"/>
        </w:numPr>
      </w:pPr>
      <w:r>
        <w:rPr>
          <w:rStyle w:val="VerbatimChar"/>
        </w:rPr>
        <w:t xml:space="preserve">job-name=run_inc</w:t>
      </w:r>
      <w:r>
        <w:t xml:space="preserve">: Job name that will show up in the SLURM system</w:t>
      </w:r>
    </w:p>
    <w:p>
      <w:pPr>
        <w:pStyle w:val="Compact"/>
        <w:numPr>
          <w:ilvl w:val="0"/>
          <w:numId w:val="1269"/>
        </w:numPr>
      </w:pPr>
      <w:r>
        <w:rPr>
          <w:rStyle w:val="VerbatimChar"/>
        </w:rPr>
        <w:t xml:space="preserve">begin=now</w:t>
      </w:r>
      <w:r>
        <w:t xml:space="preserve">: Requests to start the job as soon as the requested resources are available</w:t>
      </w:r>
    </w:p>
    <w:p>
      <w:pPr>
        <w:pStyle w:val="Compact"/>
        <w:numPr>
          <w:ilvl w:val="0"/>
          <w:numId w:val="1269"/>
        </w:numPr>
      </w:pPr>
      <w:r>
        <w:rPr>
          <w:rStyle w:val="VerbatimChar"/>
        </w:rPr>
        <w:t xml:space="preserve">dependency=singleton</w:t>
      </w:r>
      <w:r>
        <w:t xml:space="preserve">: Jobs can begin after all previously launched jobs with the same name and user have ended.</w:t>
      </w:r>
    </w:p>
    <w:p>
      <w:pPr>
        <w:pStyle w:val="Compact"/>
        <w:numPr>
          <w:ilvl w:val="0"/>
          <w:numId w:val="1269"/>
        </w:numPr>
      </w:pPr>
      <w:r>
        <w:rPr>
          <w:rStyle w:val="VerbatimChar"/>
        </w:rPr>
        <w:t xml:space="preserve">mail-type=ALL</w:t>
      </w:r>
      <w:r>
        <w:t xml:space="preserve">: Receive all types of email notification (e.g., when job starts, fails, ends)</w:t>
      </w:r>
    </w:p>
    <w:p>
      <w:pPr>
        <w:pStyle w:val="Compact"/>
        <w:numPr>
          <w:ilvl w:val="0"/>
          <w:numId w:val="1269"/>
        </w:numPr>
      </w:pPr>
      <w:r>
        <w:rPr>
          <w:rStyle w:val="VerbatimChar"/>
        </w:rPr>
        <w:t xml:space="preserve">cpus-per-task=16</w:t>
      </w:r>
      <w:r>
        <w:t xml:space="preserve">: Request 16 processors per task. The default is one processor per task.</w:t>
      </w:r>
    </w:p>
    <w:p>
      <w:pPr>
        <w:pStyle w:val="Compact"/>
        <w:numPr>
          <w:ilvl w:val="0"/>
          <w:numId w:val="1269"/>
        </w:numPr>
      </w:pPr>
      <w:r>
        <w:rPr>
          <w:rStyle w:val="VerbatimChar"/>
        </w:rPr>
        <w:t xml:space="preserve">mem=64G</w:t>
      </w:r>
      <w:r>
        <w:t xml:space="preserve">: Request 64 GB memory per node.</w:t>
      </w:r>
    </w:p>
    <w:p>
      <w:pPr>
        <w:pStyle w:val="Compact"/>
        <w:numPr>
          <w:ilvl w:val="0"/>
          <w:numId w:val="126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6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24"/>
    <w:bookmarkEnd w:id="925"/>
    <w:bookmarkStart w:id="952"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26">
        <w:r>
          <w:rPr>
            <w:rStyle w:val="Hyperlink"/>
            <w:b/>
            <w:bCs/>
          </w:rPr>
          <w:t xml:space="preserve">Working with AI</w:t>
        </w:r>
      </w:hyperlink>
      <w:r>
        <w:t xml:space="preserve"> </w:t>
      </w:r>
      <w:r>
        <w:t xml:space="preserve">(source:</w:t>
      </w:r>
      <w:r>
        <w:t xml:space="preserve"> </w:t>
      </w:r>
      <w:hyperlink r:id="rId927">
        <w:r>
          <w:rPr>
            <w:rStyle w:val="Hyperlink"/>
          </w:rPr>
          <w:t xml:space="preserve">https://github.com/d-morrison/wai</w:t>
        </w:r>
      </w:hyperlink>
      <w:r>
        <w:t xml:space="preserve">).</w:t>
      </w:r>
    </w:p>
    <w:p>
      <w:pPr>
        <w:pStyle w:val="BodyText"/>
      </w:pPr>
      <w:r>
        <w:t xml:space="preserve">That site covers:</w:t>
      </w:r>
      <w:r>
        <w:t xml:space="preserve"> </w:t>
      </w:r>
      <w:bookmarkStart w:id="928" w:name="sec-ai-disclosure"/>
      <w:bookmarkEnd w:id="928"/>
      <w:bookmarkStart w:id="929" w:name="sec-ai-journal-articles"/>
      <w:bookmarkEnd w:id="929"/>
      <w:r>
        <w:t xml:space="preserve"> </w:t>
      </w:r>
      <w:bookmarkStart w:id="930" w:name="sec-ai-language-model"/>
      <w:bookmarkEnd w:id="930"/>
      <w:bookmarkStart w:id="931" w:name="sec-ai-harnesses"/>
      <w:bookmarkEnd w:id="931"/>
      <w:bookmarkStart w:id="932" w:name="sec-ai-agent-implementation"/>
      <w:bookmarkEnd w:id="932"/>
      <w:r>
        <w:t xml:space="preserve"> </w:t>
      </w:r>
      <w:bookmarkStart w:id="933" w:name="sec-ai-harness-construction"/>
      <w:bookmarkEnd w:id="933"/>
      <w:bookmarkStart w:id="934" w:name="sec-ai-agent-program-kind"/>
      <w:bookmarkEnd w:id="934"/>
      <w:r>
        <w:t xml:space="preserve"> </w:t>
      </w:r>
      <w:bookmarkStart w:id="935" w:name="sec-ai-harness-agent-relationship"/>
      <w:bookmarkEnd w:id="935"/>
      <w:bookmarkStart w:id="936" w:name="sec-ai-addressing-failing-workflows"/>
      <w:bookmarkEnd w:id="936"/>
      <w:r>
        <w:t xml:space="preserve"> </w:t>
      </w:r>
      <w:bookmarkStart w:id="937" w:name="sec-ai-benefits-hazards"/>
      <w:bookmarkEnd w:id="937"/>
      <w:bookmarkStart w:id="938" w:name="sec-ai-best-practices"/>
      <w:bookmarkEnd w:id="938"/>
      <w:bookmarkStart w:id="939" w:name="sec-ai-offline"/>
      <w:bookmarkEnd w:id="939"/>
      <w:r>
        <w:t xml:space="preserve"> </w:t>
      </w:r>
      <w:bookmarkStart w:id="940" w:name="sec-ai-copilot-settings"/>
      <w:bookmarkEnd w:id="940"/>
      <w:bookmarkStart w:id="941" w:name="sec-ai-agent-skills"/>
      <w:bookmarkEnd w:id="941"/>
      <w:bookmarkStart w:id="942" w:name="sec-ai-claude-cloud-env"/>
      <w:bookmarkEnd w:id="942"/>
      <w:r>
        <w:t xml:space="preserve"> </w:t>
      </w:r>
      <w:bookmarkStart w:id="943" w:name="sec-ai-when-to-use"/>
      <w:bookmarkEnd w:id="943"/>
      <w:bookmarkStart w:id="944" w:name="sec-ai-claude-code-windows"/>
      <w:bookmarkEnd w:id="944"/>
      <w:bookmarkStart w:id="945" w:name="sec-fully-clean"/>
      <w:bookmarkEnd w:id="945"/>
    </w:p>
    <w:p>
      <w:pPr>
        <w:numPr>
          <w:ilvl w:val="0"/>
          <w:numId w:val="1270"/>
        </w:numPr>
      </w:pPr>
      <w:hyperlink r:id="rId94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0"/>
        </w:numPr>
      </w:pPr>
      <w:hyperlink r:id="rId94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0"/>
        </w:numPr>
      </w:pPr>
      <w:hyperlink r:id="rId94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51"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1"/>
        </w:numPr>
      </w:pPr>
      <w:r>
        <w:t xml:space="preserve">1 credit is valued at approximately 4.5 cents ($0.045).</w:t>
      </w:r>
    </w:p>
    <w:p>
      <w:pPr>
        <w:pStyle w:val="Compact"/>
        <w:numPr>
          <w:ilvl w:val="0"/>
          <w:numId w:val="1271"/>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1"/>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49" name="Picture"/>
                  <a:graphic>
                    <a:graphicData uri="http://schemas.openxmlformats.org/drawingml/2006/picture">
                      <pic:pic>
                        <pic:nvPicPr>
                          <pic:cNvPr descr="/opt/quarto/share/formats/docx/note.png" id="95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51"/>
    <w:bookmarkEnd w:id="952"/>
    <w:bookmarkStart w:id="962" w:name="checklists"/>
    <w:p>
      <w:pPr>
        <w:pStyle w:val="Heading1"/>
      </w:pPr>
      <w:r>
        <w:t xml:space="preserve">20. Checklists</w:t>
      </w:r>
    </w:p>
    <w:bookmarkStart w:id="953"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2"/>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2"/>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2"/>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2"/>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2"/>
        </w:numPr>
      </w:pPr>
      <w:r>
        <w:rPr>
          <w:b/>
          <w:bCs/>
        </w:rPr>
        <w:t xml:space="preserve">Team introductions</w:t>
      </w:r>
      <w:r>
        <w:t xml:space="preserve">: Introduce yourself on Microsoft Teams and at the next weekly lab meeting.</w:t>
      </w:r>
    </w:p>
    <w:p>
      <w:pPr>
        <w:pStyle w:val="Compact"/>
        <w:numPr>
          <w:ilvl w:val="0"/>
          <w:numId w:val="1272"/>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53"/>
    <w:bookmarkStart w:id="954" w:name="pre-analysis-plan-checklist"/>
    <w:p>
      <w:pPr>
        <w:pStyle w:val="Heading2"/>
      </w:pPr>
      <w:r>
        <w:t xml:space="preserve">20.2 Pre-analysis plan checklist</w:t>
      </w:r>
    </w:p>
    <w:p>
      <w:pPr>
        <w:pStyle w:val="Compact"/>
        <w:numPr>
          <w:ilvl w:val="0"/>
          <w:numId w:val="1273"/>
        </w:numPr>
      </w:pPr>
      <w:r>
        <w:t xml:space="preserve">Brief background on the study (a condensed version of the introduction section of the paper)</w:t>
      </w:r>
    </w:p>
    <w:p>
      <w:pPr>
        <w:pStyle w:val="Compact"/>
        <w:numPr>
          <w:ilvl w:val="0"/>
          <w:numId w:val="1273"/>
        </w:numPr>
      </w:pPr>
      <w:r>
        <w:t xml:space="preserve">Hypotheses / objectives</w:t>
      </w:r>
    </w:p>
    <w:p>
      <w:pPr>
        <w:pStyle w:val="Compact"/>
        <w:numPr>
          <w:ilvl w:val="0"/>
          <w:numId w:val="1273"/>
        </w:numPr>
      </w:pPr>
      <w:r>
        <w:t xml:space="preserve">Study design</w:t>
      </w:r>
    </w:p>
    <w:p>
      <w:pPr>
        <w:pStyle w:val="Compact"/>
        <w:numPr>
          <w:ilvl w:val="0"/>
          <w:numId w:val="1273"/>
        </w:numPr>
      </w:pPr>
      <w:r>
        <w:t xml:space="preserve">Description of data</w:t>
      </w:r>
    </w:p>
    <w:p>
      <w:pPr>
        <w:pStyle w:val="Compact"/>
        <w:numPr>
          <w:ilvl w:val="0"/>
          <w:numId w:val="1273"/>
        </w:numPr>
      </w:pPr>
      <w:r>
        <w:t xml:space="preserve">Definition of outcomes</w:t>
      </w:r>
    </w:p>
    <w:p>
      <w:pPr>
        <w:pStyle w:val="Compact"/>
        <w:numPr>
          <w:ilvl w:val="0"/>
          <w:numId w:val="1273"/>
        </w:numPr>
      </w:pPr>
      <w:r>
        <w:t xml:space="preserve">Definition of interventions / exposures</w:t>
      </w:r>
    </w:p>
    <w:p>
      <w:pPr>
        <w:pStyle w:val="Compact"/>
        <w:numPr>
          <w:ilvl w:val="0"/>
          <w:numId w:val="1273"/>
        </w:numPr>
      </w:pPr>
      <w:r>
        <w:t xml:space="preserve">Definition of covariates</w:t>
      </w:r>
    </w:p>
    <w:p>
      <w:pPr>
        <w:pStyle w:val="Compact"/>
        <w:numPr>
          <w:ilvl w:val="0"/>
          <w:numId w:val="1273"/>
        </w:numPr>
      </w:pPr>
      <w:r>
        <w:t xml:space="preserve">Statistical power calculation</w:t>
      </w:r>
    </w:p>
    <w:p>
      <w:pPr>
        <w:pStyle w:val="Compact"/>
        <w:numPr>
          <w:ilvl w:val="0"/>
          <w:numId w:val="1273"/>
        </w:numPr>
      </w:pPr>
      <w:r>
        <w:t xml:space="preserve">Statistical model description</w:t>
      </w:r>
    </w:p>
    <w:p>
      <w:pPr>
        <w:pStyle w:val="Compact"/>
        <w:numPr>
          <w:ilvl w:val="0"/>
          <w:numId w:val="1273"/>
        </w:numPr>
      </w:pPr>
      <w:r>
        <w:t xml:space="preserve">Covariate selection / screening</w:t>
      </w:r>
    </w:p>
    <w:p>
      <w:pPr>
        <w:pStyle w:val="Compact"/>
        <w:numPr>
          <w:ilvl w:val="0"/>
          <w:numId w:val="1273"/>
        </w:numPr>
      </w:pPr>
      <w:r>
        <w:t xml:space="preserve">Standard error estimation method</w:t>
      </w:r>
    </w:p>
    <w:p>
      <w:pPr>
        <w:pStyle w:val="Compact"/>
        <w:numPr>
          <w:ilvl w:val="0"/>
          <w:numId w:val="1273"/>
        </w:numPr>
      </w:pPr>
      <w:r>
        <w:t xml:space="preserve">Missing data analysis</w:t>
      </w:r>
    </w:p>
    <w:p>
      <w:pPr>
        <w:pStyle w:val="Compact"/>
        <w:numPr>
          <w:ilvl w:val="0"/>
          <w:numId w:val="1273"/>
        </w:numPr>
      </w:pPr>
      <w:r>
        <w:t xml:space="preserve">Assessment of effect modification / subgroup analyses</w:t>
      </w:r>
    </w:p>
    <w:p>
      <w:pPr>
        <w:pStyle w:val="Compact"/>
        <w:numPr>
          <w:ilvl w:val="0"/>
          <w:numId w:val="1273"/>
        </w:numPr>
      </w:pPr>
      <w:r>
        <w:t xml:space="preserve">Sensitivity analyses</w:t>
      </w:r>
    </w:p>
    <w:p>
      <w:pPr>
        <w:pStyle w:val="Compact"/>
        <w:numPr>
          <w:ilvl w:val="0"/>
          <w:numId w:val="1273"/>
        </w:numPr>
      </w:pPr>
      <w:r>
        <w:t xml:space="preserve">Negative control analyses</w:t>
      </w:r>
    </w:p>
    <w:bookmarkEnd w:id="954"/>
    <w:bookmarkStart w:id="956" w:name="code-checklist"/>
    <w:p>
      <w:pPr>
        <w:pStyle w:val="Heading2"/>
      </w:pPr>
      <w:r>
        <w:t xml:space="preserve">20.3 Code checklist</w:t>
      </w:r>
    </w:p>
    <w:p>
      <w:pPr>
        <w:pStyle w:val="Compact"/>
        <w:numPr>
          <w:ilvl w:val="0"/>
          <w:numId w:val="1274"/>
        </w:numPr>
      </w:pPr>
      <w:r>
        <w:t xml:space="preserve">Does the script run without errors?</w:t>
      </w:r>
    </w:p>
    <w:p>
      <w:pPr>
        <w:pStyle w:val="Compact"/>
        <w:numPr>
          <w:ilvl w:val="0"/>
          <w:numId w:val="1274"/>
        </w:numPr>
      </w:pPr>
      <w:r>
        <w:t xml:space="preserve">Is code self-contained within repo and/or associated Box folder?</w:t>
      </w:r>
    </w:p>
    <w:p>
      <w:pPr>
        <w:pStyle w:val="Compact"/>
        <w:numPr>
          <w:ilvl w:val="0"/>
          <w:numId w:val="1274"/>
        </w:numPr>
      </w:pPr>
      <w:r>
        <w:t xml:space="preserve">Is all commented out code / remarks removed?</w:t>
      </w:r>
    </w:p>
    <w:p>
      <w:pPr>
        <w:pStyle w:val="Compact"/>
        <w:numPr>
          <w:ilvl w:val="0"/>
          <w:numId w:val="1274"/>
        </w:numPr>
      </w:pPr>
      <w:r>
        <w:t xml:space="preserve">Does the header accurately describe the process completed in the script?</w:t>
      </w:r>
    </w:p>
    <w:p>
      <w:pPr>
        <w:pStyle w:val="Compact"/>
        <w:numPr>
          <w:ilvl w:val="0"/>
          <w:numId w:val="1274"/>
        </w:numPr>
      </w:pPr>
      <w:r>
        <w:t xml:space="preserve">Is the script pushed to its github repository?</w:t>
      </w:r>
    </w:p>
    <w:p>
      <w:pPr>
        <w:pStyle w:val="Compact"/>
        <w:numPr>
          <w:ilvl w:val="0"/>
          <w:numId w:val="1274"/>
        </w:numPr>
      </w:pPr>
      <w:r>
        <w:t xml:space="preserve">Does the code adhere to the</w:t>
      </w:r>
      <w:r>
        <w:t xml:space="preserve"> </w:t>
      </w:r>
      <w:hyperlink r:id="rId955">
        <w:r>
          <w:rPr>
            <w:rStyle w:val="Hyperlink"/>
          </w:rPr>
          <w:t xml:space="preserve">coding style guide</w:t>
        </w:r>
      </w:hyperlink>
      <w:r>
        <w:t xml:space="preserve">?</w:t>
      </w:r>
    </w:p>
    <w:p>
      <w:pPr>
        <w:pStyle w:val="Compact"/>
        <w:numPr>
          <w:ilvl w:val="0"/>
          <w:numId w:val="1274"/>
        </w:numPr>
      </w:pPr>
      <w:r>
        <w:t xml:space="preserve">Are all warnings ignorable? Should any warnings be intentionally suppressed or addressed?</w:t>
      </w:r>
    </w:p>
    <w:bookmarkEnd w:id="956"/>
    <w:bookmarkStart w:id="958"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7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75"/>
        </w:numPr>
      </w:pPr>
      <w:r>
        <w:t xml:space="preserve">Are the study results within the manuscript replicable (i.e., if you rerun the code in the study’s repository, the tables and figures will be exactly replicated?)</w:t>
      </w:r>
    </w:p>
    <w:p>
      <w:pPr>
        <w:pStyle w:val="Compact"/>
        <w:numPr>
          <w:ilvl w:val="0"/>
          <w:numId w:val="1275"/>
        </w:numPr>
      </w:pPr>
      <w:r>
        <w:t xml:space="preserve">Is a target journal selected?</w:t>
      </w:r>
    </w:p>
    <w:p>
      <w:pPr>
        <w:pStyle w:val="Compact"/>
        <w:numPr>
          <w:ilvl w:val="0"/>
          <w:numId w:val="1275"/>
        </w:numPr>
      </w:pPr>
      <w:r>
        <w:t xml:space="preserve">Is the title declarative, in other words, does it state the object/findings rather than suggest them?</w:t>
      </w:r>
    </w:p>
    <w:p>
      <w:pPr>
        <w:pStyle w:val="Compact"/>
        <w:numPr>
          <w:ilvl w:val="0"/>
          <w:numId w:val="1275"/>
        </w:numPr>
      </w:pPr>
      <w:r>
        <w:t xml:space="preserve">Is the word count of the manuscript close to the target journal’s allowance?</w:t>
      </w:r>
    </w:p>
    <w:p>
      <w:pPr>
        <w:pStyle w:val="Compact"/>
        <w:numPr>
          <w:ilvl w:val="0"/>
          <w:numId w:val="1275"/>
        </w:numPr>
      </w:pPr>
      <w:r>
        <w:t xml:space="preserve">Does the manuscript adhere to the formatting guide of the target journal?</w:t>
      </w:r>
    </w:p>
    <w:p>
      <w:pPr>
        <w:pStyle w:val="Compact"/>
        <w:numPr>
          <w:ilvl w:val="0"/>
          <w:numId w:val="1275"/>
        </w:numPr>
      </w:pPr>
      <w:r>
        <w:t xml:space="preserve">Does the manuscript use a consistent voice (passive or active – usually active is preferred … pun intended)?</w:t>
      </w:r>
    </w:p>
    <w:p>
      <w:pPr>
        <w:pStyle w:val="Compact"/>
        <w:numPr>
          <w:ilvl w:val="0"/>
          <w:numId w:val="1275"/>
        </w:numPr>
      </w:pPr>
      <w:r>
        <w:t xml:space="preserve">Is each figure and table (including supplementary material) referenced in the main text?</w:t>
      </w:r>
    </w:p>
    <w:p>
      <w:pPr>
        <w:pStyle w:val="Compact"/>
        <w:numPr>
          <w:ilvl w:val="0"/>
          <w:numId w:val="1275"/>
        </w:numPr>
      </w:pPr>
      <w:r>
        <w:t xml:space="preserve">Is there a caption for each figure and table (including supplementary material)?</w:t>
      </w:r>
    </w:p>
    <w:p>
      <w:pPr>
        <w:pStyle w:val="Compact"/>
        <w:numPr>
          <w:ilvl w:val="0"/>
          <w:numId w:val="1275"/>
        </w:numPr>
      </w:pPr>
      <w:r>
        <w:t xml:space="preserve">Are tables/figures and supplementary material numbered in accordance with their appearance in the main text?</w:t>
      </w:r>
    </w:p>
    <w:p>
      <w:pPr>
        <w:pStyle w:val="Compact"/>
        <w:numPr>
          <w:ilvl w:val="0"/>
          <w:numId w:val="1275"/>
        </w:numPr>
      </w:pPr>
      <w:r>
        <w:t xml:space="preserve">Does the text use past tense if it is reporting research findings or future tense if it is a study protocol?</w:t>
      </w:r>
    </w:p>
    <w:p>
      <w:pPr>
        <w:pStyle w:val="Compact"/>
        <w:numPr>
          <w:ilvl w:val="0"/>
          <w:numId w:val="127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5"/>
        </w:numPr>
      </w:pPr>
      <w:r>
        <w:t xml:space="preserve">Does the text use minimal abbreviations, and are all abbreviations defined at first use?</w:t>
      </w:r>
    </w:p>
    <w:p>
      <w:pPr>
        <w:pStyle w:val="Compact"/>
        <w:numPr>
          <w:ilvl w:val="0"/>
          <w:numId w:val="127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7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7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57">
        <w:r>
          <w:rPr>
            <w:rStyle w:val="Hyperlink"/>
          </w:rPr>
          <w:t xml:space="preserve">here</w:t>
        </w:r>
      </w:hyperlink>
      <w:r>
        <w:t xml:space="preserve">)</w:t>
      </w:r>
    </w:p>
    <w:p>
      <w:pPr>
        <w:pStyle w:val="Compact"/>
        <w:numPr>
          <w:ilvl w:val="0"/>
          <w:numId w:val="127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58"/>
    <w:bookmarkStart w:id="961" w:name="figure-checklist"/>
    <w:p>
      <w:pPr>
        <w:pStyle w:val="Heading2"/>
      </w:pPr>
      <w:r>
        <w:t xml:space="preserve">20.5 Figure checklist</w:t>
      </w:r>
    </w:p>
    <w:p>
      <w:pPr>
        <w:pStyle w:val="Compact"/>
        <w:numPr>
          <w:ilvl w:val="0"/>
          <w:numId w:val="1276"/>
        </w:numPr>
      </w:pPr>
      <w:r>
        <w:t xml:space="preserve">Are the x-axis and y-axis labeled?</w:t>
      </w:r>
    </w:p>
    <w:p>
      <w:pPr>
        <w:pStyle w:val="Compact"/>
        <w:numPr>
          <w:ilvl w:val="0"/>
          <w:numId w:val="1276"/>
        </w:numPr>
      </w:pPr>
      <w:r>
        <w:t xml:space="preserve">If the figure includes panels, is each panel labeled?</w:t>
      </w:r>
    </w:p>
    <w:p>
      <w:pPr>
        <w:pStyle w:val="Compact"/>
        <w:numPr>
          <w:ilvl w:val="0"/>
          <w:numId w:val="1276"/>
        </w:numPr>
      </w:pPr>
      <w:r>
        <w:t xml:space="preserve">Are there sufficient numerical / text labels and breaks on the x-axis and y-axis?</w:t>
      </w:r>
    </w:p>
    <w:p>
      <w:pPr>
        <w:pStyle w:val="Compact"/>
        <w:numPr>
          <w:ilvl w:val="0"/>
          <w:numId w:val="1276"/>
        </w:numPr>
      </w:pPr>
      <w:r>
        <w:t xml:space="preserve">Is the font size appropriate (i.e., large enough to read, not so large that it distracts from the data presented in the figure?)</w:t>
      </w:r>
    </w:p>
    <w:p>
      <w:pPr>
        <w:pStyle w:val="Compact"/>
        <w:numPr>
          <w:ilvl w:val="0"/>
          <w:numId w:val="1276"/>
        </w:numPr>
      </w:pPr>
      <w:r>
        <w:t xml:space="preserve">Are the colors used colorblind friendly? See a colorblind-friendly palette</w:t>
      </w:r>
      <w:r>
        <w:t xml:space="preserve"> </w:t>
      </w:r>
      <w:hyperlink r:id="rId959">
        <w:r>
          <w:rPr>
            <w:rStyle w:val="Hyperlink"/>
          </w:rPr>
          <w:t xml:space="preserve">here</w:t>
        </w:r>
      </w:hyperlink>
      <w:r>
        <w:t xml:space="preserve">, a neat palette generator with colorblind options</w:t>
      </w:r>
      <w:r>
        <w:t xml:space="preserve"> </w:t>
      </w:r>
      <w:hyperlink r:id="rId96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76"/>
        </w:numPr>
      </w:pPr>
      <w:r>
        <w:t xml:space="preserve">Are colors/shapes/line types defined in a legend?</w:t>
      </w:r>
    </w:p>
    <w:p>
      <w:pPr>
        <w:pStyle w:val="Compact"/>
        <w:numPr>
          <w:ilvl w:val="0"/>
          <w:numId w:val="1276"/>
        </w:numPr>
      </w:pPr>
      <w:r>
        <w:t xml:space="preserve">Are the legends and other labels easy to understand with minimal abbreviations?</w:t>
      </w:r>
    </w:p>
    <w:p>
      <w:pPr>
        <w:pStyle w:val="Compact"/>
        <w:numPr>
          <w:ilvl w:val="0"/>
          <w:numId w:val="1276"/>
        </w:numPr>
      </w:pPr>
      <w:r>
        <w:t xml:space="preserve">If there is overplotting, is transparency used to show overlapping data?</w:t>
      </w:r>
    </w:p>
    <w:p>
      <w:pPr>
        <w:pStyle w:val="Compact"/>
        <w:numPr>
          <w:ilvl w:val="0"/>
          <w:numId w:val="1276"/>
        </w:numPr>
      </w:pPr>
      <w:r>
        <w:t xml:space="preserve">Are 95% confidence intervals or other measures of precision shown, if applicable?</w:t>
      </w:r>
    </w:p>
    <w:p>
      <w:r>
        <w:br w:type="page"/>
      </w:r>
    </w:p>
    <w:bookmarkEnd w:id="961"/>
    <w:bookmarkEnd w:id="962"/>
    <w:bookmarkStart w:id="1010" w:name="resources-2"/>
    <w:p>
      <w:pPr>
        <w:pStyle w:val="Heading1"/>
      </w:pPr>
      <w:r>
        <w:t xml:space="preserve">21. Resources</w:t>
      </w:r>
    </w:p>
    <w:bookmarkStart w:id="981" w:name="resources-for-r"/>
    <w:p>
      <w:pPr>
        <w:pStyle w:val="Heading2"/>
      </w:pPr>
      <w:r>
        <w:t xml:space="preserve">21.1 Resources for R</w:t>
      </w:r>
    </w:p>
    <w:bookmarkStart w:id="965" w:name="books-and-comprehensive-guides"/>
    <w:p>
      <w:pPr>
        <w:pStyle w:val="Heading3"/>
      </w:pPr>
      <w:r>
        <w:t xml:space="preserve">21.1.1 Books and Comprehensive Guides</w:t>
      </w:r>
    </w:p>
    <w:p>
      <w:pPr>
        <w:pStyle w:val="Compact"/>
        <w:numPr>
          <w:ilvl w:val="0"/>
          <w:numId w:val="127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7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77"/>
        </w:numPr>
      </w:pPr>
      <w:hyperlink r:id="rId963">
        <w:r>
          <w:rPr>
            <w:rStyle w:val="Hyperlink"/>
          </w:rPr>
          <w:t xml:space="preserve">Awesome R Package Development Tools</w:t>
        </w:r>
      </w:hyperlink>
      <w:r>
        <w:t xml:space="preserve"> </w:t>
      </w:r>
      <w:r>
        <w:t xml:space="preserve">- curated list of tools for R package development</w:t>
      </w:r>
    </w:p>
    <w:p>
      <w:pPr>
        <w:pStyle w:val="Compact"/>
        <w:numPr>
          <w:ilvl w:val="0"/>
          <w:numId w:val="127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7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7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7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77"/>
        </w:numPr>
      </w:pPr>
      <w:hyperlink r:id="rId560">
        <w:r>
          <w:rPr>
            <w:rStyle w:val="Hyperlink"/>
          </w:rPr>
          <w:t xml:space="preserve">litedown: R Markdown Reimagined</w:t>
        </w:r>
      </w:hyperlink>
      <w:r>
        <w:t xml:space="preserve"> </w:t>
      </w:r>
      <w:r>
        <w:t xml:space="preserve">- a book by Yihui Xie on</w:t>
      </w:r>
      <w:r>
        <w:t xml:space="preserve"> </w:t>
      </w:r>
      <w:hyperlink r:id="rId561">
        <w:r>
          <w:rPr>
            <w:rStyle w:val="VerbatimChar"/>
          </w:rPr>
          <w:t xml:space="preserve">{litedown}</w:t>
        </w:r>
      </w:hyperlink>
      <w:r>
        <w:t xml:space="preserve">, a lightweight R Markdown implementation aimed at simplicity and speed</w:t>
      </w:r>
    </w:p>
    <w:p>
      <w:pPr>
        <w:pStyle w:val="Compact"/>
        <w:numPr>
          <w:ilvl w:val="0"/>
          <w:numId w:val="1277"/>
        </w:numPr>
      </w:pPr>
      <w:hyperlink r:id="rId964">
        <w:r>
          <w:rPr>
            <w:rStyle w:val="Hyperlink"/>
          </w:rPr>
          <w:t xml:space="preserve">DataCamp</w:t>
        </w:r>
      </w:hyperlink>
      <w:r>
        <w:t xml:space="preserve"> </w:t>
      </w:r>
      <w:r>
        <w:t xml:space="preserve">- email Kristen for access</w:t>
      </w:r>
    </w:p>
    <w:bookmarkEnd w:id="965"/>
    <w:bookmarkStart w:id="970" w:name="uc-davis-datalab-workshops-and-tutorials"/>
    <w:p>
      <w:pPr>
        <w:pStyle w:val="Heading3"/>
      </w:pPr>
      <w:r>
        <w:t xml:space="preserve">21.1.2 UC Davis DataLab Workshops and Tutorials</w:t>
      </w:r>
    </w:p>
    <w:p>
      <w:pPr>
        <w:pStyle w:val="FirstParagraph"/>
      </w:pPr>
      <w:r>
        <w:t xml:space="preserve">The</w:t>
      </w:r>
      <w:r>
        <w:t xml:space="preserve"> </w:t>
      </w:r>
      <w:hyperlink r:id="rId862">
        <w:r>
          <w:rPr>
            <w:rStyle w:val="Hyperlink"/>
          </w:rPr>
          <w:t xml:space="preserve">UC Davis DataLab</w:t>
        </w:r>
      </w:hyperlink>
      <w:r>
        <w:t xml:space="preserve"> </w:t>
      </w:r>
      <w:r>
        <w:t xml:space="preserve">provides extensive workshops and learning materials for data science:</w:t>
      </w:r>
    </w:p>
    <w:p>
      <w:pPr>
        <w:pStyle w:val="Compact"/>
        <w:numPr>
          <w:ilvl w:val="0"/>
          <w:numId w:val="1278"/>
        </w:numPr>
      </w:pPr>
      <w:hyperlink r:id="rId966">
        <w:r>
          <w:rPr>
            <w:rStyle w:val="Hyperlink"/>
          </w:rPr>
          <w:t xml:space="preserve">Workshop Index</w:t>
        </w:r>
      </w:hyperlink>
      <w:r>
        <w:t xml:space="preserve"> </w:t>
      </w:r>
      <w:r>
        <w:t xml:space="preserve">- comprehensive catalog of all DataLab workshops</w:t>
      </w:r>
    </w:p>
    <w:p>
      <w:pPr>
        <w:pStyle w:val="Compact"/>
        <w:numPr>
          <w:ilvl w:val="0"/>
          <w:numId w:val="1278"/>
        </w:numPr>
      </w:pPr>
      <w:hyperlink r:id="rId967">
        <w:r>
          <w:rPr>
            <w:rStyle w:val="Hyperlink"/>
          </w:rPr>
          <w:t xml:space="preserve">R Basics Workshop</w:t>
        </w:r>
      </w:hyperlink>
      <w:r>
        <w:t xml:space="preserve"> </w:t>
      </w:r>
      <w:r>
        <w:t xml:space="preserve">- foundational R programming for beginners</w:t>
      </w:r>
    </w:p>
    <w:p>
      <w:pPr>
        <w:pStyle w:val="Compact"/>
        <w:numPr>
          <w:ilvl w:val="0"/>
          <w:numId w:val="1278"/>
        </w:numPr>
      </w:pPr>
      <w:hyperlink r:id="rId968">
        <w:r>
          <w:rPr>
            <w:rStyle w:val="Hyperlink"/>
          </w:rPr>
          <w:t xml:space="preserve">Research Toolkits</w:t>
        </w:r>
      </w:hyperlink>
      <w:r>
        <w:t xml:space="preserve"> </w:t>
      </w:r>
      <w:r>
        <w:t xml:space="preserve">- in-depth guides for research tools and methods</w:t>
      </w:r>
    </w:p>
    <w:p>
      <w:pPr>
        <w:pStyle w:val="Compact"/>
        <w:numPr>
          <w:ilvl w:val="0"/>
          <w:numId w:val="1278"/>
        </w:numPr>
      </w:pPr>
      <w:hyperlink r:id="rId969">
        <w:r>
          <w:rPr>
            <w:rStyle w:val="Hyperlink"/>
          </w:rPr>
          <w:t xml:space="preserve">Install Guides</w:t>
        </w:r>
      </w:hyperlink>
      <w:r>
        <w:t xml:space="preserve"> </w:t>
      </w:r>
      <w:r>
        <w:t xml:space="preserve">- setup instructions for data science software</w:t>
      </w:r>
    </w:p>
    <w:bookmarkEnd w:id="970"/>
    <w:bookmarkStart w:id="976" w:name="cheat-sheets"/>
    <w:p>
      <w:pPr>
        <w:pStyle w:val="Heading3"/>
      </w:pPr>
      <w:r>
        <w:t xml:space="preserve">21.1.3 Cheat Sheets</w:t>
      </w:r>
    </w:p>
    <w:p>
      <w:pPr>
        <w:pStyle w:val="Compact"/>
        <w:numPr>
          <w:ilvl w:val="0"/>
          <w:numId w:val="1279"/>
        </w:numPr>
      </w:pPr>
      <w:hyperlink r:id="rId971">
        <w:r>
          <w:rPr>
            <w:rStyle w:val="Hyperlink"/>
          </w:rPr>
          <w:t xml:space="preserve">Data transformation with dplyr cheat sheet</w:t>
        </w:r>
      </w:hyperlink>
    </w:p>
    <w:p>
      <w:pPr>
        <w:pStyle w:val="Compact"/>
        <w:numPr>
          <w:ilvl w:val="0"/>
          <w:numId w:val="1279"/>
        </w:numPr>
      </w:pPr>
      <w:hyperlink r:id="rId972">
        <w:r>
          <w:rPr>
            <w:rStyle w:val="Hyperlink"/>
          </w:rPr>
          <w:t xml:space="preserve">Data tidying with tidyr cheat sheet</w:t>
        </w:r>
      </w:hyperlink>
    </w:p>
    <w:p>
      <w:pPr>
        <w:pStyle w:val="Compact"/>
        <w:numPr>
          <w:ilvl w:val="0"/>
          <w:numId w:val="1279"/>
        </w:numPr>
      </w:pPr>
      <w:hyperlink r:id="rId973">
        <w:r>
          <w:rPr>
            <w:rStyle w:val="Hyperlink"/>
          </w:rPr>
          <w:t xml:space="preserve">Data visualization with ggplot2 cheat sheet</w:t>
        </w:r>
      </w:hyperlink>
    </w:p>
    <w:p>
      <w:pPr>
        <w:pStyle w:val="Compact"/>
        <w:numPr>
          <w:ilvl w:val="0"/>
          <w:numId w:val="1279"/>
        </w:numPr>
      </w:pPr>
      <w:hyperlink r:id="rId974">
        <w:r>
          <w:rPr>
            <w:rStyle w:val="Hyperlink"/>
          </w:rPr>
          <w:t xml:space="preserve">data table cheat sheet</w:t>
        </w:r>
      </w:hyperlink>
    </w:p>
    <w:p>
      <w:pPr>
        <w:pStyle w:val="Compact"/>
        <w:numPr>
          <w:ilvl w:val="0"/>
          <w:numId w:val="1279"/>
        </w:numPr>
      </w:pPr>
      <w:hyperlink r:id="rId975">
        <w:r>
          <w:rPr>
            <w:rStyle w:val="Hyperlink"/>
          </w:rPr>
          <w:t xml:space="preserve">R Markdown cheat sheet</w:t>
        </w:r>
      </w:hyperlink>
    </w:p>
    <w:bookmarkEnd w:id="976"/>
    <w:bookmarkStart w:id="978" w:name="style-and-best-practices"/>
    <w:p>
      <w:pPr>
        <w:pStyle w:val="Heading3"/>
      </w:pPr>
      <w:r>
        <w:t xml:space="preserve">21.1.4 Style and Best Practices</w:t>
      </w:r>
    </w:p>
    <w:p>
      <w:pPr>
        <w:pStyle w:val="Compact"/>
        <w:numPr>
          <w:ilvl w:val="0"/>
          <w:numId w:val="1280"/>
        </w:numPr>
      </w:pPr>
      <w:hyperlink r:id="rId977">
        <w:r>
          <w:rPr>
            <w:rStyle w:val="Hyperlink"/>
          </w:rPr>
          <w:t xml:space="preserve">Hadley Wickham’s R Style Guide</w:t>
        </w:r>
      </w:hyperlink>
    </w:p>
    <w:bookmarkEnd w:id="978"/>
    <w:bookmarkStart w:id="979" w:name="data-documentation-and-dictionaries"/>
    <w:p>
      <w:pPr>
        <w:pStyle w:val="Heading3"/>
      </w:pPr>
      <w:r>
        <w:t xml:space="preserve">21.1.5 Data Documentation and Dictionaries</w:t>
      </w:r>
    </w:p>
    <w:p>
      <w:pPr>
        <w:pStyle w:val="Compact"/>
        <w:numPr>
          <w:ilvl w:val="0"/>
          <w:numId w:val="1281"/>
        </w:numPr>
      </w:pPr>
      <w:hyperlink r:id="rId870">
        <w:r>
          <w:rPr>
            <w:rStyle w:val="Hyperlink"/>
          </w:rPr>
          <w:t xml:space="preserve">Tidyverse data-dict</w:t>
        </w:r>
      </w:hyperlink>
      <w:r>
        <w:t xml:space="preserve"> </w:t>
      </w:r>
      <w:r>
        <w:t xml:space="preserve">- open specification and CLI tool for creating, validating, and documenting data dictionaries in YAML format</w:t>
      </w:r>
    </w:p>
    <w:bookmarkEnd w:id="979"/>
    <w:bookmarkStart w:id="980" w:name="tidy-evaluation-resources"/>
    <w:p>
      <w:pPr>
        <w:pStyle w:val="Heading3"/>
      </w:pPr>
      <w:r>
        <w:t xml:space="preserve">21.1.6 Tidy Evaluation Resources</w:t>
      </w:r>
    </w:p>
    <w:p>
      <w:pPr>
        <w:pStyle w:val="Compact"/>
        <w:numPr>
          <w:ilvl w:val="0"/>
          <w:numId w:val="1282"/>
        </w:numPr>
      </w:pPr>
      <w:hyperlink r:id="rId353">
        <w:r>
          <w:rPr>
            <w:rStyle w:val="Hyperlink"/>
          </w:rPr>
          <w:t xml:space="preserve">Tidy Eval in 5 Minutes</w:t>
        </w:r>
      </w:hyperlink>
      <w:r>
        <w:t xml:space="preserve"> </w:t>
      </w:r>
      <w:r>
        <w:t xml:space="preserve">(video)</w:t>
      </w:r>
    </w:p>
    <w:p>
      <w:pPr>
        <w:pStyle w:val="Compact"/>
        <w:numPr>
          <w:ilvl w:val="0"/>
          <w:numId w:val="1282"/>
        </w:numPr>
      </w:pPr>
      <w:hyperlink r:id="rId351">
        <w:r>
          <w:rPr>
            <w:rStyle w:val="Hyperlink"/>
          </w:rPr>
          <w:t xml:space="preserve">Tidy Evaluation</w:t>
        </w:r>
      </w:hyperlink>
      <w:r>
        <w:t xml:space="preserve"> </w:t>
      </w:r>
      <w:r>
        <w:t xml:space="preserve">(e-book)</w:t>
      </w:r>
    </w:p>
    <w:p>
      <w:pPr>
        <w:pStyle w:val="Compact"/>
        <w:numPr>
          <w:ilvl w:val="0"/>
          <w:numId w:val="1282"/>
        </w:numPr>
      </w:pPr>
      <w:hyperlink r:id="rId355">
        <w:r>
          <w:rPr>
            <w:rStyle w:val="Hyperlink"/>
          </w:rPr>
          <w:t xml:space="preserve">Data Frame Columns as Arguments to Dplyr Functions</w:t>
        </w:r>
      </w:hyperlink>
      <w:r>
        <w:t xml:space="preserve"> </w:t>
      </w:r>
      <w:r>
        <w:t xml:space="preserve">(blog)</w:t>
      </w:r>
    </w:p>
    <w:p>
      <w:pPr>
        <w:pStyle w:val="Compact"/>
        <w:numPr>
          <w:ilvl w:val="0"/>
          <w:numId w:val="1282"/>
        </w:numPr>
      </w:pPr>
      <w:hyperlink r:id="rId356">
        <w:r>
          <w:rPr>
            <w:rStyle w:val="Hyperlink"/>
          </w:rPr>
          <w:t xml:space="preserve">Standard Evaluation for *_join</w:t>
        </w:r>
      </w:hyperlink>
      <w:r>
        <w:t xml:space="preserve"> </w:t>
      </w:r>
      <w:r>
        <w:t xml:space="preserve">(stackoverflow)</w:t>
      </w:r>
    </w:p>
    <w:p>
      <w:pPr>
        <w:pStyle w:val="Compact"/>
        <w:numPr>
          <w:ilvl w:val="0"/>
          <w:numId w:val="1282"/>
        </w:numPr>
      </w:pPr>
      <w:hyperlink r:id="rId351">
        <w:r>
          <w:rPr>
            <w:rStyle w:val="Hyperlink"/>
          </w:rPr>
          <w:t xml:space="preserve">Programming with dplyr</w:t>
        </w:r>
      </w:hyperlink>
      <w:r>
        <w:t xml:space="preserve"> </w:t>
      </w:r>
      <w:r>
        <w:t xml:space="preserve">(package vignette)</w:t>
      </w:r>
    </w:p>
    <w:bookmarkEnd w:id="980"/>
    <w:bookmarkEnd w:id="981"/>
    <w:bookmarkStart w:id="985" w:name="resources-for-git-github"/>
    <w:p>
      <w:pPr>
        <w:pStyle w:val="Heading2"/>
      </w:pPr>
      <w:r>
        <w:t xml:space="preserve">21.2 Resources for Git &amp; Github</w:t>
      </w:r>
    </w:p>
    <w:p>
      <w:pPr>
        <w:pStyle w:val="Compact"/>
        <w:numPr>
          <w:ilvl w:val="0"/>
          <w:numId w:val="128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3"/>
        </w:numPr>
      </w:pPr>
      <w:hyperlink r:id="rId571">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3"/>
        </w:numPr>
      </w:pPr>
      <w:hyperlink r:id="rId982">
        <w:r>
          <w:rPr>
            <w:rStyle w:val="Hyperlink"/>
          </w:rPr>
          <w:t xml:space="preserve">GitHub Skills: Introduction to GitHub</w:t>
        </w:r>
      </w:hyperlink>
    </w:p>
    <w:p>
      <w:pPr>
        <w:pStyle w:val="Compact"/>
        <w:numPr>
          <w:ilvl w:val="0"/>
          <w:numId w:val="1283"/>
        </w:numPr>
      </w:pPr>
      <w:hyperlink r:id="rId573">
        <w:r>
          <w:rPr>
            <w:rStyle w:val="Hyperlink"/>
          </w:rPr>
          <w:t xml:space="preserve">UC Davis DataLab Git Sandbox</w:t>
        </w:r>
      </w:hyperlink>
      <w:r>
        <w:t xml:space="preserve"> </w:t>
      </w:r>
      <w:r>
        <w:t xml:space="preserve">- hands-on Git practice repository</w:t>
      </w:r>
    </w:p>
    <w:p>
      <w:pPr>
        <w:pStyle w:val="Compact"/>
        <w:numPr>
          <w:ilvl w:val="0"/>
          <w:numId w:val="1283"/>
        </w:numPr>
      </w:pPr>
      <w:hyperlink r:id="rId983">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3"/>
        </w:numPr>
      </w:pPr>
      <w:hyperlink r:id="rId984">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985"/>
    <w:bookmarkStart w:id="988" w:name="resources-for-python"/>
    <w:p>
      <w:pPr>
        <w:pStyle w:val="Heading2"/>
      </w:pPr>
      <w:r>
        <w:t xml:space="preserve">21.3 Resources for Python</w:t>
      </w:r>
    </w:p>
    <w:p>
      <w:pPr>
        <w:pStyle w:val="Compact"/>
        <w:numPr>
          <w:ilvl w:val="0"/>
          <w:numId w:val="1284"/>
        </w:numPr>
      </w:pPr>
      <w:hyperlink r:id="rId986">
        <w:r>
          <w:rPr>
            <w:rStyle w:val="Hyperlink"/>
          </w:rPr>
          <w:t xml:space="preserve">UC Davis DataLab Python Basics Workshop</w:t>
        </w:r>
      </w:hyperlink>
      <w:r>
        <w:t xml:space="preserve"> </w:t>
      </w:r>
      <w:r>
        <w:t xml:space="preserve">- foundational Python programming</w:t>
      </w:r>
    </w:p>
    <w:p>
      <w:pPr>
        <w:pStyle w:val="Compact"/>
        <w:numPr>
          <w:ilvl w:val="0"/>
          <w:numId w:val="1284"/>
        </w:numPr>
      </w:pPr>
      <w:hyperlink r:id="rId987">
        <w:r>
          <w:rPr>
            <w:rStyle w:val="Hyperlink"/>
          </w:rPr>
          <w:t xml:space="preserve">Natural Language Processing with Python</w:t>
        </w:r>
      </w:hyperlink>
      <w:r>
        <w:t xml:space="preserve"> </w:t>
      </w:r>
      <w:r>
        <w:t xml:space="preserve">- text analysis and NLP techniques</w:t>
      </w:r>
    </w:p>
    <w:bookmarkEnd w:id="988"/>
    <w:bookmarkStart w:id="990" w:name="resources-for-julia"/>
    <w:p>
      <w:pPr>
        <w:pStyle w:val="Heading2"/>
      </w:pPr>
      <w:r>
        <w:t xml:space="preserve">21.4 Resources for Julia</w:t>
      </w:r>
    </w:p>
    <w:p>
      <w:pPr>
        <w:pStyle w:val="Compact"/>
        <w:numPr>
          <w:ilvl w:val="0"/>
          <w:numId w:val="1285"/>
        </w:numPr>
      </w:pPr>
      <w:hyperlink r:id="rId989">
        <w:r>
          <w:rPr>
            <w:rStyle w:val="Hyperlink"/>
          </w:rPr>
          <w:t xml:space="preserve">UC Davis Julia Users Group Julia Basics Workshop</w:t>
        </w:r>
      </w:hyperlink>
      <w:r>
        <w:t xml:space="preserve"> </w:t>
      </w:r>
      <w:r>
        <w:t xml:space="preserve">- foundational Julia programming</w:t>
      </w:r>
    </w:p>
    <w:bookmarkEnd w:id="990"/>
    <w:bookmarkStart w:id="992" w:name="scientific-figures"/>
    <w:p>
      <w:pPr>
        <w:pStyle w:val="Heading2"/>
      </w:pPr>
      <w:r>
        <w:t xml:space="preserve">21.5 Scientific figures</w:t>
      </w:r>
    </w:p>
    <w:p>
      <w:pPr>
        <w:pStyle w:val="Compact"/>
        <w:numPr>
          <w:ilvl w:val="0"/>
          <w:numId w:val="1286"/>
        </w:numPr>
      </w:pPr>
      <w:r>
        <w:t xml:space="preserve">Ten Simple Rules for Better Figures</w:t>
      </w:r>
      <w:r>
        <w:t xml:space="preserve"> </w:t>
      </w:r>
      <w:r>
        <w:t xml:space="preserve">(Rougier et al. 2014)</w:t>
      </w:r>
    </w:p>
    <w:p>
      <w:pPr>
        <w:pStyle w:val="Compact"/>
        <w:numPr>
          <w:ilvl w:val="0"/>
          <w:numId w:val="1286"/>
        </w:numPr>
      </w:pPr>
      <w:hyperlink r:id="rId99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92"/>
    <w:bookmarkStart w:id="996" w:name="writing"/>
    <w:p>
      <w:pPr>
        <w:pStyle w:val="Heading2"/>
      </w:pPr>
      <w:r>
        <w:t xml:space="preserve">21.6 Writing</w:t>
      </w:r>
    </w:p>
    <w:p>
      <w:pPr>
        <w:pStyle w:val="Compact"/>
        <w:numPr>
          <w:ilvl w:val="0"/>
          <w:numId w:val="1287"/>
        </w:numPr>
      </w:pPr>
      <w:r>
        <w:t xml:space="preserve">Unpacking the Scientific Toolbox</w:t>
      </w:r>
      <w:r>
        <w:t xml:space="preserve"> </w:t>
      </w:r>
      <w:r>
        <w:t xml:space="preserve">(Silbiger and Stubler 2019)</w:t>
      </w:r>
    </w:p>
    <w:p>
      <w:pPr>
        <w:pStyle w:val="Compact"/>
        <w:numPr>
          <w:ilvl w:val="0"/>
          <w:numId w:val="1287"/>
        </w:numPr>
      </w:pPr>
      <w:r>
        <w:t xml:space="preserve">ICMJE Definition of authorship</w:t>
      </w:r>
      <w:r>
        <w:t xml:space="preserve"> </w:t>
      </w:r>
      <w:r>
        <w:t xml:space="preserve">(International Committee of Medical Journal Editors, n.d.)</w:t>
      </w:r>
    </w:p>
    <w:p>
      <w:pPr>
        <w:pStyle w:val="Compact"/>
        <w:numPr>
          <w:ilvl w:val="0"/>
          <w:numId w:val="1287"/>
        </w:numPr>
      </w:pPr>
      <w:r>
        <w:t xml:space="preserve">Computational science: …why scientific programming does not compute</w:t>
      </w:r>
      <w:r>
        <w:t xml:space="preserve"> </w:t>
      </w:r>
      <w:r>
        <w:t xml:space="preserve">(Merali and Giles 2010)</w:t>
      </w:r>
    </w:p>
    <w:p>
      <w:pPr>
        <w:pStyle w:val="Compact"/>
        <w:numPr>
          <w:ilvl w:val="0"/>
          <w:numId w:val="1287"/>
        </w:numPr>
      </w:pPr>
      <w:hyperlink r:id="rId993">
        <w:r>
          <w:rPr>
            <w:rStyle w:val="Hyperlink"/>
          </w:rPr>
          <w:t xml:space="preserve">The Pathway to Publishing: A Guide to Quantitative Writing in the Health Sciences</w:t>
        </w:r>
      </w:hyperlink>
    </w:p>
    <w:p>
      <w:pPr>
        <w:pStyle w:val="Compact"/>
        <w:numPr>
          <w:ilvl w:val="0"/>
          <w:numId w:val="1287"/>
        </w:numPr>
      </w:pPr>
      <w:hyperlink r:id="rId99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87"/>
        </w:numPr>
      </w:pPr>
      <w:hyperlink r:id="rId995">
        <w:r>
          <w:rPr>
            <w:rStyle w:val="Hyperlink"/>
          </w:rPr>
          <w:t xml:space="preserve">Secret, actionable writing tips</w:t>
        </w:r>
      </w:hyperlink>
    </w:p>
    <w:bookmarkEnd w:id="996"/>
    <w:bookmarkStart w:id="1000" w:name="presentations"/>
    <w:p>
      <w:pPr>
        <w:pStyle w:val="Heading2"/>
      </w:pPr>
      <w:r>
        <w:t xml:space="preserve">21.7 Presentations</w:t>
      </w:r>
    </w:p>
    <w:p>
      <w:pPr>
        <w:pStyle w:val="Compact"/>
        <w:numPr>
          <w:ilvl w:val="0"/>
          <w:numId w:val="1288"/>
        </w:numPr>
      </w:pPr>
      <w:r>
        <w:t xml:space="preserve">How to tell a compelling story in scientific presentations</w:t>
      </w:r>
      <w:r>
        <w:t xml:space="preserve"> </w:t>
      </w:r>
      <w:r>
        <w:t xml:space="preserve">(Van Noorden 2021)</w:t>
      </w:r>
    </w:p>
    <w:p>
      <w:pPr>
        <w:pStyle w:val="Compact"/>
        <w:numPr>
          <w:ilvl w:val="0"/>
          <w:numId w:val="1288"/>
        </w:numPr>
      </w:pPr>
      <w:hyperlink r:id="rId997">
        <w:r>
          <w:rPr>
            <w:rStyle w:val="Hyperlink"/>
          </w:rPr>
          <w:t xml:space="preserve">How to give a killer narratively-driven scientific talk</w:t>
        </w:r>
      </w:hyperlink>
    </w:p>
    <w:p>
      <w:pPr>
        <w:pStyle w:val="Compact"/>
        <w:numPr>
          <w:ilvl w:val="0"/>
          <w:numId w:val="1288"/>
        </w:numPr>
      </w:pPr>
      <w:hyperlink r:id="rId998">
        <w:r>
          <w:rPr>
            <w:rStyle w:val="Hyperlink"/>
          </w:rPr>
          <w:t xml:space="preserve">How to make a better poster</w:t>
        </w:r>
      </w:hyperlink>
    </w:p>
    <w:p>
      <w:pPr>
        <w:pStyle w:val="Compact"/>
        <w:numPr>
          <w:ilvl w:val="0"/>
          <w:numId w:val="1288"/>
        </w:numPr>
      </w:pPr>
      <w:hyperlink r:id="rId999">
        <w:r>
          <w:rPr>
            <w:rStyle w:val="Hyperlink"/>
          </w:rPr>
          <w:t xml:space="preserve">How to make an even better poster</w:t>
        </w:r>
      </w:hyperlink>
    </w:p>
    <w:bookmarkEnd w:id="1000"/>
    <w:bookmarkStart w:id="1003" w:name="professional-advice"/>
    <w:p>
      <w:pPr>
        <w:pStyle w:val="Heading2"/>
      </w:pPr>
      <w:r>
        <w:t xml:space="preserve">21.8 Professional advice</w:t>
      </w:r>
    </w:p>
    <w:p>
      <w:pPr>
        <w:pStyle w:val="Compact"/>
        <w:numPr>
          <w:ilvl w:val="0"/>
          <w:numId w:val="1289"/>
        </w:numPr>
      </w:pPr>
      <w:hyperlink r:id="rId1001">
        <w:r>
          <w:rPr>
            <w:rStyle w:val="Hyperlink"/>
          </w:rPr>
          <w:t xml:space="preserve">Professional advice, especially for your first job</w:t>
        </w:r>
      </w:hyperlink>
    </w:p>
    <w:p>
      <w:pPr>
        <w:pStyle w:val="Compact"/>
        <w:numPr>
          <w:ilvl w:val="0"/>
          <w:numId w:val="1289"/>
        </w:numPr>
      </w:pPr>
      <w:hyperlink r:id="rId1002">
        <w:r>
          <w:rPr>
            <w:rStyle w:val="Hyperlink"/>
          </w:rPr>
          <w:t xml:space="preserve">Team Public Health Substack</w:t>
        </w:r>
      </w:hyperlink>
    </w:p>
    <w:bookmarkEnd w:id="1003"/>
    <w:bookmarkStart w:id="1006" w:name="funding"/>
    <w:p>
      <w:pPr>
        <w:pStyle w:val="Heading2"/>
      </w:pPr>
      <w:r>
        <w:t xml:space="preserve">21.9 Funding</w:t>
      </w:r>
    </w:p>
    <w:p>
      <w:pPr>
        <w:pStyle w:val="Compact"/>
        <w:numPr>
          <w:ilvl w:val="0"/>
          <w:numId w:val="1290"/>
        </w:numPr>
      </w:pPr>
      <w:hyperlink r:id="rId1004">
        <w:r>
          <w:rPr>
            <w:rStyle w:val="Hyperlink"/>
          </w:rPr>
          <w:t xml:space="preserve">Building Your Funding Train</w:t>
        </w:r>
      </w:hyperlink>
    </w:p>
    <w:p>
      <w:pPr>
        <w:pStyle w:val="Compact"/>
        <w:numPr>
          <w:ilvl w:val="0"/>
          <w:numId w:val="1290"/>
        </w:numPr>
      </w:pPr>
      <w:hyperlink r:id="rId1005">
        <w:r>
          <w:rPr>
            <w:rStyle w:val="Hyperlink"/>
          </w:rPr>
          <w:t xml:space="preserve">NIH Grant Writing Resources</w:t>
        </w:r>
      </w:hyperlink>
    </w:p>
    <w:bookmarkEnd w:id="1006"/>
    <w:bookmarkStart w:id="1009" w:name="ethics-and-global-health-research"/>
    <w:p>
      <w:pPr>
        <w:pStyle w:val="Heading2"/>
      </w:pPr>
      <w:r>
        <w:t xml:space="preserve">21.10 Ethics and global health research</w:t>
      </w:r>
    </w:p>
    <w:p>
      <w:pPr>
        <w:pStyle w:val="Compact"/>
        <w:numPr>
          <w:ilvl w:val="0"/>
          <w:numId w:val="1291"/>
        </w:numPr>
      </w:pPr>
      <w:hyperlink r:id="rId1007">
        <w:r>
          <w:rPr>
            <w:rStyle w:val="Hyperlink"/>
          </w:rPr>
          <w:t xml:space="preserve">Global Code of Conduct For Research in Resource-Poor Settings</w:t>
        </w:r>
      </w:hyperlink>
    </w:p>
    <w:p>
      <w:pPr>
        <w:pStyle w:val="Compact"/>
        <w:numPr>
          <w:ilvl w:val="0"/>
          <w:numId w:val="129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1"/>
        </w:numPr>
      </w:pPr>
      <w:hyperlink r:id="rId1008">
        <w:r>
          <w:rPr>
            <w:rStyle w:val="Hyperlink"/>
          </w:rPr>
          <w:t xml:space="preserve">Transforming Global Health Partnerships</w:t>
        </w:r>
      </w:hyperlink>
    </w:p>
    <w:p>
      <w:r>
        <w:br w:type="page"/>
      </w:r>
    </w:p>
    <w:bookmarkEnd w:id="1009"/>
    <w:bookmarkEnd w:id="1010"/>
    <w:bookmarkStart w:id="1038" w:name="professional-development"/>
    <w:p>
      <w:pPr>
        <w:pStyle w:val="Heading1"/>
      </w:pPr>
      <w:r>
        <w:t xml:space="preserve">22. Professional Development</w:t>
      </w:r>
    </w:p>
    <w:bookmarkStart w:id="101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92"/>
        </w:numPr>
      </w:pPr>
      <w:r>
        <w:t xml:space="preserve">Regular, open communication between mentees and mentors</w:t>
      </w:r>
    </w:p>
    <w:p>
      <w:pPr>
        <w:pStyle w:val="Compact"/>
        <w:numPr>
          <w:ilvl w:val="0"/>
          <w:numId w:val="1292"/>
        </w:numPr>
      </w:pPr>
      <w:r>
        <w:t xml:space="preserve">Mutual respect and trust</w:t>
      </w:r>
    </w:p>
    <w:p>
      <w:pPr>
        <w:pStyle w:val="Compact"/>
        <w:numPr>
          <w:ilvl w:val="0"/>
          <w:numId w:val="1292"/>
        </w:numPr>
      </w:pPr>
      <w:r>
        <w:t xml:space="preserve">Clear expectations and goals</w:t>
      </w:r>
    </w:p>
    <w:p>
      <w:pPr>
        <w:pStyle w:val="Compact"/>
        <w:numPr>
          <w:ilvl w:val="0"/>
          <w:numId w:val="1292"/>
        </w:numPr>
      </w:pPr>
      <w:r>
        <w:t xml:space="preserve">Constructive feedback</w:t>
      </w:r>
    </w:p>
    <w:p>
      <w:pPr>
        <w:pStyle w:val="Compact"/>
        <w:numPr>
          <w:ilvl w:val="0"/>
          <w:numId w:val="1292"/>
        </w:numPr>
      </w:pPr>
      <w:r>
        <w:t xml:space="preserve">Support for both research and career development</w:t>
      </w:r>
    </w:p>
    <w:bookmarkEnd w:id="1011"/>
    <w:bookmarkStart w:id="101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93"/>
        </w:numPr>
      </w:pPr>
      <w:r>
        <w:t xml:space="preserve">Short-term and long-term career goals</w:t>
      </w:r>
    </w:p>
    <w:p>
      <w:pPr>
        <w:pStyle w:val="Compact"/>
        <w:numPr>
          <w:ilvl w:val="0"/>
          <w:numId w:val="1293"/>
        </w:numPr>
      </w:pPr>
      <w:r>
        <w:t xml:space="preserve">Skills to develop</w:t>
      </w:r>
    </w:p>
    <w:p>
      <w:pPr>
        <w:pStyle w:val="Compact"/>
        <w:numPr>
          <w:ilvl w:val="0"/>
          <w:numId w:val="1293"/>
        </w:numPr>
      </w:pPr>
      <w:r>
        <w:t xml:space="preserve">Training needs and opportunities</w:t>
      </w:r>
    </w:p>
    <w:p>
      <w:pPr>
        <w:pStyle w:val="Compact"/>
        <w:numPr>
          <w:ilvl w:val="0"/>
          <w:numId w:val="1293"/>
        </w:numPr>
      </w:pPr>
      <w:r>
        <w:t xml:space="preserve">Timeline and milestones</w:t>
      </w:r>
    </w:p>
    <w:p>
      <w:pPr>
        <w:pStyle w:val="Compact"/>
        <w:numPr>
          <w:ilvl w:val="0"/>
          <w:numId w:val="1293"/>
        </w:numPr>
      </w:pPr>
      <w:r>
        <w:t xml:space="preserve">Progress toward goals</w:t>
      </w:r>
    </w:p>
    <w:p>
      <w:pPr>
        <w:pStyle w:val="FirstParagraph"/>
      </w:pPr>
      <w:r>
        <w:t xml:space="preserve">Update your IDP at least annually and discuss it with your PI. Useful resources:</w:t>
      </w:r>
    </w:p>
    <w:p>
      <w:pPr>
        <w:pStyle w:val="Compact"/>
        <w:numPr>
          <w:ilvl w:val="0"/>
          <w:numId w:val="1294"/>
        </w:numPr>
      </w:pPr>
      <w:hyperlink r:id="rId1012">
        <w:r>
          <w:rPr>
            <w:rStyle w:val="Hyperlink"/>
          </w:rPr>
          <w:t xml:space="preserve">myIDP - Individual Development Plan tool</w:t>
        </w:r>
      </w:hyperlink>
    </w:p>
    <w:p>
      <w:pPr>
        <w:pStyle w:val="Compact"/>
        <w:numPr>
          <w:ilvl w:val="0"/>
          <w:numId w:val="1294"/>
        </w:numPr>
      </w:pPr>
      <w:hyperlink r:id="rId1013">
        <w:r>
          <w:rPr>
            <w:rStyle w:val="Hyperlink"/>
          </w:rPr>
          <w:t xml:space="preserve">NIH OITE Career Resources</w:t>
        </w:r>
      </w:hyperlink>
    </w:p>
    <w:bookmarkEnd w:id="1014"/>
    <w:bookmarkStart w:id="1018"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95"/>
        </w:numPr>
      </w:pPr>
      <w:r>
        <w:t xml:space="preserve">Discuss conference opportunities with PIs early</w:t>
      </w:r>
    </w:p>
    <w:p>
      <w:pPr>
        <w:pStyle w:val="Compact"/>
        <w:numPr>
          <w:ilvl w:val="0"/>
          <w:numId w:val="1295"/>
        </w:numPr>
      </w:pPr>
      <w:r>
        <w:t xml:space="preserve">Submit abstracts with PI approval</w:t>
      </w:r>
    </w:p>
    <w:p>
      <w:pPr>
        <w:pStyle w:val="Compact"/>
        <w:numPr>
          <w:ilvl w:val="0"/>
          <w:numId w:val="1295"/>
        </w:numPr>
      </w:pPr>
      <w:r>
        <w:t xml:space="preserve">Practice presentations in lab meeting before the conference</w:t>
      </w:r>
    </w:p>
    <w:p>
      <w:pPr>
        <w:pStyle w:val="Compact"/>
        <w:numPr>
          <w:ilvl w:val="0"/>
          <w:numId w:val="1295"/>
        </w:numPr>
      </w:pPr>
      <w:r>
        <w:t xml:space="preserve">Prioritize clear visuals over text-dense slides following our</w:t>
      </w:r>
      <w:r>
        <w:t xml:space="preserve"> </w:t>
      </w:r>
      <w:hyperlink r:id="rId1015">
        <w:r>
          <w:rPr>
            <w:rStyle w:val="Hyperlink"/>
          </w:rPr>
          <w:t xml:space="preserve">Show, Don’t Tell</w:t>
        </w:r>
      </w:hyperlink>
      <w:r>
        <w:t xml:space="preserve"> </w:t>
      </w:r>
      <w:r>
        <w:t xml:space="preserve">principle</w:t>
      </w:r>
    </w:p>
    <w:p>
      <w:pPr>
        <w:pStyle w:val="Compact"/>
        <w:numPr>
          <w:ilvl w:val="0"/>
          <w:numId w:val="129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96"/>
        </w:numPr>
      </w:pPr>
      <w:hyperlink r:id="rId1016">
        <w:r>
          <w:rPr>
            <w:rStyle w:val="Hyperlink"/>
          </w:rPr>
          <w:t xml:space="preserve">How to tell a compelling story in scientific presentations</w:t>
        </w:r>
      </w:hyperlink>
    </w:p>
    <w:p>
      <w:pPr>
        <w:pStyle w:val="Compact"/>
        <w:numPr>
          <w:ilvl w:val="0"/>
          <w:numId w:val="1296"/>
        </w:numPr>
      </w:pPr>
      <w:hyperlink r:id="rId997">
        <w:r>
          <w:rPr>
            <w:rStyle w:val="Hyperlink"/>
          </w:rPr>
          <w:t xml:space="preserve">How to give a killer narratively-driven scientific talk</w:t>
        </w:r>
      </w:hyperlink>
    </w:p>
    <w:p>
      <w:pPr>
        <w:pStyle w:val="Compact"/>
        <w:numPr>
          <w:ilvl w:val="0"/>
          <w:numId w:val="1296"/>
        </w:numPr>
      </w:pPr>
      <w:hyperlink r:id="rId1017">
        <w:r>
          <w:rPr>
            <w:rStyle w:val="Hyperlink"/>
          </w:rPr>
          <w:t xml:space="preserve">How to make a better poster</w:t>
        </w:r>
      </w:hyperlink>
    </w:p>
    <w:p>
      <w:pPr>
        <w:pStyle w:val="Compact"/>
        <w:numPr>
          <w:ilvl w:val="0"/>
          <w:numId w:val="1296"/>
        </w:numPr>
      </w:pPr>
      <w:hyperlink r:id="rId999">
        <w:r>
          <w:rPr>
            <w:rStyle w:val="Hyperlink"/>
          </w:rPr>
          <w:t xml:space="preserve">How to make an even better poster</w:t>
        </w:r>
      </w:hyperlink>
    </w:p>
    <w:bookmarkEnd w:id="1018"/>
    <w:bookmarkStart w:id="1022"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97"/>
        </w:numPr>
      </w:pPr>
      <w:r>
        <w:t xml:space="preserve">Label x-axis and y-axis clearly</w:t>
      </w:r>
    </w:p>
    <w:p>
      <w:pPr>
        <w:pStyle w:val="Compact"/>
        <w:numPr>
          <w:ilvl w:val="0"/>
          <w:numId w:val="1297"/>
        </w:numPr>
      </w:pPr>
      <w:r>
        <w:t xml:space="preserve">Use panel labels when including multiple subplots</w:t>
      </w:r>
    </w:p>
    <w:p>
      <w:pPr>
        <w:pStyle w:val="Compact"/>
        <w:numPr>
          <w:ilvl w:val="0"/>
          <w:numId w:val="1297"/>
        </w:numPr>
      </w:pPr>
      <w:r>
        <w:t xml:space="preserve">Include sufficient tick marks and labels</w:t>
      </w:r>
    </w:p>
    <w:p>
      <w:pPr>
        <w:pStyle w:val="Compact"/>
        <w:numPr>
          <w:ilvl w:val="0"/>
          <w:numId w:val="1297"/>
        </w:numPr>
      </w:pPr>
      <w:r>
        <w:t xml:space="preserve">Use appropriate font sizes (readable but not distracting)</w:t>
      </w:r>
    </w:p>
    <w:p>
      <w:pPr>
        <w:pStyle w:val="Compact"/>
        <w:numPr>
          <w:ilvl w:val="0"/>
          <w:numId w:val="1297"/>
        </w:numPr>
      </w:pPr>
      <w:r>
        <w:t xml:space="preserve">Use colorblind-friendly palettes (see</w:t>
      </w:r>
      <w:r>
        <w:t xml:space="preserve"> </w:t>
      </w:r>
      <w:hyperlink r:id="rId1019">
        <w:r>
          <w:rPr>
            <w:rStyle w:val="Hyperlink"/>
          </w:rPr>
          <w:t xml:space="preserve">ColorBrewer</w:t>
        </w:r>
      </w:hyperlink>
      <w:r>
        <w:t xml:space="preserve"> </w:t>
      </w:r>
      <w:r>
        <w:t xml:space="preserve">or</w:t>
      </w:r>
      <w:r>
        <w:t xml:space="preserve"> </w:t>
      </w:r>
      <w:hyperlink r:id="rId1020">
        <w:r>
          <w:rPr>
            <w:rStyle w:val="Hyperlink"/>
          </w:rPr>
          <w:t xml:space="preserve">iwanthue</w:t>
        </w:r>
      </w:hyperlink>
      <w:r>
        <w:t xml:space="preserve">)</w:t>
      </w:r>
    </w:p>
    <w:p>
      <w:pPr>
        <w:pStyle w:val="Compact"/>
        <w:numPr>
          <w:ilvl w:val="0"/>
          <w:numId w:val="1297"/>
        </w:numPr>
      </w:pPr>
      <w:r>
        <w:t xml:space="preserve">Define colors, shapes, and line types in legends</w:t>
      </w:r>
    </w:p>
    <w:p>
      <w:pPr>
        <w:pStyle w:val="Compact"/>
        <w:numPr>
          <w:ilvl w:val="0"/>
          <w:numId w:val="1297"/>
        </w:numPr>
      </w:pPr>
      <w:r>
        <w:t xml:space="preserve">Minimize abbreviations in labels and legends</w:t>
      </w:r>
    </w:p>
    <w:p>
      <w:pPr>
        <w:pStyle w:val="Compact"/>
        <w:numPr>
          <w:ilvl w:val="0"/>
          <w:numId w:val="1297"/>
        </w:numPr>
      </w:pPr>
      <w:r>
        <w:t xml:space="preserve">Use transparency to show overlapping data</w:t>
      </w:r>
    </w:p>
    <w:p>
      <w:pPr>
        <w:pStyle w:val="Compact"/>
        <w:numPr>
          <w:ilvl w:val="0"/>
          <w:numId w:val="1297"/>
        </w:numPr>
      </w:pPr>
      <w:r>
        <w:t xml:space="preserve">Show measures of precision (e.g., 95% confidence intervals)</w:t>
      </w:r>
    </w:p>
    <w:p>
      <w:pPr>
        <w:pStyle w:val="FirstParagraph"/>
      </w:pPr>
      <w:r>
        <w:rPr>
          <w:b/>
          <w:bCs/>
        </w:rPr>
        <w:t xml:space="preserve">Resources:</w:t>
      </w:r>
    </w:p>
    <w:p>
      <w:pPr>
        <w:pStyle w:val="Compact"/>
        <w:numPr>
          <w:ilvl w:val="0"/>
          <w:numId w:val="1298"/>
        </w:numPr>
      </w:pPr>
      <w:hyperlink r:id="rId1021">
        <w:r>
          <w:rPr>
            <w:rStyle w:val="Hyperlink"/>
          </w:rPr>
          <w:t xml:space="preserve">Ten Simple Rules for Better Figures</w:t>
        </w:r>
      </w:hyperlink>
    </w:p>
    <w:bookmarkEnd w:id="1022"/>
    <w:bookmarkStart w:id="1024" w:name="grant-writing"/>
    <w:p>
      <w:pPr>
        <w:pStyle w:val="Heading2"/>
      </w:pPr>
      <w:r>
        <w:t xml:space="preserve">22.5 Grant Writing</w:t>
      </w:r>
    </w:p>
    <w:p>
      <w:pPr>
        <w:pStyle w:val="Compact"/>
        <w:numPr>
          <w:ilvl w:val="0"/>
          <w:numId w:val="1299"/>
        </w:numPr>
      </w:pPr>
      <w:r>
        <w:t xml:space="preserve">Graduate students and postdocs are encouraged to apply for fellowships (e.g., NIH F31, NSF GRFP, K awards)</w:t>
      </w:r>
    </w:p>
    <w:p>
      <w:pPr>
        <w:pStyle w:val="Compact"/>
        <w:numPr>
          <w:ilvl w:val="0"/>
          <w:numId w:val="1299"/>
        </w:numPr>
      </w:pPr>
      <w:r>
        <w:t xml:space="preserve">PIs will support fellowship applications with feedback, letters of support, and mentoring</w:t>
      </w:r>
    </w:p>
    <w:p>
      <w:pPr>
        <w:pStyle w:val="Compact"/>
        <w:numPr>
          <w:ilvl w:val="0"/>
          <w:numId w:val="1299"/>
        </w:numPr>
      </w:pPr>
      <w:r>
        <w:t xml:space="preserve">Start planning fellowship applications well in advance of deadlines (typically 3-6 months)</w:t>
      </w:r>
    </w:p>
    <w:p>
      <w:pPr>
        <w:pStyle w:val="Compact"/>
        <w:numPr>
          <w:ilvl w:val="0"/>
          <w:numId w:val="1299"/>
        </w:numPr>
      </w:pPr>
      <w:r>
        <w:t xml:space="preserve">Attend grant writing workshops and seek feedback from multiple sources</w:t>
      </w:r>
    </w:p>
    <w:p>
      <w:pPr>
        <w:pStyle w:val="FirstParagraph"/>
      </w:pPr>
      <w:r>
        <w:rPr>
          <w:b/>
          <w:bCs/>
        </w:rPr>
        <w:t xml:space="preserve">Resources:</w:t>
      </w:r>
    </w:p>
    <w:p>
      <w:pPr>
        <w:pStyle w:val="Compact"/>
        <w:numPr>
          <w:ilvl w:val="0"/>
          <w:numId w:val="1300"/>
        </w:numPr>
      </w:pPr>
      <w:hyperlink r:id="rId1004">
        <w:r>
          <w:rPr>
            <w:rStyle w:val="Hyperlink"/>
          </w:rPr>
          <w:t xml:space="preserve">Building Your Funding Train</w:t>
        </w:r>
      </w:hyperlink>
    </w:p>
    <w:p>
      <w:pPr>
        <w:pStyle w:val="Compact"/>
        <w:numPr>
          <w:ilvl w:val="0"/>
          <w:numId w:val="1300"/>
        </w:numPr>
      </w:pPr>
      <w:hyperlink r:id="rId1023">
        <w:r>
          <w:rPr>
            <w:rStyle w:val="Hyperlink"/>
          </w:rPr>
          <w:t xml:space="preserve">NIH Funding Opportunities</w:t>
        </w:r>
      </w:hyperlink>
    </w:p>
    <w:p>
      <w:pPr>
        <w:pStyle w:val="Compact"/>
        <w:numPr>
          <w:ilvl w:val="0"/>
          <w:numId w:val="1300"/>
        </w:numPr>
      </w:pPr>
      <w:hyperlink r:id="rId1005">
        <w:r>
          <w:rPr>
            <w:rStyle w:val="Hyperlink"/>
          </w:rPr>
          <w:t xml:space="preserve">NIH Grant Writing Resources</w:t>
        </w:r>
      </w:hyperlink>
    </w:p>
    <w:bookmarkEnd w:id="1024"/>
    <w:bookmarkStart w:id="1035"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25"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1"/>
        </w:numPr>
      </w:pPr>
      <w:r>
        <w:t xml:space="preserve">Understand the typical scope and depth expected</w:t>
      </w:r>
    </w:p>
    <w:p>
      <w:pPr>
        <w:pStyle w:val="Compact"/>
        <w:numPr>
          <w:ilvl w:val="0"/>
          <w:numId w:val="1301"/>
        </w:numPr>
      </w:pPr>
      <w:r>
        <w:t xml:space="preserve">See different approaches to structure and presentation</w:t>
      </w:r>
    </w:p>
    <w:p>
      <w:pPr>
        <w:pStyle w:val="Compact"/>
        <w:numPr>
          <w:ilvl w:val="0"/>
          <w:numId w:val="1301"/>
        </w:numPr>
      </w:pPr>
      <w:r>
        <w:t xml:space="preserve">Calibrate your expectations based on successful examples</w:t>
      </w:r>
    </w:p>
    <w:p>
      <w:pPr>
        <w:pStyle w:val="Compact"/>
        <w:numPr>
          <w:ilvl w:val="0"/>
          <w:numId w:val="130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25"/>
    <w:bookmarkStart w:id="1026"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2"/>
        </w:numPr>
      </w:pPr>
      <w:r>
        <w:t xml:space="preserve">Independent research capability</w:t>
      </w:r>
    </w:p>
    <w:p>
      <w:pPr>
        <w:pStyle w:val="Compact"/>
        <w:numPr>
          <w:ilvl w:val="0"/>
          <w:numId w:val="1302"/>
        </w:numPr>
      </w:pPr>
      <w:r>
        <w:t xml:space="preserve">Ability to communicate findings effectively</w:t>
      </w:r>
    </w:p>
    <w:p>
      <w:pPr>
        <w:pStyle w:val="Compact"/>
        <w:numPr>
          <w:ilvl w:val="0"/>
          <w:numId w:val="1302"/>
        </w:numPr>
      </w:pPr>
      <w:r>
        <w:t xml:space="preserve">Contribution to the scientific literature</w:t>
      </w:r>
    </w:p>
    <w:p>
      <w:pPr>
        <w:pStyle w:val="Compact"/>
        <w:numPr>
          <w:ilvl w:val="0"/>
          <w:numId w:val="1302"/>
        </w:numPr>
      </w:pPr>
      <w:r>
        <w:t xml:space="preserve">Readiness for an academic or research career</w:t>
      </w:r>
    </w:p>
    <w:bookmarkEnd w:id="1026"/>
    <w:bookmarkStart w:id="1027"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27"/>
    <w:bookmarkStart w:id="1031"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2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29">
        <w:r>
          <w:rPr>
            <w:rStyle w:val="Hyperlink"/>
          </w:rPr>
          <w:t xml:space="preserve">PhD</w:t>
        </w:r>
      </w:hyperlink>
      <w:r>
        <w:t xml:space="preserve">,</w:t>
      </w:r>
      <w:r>
        <w:t xml:space="preserve"> </w:t>
      </w:r>
      <w:r>
        <w:t xml:space="preserve">is a spiritual successor to an apprentice’s</w:t>
      </w:r>
      <w:r>
        <w:t xml:space="preserve"> </w:t>
      </w:r>
      <w:hyperlink r:id="rId103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3"/>
        </w:numPr>
      </w:pPr>
      <w:r>
        <w:t xml:space="preserve">The dissertation proves you can conduct rigorous research</w:t>
      </w:r>
    </w:p>
    <w:p>
      <w:pPr>
        <w:pStyle w:val="Compact"/>
        <w:numPr>
          <w:ilvl w:val="0"/>
          <w:numId w:val="1303"/>
        </w:numPr>
      </w:pPr>
      <w:r>
        <w:t xml:space="preserve">It doesn’t need to solve every problem in your field</w:t>
      </w:r>
    </w:p>
    <w:p>
      <w:pPr>
        <w:pStyle w:val="Compact"/>
        <w:numPr>
          <w:ilvl w:val="0"/>
          <w:numId w:val="1303"/>
        </w:numPr>
      </w:pPr>
      <w:r>
        <w:t xml:space="preserve">It doesn’t need to be flawless</w:t>
      </w:r>
    </w:p>
    <w:p>
      <w:pPr>
        <w:pStyle w:val="Compact"/>
        <w:numPr>
          <w:ilvl w:val="0"/>
          <w:numId w:val="1303"/>
        </w:numPr>
      </w:pPr>
      <w:r>
        <w:t xml:space="preserve">It doesn’t need to be all-encompassing</w:t>
      </w:r>
    </w:p>
    <w:p>
      <w:pPr>
        <w:pStyle w:val="Compact"/>
        <w:numPr>
          <w:ilvl w:val="0"/>
          <w:numId w:val="1303"/>
        </w:numPr>
      </w:pPr>
      <w:r>
        <w:t xml:space="preserve">It just needs to constitute incremental progress in your field</w:t>
      </w:r>
    </w:p>
    <w:bookmarkEnd w:id="1031"/>
    <w:bookmarkStart w:id="1032"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4"/>
        </w:numPr>
      </w:pPr>
      <w:r>
        <w:t xml:space="preserve">Done is better than perfect when it comes to dissertations</w:t>
      </w:r>
    </w:p>
    <w:p>
      <w:pPr>
        <w:pStyle w:val="Compact"/>
        <w:numPr>
          <w:ilvl w:val="0"/>
          <w:numId w:val="1304"/>
        </w:numPr>
      </w:pPr>
      <w:r>
        <w:t xml:space="preserve">You’ll have your entire career to refine and expand on these ideas</w:t>
      </w:r>
    </w:p>
    <w:p>
      <w:pPr>
        <w:pStyle w:val="Compact"/>
        <w:numPr>
          <w:ilvl w:val="0"/>
          <w:numId w:val="1304"/>
        </w:numPr>
      </w:pPr>
      <w:r>
        <w:t xml:space="preserve">The goal is to finish and move forward,</w:t>
      </w:r>
      <w:r>
        <w:t xml:space="preserve"> </w:t>
      </w:r>
      <w:r>
        <w:t xml:space="preserve">not to write the definitive work on your topic</w:t>
      </w:r>
    </w:p>
    <w:p>
      <w:pPr>
        <w:pStyle w:val="Compact"/>
        <w:numPr>
          <w:ilvl w:val="0"/>
          <w:numId w:val="130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32"/>
    <w:bookmarkStart w:id="1034" w:name="resources-3"/>
    <w:p>
      <w:pPr>
        <w:pStyle w:val="Heading3"/>
      </w:pPr>
      <w:r>
        <w:t xml:space="preserve">22.6.6 Resources</w:t>
      </w:r>
    </w:p>
    <w:p>
      <w:pPr>
        <w:pStyle w:val="FirstParagraph"/>
      </w:pPr>
      <w:r>
        <w:rPr>
          <w:b/>
          <w:bCs/>
        </w:rPr>
        <w:t xml:space="preserve">Dissertation writing tools:</w:t>
      </w:r>
    </w:p>
    <w:p>
      <w:pPr>
        <w:pStyle w:val="Compact"/>
        <w:numPr>
          <w:ilvl w:val="0"/>
          <w:numId w:val="1305"/>
        </w:numPr>
      </w:pPr>
      <w:hyperlink r:id="rId1033">
        <w:r>
          <w:rPr>
            <w:rStyle w:val="Hyperlink"/>
          </w:rPr>
          <w:t xml:space="preserve">quarto-thesis</w:t>
        </w:r>
      </w:hyperlink>
      <w:r>
        <w:t xml:space="preserve"> </w:t>
      </w:r>
      <w:r>
        <w:t xml:space="preserve">- Quarto extension for creating masters or PhD theses with professional LaTeX formatting</w:t>
      </w:r>
    </w:p>
    <w:bookmarkEnd w:id="1034"/>
    <w:bookmarkEnd w:id="1035"/>
    <w:bookmarkStart w:id="1036"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06"/>
        </w:numPr>
      </w:pPr>
      <w:r>
        <w:t xml:space="preserve">Graduate students are encouraged to gain teaching experience</w:t>
      </w:r>
    </w:p>
    <w:p>
      <w:pPr>
        <w:pStyle w:val="Compact"/>
        <w:numPr>
          <w:ilvl w:val="0"/>
          <w:numId w:val="1306"/>
        </w:numPr>
      </w:pPr>
      <w:r>
        <w:t xml:space="preserve">We support science communication and outreach activities</w:t>
      </w:r>
    </w:p>
    <w:p>
      <w:pPr>
        <w:pStyle w:val="Compact"/>
        <w:numPr>
          <w:ilvl w:val="0"/>
          <w:numId w:val="1306"/>
        </w:numPr>
      </w:pPr>
      <w:r>
        <w:t xml:space="preserve">Discuss opportunities with PIs</w:t>
      </w:r>
    </w:p>
    <w:p>
      <w:pPr>
        <w:pStyle w:val="FirstParagraph"/>
      </w:pPr>
      <w:r>
        <w:t xml:space="preserve">The</w:t>
      </w:r>
      <w:r>
        <w:t xml:space="preserve"> </w:t>
      </w:r>
      <w:hyperlink r:id="rId86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66">
        <w:r>
          <w:rPr>
            <w:rStyle w:val="Hyperlink"/>
          </w:rPr>
          <w:t xml:space="preserve">workshop index</w:t>
        </w:r>
      </w:hyperlink>
      <w:r>
        <w:t xml:space="preserve"> </w:t>
      </w:r>
      <w:r>
        <w:t xml:space="preserve">provides a comprehensive catalog of available resources.</w:t>
      </w:r>
    </w:p>
    <w:bookmarkEnd w:id="1036"/>
    <w:bookmarkStart w:id="1037"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07"/>
        </w:numPr>
      </w:pPr>
      <w:r>
        <w:t xml:space="preserve">Attend seminars and departmental events</w:t>
      </w:r>
    </w:p>
    <w:p>
      <w:pPr>
        <w:pStyle w:val="Compact"/>
        <w:numPr>
          <w:ilvl w:val="0"/>
          <w:numId w:val="1307"/>
        </w:numPr>
      </w:pPr>
      <w:r>
        <w:t xml:space="preserve">Connect with researchers in your field</w:t>
      </w:r>
    </w:p>
    <w:p>
      <w:pPr>
        <w:pStyle w:val="Compact"/>
        <w:numPr>
          <w:ilvl w:val="0"/>
          <w:numId w:val="1307"/>
        </w:numPr>
      </w:pPr>
      <w:r>
        <w:t xml:space="preserve">Join professional societies</w:t>
      </w:r>
    </w:p>
    <w:p>
      <w:pPr>
        <w:pStyle w:val="Compact"/>
        <w:numPr>
          <w:ilvl w:val="0"/>
          <w:numId w:val="1307"/>
        </w:numPr>
      </w:pPr>
      <w:r>
        <w:t xml:space="preserve">Use professional social media platforms to share research and engage with the scientific community</w:t>
      </w:r>
    </w:p>
    <w:p>
      <w:r>
        <w:br w:type="page"/>
      </w:r>
    </w:p>
    <w:bookmarkEnd w:id="1037"/>
    <w:bookmarkEnd w:id="1038"/>
    <w:bookmarkStart w:id="1046" w:name="sec-writing"/>
    <w:p>
      <w:pPr>
        <w:pStyle w:val="Heading1"/>
      </w:pPr>
      <w:r>
        <w:t xml:space="preserve">23. Writing</w:t>
      </w:r>
    </w:p>
    <w:bookmarkStart w:id="103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08"/>
        </w:numPr>
      </w:pPr>
      <w:r>
        <w:t xml:space="preserve">Organize your thoughts and identify what you actually need to know</w:t>
      </w:r>
    </w:p>
    <w:p>
      <w:pPr>
        <w:pStyle w:val="Compact"/>
        <w:numPr>
          <w:ilvl w:val="0"/>
          <w:numId w:val="1308"/>
        </w:numPr>
      </w:pPr>
      <w:r>
        <w:t xml:space="preserve">Articulate the problem more precisely</w:t>
      </w:r>
    </w:p>
    <w:p>
      <w:pPr>
        <w:pStyle w:val="Compact"/>
        <w:numPr>
          <w:ilvl w:val="0"/>
          <w:numId w:val="130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39"/>
    <w:bookmarkStart w:id="1041"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4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09"/>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09"/>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09"/>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09"/>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09"/>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41"/>
    <w:bookmarkStart w:id="104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0"/>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0"/>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0"/>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0"/>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42"/>
    <w:bookmarkStart w:id="1045"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43" w:name="in-scientific-manuscripts-and-reports"/>
    <w:p>
      <w:pPr>
        <w:pStyle w:val="Heading3"/>
      </w:pPr>
      <w:r>
        <w:t xml:space="preserve">23.4.1 In scientific manuscripts and reports</w:t>
      </w:r>
    </w:p>
    <w:p>
      <w:pPr>
        <w:pStyle w:val="Compact"/>
        <w:numPr>
          <w:ilvl w:val="0"/>
          <w:numId w:val="1311"/>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1"/>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1"/>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43"/>
    <w:bookmarkStart w:id="1044" w:name="in-conference-and-lab-presentations"/>
    <w:p>
      <w:pPr>
        <w:pStyle w:val="Heading3"/>
      </w:pPr>
      <w:r>
        <w:t xml:space="preserve">23.4.2 In conference and lab presentations</w:t>
      </w:r>
    </w:p>
    <w:p>
      <w:pPr>
        <w:pStyle w:val="Compact"/>
        <w:numPr>
          <w:ilvl w:val="0"/>
          <w:numId w:val="1312"/>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12"/>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12"/>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44"/>
    <w:bookmarkEnd w:id="1045"/>
    <w:bookmarkEnd w:id="1046"/>
    <w:bookmarkStart w:id="1061" w:name="manuscript-preparation-and-publication"/>
    <w:p>
      <w:pPr>
        <w:pStyle w:val="Heading1"/>
      </w:pPr>
      <w:r>
        <w:t xml:space="preserve">24. Manuscript Preparation and Publication</w:t>
      </w:r>
    </w:p>
    <w:bookmarkStart w:id="1047"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13"/>
        </w:numPr>
      </w:pPr>
      <w:r>
        <w:rPr>
          <w:b/>
          <w:bCs/>
        </w:rPr>
        <w:t xml:space="preserve">Planning</w:t>
      </w:r>
      <w:r>
        <w:t xml:space="preserve">: Discuss target journals, outline, and timeline with PIs</w:t>
      </w:r>
    </w:p>
    <w:p>
      <w:pPr>
        <w:pStyle w:val="Compact"/>
        <w:numPr>
          <w:ilvl w:val="0"/>
          <w:numId w:val="1313"/>
        </w:numPr>
      </w:pPr>
      <w:r>
        <w:rPr>
          <w:b/>
          <w:bCs/>
        </w:rPr>
        <w:t xml:space="preserve">Drafting</w:t>
      </w:r>
      <w:r>
        <w:t xml:space="preserve">: Lead author prepares initial draft</w:t>
      </w:r>
    </w:p>
    <w:p>
      <w:pPr>
        <w:pStyle w:val="Compact"/>
        <w:numPr>
          <w:ilvl w:val="0"/>
          <w:numId w:val="1313"/>
        </w:numPr>
      </w:pPr>
      <w:r>
        <w:rPr>
          <w:b/>
          <w:bCs/>
        </w:rPr>
        <w:t xml:space="preserve">Internal review</w:t>
      </w:r>
      <w:r>
        <w:t xml:space="preserve">: Co-authors review and provide feedback</w:t>
      </w:r>
    </w:p>
    <w:p>
      <w:pPr>
        <w:pStyle w:val="Compact"/>
        <w:numPr>
          <w:ilvl w:val="0"/>
          <w:numId w:val="1313"/>
        </w:numPr>
      </w:pPr>
      <w:r>
        <w:rPr>
          <w:b/>
          <w:bCs/>
        </w:rPr>
        <w:t xml:space="preserve">Revision</w:t>
      </w:r>
      <w:r>
        <w:t xml:space="preserve">: Lead author incorporates feedback iteratively</w:t>
      </w:r>
    </w:p>
    <w:p>
      <w:pPr>
        <w:pStyle w:val="Compact"/>
        <w:numPr>
          <w:ilvl w:val="0"/>
          <w:numId w:val="1313"/>
        </w:numPr>
      </w:pPr>
      <w:r>
        <w:rPr>
          <w:b/>
          <w:bCs/>
        </w:rPr>
        <w:t xml:space="preserve">PI approval</w:t>
      </w:r>
      <w:r>
        <w:t xml:space="preserve">: Obtain final approval from PIs before submission</w:t>
      </w:r>
    </w:p>
    <w:p>
      <w:pPr>
        <w:pStyle w:val="Compact"/>
        <w:numPr>
          <w:ilvl w:val="0"/>
          <w:numId w:val="1313"/>
        </w:numPr>
      </w:pPr>
      <w:r>
        <w:rPr>
          <w:b/>
          <w:bCs/>
        </w:rPr>
        <w:t xml:space="preserve">Submission</w:t>
      </w:r>
      <w:r>
        <w:t xml:space="preserve">: Submit to journal</w:t>
      </w:r>
    </w:p>
    <w:p>
      <w:pPr>
        <w:pStyle w:val="Compact"/>
        <w:numPr>
          <w:ilvl w:val="0"/>
          <w:numId w:val="1313"/>
        </w:numPr>
      </w:pPr>
      <w:r>
        <w:rPr>
          <w:b/>
          <w:bCs/>
        </w:rPr>
        <w:t xml:space="preserve">Revisions</w:t>
      </w:r>
      <w:r>
        <w:t xml:space="preserve">: Lead author coordinates response to peer reviewers</w:t>
      </w:r>
    </w:p>
    <w:p>
      <w:pPr>
        <w:pStyle w:val="Compact"/>
        <w:numPr>
          <w:ilvl w:val="0"/>
          <w:numId w:val="1313"/>
        </w:numPr>
      </w:pPr>
      <w:r>
        <w:rPr>
          <w:b/>
          <w:bCs/>
        </w:rPr>
        <w:t xml:space="preserve">Publication</w:t>
      </w:r>
      <w:r>
        <w:t xml:space="preserve">: Celebrate and share!</w:t>
      </w:r>
    </w:p>
    <w:bookmarkEnd w:id="1047"/>
    <w:bookmarkStart w:id="1050"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48">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49">
        <w:r>
          <w:rPr>
            <w:rStyle w:val="Hyperlink"/>
          </w:rPr>
          <w:t xml:space="preserve">implicature</w:t>
        </w:r>
      </w:hyperlink>
      <w:r>
        <w:t xml:space="preserve">.</w:t>
      </w:r>
    </w:p>
    <w:p>
      <w:pPr>
        <w:pStyle w:val="BodyText"/>
      </w:pPr>
      <w:r>
        <w:rPr>
          <w:b/>
          <w:bCs/>
        </w:rPr>
        <w:t xml:space="preserve">Additional tips:</w:t>
      </w:r>
    </w:p>
    <w:p>
      <w:pPr>
        <w:pStyle w:val="Compact"/>
        <w:numPr>
          <w:ilvl w:val="0"/>
          <w:numId w:val="1314"/>
        </w:numPr>
      </w:pPr>
      <w:r>
        <w:t xml:space="preserve">Always thank reviewers for their time and feedback</w:t>
      </w:r>
    </w:p>
    <w:p>
      <w:pPr>
        <w:pStyle w:val="Compact"/>
        <w:numPr>
          <w:ilvl w:val="0"/>
          <w:numId w:val="1314"/>
        </w:numPr>
      </w:pPr>
      <w:r>
        <w:t xml:space="preserve">Quote page numbers from the revised manuscript</w:t>
      </w:r>
    </w:p>
    <w:p>
      <w:pPr>
        <w:pStyle w:val="Compact"/>
        <w:numPr>
          <w:ilvl w:val="0"/>
          <w:numId w:val="1314"/>
        </w:numPr>
      </w:pPr>
      <w:r>
        <w:t xml:space="preserve">Use direct quotes from your revised text when possible</w:t>
      </w:r>
    </w:p>
    <w:p>
      <w:pPr>
        <w:pStyle w:val="Compact"/>
        <w:numPr>
          <w:ilvl w:val="0"/>
          <w:numId w:val="1314"/>
        </w:numPr>
      </w:pPr>
      <w:r>
        <w:t xml:space="preserve">Maintain a respectful and collaborative tone throughout</w:t>
      </w:r>
    </w:p>
    <w:p>
      <w:pPr>
        <w:pStyle w:val="Compact"/>
        <w:numPr>
          <w:ilvl w:val="0"/>
          <w:numId w:val="1314"/>
        </w:numPr>
      </w:pPr>
      <w:r>
        <w:t xml:space="preserve">If you make changes beyond what the reviewer requested, mention them briefly</w:t>
      </w:r>
    </w:p>
    <w:bookmarkEnd w:id="1050"/>
    <w:bookmarkStart w:id="1053" w:name="preprints-and-open-access"/>
    <w:p>
      <w:pPr>
        <w:pStyle w:val="Heading2"/>
      </w:pPr>
      <w:r>
        <w:t xml:space="preserve">24.3 Preprints and Open Access</w:t>
      </w:r>
    </w:p>
    <w:p>
      <w:pPr>
        <w:pStyle w:val="Compact"/>
        <w:numPr>
          <w:ilvl w:val="0"/>
          <w:numId w:val="1315"/>
        </w:numPr>
      </w:pPr>
      <w:r>
        <w:t xml:space="preserve">We encourage posting preprints prior to or during peer review on platforms like</w:t>
      </w:r>
      <w:r>
        <w:t xml:space="preserve"> </w:t>
      </w:r>
      <w:hyperlink r:id="rId1051">
        <w:r>
          <w:rPr>
            <w:rStyle w:val="Hyperlink"/>
          </w:rPr>
          <w:t xml:space="preserve">medRxiv</w:t>
        </w:r>
      </w:hyperlink>
      <w:r>
        <w:t xml:space="preserve"> </w:t>
      </w:r>
      <w:r>
        <w:t xml:space="preserve">or</w:t>
      </w:r>
      <w:r>
        <w:t xml:space="preserve"> </w:t>
      </w:r>
      <w:hyperlink r:id="rId1052">
        <w:r>
          <w:rPr>
            <w:rStyle w:val="Hyperlink"/>
          </w:rPr>
          <w:t xml:space="preserve">bioRxiv</w:t>
        </w:r>
      </w:hyperlink>
    </w:p>
    <w:p>
      <w:pPr>
        <w:pStyle w:val="Compact"/>
        <w:numPr>
          <w:ilvl w:val="0"/>
          <w:numId w:val="1315"/>
        </w:numPr>
      </w:pPr>
      <w:r>
        <w:t xml:space="preserve">Preprints allow rapid dissemination of findings and can be cited in grant applications</w:t>
      </w:r>
    </w:p>
    <w:p>
      <w:pPr>
        <w:pStyle w:val="Compact"/>
        <w:numPr>
          <w:ilvl w:val="0"/>
          <w:numId w:val="1315"/>
        </w:numPr>
      </w:pPr>
      <w:r>
        <w:t xml:space="preserve">We support publishing in open access journals when possible to maximize accessibility</w:t>
      </w:r>
    </w:p>
    <w:p>
      <w:pPr>
        <w:pStyle w:val="Compact"/>
        <w:numPr>
          <w:ilvl w:val="0"/>
          <w:numId w:val="131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51">
        <w:r>
          <w:rPr>
            <w:rStyle w:val="Hyperlink"/>
          </w:rPr>
          <w:t xml:space="preserve">medRxiv</w:t>
        </w:r>
      </w:hyperlink>
      <w:r>
        <w:t xml:space="preserve">.</w:t>
      </w:r>
    </w:p>
    <w:bookmarkEnd w:id="1053"/>
    <w:bookmarkStart w:id="1054"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16"/>
        </w:numPr>
      </w:pPr>
      <w:r>
        <w:t xml:space="preserve">CONSORT for randomized trials</w:t>
      </w:r>
    </w:p>
    <w:p>
      <w:pPr>
        <w:pStyle w:val="Compact"/>
        <w:numPr>
          <w:ilvl w:val="0"/>
          <w:numId w:val="1316"/>
        </w:numPr>
      </w:pPr>
      <w:r>
        <w:t xml:space="preserve">STROBE for observational studies</w:t>
      </w:r>
    </w:p>
    <w:p>
      <w:pPr>
        <w:pStyle w:val="Compact"/>
        <w:numPr>
          <w:ilvl w:val="0"/>
          <w:numId w:val="1316"/>
        </w:numPr>
      </w:pPr>
      <w:r>
        <w:t xml:space="preserve">PRISMA for systematic reviews</w:t>
      </w:r>
    </w:p>
    <w:p>
      <w:pPr>
        <w:pStyle w:val="Compact"/>
        <w:numPr>
          <w:ilvl w:val="0"/>
          <w:numId w:val="1316"/>
        </w:numPr>
      </w:pPr>
      <w:r>
        <w:t xml:space="preserve">Others as appropriate (see</w:t>
      </w:r>
      <w:r>
        <w:t xml:space="preserve"> </w:t>
      </w:r>
      <w:hyperlink r:id="rId46">
        <w:r>
          <w:rPr>
            <w:rStyle w:val="Hyperlink"/>
          </w:rPr>
          <w:t xml:space="preserve">EQUATOR Network</w:t>
        </w:r>
      </w:hyperlink>
      <w:r>
        <w:t xml:space="preserve">)</w:t>
      </w:r>
    </w:p>
    <w:bookmarkEnd w:id="1054"/>
    <w:bookmarkStart w:id="1055" w:name="manuscript-checklist-1"/>
    <w:p>
      <w:pPr>
        <w:pStyle w:val="Heading2"/>
      </w:pPr>
      <w:r>
        <w:t xml:space="preserve">24.5 Manuscript Checklist</w:t>
      </w:r>
    </w:p>
    <w:p>
      <w:pPr>
        <w:pStyle w:val="FirstParagraph"/>
      </w:pPr>
      <w:r>
        <w:t xml:space="preserve">Before submitting a manuscript:</w:t>
      </w:r>
    </w:p>
    <w:p>
      <w:pPr>
        <w:pStyle w:val="Compact"/>
        <w:numPr>
          <w:ilvl w:val="0"/>
          <w:numId w:val="1317"/>
        </w:numPr>
      </w:pPr>
      <w:r>
        <w:t xml:space="preserve">Completed relevant reporting checklist</w:t>
      </w:r>
    </w:p>
    <w:p>
      <w:pPr>
        <w:pStyle w:val="Compact"/>
        <w:numPr>
          <w:ilvl w:val="0"/>
          <w:numId w:val="1318"/>
        </w:numPr>
      </w:pPr>
      <w:r>
        <w:t xml:space="preserve">Results are reproducible (rerunning code replicates tables/figures exactly)</w:t>
      </w:r>
    </w:p>
    <w:p>
      <w:pPr>
        <w:pStyle w:val="Compact"/>
        <w:numPr>
          <w:ilvl w:val="0"/>
          <w:numId w:val="1319"/>
        </w:numPr>
      </w:pPr>
      <w:r>
        <w:t xml:space="preserve">Target journal selected</w:t>
      </w:r>
    </w:p>
    <w:p>
      <w:pPr>
        <w:pStyle w:val="Compact"/>
        <w:numPr>
          <w:ilvl w:val="0"/>
          <w:numId w:val="1320"/>
        </w:numPr>
      </w:pPr>
      <w:r>
        <w:t xml:space="preserve">Title is declarative and states findings clearly</w:t>
      </w:r>
    </w:p>
    <w:p>
      <w:pPr>
        <w:pStyle w:val="Compact"/>
        <w:numPr>
          <w:ilvl w:val="0"/>
          <w:numId w:val="1321"/>
        </w:numPr>
      </w:pPr>
      <w:r>
        <w:t xml:space="preserve">Word count meets journal requirements</w:t>
      </w:r>
    </w:p>
    <w:p>
      <w:pPr>
        <w:pStyle w:val="Compact"/>
        <w:numPr>
          <w:ilvl w:val="0"/>
          <w:numId w:val="1322"/>
        </w:numPr>
      </w:pPr>
      <w:r>
        <w:t xml:space="preserve">Manuscript follows journal formatting guidelines</w:t>
      </w:r>
    </w:p>
    <w:p>
      <w:pPr>
        <w:pStyle w:val="Compact"/>
        <w:numPr>
          <w:ilvl w:val="0"/>
          <w:numId w:val="1323"/>
        </w:numPr>
      </w:pPr>
      <w:r>
        <w:t xml:space="preserve">Consistent voice throughout (typically active voice)</w:t>
      </w:r>
    </w:p>
    <w:p>
      <w:pPr>
        <w:pStyle w:val="Compact"/>
        <w:numPr>
          <w:ilvl w:val="0"/>
          <w:numId w:val="1324"/>
        </w:numPr>
      </w:pPr>
      <w:r>
        <w:t xml:space="preserve">All figures and tables referenced in main text</w:t>
      </w:r>
    </w:p>
    <w:p>
      <w:pPr>
        <w:pStyle w:val="Compact"/>
        <w:numPr>
          <w:ilvl w:val="0"/>
          <w:numId w:val="1325"/>
        </w:numPr>
      </w:pPr>
      <w:r>
        <w:t xml:space="preserve">Captions for all figures and tables</w:t>
      </w:r>
    </w:p>
    <w:p>
      <w:pPr>
        <w:pStyle w:val="Compact"/>
        <w:numPr>
          <w:ilvl w:val="0"/>
          <w:numId w:val="1326"/>
        </w:numPr>
      </w:pPr>
      <w:r>
        <w:t xml:space="preserve">Tables/figures numbered by order of appearance</w:t>
      </w:r>
    </w:p>
    <w:p>
      <w:pPr>
        <w:pStyle w:val="Compact"/>
        <w:numPr>
          <w:ilvl w:val="0"/>
          <w:numId w:val="1327"/>
        </w:numPr>
      </w:pPr>
      <w:r>
        <w:t xml:space="preserve">Abbreviations defined at first use and used sparingly</w:t>
      </w:r>
    </w:p>
    <w:p>
      <w:pPr>
        <w:pStyle w:val="Compact"/>
        <w:numPr>
          <w:ilvl w:val="0"/>
          <w:numId w:val="132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9"/>
        </w:numPr>
      </w:pPr>
      <w:r>
        <w:t xml:space="preserve">Avoid directionless statements (specify direction of associations)</w:t>
      </w:r>
    </w:p>
    <w:p>
      <w:pPr>
        <w:pStyle w:val="Compact"/>
        <w:numPr>
          <w:ilvl w:val="0"/>
          <w:numId w:val="1330"/>
        </w:numPr>
      </w:pPr>
      <w:r>
        <w:t xml:space="preserve">Causal language only when supported by study design</w:t>
      </w:r>
    </w:p>
    <w:p>
      <w:pPr>
        <w:pStyle w:val="Compact"/>
        <w:numPr>
          <w:ilvl w:val="0"/>
          <w:numId w:val="133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2"/>
        </w:numPr>
      </w:pPr>
      <w:r>
        <w:t xml:space="preserve">Author contributions drafted using CRediT Taxonomy</w:t>
      </w:r>
    </w:p>
    <w:bookmarkEnd w:id="1055"/>
    <w:bookmarkStart w:id="1058"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8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5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5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3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3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3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58"/>
    <w:bookmarkStart w:id="1060"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4"/>
        </w:numPr>
      </w:pPr>
      <w:r>
        <w:rPr>
          <w:b/>
          <w:bCs/>
        </w:rPr>
        <w:t xml:space="preserve">Cite primary sources</w:t>
      </w:r>
      <w:r>
        <w:t xml:space="preserve"> </w:t>
      </w:r>
      <w:r>
        <w:t xml:space="preserve">for factual statements about established knowledge, methods, or findings</w:t>
      </w:r>
    </w:p>
    <w:p>
      <w:pPr>
        <w:pStyle w:val="Compact"/>
        <w:numPr>
          <w:ilvl w:val="0"/>
          <w:numId w:val="1334"/>
        </w:numPr>
      </w:pPr>
      <w:r>
        <w:rPr>
          <w:b/>
          <w:bCs/>
        </w:rPr>
        <w:t xml:space="preserve">Cite official documentation</w:t>
      </w:r>
      <w:r>
        <w:t xml:space="preserve"> </w:t>
      </w:r>
      <w:r>
        <w:t xml:space="preserve">when describing how software, tools, or systems work</w:t>
      </w:r>
    </w:p>
    <w:p>
      <w:pPr>
        <w:pStyle w:val="Compact"/>
        <w:numPr>
          <w:ilvl w:val="0"/>
          <w:numId w:val="133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5"/>
        </w:numPr>
      </w:pPr>
      <w:r>
        <w:rPr>
          <w:b/>
          <w:bCs/>
        </w:rPr>
        <w:t xml:space="preserve">Demonstrate directly</w:t>
      </w:r>
      <w:r>
        <w:t xml:space="preserve">: Show the behavior through experiments, data, or explicit examples</w:t>
      </w:r>
    </w:p>
    <w:p>
      <w:pPr>
        <w:pStyle w:val="Compact"/>
        <w:numPr>
          <w:ilvl w:val="0"/>
          <w:numId w:val="133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36"/>
        </w:numPr>
      </w:pPr>
      <w:r>
        <w:t xml:space="preserve">Builds reader trust and credibility</w:t>
      </w:r>
    </w:p>
    <w:p>
      <w:pPr>
        <w:pStyle w:val="Compact"/>
        <w:numPr>
          <w:ilvl w:val="0"/>
          <w:numId w:val="1336"/>
        </w:numPr>
      </w:pPr>
      <w:r>
        <w:t xml:space="preserve">Enables readers to verify information independently</w:t>
      </w:r>
    </w:p>
    <w:p>
      <w:pPr>
        <w:pStyle w:val="Compact"/>
        <w:numPr>
          <w:ilvl w:val="0"/>
          <w:numId w:val="1336"/>
        </w:numPr>
      </w:pPr>
      <w:r>
        <w:t xml:space="preserve">Maintains scientific rigor in all communications</w:t>
      </w:r>
    </w:p>
    <w:p>
      <w:pPr>
        <w:pStyle w:val="Compact"/>
        <w:numPr>
          <w:ilvl w:val="0"/>
          <w:numId w:val="133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59">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60"/>
    <w:bookmarkEnd w:id="1061"/>
    <w:bookmarkStart w:id="1146" w:name="references"/>
    <w:p>
      <w:pPr>
        <w:pStyle w:val="Heading1"/>
      </w:pPr>
      <w:r>
        <w:t xml:space="preserve">References</w:t>
      </w:r>
    </w:p>
    <w:bookmarkStart w:id="1145" w:name="refs"/>
    <w:bookmarkStart w:id="106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62">
        <w:r>
          <w:rPr>
            <w:rStyle w:val="Hyperlink"/>
          </w:rPr>
          <w:t xml:space="preserve">https://doi.org/10.1371/journal.pgph.0002269</w:t>
        </w:r>
      </w:hyperlink>
      <w:r>
        <w:t xml:space="preserve">.</w:t>
      </w:r>
    </w:p>
    <w:bookmarkEnd w:id="1063"/>
    <w:bookmarkStart w:id="106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64">
        <w:r>
          <w:rPr>
            <w:rStyle w:val="Hyperlink"/>
          </w:rPr>
          <w:t xml:space="preserve">https://doi.org/10.1038/d41586-019-01431-z</w:t>
        </w:r>
      </w:hyperlink>
      <w:r>
        <w:t xml:space="preserve">.</w:t>
      </w:r>
    </w:p>
    <w:bookmarkEnd w:id="1065"/>
    <w:bookmarkStart w:id="1067"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66">
        <w:r>
          <w:rPr>
            <w:rStyle w:val="Hyperlink"/>
          </w:rPr>
          <w:t xml:space="preserve">https://jadebc.github.io/lab-manual/</w:t>
        </w:r>
      </w:hyperlink>
      <w:r>
        <w:t xml:space="preserve">.</w:t>
      </w:r>
    </w:p>
    <w:bookmarkEnd w:id="1067"/>
    <w:bookmarkStart w:id="106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68">
        <w:r>
          <w:rPr>
            <w:rStyle w:val="Hyperlink"/>
          </w:rPr>
          <w:t xml:space="preserve">https://happygitwithr.com/</w:t>
        </w:r>
      </w:hyperlink>
      <w:r>
        <w:t xml:space="preserve">.</w:t>
      </w:r>
    </w:p>
    <w:bookmarkEnd w:id="1069"/>
    <w:bookmarkStart w:id="107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8">
        <w:r>
          <w:rPr>
            <w:rStyle w:val="Hyperlink"/>
          </w:rPr>
          <w:t xml:space="preserve">https://reprex.tidyverse.org/</w:t>
        </w:r>
      </w:hyperlink>
      <w:r>
        <w:t xml:space="preserve">.</w:t>
      </w:r>
    </w:p>
    <w:bookmarkEnd w:id="1070"/>
    <w:bookmarkStart w:id="107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71">
        <w:r>
          <w:rPr>
            <w:rStyle w:val="Hyperlink"/>
          </w:rPr>
          <w:t xml:space="preserve">https://doi.org/10.1038/s41467-020-19160-7</w:t>
        </w:r>
      </w:hyperlink>
      <w:r>
        <w:t xml:space="preserve">.</w:t>
      </w:r>
    </w:p>
    <w:bookmarkEnd w:id="1072"/>
    <w:bookmarkStart w:id="107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73">
        <w:r>
          <w:rPr>
            <w:rStyle w:val="Hyperlink"/>
          </w:rPr>
          <w:t xml:space="preserve">http://creativecommons.org/licenses/by-nc/4.0/</w:t>
        </w:r>
      </w:hyperlink>
      <w:r>
        <w:t xml:space="preserve">.</w:t>
      </w:r>
    </w:p>
    <w:bookmarkEnd w:id="1074"/>
    <w:bookmarkStart w:id="1076" w:name="ref-credit"/>
    <w:p>
      <w:pPr>
        <w:pStyle w:val="Bibliography"/>
      </w:pPr>
      <w:r>
        <w:t xml:space="preserve">“CRediT: Contributor Roles Taxonomy.”</w:t>
      </w:r>
      <w:r>
        <w:t xml:space="preserve"> </w:t>
      </w:r>
      <w:r>
        <w:t xml:space="preserve">n.d. PLOS ONE.</w:t>
      </w:r>
      <w:r>
        <w:t xml:space="preserve"> </w:t>
      </w:r>
      <w:hyperlink r:id="rId1075">
        <w:r>
          <w:rPr>
            <w:rStyle w:val="Hyperlink"/>
          </w:rPr>
          <w:t xml:space="preserve">https://journals.plos.org/plosone/s/authorship</w:t>
        </w:r>
      </w:hyperlink>
      <w:r>
        <w:t xml:space="preserve">.</w:t>
      </w:r>
    </w:p>
    <w:bookmarkEnd w:id="1076"/>
    <w:bookmarkStart w:id="1078" w:name="ref-dryad"/>
    <w:p>
      <w:pPr>
        <w:pStyle w:val="Bibliography"/>
      </w:pPr>
      <w:r>
        <w:t xml:space="preserve">“Dryad Digital Repository.”</w:t>
      </w:r>
      <w:r>
        <w:t xml:space="preserve"> </w:t>
      </w:r>
      <w:r>
        <w:t xml:space="preserve">n.d. Dryad.</w:t>
      </w:r>
      <w:r>
        <w:t xml:space="preserve"> </w:t>
      </w:r>
      <w:hyperlink r:id="rId1077">
        <w:r>
          <w:rPr>
            <w:rStyle w:val="Hyperlink"/>
          </w:rPr>
          <w:t xml:space="preserve">https://datadryad.org/</w:t>
        </w:r>
      </w:hyperlink>
      <w:r>
        <w:t xml:space="preserve">.</w:t>
      </w:r>
    </w:p>
    <w:bookmarkEnd w:id="1078"/>
    <w:bookmarkStart w:id="107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79"/>
    <w:bookmarkStart w:id="108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80">
        <w:r>
          <w:rPr>
            <w:rStyle w:val="Hyperlink"/>
          </w:rPr>
          <w:t xml:space="preserve">https://doi.org/10.1201/9781003029878</w:t>
        </w:r>
      </w:hyperlink>
      <w:r>
        <w:t xml:space="preserve">.</w:t>
      </w:r>
    </w:p>
    <w:bookmarkEnd w:id="1081"/>
    <w:bookmarkStart w:id="1082"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47">
        <w:r>
          <w:rPr>
            <w:rStyle w:val="Hyperlink"/>
          </w:rPr>
          <w:t xml:space="preserve">https://github.com/orgs/quarto-dev/discussions/6085</w:t>
        </w:r>
      </w:hyperlink>
      <w:r>
        <w:t xml:space="preserve">.</w:t>
      </w:r>
    </w:p>
    <w:bookmarkEnd w:id="1082"/>
    <w:bookmarkStart w:id="1084" w:name="ref-githubdesktop"/>
    <w:p>
      <w:pPr>
        <w:pStyle w:val="Bibliography"/>
      </w:pPr>
      <w:r>
        <w:t xml:space="preserve">“GitHub Desktop.”</w:t>
      </w:r>
      <w:r>
        <w:t xml:space="preserve"> </w:t>
      </w:r>
      <w:r>
        <w:t xml:space="preserve">n.d. GitHub.</w:t>
      </w:r>
      <w:r>
        <w:t xml:space="preserve"> </w:t>
      </w:r>
      <w:hyperlink r:id="rId1083">
        <w:r>
          <w:rPr>
            <w:rStyle w:val="Hyperlink"/>
          </w:rPr>
          <w:t xml:space="preserve">https://desktop.github.com/</w:t>
        </w:r>
      </w:hyperlink>
      <w:r>
        <w:t xml:space="preserve">.</w:t>
      </w:r>
    </w:p>
    <w:bookmarkEnd w:id="1084"/>
    <w:bookmarkStart w:id="1086" w:name="ref-plos_data"/>
    <w:p>
      <w:pPr>
        <w:pStyle w:val="Bibliography"/>
      </w:pPr>
      <w:r>
        <w:t xml:space="preserve">“How to Store and Manage Your Data.”</w:t>
      </w:r>
      <w:r>
        <w:t xml:space="preserve"> </w:t>
      </w:r>
      <w:r>
        <w:t xml:space="preserve">n.d. PLOS.</w:t>
      </w:r>
      <w:r>
        <w:t xml:space="preserve"> </w:t>
      </w:r>
      <w:hyperlink r:id="rId1085">
        <w:r>
          <w:rPr>
            <w:rStyle w:val="Hyperlink"/>
          </w:rPr>
          <w:t xml:space="preserve">https://plos.org/resource/how-to-store-and-manage-your-data/</w:t>
        </w:r>
      </w:hyperlink>
      <w:r>
        <w:t xml:space="preserve">.</w:t>
      </w:r>
    </w:p>
    <w:bookmarkEnd w:id="1086"/>
    <w:bookmarkStart w:id="108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087"/>
    <w:bookmarkStart w:id="108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88"/>
    <w:bookmarkStart w:id="109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89">
        <w:r>
          <w:rPr>
            <w:rStyle w:val="Hyperlink"/>
          </w:rPr>
          <w:t xml:space="preserve">https://mentors.fm/2019/08/13/think-and-write-with-leslie-lamport/</w:t>
        </w:r>
      </w:hyperlink>
      <w:r>
        <w:t xml:space="preserve">.</w:t>
      </w:r>
    </w:p>
    <w:bookmarkEnd w:id="1090"/>
    <w:bookmarkStart w:id="1091"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091"/>
    <w:bookmarkStart w:id="1092" w:name="ref-medRxiv"/>
    <w:p>
      <w:pPr>
        <w:pStyle w:val="Bibliography"/>
      </w:pPr>
      <w:r>
        <w:t xml:space="preserve">“medRxiv: The Preprint Server for Health Sciences.”</w:t>
      </w:r>
      <w:r>
        <w:t xml:space="preserve"> </w:t>
      </w:r>
      <w:r>
        <w:t xml:space="preserve">n.d. Cold Spring Harbor Laboratory.</w:t>
      </w:r>
      <w:r>
        <w:t xml:space="preserve"> </w:t>
      </w:r>
      <w:hyperlink r:id="rId1051">
        <w:r>
          <w:rPr>
            <w:rStyle w:val="Hyperlink"/>
          </w:rPr>
          <w:t xml:space="preserve">https://www.medrxiv.org/</w:t>
        </w:r>
      </w:hyperlink>
      <w:r>
        <w:t xml:space="preserve">.</w:t>
      </w:r>
    </w:p>
    <w:bookmarkEnd w:id="1092"/>
    <w:bookmarkStart w:id="109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93">
        <w:r>
          <w:rPr>
            <w:rStyle w:val="Hyperlink"/>
          </w:rPr>
          <w:t xml:space="preserve">https://doi.org/10.1038/467775a</w:t>
        </w:r>
      </w:hyperlink>
      <w:r>
        <w:t xml:space="preserve">.</w:t>
      </w:r>
    </w:p>
    <w:bookmarkEnd w:id="1094"/>
    <w:bookmarkStart w:id="109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95">
        <w:r>
          <w:rPr>
            <w:rStyle w:val="Hyperlink"/>
          </w:rPr>
          <w:t xml:space="preserve">https://doi.org/10.1038/s41562-016-0021</w:t>
        </w:r>
      </w:hyperlink>
      <w:r>
        <w:t xml:space="preserve">.</w:t>
      </w:r>
    </w:p>
    <w:bookmarkEnd w:id="1096"/>
    <w:bookmarkStart w:id="109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97">
        <w:r>
          <w:rPr>
            <w:rStyle w:val="Hyperlink"/>
          </w:rPr>
          <w:t xml:space="preserve">https://doi.org/10.1038/526182a</w:t>
        </w:r>
      </w:hyperlink>
      <w:r>
        <w:t xml:space="preserve">.</w:t>
      </w:r>
    </w:p>
    <w:bookmarkEnd w:id="1098"/>
    <w:bookmarkStart w:id="1100" w:name="ref-osf"/>
    <w:p>
      <w:pPr>
        <w:pStyle w:val="Bibliography"/>
      </w:pPr>
      <w:r>
        <w:t xml:space="preserve">“Open Science Framework.”</w:t>
      </w:r>
      <w:r>
        <w:t xml:space="preserve"> </w:t>
      </w:r>
      <w:r>
        <w:t xml:space="preserve">n.d. Center for Open Science.</w:t>
      </w:r>
      <w:r>
        <w:t xml:space="preserve"> </w:t>
      </w:r>
      <w:hyperlink r:id="rId1099">
        <w:r>
          <w:rPr>
            <w:rStyle w:val="Hyperlink"/>
          </w:rPr>
          <w:t xml:space="preserve">https://osf.io/</w:t>
        </w:r>
      </w:hyperlink>
      <w:r>
        <w:t xml:space="preserve">.</w:t>
      </w:r>
    </w:p>
    <w:bookmarkEnd w:id="1100"/>
    <w:bookmarkStart w:id="110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46">
        <w:r>
          <w:rPr>
            <w:rStyle w:val="Hyperlink"/>
          </w:rPr>
          <w:t xml:space="preserve">https://github.com/quarto-dev/quarto-cli/issues/3809</w:t>
        </w:r>
      </w:hyperlink>
      <w:r>
        <w:t xml:space="preserve">.</w:t>
      </w:r>
    </w:p>
    <w:bookmarkEnd w:id="1101"/>
    <w:bookmarkStart w:id="1103" w:name="ref-githubaccountarchive"/>
    <w:p>
      <w:pPr>
        <w:pStyle w:val="Bibliography"/>
      </w:pPr>
      <w:r>
        <w:t xml:space="preserve">“Requesting an Archive of Your Personal Account’s Data.”</w:t>
      </w:r>
      <w:r>
        <w:t xml:space="preserve"> </w:t>
      </w:r>
      <w:r>
        <w:t xml:space="preserve">n.d. GitHub.</w:t>
      </w:r>
      <w:r>
        <w:t xml:space="preserve"> </w:t>
      </w:r>
      <w:hyperlink r:id="rId1102">
        <w:r>
          <w:rPr>
            <w:rStyle w:val="Hyperlink"/>
          </w:rPr>
          <w:t xml:space="preserve">https://docs.github.com/en/get-started/archiving-your-github-personal-account-and-public-repositories/requesting-an-archive-of-your-personal-accounts-data</w:t>
        </w:r>
      </w:hyperlink>
      <w:r>
        <w:t xml:space="preserve">.</w:t>
      </w:r>
    </w:p>
    <w:bookmarkEnd w:id="1103"/>
    <w:bookmarkStart w:id="1105" w:name="ref-githuborgmigrations"/>
    <w:p>
      <w:pPr>
        <w:pStyle w:val="Bibliography"/>
      </w:pPr>
      <w:r>
        <w:t xml:space="preserve">“REST API Endpoints for Organization Migrations.”</w:t>
      </w:r>
      <w:r>
        <w:t xml:space="preserve"> </w:t>
      </w:r>
      <w:r>
        <w:t xml:space="preserve">n.d. GitHub.</w:t>
      </w:r>
      <w:r>
        <w:t xml:space="preserve"> </w:t>
      </w:r>
      <w:hyperlink r:id="rId1104">
        <w:r>
          <w:rPr>
            <w:rStyle w:val="Hyperlink"/>
          </w:rPr>
          <w:t xml:space="preserve">https://docs.github.com/en/rest/migrations/orgs</w:t>
        </w:r>
      </w:hyperlink>
      <w:r>
        <w:t xml:space="preserve">.</w:t>
      </w:r>
    </w:p>
    <w:bookmarkEnd w:id="1105"/>
    <w:bookmarkStart w:id="1107" w:name="ref-githubusermigrations"/>
    <w:p>
      <w:pPr>
        <w:pStyle w:val="Bibliography"/>
      </w:pPr>
      <w:r>
        <w:t xml:space="preserve">“REST API Endpoints for User Migrations.”</w:t>
      </w:r>
      <w:r>
        <w:t xml:space="preserve"> </w:t>
      </w:r>
      <w:r>
        <w:t xml:space="preserve">n.d. GitHub.</w:t>
      </w:r>
      <w:r>
        <w:t xml:space="preserve"> </w:t>
      </w:r>
      <w:hyperlink r:id="rId1106">
        <w:r>
          <w:rPr>
            <w:rStyle w:val="Hyperlink"/>
          </w:rPr>
          <w:t xml:space="preserve">https://docs.github.com/en/rest/migrations/users</w:t>
        </w:r>
      </w:hyperlink>
      <w:r>
        <w:t xml:space="preserve">.</w:t>
      </w:r>
    </w:p>
    <w:bookmarkEnd w:id="1107"/>
    <w:bookmarkStart w:id="1109" w:name="ref-gitfixum"/>
    <w:p>
      <w:pPr>
        <w:pStyle w:val="Bibliography"/>
      </w:pPr>
      <w:r>
        <w:t xml:space="preserve">Robertson, Seth. n.d.</w:t>
      </w:r>
      <w:r>
        <w:t xml:space="preserve"> </w:t>
      </w:r>
      <w:r>
        <w:t xml:space="preserve">“On Undoing, Fixing, or Removing Commits in Git.”</w:t>
      </w:r>
      <w:r>
        <w:t xml:space="preserve"> </w:t>
      </w:r>
      <w:hyperlink r:id="rId1108">
        <w:r>
          <w:rPr>
            <w:rStyle w:val="Hyperlink"/>
          </w:rPr>
          <w:t xml:space="preserve">https://sethrobertson.github.io/GitFixUm/fixup.html</w:t>
        </w:r>
      </w:hyperlink>
      <w:r>
        <w:t xml:space="preserve">.</w:t>
      </w:r>
    </w:p>
    <w:bookmarkEnd w:id="1109"/>
    <w:bookmarkStart w:id="111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10">
        <w:r>
          <w:rPr>
            <w:rStyle w:val="Hyperlink"/>
          </w:rPr>
          <w:t xml:space="preserve">https://doi.org/10.1371/journal.pcbi.1003833</w:t>
        </w:r>
      </w:hyperlink>
      <w:r>
        <w:t xml:space="preserve">.</w:t>
      </w:r>
    </w:p>
    <w:bookmarkEnd w:id="1111"/>
    <w:bookmarkStart w:id="111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12">
        <w:r>
          <w:rPr>
            <w:rStyle w:val="Hyperlink"/>
          </w:rPr>
          <w:t xml:space="preserve">https://doi.org/10.1038/d41586-019-02918-5</w:t>
        </w:r>
      </w:hyperlink>
      <w:r>
        <w:t xml:space="preserve">.</w:t>
      </w:r>
    </w:p>
    <w:bookmarkEnd w:id="1113"/>
    <w:bookmarkStart w:id="1115" w:name="ref-slurm-salloc"/>
    <w:p>
      <w:pPr>
        <w:pStyle w:val="Bibliography"/>
      </w:pPr>
      <w:r>
        <w:t xml:space="preserve">“Slurm Workload Manager: Salloc Documentation.”</w:t>
      </w:r>
      <w:r>
        <w:t xml:space="preserve"> </w:t>
      </w:r>
      <w:r>
        <w:t xml:space="preserve">n.d.-a. SchedMD.</w:t>
      </w:r>
      <w:r>
        <w:t xml:space="preserve"> </w:t>
      </w:r>
      <w:hyperlink r:id="rId1114">
        <w:r>
          <w:rPr>
            <w:rStyle w:val="Hyperlink"/>
          </w:rPr>
          <w:t xml:space="preserve">https://slurm.schedmd.com/salloc.html</w:t>
        </w:r>
      </w:hyperlink>
      <w:r>
        <w:t xml:space="preserve">.</w:t>
      </w:r>
    </w:p>
    <w:bookmarkEnd w:id="1115"/>
    <w:bookmarkStart w:id="1117" w:name="ref-slurm-sattach"/>
    <w:p>
      <w:pPr>
        <w:pStyle w:val="Bibliography"/>
      </w:pPr>
      <w:r>
        <w:t xml:space="preserve">“Slurm Workload Manager: Sattach Documentation.”</w:t>
      </w:r>
      <w:r>
        <w:t xml:space="preserve"> </w:t>
      </w:r>
      <w:r>
        <w:t xml:space="preserve">n.d.-b. SchedMD.</w:t>
      </w:r>
      <w:r>
        <w:t xml:space="preserve"> </w:t>
      </w:r>
      <w:hyperlink r:id="rId1116">
        <w:r>
          <w:rPr>
            <w:rStyle w:val="Hyperlink"/>
          </w:rPr>
          <w:t xml:space="preserve">https://slurm.schedmd.com/sattach.html</w:t>
        </w:r>
      </w:hyperlink>
      <w:r>
        <w:t xml:space="preserve">.</w:t>
      </w:r>
    </w:p>
    <w:bookmarkEnd w:id="1117"/>
    <w:bookmarkStart w:id="1119" w:name="ref-slurm"/>
    <w:p>
      <w:pPr>
        <w:pStyle w:val="Bibliography"/>
      </w:pPr>
      <w:r>
        <w:t xml:space="preserve">“Slurm Workload Manager: Sbatch Documentation.”</w:t>
      </w:r>
      <w:r>
        <w:t xml:space="preserve"> </w:t>
      </w:r>
      <w:r>
        <w:t xml:space="preserve">n.d.-c. SchedMD.</w:t>
      </w:r>
      <w:r>
        <w:t xml:space="preserve"> </w:t>
      </w:r>
      <w:hyperlink r:id="rId1118">
        <w:r>
          <w:rPr>
            <w:rStyle w:val="Hyperlink"/>
          </w:rPr>
          <w:t xml:space="preserve">https://slurm.schedmd.com/sbatch.html</w:t>
        </w:r>
      </w:hyperlink>
      <w:r>
        <w:t xml:space="preserve">.</w:t>
      </w:r>
    </w:p>
    <w:bookmarkEnd w:id="1119"/>
    <w:bookmarkStart w:id="1121" w:name="ref-slurm-squeue"/>
    <w:p>
      <w:pPr>
        <w:pStyle w:val="Bibliography"/>
      </w:pPr>
      <w:r>
        <w:t xml:space="preserve">“Slurm Workload Manager: Squeue Documentation.”</w:t>
      </w:r>
      <w:r>
        <w:t xml:space="preserve"> </w:t>
      </w:r>
      <w:r>
        <w:t xml:space="preserve">n.d.-d. SchedMD.</w:t>
      </w:r>
      <w:r>
        <w:t xml:space="preserve"> </w:t>
      </w:r>
      <w:hyperlink r:id="rId1120">
        <w:r>
          <w:rPr>
            <w:rStyle w:val="Hyperlink"/>
          </w:rPr>
          <w:t xml:space="preserve">https://slurm.schedmd.com/squeue.html</w:t>
        </w:r>
      </w:hyperlink>
      <w:r>
        <w:t xml:space="preserve">.</w:t>
      </w:r>
    </w:p>
    <w:bookmarkEnd w:id="1121"/>
    <w:bookmarkStart w:id="1123" w:name="ref-slurm-srun"/>
    <w:p>
      <w:pPr>
        <w:pStyle w:val="Bibliography"/>
      </w:pPr>
      <w:r>
        <w:t xml:space="preserve">“Slurm Workload Manager: Srun Documentation.”</w:t>
      </w:r>
      <w:r>
        <w:t xml:space="preserve"> </w:t>
      </w:r>
      <w:r>
        <w:t xml:space="preserve">n.d.-e. SchedMD.</w:t>
      </w:r>
      <w:r>
        <w:t xml:space="preserve"> </w:t>
      </w:r>
      <w:hyperlink r:id="rId1122">
        <w:r>
          <w:rPr>
            <w:rStyle w:val="Hyperlink"/>
          </w:rPr>
          <w:t xml:space="preserve">https://slurm.schedmd.com/srun.html</w:t>
        </w:r>
      </w:hyperlink>
      <w:r>
        <w:t xml:space="preserve">.</w:t>
      </w:r>
    </w:p>
    <w:bookmarkEnd w:id="1123"/>
    <w:bookmarkStart w:id="1125" w:name="ref-openssh-ssh-config"/>
    <w:p>
      <w:pPr>
        <w:pStyle w:val="Bibliography"/>
      </w:pPr>
      <w:r>
        <w:t xml:space="preserve">“Ssh_config(5) Manual Page.”</w:t>
      </w:r>
      <w:r>
        <w:t xml:space="preserve"> </w:t>
      </w:r>
      <w:r>
        <w:t xml:space="preserve">n.d. OpenBSD.</w:t>
      </w:r>
      <w:r>
        <w:t xml:space="preserve"> </w:t>
      </w:r>
      <w:hyperlink r:id="rId1124">
        <w:r>
          <w:rPr>
            <w:rStyle w:val="Hyperlink"/>
          </w:rPr>
          <w:t xml:space="preserve">https://man.openbsd.org/ssh_config</w:t>
        </w:r>
      </w:hyperlink>
      <w:r>
        <w:t xml:space="preserve">.</w:t>
      </w:r>
    </w:p>
    <w:bookmarkEnd w:id="1125"/>
    <w:bookmarkStart w:id="1127" w:name="ref-openssh-ssh-config-debian"/>
    <w:p>
      <w:pPr>
        <w:pStyle w:val="Bibliography"/>
      </w:pPr>
      <w:r>
        <w:t xml:space="preserve">“Ssh_config(5) Manual Page, Debian Edition.”</w:t>
      </w:r>
      <w:r>
        <w:t xml:space="preserve"> </w:t>
      </w:r>
      <w:r>
        <w:t xml:space="preserve">n.d. Debian Project.</w:t>
      </w:r>
      <w:r>
        <w:t xml:space="preserve"> </w:t>
      </w:r>
      <w:hyperlink r:id="rId1126">
        <w:r>
          <w:rPr>
            <w:rStyle w:val="Hyperlink"/>
          </w:rPr>
          <w:t xml:space="preserve">https://manpages.debian.org/stable/openssh-client/ssh_config.5.en.html</w:t>
        </w:r>
      </w:hyperlink>
      <w:r>
        <w:t xml:space="preserve">.</w:t>
      </w:r>
    </w:p>
    <w:bookmarkEnd w:id="1127"/>
    <w:bookmarkStart w:id="112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28">
        <w:r>
          <w:rPr>
            <w:rStyle w:val="Hyperlink"/>
          </w:rPr>
          <w:t xml:space="preserve">https://doi.org/10.1038/d41586-019-00067-3</w:t>
        </w:r>
      </w:hyperlink>
      <w:r>
        <w:t xml:space="preserve">.</w:t>
      </w:r>
    </w:p>
    <w:bookmarkEnd w:id="1129"/>
    <w:bookmarkStart w:id="113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62">
        <w:r>
          <w:rPr>
            <w:rStyle w:val="Hyperlink"/>
          </w:rPr>
          <w:t xml:space="preserve">https://code-review.tidyverse.org/</w:t>
        </w:r>
      </w:hyperlink>
      <w:r>
        <w:t xml:space="preserve">.</w:t>
      </w:r>
    </w:p>
    <w:bookmarkEnd w:id="1130"/>
    <w:bookmarkStart w:id="113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31">
        <w:r>
          <w:rPr>
            <w:rStyle w:val="Hyperlink"/>
          </w:rPr>
          <w:t xml:space="preserve">https://doi.org/10.1038/d41586-021-03603-2</w:t>
        </w:r>
      </w:hyperlink>
      <w:r>
        <w:t xml:space="preserve">.</w:t>
      </w:r>
    </w:p>
    <w:bookmarkEnd w:id="1132"/>
    <w:bookmarkStart w:id="113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33">
        <w:r>
          <w:rPr>
            <w:rStyle w:val="Hyperlink"/>
          </w:rPr>
          <w:t xml:space="preserve">https://doi.org/10.1201/9781351201315</w:t>
        </w:r>
      </w:hyperlink>
      <w:r>
        <w:t xml:space="preserve">.</w:t>
      </w:r>
    </w:p>
    <w:bookmarkEnd w:id="1134"/>
    <w:bookmarkStart w:id="113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35">
        <w:r>
          <w:rPr>
            <w:rStyle w:val="Hyperlink"/>
          </w:rPr>
          <w:t xml:space="preserve">https://mastering-shiny.org/</w:t>
        </w:r>
      </w:hyperlink>
      <w:r>
        <w:t xml:space="preserve">.</w:t>
      </w:r>
    </w:p>
    <w:bookmarkEnd w:id="1136"/>
    <w:bookmarkStart w:id="113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9">
        <w:r>
          <w:rPr>
            <w:rStyle w:val="Hyperlink"/>
          </w:rPr>
          <w:t xml:space="preserve">https://style.tidyverse.org/</w:t>
        </w:r>
      </w:hyperlink>
      <w:r>
        <w:t xml:space="preserve">.</w:t>
      </w:r>
    </w:p>
    <w:bookmarkEnd w:id="1137"/>
    <w:bookmarkStart w:id="113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38">
        <w:r>
          <w:rPr>
            <w:rStyle w:val="Hyperlink"/>
          </w:rPr>
          <w:t xml:space="preserve">https://design.tidyverse.org/</w:t>
        </w:r>
      </w:hyperlink>
      <w:r>
        <w:t xml:space="preserve">.</w:t>
      </w:r>
    </w:p>
    <w:bookmarkEnd w:id="1139"/>
    <w:bookmarkStart w:id="114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40">
        <w:r>
          <w:rPr>
            <w:rStyle w:val="Hyperlink"/>
          </w:rPr>
          <w:t xml:space="preserve">https://r-pkgs.org/</w:t>
        </w:r>
      </w:hyperlink>
      <w:r>
        <w:t xml:space="preserve">.</w:t>
      </w:r>
    </w:p>
    <w:bookmarkEnd w:id="1141"/>
    <w:bookmarkStart w:id="114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42">
        <w:r>
          <w:rPr>
            <w:rStyle w:val="Hyperlink"/>
          </w:rPr>
          <w:t xml:space="preserve">https://r4ds.hadley.nz/</w:t>
        </w:r>
      </w:hyperlink>
      <w:r>
        <w:t xml:space="preserve">.</w:t>
      </w:r>
    </w:p>
    <w:bookmarkEnd w:id="1143"/>
    <w:bookmarkStart w:id="114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44"/>
    <w:bookmarkEnd w:id="1145"/>
    <w:p>
      <w:r>
        <w:br w:type="page"/>
      </w:r>
    </w:p>
    <w:bookmarkEnd w:id="1146"/>
    <w:bookmarkStart w:id="114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47">
        <w:r>
          <w:rPr>
            <w:rStyle w:val="Hyperlink"/>
          </w:rPr>
          <w:t xml:space="preserve">https://ucd-serg.github.io/lab-manual/appendix-copilot-instructions.html</w:t>
        </w:r>
      </w:hyperlink>
    </w:p>
    <w:p>
      <w:r>
        <w:br w:type="page"/>
      </w:r>
    </w:p>
    <w:bookmarkEnd w:id="1148"/>
    <w:bookmarkStart w:id="115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49">
        <w:r>
          <w:rPr>
            <w:rStyle w:val="Hyperlink"/>
          </w:rPr>
          <w:t xml:space="preserve">https://ucd-serg.github.io/lab-manual/appendix-copilot-setup-steps.html</w:t>
        </w:r>
      </w:hyperlink>
    </w:p>
    <w:p>
      <w:r>
        <w:br w:type="page"/>
      </w:r>
    </w:p>
    <w:bookmarkEnd w:id="1150"/>
    <w:bookmarkStart w:id="115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37"/>
        </w:numPr>
      </w:pPr>
      <w:r>
        <w:rPr>
          <w:b/>
          <w:bCs/>
        </w:rPr>
        <w:t xml:space="preserve">Branch:</w:t>
      </w:r>
      <w:r>
        <w:t xml:space="preserve"> </w:t>
      </w:r>
      <w:r>
        <w:t xml:space="preserve">HEAD</w:t>
      </w:r>
    </w:p>
    <w:p>
      <w:pPr>
        <w:pStyle w:val="Compact"/>
        <w:numPr>
          <w:ilvl w:val="0"/>
          <w:numId w:val="1337"/>
        </w:numPr>
      </w:pPr>
      <w:r>
        <w:rPr>
          <w:b/>
          <w:bCs/>
        </w:rPr>
        <w:t xml:space="preserve">Commit:</w:t>
      </w:r>
      <w:r>
        <w:t xml:space="preserve"> </w:t>
      </w:r>
      <w:r>
        <w:t xml:space="preserve">f203b2e</w:t>
      </w:r>
    </w:p>
    <w:p>
      <w:pPr>
        <w:pStyle w:val="Compact"/>
        <w:numPr>
          <w:ilvl w:val="0"/>
          <w:numId w:val="1337"/>
        </w:numPr>
      </w:pPr>
      <w:r>
        <w:rPr>
          <w:b/>
          <w:bCs/>
        </w:rPr>
        <w:t xml:space="preserve">Full commit hash:</w:t>
      </w:r>
      <w:r>
        <w:t xml:space="preserve"> </w:t>
      </w:r>
      <w:r>
        <w:t xml:space="preserve">f203b2ee7140502fb6a3b15798378a237261f631</w:t>
      </w:r>
    </w:p>
    <w:p>
      <w:pPr>
        <w:pStyle w:val="Compact"/>
        <w:numPr>
          <w:ilvl w:val="0"/>
          <w:numId w:val="1337"/>
        </w:numPr>
      </w:pPr>
      <w:r>
        <w:rPr>
          <w:b/>
          <w:bCs/>
        </w:rPr>
        <w:t xml:space="preserve">Commit date:</w:t>
      </w:r>
      <w:r>
        <w:t xml:space="preserve"> </w:t>
      </w:r>
      <w:r>
        <w:t xml:space="preserve">2026-09-02 09:59:50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1"/>
  </w:num>
  <w:num w:numId="1334">
    <w:abstractNumId w:val="991"/>
  </w:num>
  <w:num w:numId="1335">
    <w:abstractNumId w:val="991"/>
  </w:num>
  <w:num w:numId="1336">
    <w:abstractNumId w:val="991"/>
  </w:num>
  <w:num w:numId="13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39" Target="media/rId439.png" /><Relationship Type="http://schemas.openxmlformats.org/officeDocument/2006/relationships/image" Id="rId707" Target="media/rId707.png" /><Relationship Type="http://schemas.openxmlformats.org/officeDocument/2006/relationships/image" Id="rId465" Target="media/rId465.png" /><Relationship Type="http://schemas.openxmlformats.org/officeDocument/2006/relationships/image" Id="rId746" Target="media/rId746.jpg" /><Relationship Type="http://schemas.openxmlformats.org/officeDocument/2006/relationships/image" Id="rId768" Target="media/rId768.png" /><Relationship Type="http://schemas.openxmlformats.org/officeDocument/2006/relationships/image" Id="rId580" Target="media/rId580.png" /><Relationship Type="http://schemas.openxmlformats.org/officeDocument/2006/relationships/image" Id="rId585" Target="media/rId585.png" /><Relationship Type="http://schemas.openxmlformats.org/officeDocument/2006/relationships/image" Id="rId669" Target="media/rId669.png" /><Relationship Type="http://schemas.openxmlformats.org/officeDocument/2006/relationships/image" Id="rId674" Target="media/rId674.png" /><Relationship Type="http://schemas.openxmlformats.org/officeDocument/2006/relationships/hyperlink" Id="rId394" Target="../../skills/measure-performance/SKILL.md" TargetMode="External" /><Relationship Type="http://schemas.openxmlformats.org/officeDocument/2006/relationships/hyperlink" Id="rId399" Target="../principles/dont-reinvent-wheel.md" TargetMode="External" /><Relationship Type="http://schemas.openxmlformats.org/officeDocument/2006/relationships/hyperlink" Id="rId404" Target="../workflow/algorithmatize-checks.md" TargetMode="External" /><Relationship Type="http://schemas.openxmlformats.org/officeDocument/2006/relationships/hyperlink" Id="rId221" Target="@sec-avoid-nesting" TargetMode="External" /><Relationship Type="http://schemas.openxmlformats.org/officeDocument/2006/relationships/hyperlink" Id="rId33" Target="@sec-collab-dev" TargetMode="External" /><Relationship Type="http://schemas.openxmlformats.org/officeDocument/2006/relationships/hyperlink" Id="rId1015" Target="@sec-show-dont-tell" TargetMode="External" /><Relationship Type="http://schemas.openxmlformats.org/officeDocument/2006/relationships/hyperlink" Id="rId407" Target="ascii-punctuation-in-source.md" TargetMode="External" /><Relationship Type="http://schemas.openxmlformats.org/officeDocument/2006/relationships/hyperlink" Id="rId88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77" Target="http://adv-r.had.co.nz/Style.html" TargetMode="External" /><Relationship Type="http://schemas.openxmlformats.org/officeDocument/2006/relationships/hyperlink" Id="rId1019" Target="http://colorbrewer2.org/" TargetMode="External" /><Relationship Type="http://schemas.openxmlformats.org/officeDocument/2006/relationships/hyperlink" Id="rId1073" Target="http://creativecommons.org/licenses/by-nc/4.0/" TargetMode="External" /><Relationship Type="http://schemas.openxmlformats.org/officeDocument/2006/relationships/hyperlink" Id="rId436" Target="http://styler.r-lib.org/articles/customizing_styler.html" TargetMode="External" /><Relationship Type="http://schemas.openxmlformats.org/officeDocument/2006/relationships/hyperlink" Id="rId95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97" Target="https://about.codecov.io" TargetMode="External" /><Relationship Type="http://schemas.openxmlformats.org/officeDocument/2006/relationships/hyperlink" Id="rId619" Target="https://about.gitlab.com/" TargetMode="External" /><Relationship Type="http://schemas.openxmlformats.org/officeDocument/2006/relationships/hyperlink" Id="rId354" Target="https://adv-r.hadley.nz/evaluation.html" TargetMode="External" /><Relationship Type="http://schemas.openxmlformats.org/officeDocument/2006/relationships/hyperlink" Id="rId393"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55"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9"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7" Target="https://callr.r-lib.org/" TargetMode="External" /><Relationship Type="http://schemas.openxmlformats.org/officeDocument/2006/relationships/hyperlink" Id="rId592" Target="https://cli.github.com/" TargetMode="External" /><Relationship Type="http://schemas.openxmlformats.org/officeDocument/2006/relationships/hyperlink" Id="rId276" Target="https://cli.r-lib.org/" TargetMode="External" /><Relationship Type="http://schemas.openxmlformats.org/officeDocument/2006/relationships/hyperlink" Id="rId662" Target="https://code-review.tidyverse.org/" TargetMode="External" /><Relationship Type="http://schemas.openxmlformats.org/officeDocument/2006/relationships/hyperlink" Id="rId983" Target="https://code.claude.com/docs/en/claude-code-on-the-web#auto-fix-pull-requests" TargetMode="External" /><Relationship Type="http://schemas.openxmlformats.org/officeDocument/2006/relationships/hyperlink" Id="rId984" Target="https://code.claude.com/docs/en/workflows" TargetMode="External" /><Relationship Type="http://schemas.openxmlformats.org/officeDocument/2006/relationships/hyperlink" Id="rId191" Target="https://cognitect.com/blog/2011/11/15/documenting-architecture-decisions" TargetMode="External" /><Relationship Type="http://schemas.openxmlformats.org/officeDocument/2006/relationships/hyperlink" Id="rId901" Target="https://conda-forge.org/" TargetMode="External" /><Relationship Type="http://schemas.openxmlformats.org/officeDocument/2006/relationships/hyperlink" Id="rId263" Target="https://covr.r-lib.org/" TargetMode="External" /><Relationship Type="http://schemas.openxmlformats.org/officeDocument/2006/relationships/hyperlink" Id="rId280" Target="https://cpp11.r-lib.org/" TargetMode="External" /><Relationship Type="http://schemas.openxmlformats.org/officeDocument/2006/relationships/hyperlink" Id="rId844" Target="https://cran.r-project.org/" TargetMode="External" /><Relationship Type="http://schemas.openxmlformats.org/officeDocument/2006/relationships/hyperlink" Id="rId1057" Target="https://cran.r-project.org/package=flexlsx" TargetMode="External" /><Relationship Type="http://schemas.openxmlformats.org/officeDocument/2006/relationships/hyperlink" Id="rId90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3" Target="https://cran.r-project.org/web/packages/lintr/readme/README.html#available-linters" TargetMode="External" /><Relationship Type="http://schemas.openxmlformats.org/officeDocument/2006/relationships/hyperlink" Id="rId446" Target="https://cran.r-project.org/web/packages/lintr/readme/README.html#project-configuration" TargetMode="External" /><Relationship Type="http://schemas.openxmlformats.org/officeDocument/2006/relationships/hyperlink" Id="rId85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9"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70" Target="https://data-dict.tidyverse.org/" TargetMode="External" /><Relationship Type="http://schemas.openxmlformats.org/officeDocument/2006/relationships/hyperlink" Id="rId1077" Target="https://datadryad.org/" TargetMode="External" /><Relationship Type="http://schemas.openxmlformats.org/officeDocument/2006/relationships/hyperlink" Id="rId1056" Target="https://davidgohel.github.io/flextable/" TargetMode="External" /><Relationship Type="http://schemas.openxmlformats.org/officeDocument/2006/relationships/hyperlink" Id="rId255" Target="https://desc.r-lib.org/" TargetMode="External" /><Relationship Type="http://schemas.openxmlformats.org/officeDocument/2006/relationships/hyperlink" Id="rId1138" Target="https://design.tidyverse.org/" TargetMode="External" /><Relationship Type="http://schemas.openxmlformats.org/officeDocument/2006/relationships/hyperlink" Id="rId380" Target="https://design.tidyverse.org/important-args-first.html" TargetMode="External" /><Relationship Type="http://schemas.openxmlformats.org/officeDocument/2006/relationships/hyperlink" Id="rId1083"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89" Target="https://direnv.net/" TargetMode="External" /><Relationship Type="http://schemas.openxmlformats.org/officeDocument/2006/relationships/hyperlink" Id="rId742" Target="https://docs.github.com/en/actions" TargetMode="External" /><Relationship Type="http://schemas.openxmlformats.org/officeDocument/2006/relationships/hyperlink" Id="rId711" Target="https://docs.github.com/en/actions/using-jobs/using-concurrency" TargetMode="External" /><Relationship Type="http://schemas.openxmlformats.org/officeDocument/2006/relationships/hyperlink" Id="rId658" Target="https://docs.github.com/en/communities/using-templates-to-encourage-useful-issues-and-pull-requests/creating-a-pull-request-template-for-your-repository" TargetMode="External" /><Relationship Type="http://schemas.openxmlformats.org/officeDocument/2006/relationships/hyperlink" Id="rId1102" Target="https://docs.github.com/en/get-started/archiving-your-github-personal-account-and-public-repositories/requesting-an-archive-of-your-personal-accounts-data" TargetMode="External" /><Relationship Type="http://schemas.openxmlformats.org/officeDocument/2006/relationships/hyperlink" Id="rId842" Target="https://docs.github.com/en/repositories/releasing-projects-on-github/managing-releases-in-a-repository" TargetMode="External" /><Relationship Type="http://schemas.openxmlformats.org/officeDocument/2006/relationships/hyperlink" Id="rId632" Target="https://docs.github.com/en/repositories/working-with-files/managing-files/customizing-how-changed-files-appear-on-github" TargetMode="External" /><Relationship Type="http://schemas.openxmlformats.org/officeDocument/2006/relationships/hyperlink" Id="rId1104" Target="https://docs.github.com/en/rest/migrations/orgs" TargetMode="External" /><Relationship Type="http://schemas.openxmlformats.org/officeDocument/2006/relationships/hyperlink" Id="rId1106" Target="https://docs.github.com/en/rest/migrations/users" TargetMode="External" /><Relationship Type="http://schemas.openxmlformats.org/officeDocument/2006/relationships/hyperlink" Id="rId712"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01" Target="https://docs.google.com/document/d/1ckgRCcr7FFPyymyMA6Y_-cB_vftOyrrxT28c6gRg0PI/edit" TargetMode="External" /><Relationship Type="http://schemas.openxmlformats.org/officeDocument/2006/relationships/hyperlink" Id="rId1093" Target="https://doi.org/10.1038/467775a" TargetMode="External" /><Relationship Type="http://schemas.openxmlformats.org/officeDocument/2006/relationships/hyperlink" Id="rId1097" Target="https://doi.org/10.1038/526182a" TargetMode="External" /><Relationship Type="http://schemas.openxmlformats.org/officeDocument/2006/relationships/hyperlink" Id="rId1128" Target="https://doi.org/10.1038/d41586-019-00067-3" TargetMode="External" /><Relationship Type="http://schemas.openxmlformats.org/officeDocument/2006/relationships/hyperlink" Id="rId1064" Target="https://doi.org/10.1038/d41586-019-01431-z" TargetMode="External" /><Relationship Type="http://schemas.openxmlformats.org/officeDocument/2006/relationships/hyperlink" Id="rId1112" Target="https://doi.org/10.1038/d41586-019-02918-5" TargetMode="External" /><Relationship Type="http://schemas.openxmlformats.org/officeDocument/2006/relationships/hyperlink" Id="rId1131" Target="https://doi.org/10.1038/d41586-021-03603-2" TargetMode="External" /><Relationship Type="http://schemas.openxmlformats.org/officeDocument/2006/relationships/hyperlink" Id="rId1071" Target="https://doi.org/10.1038/s41467-020-19160-7" TargetMode="External" /><Relationship Type="http://schemas.openxmlformats.org/officeDocument/2006/relationships/hyperlink" Id="rId1095" Target="https://doi.org/10.1038/s41562-016-0021" TargetMode="External" /><Relationship Type="http://schemas.openxmlformats.org/officeDocument/2006/relationships/hyperlink" Id="rId1080" Target="https://doi.org/10.1201/9781003029878" TargetMode="External" /><Relationship Type="http://schemas.openxmlformats.org/officeDocument/2006/relationships/hyperlink" Id="rId1133" Target="https://doi.org/10.1201/9781351201315" TargetMode="External" /><Relationship Type="http://schemas.openxmlformats.org/officeDocument/2006/relationships/hyperlink" Id="rId1110" Target="https://doi.org/10.1371/journal.pcbi.1003833" TargetMode="External" /><Relationship Type="http://schemas.openxmlformats.org/officeDocument/2006/relationships/hyperlink" Id="rId1062" Target="https://doi.org/10.1371/journal.pgph.0002269" TargetMode="External" /><Relationship Type="http://schemas.openxmlformats.org/officeDocument/2006/relationships/hyperlink" Id="rId310" Target="https://downlit.r-lib.org/" TargetMode="External" /><Relationship Type="http://schemas.openxmlformats.org/officeDocument/2006/relationships/hyperlink" Id="rId332" Target="https://dplyr.tidyverse.org/" TargetMode="External" /><Relationship Type="http://schemas.openxmlformats.org/officeDocument/2006/relationships/hyperlink" Id="rId352" Target="https://dplyr.tidyverse.org/articles/in-packages.html" TargetMode="External" /><Relationship Type="http://schemas.openxmlformats.org/officeDocument/2006/relationships/hyperlink" Id="rId351" Target="https://dplyr.tidyverse.org/articles/programming.html" TargetMode="External" /><Relationship Type="http://schemas.openxmlformats.org/officeDocument/2006/relationships/hyperlink" Id="rId401" Target="https://dplyr.tidyverse.org/reference/dplyr_by.html" TargetMode="External" /><Relationship Type="http://schemas.openxmlformats.org/officeDocument/2006/relationships/hyperlink" Id="rId328" Target="https://dtplyr.tidyverse.org/" TargetMode="External" /><Relationship Type="http://schemas.openxmlformats.org/officeDocument/2006/relationships/hyperlink" Id="rId738" Target="https://eddelbuettel.github.io/r2u/" TargetMode="External" /><Relationship Type="http://schemas.openxmlformats.org/officeDocument/2006/relationships/hyperlink" Id="rId575" Target="https://education.github.com/" TargetMode="External" /><Relationship Type="http://schemas.openxmlformats.org/officeDocument/2006/relationships/hyperlink" Id="rId576" Target="https://education.github.com/pack" TargetMode="External" /><Relationship Type="http://schemas.openxmlformats.org/officeDocument/2006/relationships/hyperlink" Id="rId577" Target="https://education.github.com/teachers" TargetMode="External" /><Relationship Type="http://schemas.openxmlformats.org/officeDocument/2006/relationships/hyperlink" Id="rId991"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11" Target="https://en.wikipedia.org/wiki/Code_refactoring" TargetMode="External" /><Relationship Type="http://schemas.openxmlformats.org/officeDocument/2006/relationships/hyperlink" Id="rId218" Target="https://en.wikipedia.org/wiki/Cyclomatic_complexity" TargetMode="External" /><Relationship Type="http://schemas.openxmlformats.org/officeDocument/2006/relationships/hyperlink" Id="rId210" Target="https://en.wikipedia.org/wiki/Decomposition_(computer_science)" TargetMode="External" /><Relationship Type="http://schemas.openxmlformats.org/officeDocument/2006/relationships/hyperlink" Id="rId1029" Target="https://en.wikipedia.org/wiki/Doctor_of_Philosophy#History" TargetMode="External" /><Relationship Type="http://schemas.openxmlformats.org/officeDocument/2006/relationships/hyperlink" Id="rId212" Target="https://en.wikipedia.org/wiki/Functional_decomposition" TargetMode="External" /><Relationship Type="http://schemas.openxmlformats.org/officeDocument/2006/relationships/hyperlink" Id="rId339" Target="https://en.wikipedia.org/wiki/Functional_programming" TargetMode="External" /><Relationship Type="http://schemas.openxmlformats.org/officeDocument/2006/relationships/hyperlink" Id="rId1049" Target="https://en.wikipedia.org/wiki/Implicature" TargetMode="External" /><Relationship Type="http://schemas.openxmlformats.org/officeDocument/2006/relationships/hyperlink" Id="rId220" Target="https://en.wikipedia.org/wiki/KISS_principle" TargetMode="External" /><Relationship Type="http://schemas.openxmlformats.org/officeDocument/2006/relationships/hyperlink" Id="rId1030"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28" Target="https://en.wikipedia.org/wiki/Thesis" TargetMode="External" /><Relationship Type="http://schemas.openxmlformats.org/officeDocument/2006/relationships/hyperlink" Id="rId491" Target="https://en.wikipedia.org/wiki/WYSIWYM" TargetMode="External" /><Relationship Type="http://schemas.openxmlformats.org/officeDocument/2006/relationships/hyperlink" Id="rId1048" Target="https://en.wikipedia.org/wiki/Yes,_and_..." TargetMode="External" /><Relationship Type="http://schemas.openxmlformats.org/officeDocument/2006/relationships/hyperlink" Id="rId344" Target="https://forcats.tidyverse.org/" TargetMode="External" /><Relationship Type="http://schemas.openxmlformats.org/officeDocument/2006/relationships/hyperlink" Id="rId283" Target="https://fs.r-lib.org/" TargetMode="External" /><Relationship Type="http://schemas.openxmlformats.org/officeDocument/2006/relationships/hyperlink" Id="rId144" Target="https://furrr.futureverse.org/" TargetMode="External" /><Relationship Type="http://schemas.openxmlformats.org/officeDocument/2006/relationships/hyperlink" Id="rId298" Target="https://gargle.r-lib.org/" TargetMode="External" /><Relationship Type="http://schemas.openxmlformats.org/officeDocument/2006/relationships/hyperlink" Id="rId306" Target="https://ggplot2.tidyverse.org/" TargetMode="External" /><Relationship Type="http://schemas.openxmlformats.org/officeDocument/2006/relationships/hyperlink" Id="rId296" Target="https://gh.r-lib.org/" TargetMode="External" /><Relationship Type="http://schemas.openxmlformats.org/officeDocument/2006/relationships/hyperlink" Id="rId751" Target="https://ghostty.org/" TargetMode="External" /><Relationship Type="http://schemas.openxmlformats.org/officeDocument/2006/relationships/hyperlink" Id="rId785" Target="https://github.com/BurntSushi/ripgrep" TargetMode="External" /><Relationship Type="http://schemas.openxmlformats.org/officeDocument/2006/relationships/hyperlink" Id="rId963" Target="https://github.com/IndrajeetPatil/awesome-r-pkgtools" TargetMode="External" /><Relationship Type="http://schemas.openxmlformats.org/officeDocument/2006/relationships/hyperlink" Id="rId704" Target="https://github.com/RMI-PACTA/actions" TargetMode="External" /><Relationship Type="http://schemas.openxmlformats.org/officeDocument/2006/relationships/hyperlink" Id="rId505" Target="https://github.com/UCD-SERG/lab-manual" TargetMode="External" /><Relationship Type="http://schemas.openxmlformats.org/officeDocument/2006/relationships/hyperlink" Id="rId381" Target="https://github.com/UCD-SERG/lab-manual/blob/main/.lintr.R" TargetMode="External" /><Relationship Type="http://schemas.openxmlformats.org/officeDocument/2006/relationships/hyperlink" Id="rId665"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98"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7" Target="https://github.com/UCD-SERG/rpt/pull/100" TargetMode="External" /><Relationship Type="http://schemas.openxmlformats.org/officeDocument/2006/relationships/hyperlink" Id="rId544" Target="https://github.com/UCD-SERG/rpt/pull/70" TargetMode="External" /><Relationship Type="http://schemas.openxmlformats.org/officeDocument/2006/relationships/hyperlink" Id="rId208" Target="https://github.com/UCD-SERG/shigella/pull/11" TargetMode="External" /><Relationship Type="http://schemas.openxmlformats.org/officeDocument/2006/relationships/hyperlink" Id="rId906" Target="https://github.com/Xpra-org/xpra" TargetMode="External" /><Relationship Type="http://schemas.openxmlformats.org/officeDocument/2006/relationships/hyperlink" Id="rId686" Target="https://github.com/actions/toolkit/blob/main/docs/action-versioning.md" TargetMode="External" /><Relationship Type="http://schemas.openxmlformats.org/officeDocument/2006/relationships/hyperlink" Id="rId692" Target="https://github.com/actions/toolkit/issues/214" TargetMode="External" /><Relationship Type="http://schemas.openxmlformats.org/officeDocument/2006/relationships/hyperlink" Id="rId790" Target="https://github.com/ajeetdsouza/zoxide" TargetMode="External" /><Relationship Type="http://schemas.openxmlformats.org/officeDocument/2006/relationships/hyperlink" Id="rId594" Target="https://github.com/cli/cli#installation" TargetMode="External" /><Relationship Type="http://schemas.openxmlformats.org/officeDocument/2006/relationships/hyperlink" Id="rId595" Target="https://github.com/cli/cli/blob/trunk/docs/install_linux.md" TargetMode="External" /><Relationship Type="http://schemas.openxmlformats.org/officeDocument/2006/relationships/hyperlink" Id="rId499" Target="https://github.com/coatless-tutorials/quarto-book-template" TargetMode="External" /><Relationship Type="http://schemas.openxmlformats.org/officeDocument/2006/relationships/hyperlink" Id="rId90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21" Target="https://github.com/d-morrison/pr.helpers" TargetMode="External" /><Relationship Type="http://schemas.openxmlformats.org/officeDocument/2006/relationships/hyperlink" Id="rId994" Target="https://github.com/d-morrison/psw" TargetMode="External" /><Relationship Type="http://schemas.openxmlformats.org/officeDocument/2006/relationships/hyperlink" Id="rId524" Target="https://github.com/d-morrison/rme" TargetMode="External" /><Relationship Type="http://schemas.openxmlformats.org/officeDocument/2006/relationships/hyperlink" Id="rId927" Target="https://github.com/d-morrison/wai" TargetMode="External" /><Relationship Type="http://schemas.openxmlformats.org/officeDocument/2006/relationships/hyperlink" Id="rId500" Target="https://github.com/d-rug/datalab_template_quarto" TargetMode="External" /><Relationship Type="http://schemas.openxmlformats.org/officeDocument/2006/relationships/hyperlink" Id="rId788" Target="https://github.com/dandavison/delta" TargetMode="External" /><Relationship Type="http://schemas.openxmlformats.org/officeDocument/2006/relationships/hyperlink" Id="rId703" Target="https://github.com/easystats/workflows" TargetMode="External" /><Relationship Type="http://schemas.openxmlformats.org/officeDocument/2006/relationships/hyperlink" Id="rId739" Target="https://github.com/eddelbuettel/github-actions/tree/master/r2u-setup" TargetMode="External" /><Relationship Type="http://schemas.openxmlformats.org/officeDocument/2006/relationships/hyperlink" Id="rId702" Target="https://github.com/eddelbuettel/r-ci" TargetMode="External" /><Relationship Type="http://schemas.openxmlformats.org/officeDocument/2006/relationships/hyperlink" Id="rId84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85" Target="https://github.com/features/actions" TargetMode="External" /><Relationship Type="http://schemas.openxmlformats.org/officeDocument/2006/relationships/hyperlink" Id="rId623" Target="https://github.com/github-linguist/linguist/" TargetMode="External" /><Relationship Type="http://schemas.openxmlformats.org/officeDocument/2006/relationships/hyperlink" Id="rId633" Target="https://github.com/github-linguist/linguist/blob/main/docs/overrides.md" TargetMode="External" /><Relationship Type="http://schemas.openxmlformats.org/officeDocument/2006/relationships/hyperlink" Id="rId631" Target="https://github.com/github-linguist/linguist/blob/main/docs/overrides.md#detectable" TargetMode="External" /><Relationship Type="http://schemas.openxmlformats.org/officeDocument/2006/relationships/hyperlink" Id="rId630" Target="https://github.com/github-linguist/linguist/blob/main/docs/overrides.md#documentation" TargetMode="External" /><Relationship Type="http://schemas.openxmlformats.org/officeDocument/2006/relationships/hyperlink" Id="rId624" Target="https://github.com/github-linguist/linguist/blob/main/docs/overrides.md#generated-code" TargetMode="External" /><Relationship Type="http://schemas.openxmlformats.org/officeDocument/2006/relationships/hyperlink" Id="rId627" Target="https://github.com/github-linguist/linguist/blob/main/docs/overrides.md#using-gitattributes" TargetMode="External" /><Relationship Type="http://schemas.openxmlformats.org/officeDocument/2006/relationships/hyperlink" Id="rId629" Target="https://github.com/github-linguist/linguist/blob/main/docs/overrides.md#vendored-code" TargetMode="External" /><Relationship Type="http://schemas.openxmlformats.org/officeDocument/2006/relationships/hyperlink" Id="rId616" Target="https://github.com/github/gitignore/blob/master/R.gitignore" TargetMode="External" /><Relationship Type="http://schemas.openxmlformats.org/officeDocument/2006/relationships/hyperlink" Id="rId727" Target="https://github.com/hasura/comment-progress" TargetMode="External" /><Relationship Type="http://schemas.openxmlformats.org/officeDocument/2006/relationships/hyperlink" Id="rId224" Target="https://github.com/jennybc/here_here" TargetMode="External" /><Relationship Type="http://schemas.openxmlformats.org/officeDocument/2006/relationships/hyperlink" Id="rId784" Target="https://github.com/junegunn/fzf" TargetMode="External" /><Relationship Type="http://schemas.openxmlformats.org/officeDocument/2006/relationships/hyperlink" Id="rId234"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26" Target="https://github.com/marocchino/sticky-pull-request-comment" TargetMode="External" /><Relationship Type="http://schemas.openxmlformats.org/officeDocument/2006/relationships/hyperlink" Id="rId761" Target="https://github.com/microsoft/terminal" TargetMode="External" /><Relationship Type="http://schemas.openxmlformats.org/officeDocument/2006/relationships/hyperlink" Id="rId854" Target="https://github.com/mponce0/Visualize.CRAN.Downloads" TargetMode="External" /><Relationship Type="http://schemas.openxmlformats.org/officeDocument/2006/relationships/hyperlink" Id="rId1033"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47"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64" Target="https://github.com/pulls/review-requested" TargetMode="External" /><Relationship Type="http://schemas.openxmlformats.org/officeDocument/2006/relationships/hyperlink" Id="rId556" Target="https://github.com/quarto-dev/quarto-cli/issues" TargetMode="External" /><Relationship Type="http://schemas.openxmlformats.org/officeDocument/2006/relationships/hyperlink" Id="rId546" Target="https://github.com/quarto-dev/quarto-cli/issues/3809" TargetMode="External" /><Relationship Type="http://schemas.openxmlformats.org/officeDocument/2006/relationships/hyperlink" Id="rId566" Target="https://github.com/quarto-dev/quarto-cli/issues/4894" TargetMode="External" /><Relationship Type="http://schemas.openxmlformats.org/officeDocument/2006/relationships/hyperlink" Id="rId565" Target="https://github.com/quarto-dev/quarto-cli/issues?q=is%3Aopen+is%3Aissue+label%3Aepic" TargetMode="External" /><Relationship Type="http://schemas.openxmlformats.org/officeDocument/2006/relationships/hyperlink" Id="rId531" Target="https://github.com/quarto-ext/include-code-files" TargetMode="External" /><Relationship Type="http://schemas.openxmlformats.org/officeDocument/2006/relationships/hyperlink" Id="rId232" Target="https://github.com/r-box/boxr" TargetMode="External" /><Relationship Type="http://schemas.openxmlformats.org/officeDocument/2006/relationships/hyperlink" Id="rId848" Target="https://github.com/r-hub/rhub" TargetMode="External" /><Relationship Type="http://schemas.openxmlformats.org/officeDocument/2006/relationships/hyperlink" Id="rId237" Target="https://github.com/r-lib" TargetMode="External" /><Relationship Type="http://schemas.openxmlformats.org/officeDocument/2006/relationships/hyperlink" Id="rId324" Target="https://github.com/r-lib/actions" TargetMode="External" /><Relationship Type="http://schemas.openxmlformats.org/officeDocument/2006/relationships/hyperlink" Id="rId743" Target="https://github.com/r-lib/actions#where-to-find-help" TargetMode="External" /><Relationship Type="http://schemas.openxmlformats.org/officeDocument/2006/relationships/hyperlink" Id="rId455" Target="https://github.com/r-lib/actions/blob/v2-branch/examples/lint-changed-files.yaml" TargetMode="External" /><Relationship Type="http://schemas.openxmlformats.org/officeDocument/2006/relationships/hyperlink" Id="rId825" Target="https://github.com/r-lib/rig" TargetMode="External" /><Relationship Type="http://schemas.openxmlformats.org/officeDocument/2006/relationships/hyperlink" Id="rId781" Target="https://github.com/romkatv/powerlevel10k" TargetMode="External" /><Relationship Type="http://schemas.openxmlformats.org/officeDocument/2006/relationships/hyperlink" Id="rId729" Target="https://github.com/rossjrw/pr-preview-action" TargetMode="External" /><Relationship Type="http://schemas.openxmlformats.org/officeDocument/2006/relationships/hyperlink" Id="rId730" Target="https://github.com/rossjrw/pr-preview-action?tab=readme-ov-file#only-remove-previews-for-unmerged-prs" TargetMode="External" /><Relationship Type="http://schemas.openxmlformats.org/officeDocument/2006/relationships/hyperlink" Id="rId584" Target="https://github.com/settings/copilot/features" TargetMode="External" /><Relationship Type="http://schemas.openxmlformats.org/officeDocument/2006/relationships/hyperlink" Id="rId787" Target="https://github.com/sharkdp/bat" TargetMode="External" /><Relationship Type="http://schemas.openxmlformats.org/officeDocument/2006/relationships/hyperlink" Id="rId786" Target="https://github.com/sharkdp/fd" TargetMode="External" /><Relationship Type="http://schemas.openxmlformats.org/officeDocument/2006/relationships/hyperlink" Id="rId982" Target="https://github.com/skills/introduction-to-github" TargetMode="External" /><Relationship Type="http://schemas.openxmlformats.org/officeDocument/2006/relationships/hyperlink" Id="rId728" Target="https://github.com/thollander/actions-comment-pull-request" TargetMode="External" /><Relationship Type="http://schemas.openxmlformats.org/officeDocument/2006/relationships/hyperlink" Id="rId910" Target="https://github.com/tmux/tmux/wiki" TargetMode="External" /><Relationship Type="http://schemas.openxmlformats.org/officeDocument/2006/relationships/hyperlink" Id="rId862" Target="https://github.com/ucdavisdatalab" TargetMode="External" /><Relationship Type="http://schemas.openxmlformats.org/officeDocument/2006/relationships/hyperlink" Id="rId968" Target="https://github.com/ucdavisdatalab/research-toolkits" TargetMode="External" /><Relationship Type="http://schemas.openxmlformats.org/officeDocument/2006/relationships/hyperlink" Id="rId573" Target="https://github.com/ucdavisdatalab/sandbox_git" TargetMode="External" /><Relationship Type="http://schemas.openxmlformats.org/officeDocument/2006/relationships/hyperlink" Id="rId871" Target="https://github.com/ucdavisdatalab/workshop_how-to-data-documentation" TargetMode="External" /><Relationship Type="http://schemas.openxmlformats.org/officeDocument/2006/relationships/hyperlink" Id="rId987" Target="https://github.com/ucdavisdatalab/workshop_nlp_with_python" TargetMode="External" /><Relationship Type="http://schemas.openxmlformats.org/officeDocument/2006/relationships/hyperlink" Id="rId986" Target="https://github.com/ucdavisdatalab/workshop_python_basics" TargetMode="External" /><Relationship Type="http://schemas.openxmlformats.org/officeDocument/2006/relationships/hyperlink" Id="rId967"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76" Target="https://github.com/zsh-users/zsh-autosuggestions" TargetMode="External" /><Relationship Type="http://schemas.openxmlformats.org/officeDocument/2006/relationships/hyperlink" Id="rId777" Target="https://github.com/zsh-users/zsh-syntax-highlighting" TargetMode="External" /><Relationship Type="http://schemas.openxmlformats.org/officeDocument/2006/relationships/hyperlink" Id="rId593" Target="https://gitlab.com/gitlab-org/cli" TargetMode="External" /><Relationship Type="http://schemas.openxmlformats.org/officeDocument/2006/relationships/hyperlink" Id="rId598" Target="https://gitlab.com/gitlab-org/cli#installation" TargetMode="External" /><Relationship Type="http://schemas.openxmlformats.org/officeDocument/2006/relationships/hyperlink" Id="rId599" Target="https://gitlab.com/gitlab-org/cli/-/releases" TargetMode="External" /><Relationship Type="http://schemas.openxmlformats.org/officeDocument/2006/relationships/hyperlink" Id="rId378" Target="https://google.github.io/styleguide/Rguide.html" TargetMode="External" /><Relationship Type="http://schemas.openxmlformats.org/officeDocument/2006/relationships/hyperlink" Id="rId389" Target="https://google.github.io/styleguide/Rguide.html#use-explicit-returns" TargetMode="External" /><Relationship Type="http://schemas.openxmlformats.org/officeDocument/2006/relationships/hyperlink" Id="rId797" Target="https://google.github.io/styleguide/shellguide.html" TargetMode="External" /><Relationship Type="http://schemas.openxmlformats.org/officeDocument/2006/relationships/hyperlink" Id="rId1023" Target="https://grants.nih.gov" TargetMode="External" /><Relationship Type="http://schemas.openxmlformats.org/officeDocument/2006/relationships/hyperlink" Id="rId1004" Target="https://grantwriting.stanford.edu/resources/funding-train/" TargetMode="External" /><Relationship Type="http://schemas.openxmlformats.org/officeDocument/2006/relationships/hyperlink" Id="rId1068" Target="https://happygitwithr.com/" TargetMode="External" /><Relationship Type="http://schemas.openxmlformats.org/officeDocument/2006/relationships/hyperlink" Id="rId613" Target="https://happygitwithr.com/repeated-amend.html" TargetMode="External" /><Relationship Type="http://schemas.openxmlformats.org/officeDocument/2006/relationships/hyperlink" Id="rId605" Target="https://help.github.com/en/github/collaborating-with-issues-and-pull-requests/creating-a-pull-request#creating-the-pull-request" TargetMode="External" /><Relationship Type="http://schemas.openxmlformats.org/officeDocument/2006/relationships/hyperlink" Id="rId301" Target="https://here.r-lib.org/" TargetMode="External" /><Relationship Type="http://schemas.openxmlformats.org/officeDocument/2006/relationships/hyperlink" Id="rId879" Target="https://hpc.ucdavis.edu/" TargetMode="External" /><Relationship Type="http://schemas.openxmlformats.org/officeDocument/2006/relationships/hyperlink" Id="rId294" Target="https://httr.r-lib.org/" TargetMode="External" /><Relationship Type="http://schemas.openxmlformats.org/officeDocument/2006/relationships/hyperlink" Id="rId292" Target="https://httr2.r-lib.org/" TargetMode="External" /><Relationship Type="http://schemas.openxmlformats.org/officeDocument/2006/relationships/hyperlink" Id="rId759" Target="https://iterm2.com/" TargetMode="External" /><Relationship Type="http://schemas.openxmlformats.org/officeDocument/2006/relationships/hyperlink" Id="rId1066"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57" Target="https://journals.lww.com/epidem/Fulltext/2001/05000/The_Value_of_P.2.aspx" TargetMode="External" /><Relationship Type="http://schemas.openxmlformats.org/officeDocument/2006/relationships/hyperlink" Id="rId1021" Target="https://journals.plos.org/ploscompbiol/article?id=10.1371/journal.pcbi.1003833" TargetMode="External" /><Relationship Type="http://schemas.openxmlformats.org/officeDocument/2006/relationships/hyperlink" Id="rId1075" Target="https://journals.plos.org/plosone/s/authorship" TargetMode="External" /><Relationship Type="http://schemas.openxmlformats.org/officeDocument/2006/relationships/hyperlink" Id="rId186" Target="https://larmarange.github.io/labelled/" TargetMode="External" /><Relationship Type="http://schemas.openxmlformats.org/officeDocument/2006/relationships/hyperlink" Id="rId571" Target="https://learn.github.com/" TargetMode="External" /><Relationship Type="http://schemas.openxmlformats.org/officeDocument/2006/relationships/hyperlink" Id="rId895" Target="https://learn.microsoft.com/en-us/windows/wsl/tutorials/gui-apps" TargetMode="External" /><Relationship Type="http://schemas.openxmlformats.org/officeDocument/2006/relationships/hyperlink" Id="rId259" Target="https://lifecycle.r-lib.org/" TargetMode="External" /><Relationship Type="http://schemas.openxmlformats.org/officeDocument/2006/relationships/hyperlink" Id="rId475" Target="https://lifecycle.r-lib.org/articles/communicate.html" TargetMode="External" /><Relationship Type="http://schemas.openxmlformats.org/officeDocument/2006/relationships/hyperlink" Id="rId476" Target="https://lifecycle.r-lib.org/reference/deprecate_soft.html" TargetMode="External" /><Relationship Type="http://schemas.openxmlformats.org/officeDocument/2006/relationships/hyperlink" Id="rId993" Target="https://link.springer.com/book/10.1007/978-3-030-98175-4" TargetMode="External" /><Relationship Type="http://schemas.openxmlformats.org/officeDocument/2006/relationships/hyperlink" Id="rId1008" Target="https://link.springer.com/book/9783031537929" TargetMode="External" /><Relationship Type="http://schemas.openxmlformats.org/officeDocument/2006/relationships/hyperlink" Id="rId267" Target="https://lintr.r-lib.org/" TargetMode="External" /><Relationship Type="http://schemas.openxmlformats.org/officeDocument/2006/relationships/hyperlink" Id="rId314" Target="https://lobstr.r-lib.org/" TargetMode="External" /><Relationship Type="http://schemas.openxmlformats.org/officeDocument/2006/relationships/hyperlink" Id="rId346" Target="https://lubridate.tidyverse.org/" TargetMode="External" /><Relationship Type="http://schemas.openxmlformats.org/officeDocument/2006/relationships/hyperlink" Id="rId1124" Target="https://man.openbsd.org/ssh_config" TargetMode="External" /><Relationship Type="http://schemas.openxmlformats.org/officeDocument/2006/relationships/hyperlink" Id="rId1126" Target="https://manpages.debian.org/stable/openssh-client/ssh_config.5.en.html" TargetMode="External" /><Relationship Type="http://schemas.openxmlformats.org/officeDocument/2006/relationships/hyperlink" Id="rId1135" Target="https://mastering-shiny.org/" TargetMode="External" /><Relationship Type="http://schemas.openxmlformats.org/officeDocument/2006/relationships/hyperlink" Id="rId1020" Target="https://medialab.github.io/iwanthue/" TargetMode="External" /><Relationship Type="http://schemas.openxmlformats.org/officeDocument/2006/relationships/hyperlink" Id="rId960" Target="https://medialab.github.io/iwanthue/?utm_source=Nature+Briefing&amp;utm_campaign=2c68711076-briefing-dy-20211006&amp;utm_medium=email&amp;utm_term=0_c9dfd39373-2c68711076-44335685" TargetMode="External" /><Relationship Type="http://schemas.openxmlformats.org/officeDocument/2006/relationships/hyperlink" Id="rId812" Target="https://medium.com/@jeongwhanchoi/install-tmux-on-osx-and-basics-commands-for-beginners-be22520fd95e" TargetMode="External" /><Relationship Type="http://schemas.openxmlformats.org/officeDocument/2006/relationships/hyperlink" Id="rId303" Target="https://memoise.r-lib.org/" TargetMode="External" /><Relationship Type="http://schemas.openxmlformats.org/officeDocument/2006/relationships/hyperlink" Id="rId1089" Target="https://mentors.fm/2019/08/13/think-and-write-with-leslie-lamport/" TargetMode="External" /><Relationship Type="http://schemas.openxmlformats.org/officeDocument/2006/relationships/hyperlink" Id="rId538" Target="https://mermaid.live/" TargetMode="External" /><Relationship Type="http://schemas.openxmlformats.org/officeDocument/2006/relationships/hyperlink" Id="rId999" Target="https://mitcommlab.mit.edu/be/2023/09/27/toward-an-evenbetterposter-improving-the-betterposter-template/" TargetMode="External" /><Relationship Type="http://schemas.openxmlformats.org/officeDocument/2006/relationships/hyperlink" Id="rId894" Target="https://mobaxterm.mobatek.net/" TargetMode="External" /><Relationship Type="http://schemas.openxmlformats.org/officeDocument/2006/relationships/hyperlink" Id="rId1040" Target="https://morrison-lab.github.io/psw/" TargetMode="External" /><Relationship Type="http://schemas.openxmlformats.org/officeDocument/2006/relationships/hyperlink" Id="rId926" Target="https://morrison-lab.github.io/wai/" TargetMode="External" /><Relationship Type="http://schemas.openxmlformats.org/officeDocument/2006/relationships/hyperlink" Id="rId946" Target="https://morrison-lab.github.io/wai/chapters/ai-use-policies.html" TargetMode="External" /><Relationship Type="http://schemas.openxmlformats.org/officeDocument/2006/relationships/hyperlink" Id="rId1059" Target="https://morrison-lab.github.io/wai/chapters/ai-use-policies.html#sec-ai-journal-articles" TargetMode="External" /><Relationship Type="http://schemas.openxmlformats.org/officeDocument/2006/relationships/hyperlink" Id="rId947" Target="https://morrison-lab.github.io/wai/chapters/coding-agents.html" TargetMode="External" /><Relationship Type="http://schemas.openxmlformats.org/officeDocument/2006/relationships/hyperlink" Id="rId723"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96" Target="https://morrison-lab.github.io/wai/chapters/coding-agents.html#sec-ai-claude-code-windows" TargetMode="External" /><Relationship Type="http://schemas.openxmlformats.org/officeDocument/2006/relationships/hyperlink" Id="rId948" Target="https://morrison-lab.github.io/wai/chapters/pr-workflow-with-agents.html" TargetMode="External" /><Relationship Type="http://schemas.openxmlformats.org/officeDocument/2006/relationships/hyperlink" Id="rId1012" Target="https://myidp.sciencecareers.org/" TargetMode="External" /><Relationship Type="http://schemas.openxmlformats.org/officeDocument/2006/relationships/hyperlink" Id="rId773" Target="https://ohmyz.sh/" TargetMode="External" /><Relationship Type="http://schemas.openxmlformats.org/officeDocument/2006/relationships/hyperlink" Id="rId1099" Target="https://osf.io/" TargetMode="External" /><Relationship Type="http://schemas.openxmlformats.org/officeDocument/2006/relationships/hyperlink" Id="rId40" Target="https://osf.io/tgbxr/" TargetMode="External" /><Relationship Type="http://schemas.openxmlformats.org/officeDocument/2006/relationships/hyperlink" Id="rId649" Target="https://p5js.org/contribute/steward_guidelines/" TargetMode="External" /><Relationship Type="http://schemas.openxmlformats.org/officeDocument/2006/relationships/hyperlink" Id="rId251" Target="https://pak.r-lib.org/" TargetMode="External" /><Relationship Type="http://schemas.openxmlformats.org/officeDocument/2006/relationships/hyperlink" Id="rId561" Target="https://pkg.yihui.org/litedown/" TargetMode="External" /><Relationship Type="http://schemas.openxmlformats.org/officeDocument/2006/relationships/hyperlink" Id="rId560" Target="https://pkg.yihui.org/litedown/book/" TargetMode="External" /><Relationship Type="http://schemas.openxmlformats.org/officeDocument/2006/relationships/hyperlink" Id="rId245" Target="https://pkgbuild.r-lib.org/" TargetMode="External" /><Relationship Type="http://schemas.openxmlformats.org/officeDocument/2006/relationships/hyperlink" Id="rId82" Target="https://pkgdown.r-lib.org/" TargetMode="External" /><Relationship Type="http://schemas.openxmlformats.org/officeDocument/2006/relationships/hyperlink" Id="rId243" Target="https://pkgload.r-lib.org/" TargetMode="External" /><Relationship Type="http://schemas.openxmlformats.org/officeDocument/2006/relationships/hyperlink" Id="rId1085" Target="https://plos.org/resource/how-to-store-and-manage-your-data/" TargetMode="External" /><Relationship Type="http://schemas.openxmlformats.org/officeDocument/2006/relationships/hyperlink" Id="rId512" Target="https://plotly.com/r/" TargetMode="External" /><Relationship Type="http://schemas.openxmlformats.org/officeDocument/2006/relationships/hyperlink" Id="rId891" Target="https://posit.co/products/open-source/rstudio-server/" TargetMode="External" /><Relationship Type="http://schemas.openxmlformats.org/officeDocument/2006/relationships/hyperlink" Id="rId285" Target="https://processx.r-lib.org/" TargetMode="External" /><Relationship Type="http://schemas.openxmlformats.org/officeDocument/2006/relationships/hyperlink" Id="rId86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9" Target="https://ps.r-lib.org/" TargetMode="External" /><Relationship Type="http://schemas.openxmlformats.org/officeDocument/2006/relationships/hyperlink" Id="rId143" Target="https://purrr.tidyverse.org/" TargetMode="External" /><Relationship Type="http://schemas.openxmlformats.org/officeDocument/2006/relationships/hyperlink" Id="rId396" Target="https://purrr.tidyverse.org/reference/map.html" TargetMode="External" /><Relationship Type="http://schemas.openxmlformats.org/officeDocument/2006/relationships/hyperlink" Id="rId482" Target="https://quarto.org/" TargetMode="External" /><Relationship Type="http://schemas.openxmlformats.org/officeDocument/2006/relationships/hyperlink" Id="rId527" Target="https://quarto.org/docs/authoring/cross-references.html" TargetMode="External" /><Relationship Type="http://schemas.openxmlformats.org/officeDocument/2006/relationships/hyperlink" Id="rId548" Target="https://quarto.org/docs/authoring/diagrams.html" TargetMode="External" /><Relationship Type="http://schemas.openxmlformats.org/officeDocument/2006/relationships/hyperlink" Id="rId529" Target="https://quarto.org/docs/authoring/includes.html" TargetMode="External" /><Relationship Type="http://schemas.openxmlformats.org/officeDocument/2006/relationships/hyperlink" Id="rId507" Target="https://quarto.org/docs/books/" TargetMode="External" /><Relationship Type="http://schemas.openxmlformats.org/officeDocument/2006/relationships/hyperlink" Id="rId511" Target="https://quarto.org/docs/dashboards/" TargetMode="External" /><Relationship Type="http://schemas.openxmlformats.org/officeDocument/2006/relationships/hyperlink" Id="rId516" Target="https://quarto.org/docs/gallery/#dashboards" TargetMode="External" /><Relationship Type="http://schemas.openxmlformats.org/officeDocument/2006/relationships/hyperlink" Id="rId485" Target="https://quarto.org/docs/get-started/" TargetMode="External" /><Relationship Type="http://schemas.openxmlformats.org/officeDocument/2006/relationships/hyperlink" Id="rId486"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23" Target="https://quarto.org/docs/projects/profiles.html" TargetMode="External" /><Relationship Type="http://schemas.openxmlformats.org/officeDocument/2006/relationships/hyperlink" Id="rId508" Target="https://quarto.org/docs/publishing/" TargetMode="External" /><Relationship Type="http://schemas.openxmlformats.org/officeDocument/2006/relationships/hyperlink" Id="rId552" Target="https://quarto.org/docs/troubleshooting/" TargetMode="External" /><Relationship Type="http://schemas.openxmlformats.org/officeDocument/2006/relationships/hyperlink" Id="rId231" Target="https://r-box.github.io/boxr/articles/boxr-app-interactive.html#create" TargetMode="External" /><Relationship Type="http://schemas.openxmlformats.org/officeDocument/2006/relationships/hyperlink" Id="rId855" Target="https://r-hub.github.io/cranlogs/" TargetMode="External" /><Relationship Type="http://schemas.openxmlformats.org/officeDocument/2006/relationships/hyperlink" Id="rId849" Target="https://r-hub.github.io/rhub/articles/rhubv2.html" TargetMode="External" /><Relationship Type="http://schemas.openxmlformats.org/officeDocument/2006/relationships/hyperlink" Id="rId316" Target="https://r-lib.github.io/crayon/" TargetMode="External" /><Relationship Type="http://schemas.openxmlformats.org/officeDocument/2006/relationships/hyperlink" Id="rId257" Target="https://r-lib.github.io/pkgcache/" TargetMode="External" /><Relationship Type="http://schemas.openxmlformats.org/officeDocument/2006/relationships/hyperlink" Id="rId312" Target="https://r-lib.github.io/prettyunits/" TargetMode="External" /><Relationship Type="http://schemas.openxmlformats.org/officeDocument/2006/relationships/hyperlink" Id="rId1140" Target="https://r-pkgs.org/" TargetMode="External" /><Relationship Type="http://schemas.openxmlformats.org/officeDocument/2006/relationships/hyperlink" Id="rId421"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45" Target="https://r-pkgs.org/release.html" TargetMode="External" /><Relationship Type="http://schemas.openxmlformats.org/officeDocument/2006/relationships/hyperlink" Id="rId852" Target="https://r-pkgs.org/release.html#sec-release-initial" TargetMode="External" /><Relationship Type="http://schemas.openxmlformats.org/officeDocument/2006/relationships/hyperlink" Id="rId741"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42" Target="https://r4ds.hadley.nz/" TargetMode="External" /><Relationship Type="http://schemas.openxmlformats.org/officeDocument/2006/relationships/hyperlink" Id="rId487" Target="https://r4ds.hadley.nz/quarto.html" TargetMode="External" /><Relationship Type="http://schemas.openxmlformats.org/officeDocument/2006/relationships/hyperlink" Id="rId369" Target="https://r4ds.hadley.nz/workflow-help.html#making-a-reprex" TargetMode="External" /><Relationship Type="http://schemas.openxmlformats.org/officeDocument/2006/relationships/hyperlink" Id="rId278" Target="https://r6.r-lib.org/" TargetMode="External" /><Relationship Type="http://schemas.openxmlformats.org/officeDocument/2006/relationships/hyperlink" Id="rId904" Target="https://ragg.r-lib.org/" TargetMode="External" /><Relationship Type="http://schemas.openxmlformats.org/officeDocument/2006/relationships/hyperlink" Id="rId247" Target="https://rcmdcheck.r-lib.org/" TargetMode="External" /><Relationship Type="http://schemas.openxmlformats.org/officeDocument/2006/relationships/hyperlink" Id="rId337" Target="https://readr.tidyverse.org/" TargetMode="External" /><Relationship Type="http://schemas.openxmlformats.org/officeDocument/2006/relationships/hyperlink" Id="rId249" Target="https://remotes.r-lib.org/" TargetMode="External" /><Relationship Type="http://schemas.openxmlformats.org/officeDocument/2006/relationships/hyperlink" Id="rId368"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72" Target="https://researchdata.princeton.edu/research-lifecycle-guide/publishing-and-preservation/dois" TargetMode="External" /><Relationship Type="http://schemas.openxmlformats.org/officeDocument/2006/relationships/hyperlink" Id="rId253" Target="https://revdepcheck.r-lib.org/" TargetMode="External" /><Relationship Type="http://schemas.openxmlformats.org/officeDocument/2006/relationships/hyperlink" Id="rId320" Target="https://rex.r-lib.org/" TargetMode="External" /><Relationship Type="http://schemas.openxmlformats.org/officeDocument/2006/relationships/hyperlink" Id="rId270"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971" Target="https://rstudio.github.io/cheatsheets/html/data-transformation.html" TargetMode="External" /><Relationship Type="http://schemas.openxmlformats.org/officeDocument/2006/relationships/hyperlink" Id="rId973" Target="https://rstudio.github.io/cheatsheets/html/data-visualization.html" TargetMode="External" /><Relationship Type="http://schemas.openxmlformats.org/officeDocument/2006/relationships/hyperlink" Id="rId975" Target="https://rstudio.github.io/cheatsheets/html/rmarkdown.html" TargetMode="External" /><Relationship Type="http://schemas.openxmlformats.org/officeDocument/2006/relationships/hyperlink" Id="rId972" Target="https://rstudio.github.io/cheatsheets/html/tidyr.html" TargetMode="External" /><Relationship Type="http://schemas.openxmlformats.org/officeDocument/2006/relationships/hyperlink" Id="rId513" Target="https://rstudio.github.io/leaflet/" TargetMode="External" /><Relationship Type="http://schemas.openxmlformats.org/officeDocument/2006/relationships/hyperlink" Id="rId819" Target="https://rstudio.github.io/renv/" TargetMode="External" /><Relationship Type="http://schemas.openxmlformats.org/officeDocument/2006/relationships/hyperlink" Id="rId327" Target="https://rviews.rstudio.com/2017/06/08/what-is-the-tidyverse/" TargetMode="External" /><Relationship Type="http://schemas.openxmlformats.org/officeDocument/2006/relationships/hyperlink" Id="rId974" Target="https://s3.amazonaws.com/assets.datacamp.com/blog_assets/datatable_Cheat_Sheet_R.pdf" TargetMode="External" /><Relationship Type="http://schemas.openxmlformats.org/officeDocument/2006/relationships/hyperlink" Id="rId305" Target="https://scales.r-lib.org/" TargetMode="External" /><Relationship Type="http://schemas.openxmlformats.org/officeDocument/2006/relationships/hyperlink" Id="rId414" Target="https://sembr.org/" TargetMode="External" /><Relationship Type="http://schemas.openxmlformats.org/officeDocument/2006/relationships/hyperlink" Id="rId579"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8" Target="https://sessioninfo.r-lib.org/" TargetMode="External" /><Relationship Type="http://schemas.openxmlformats.org/officeDocument/2006/relationships/hyperlink" Id="rId1108" Target="https://sethrobertson.github.io/GitFixUm/fixup.html" TargetMode="External" /><Relationship Type="http://schemas.openxmlformats.org/officeDocument/2006/relationships/hyperlink" Id="rId515" Target="https://shiny.posit.co/" TargetMode="External" /><Relationship Type="http://schemas.openxmlformats.org/officeDocument/2006/relationships/hyperlink" Id="rId1114" Target="https://slurm.schedmd.com/salloc.html" TargetMode="External" /><Relationship Type="http://schemas.openxmlformats.org/officeDocument/2006/relationships/hyperlink" Id="rId1116" Target="https://slurm.schedmd.com/sattach.html" TargetMode="External" /><Relationship Type="http://schemas.openxmlformats.org/officeDocument/2006/relationships/hyperlink" Id="rId1118" Target="https://slurm.schedmd.com/sbatch.html" TargetMode="External" /><Relationship Type="http://schemas.openxmlformats.org/officeDocument/2006/relationships/hyperlink" Id="rId1120" Target="https://slurm.schedmd.com/squeue.html" TargetMode="External" /><Relationship Type="http://schemas.openxmlformats.org/officeDocument/2006/relationships/hyperlink" Id="rId1122" Target="https://slurm.schedmd.com/srun.html" TargetMode="External" /><Relationship Type="http://schemas.openxmlformats.org/officeDocument/2006/relationships/hyperlink" Id="rId217" Target="https://softwareengineering.stackexchange.com/questions/133404/what-is-the-ideal-length-of-a-method-for-you" TargetMode="External" /><Relationship Type="http://schemas.openxmlformats.org/officeDocument/2006/relationships/hyperlink" Id="rId893" Target="https://sourceforge.net/projects/vcxsrv/" TargetMode="External" /><Relationship Type="http://schemas.openxmlformats.org/officeDocument/2006/relationships/hyperlink" Id="rId572" Target="https://sp19.datastructur.es/materials/guides/using-git#b-local-repositories-narrative-introduction" TargetMode="External" /><Relationship Type="http://schemas.openxmlformats.org/officeDocument/2006/relationships/hyperlink" Id="rId602" Target="https://sp19.datastructur.es/materials/guides/using-git#e-git-branching-advanced-git-optional" TargetMode="External" /><Relationship Type="http://schemas.openxmlformats.org/officeDocument/2006/relationships/hyperlink" Id="rId197"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60" Target="https://stackoverflow.com/questions/21435339/data-table-vs-dplyr-can-one-do-something-well-the-other-cant-or-does-poorly/27840349#27840349" TargetMode="External" /><Relationship Type="http://schemas.openxmlformats.org/officeDocument/2006/relationships/hyperlink" Id="rId356" Target="https://stackoverflow.com/questions/28125816/r-standard-evaluation-for-join-dplyr" TargetMode="External" /><Relationship Type="http://schemas.openxmlformats.org/officeDocument/2006/relationships/hyperlink" Id="rId216" Target="https://stackoverflow.com/questions/475675/when-is-a-function-too-long" TargetMode="External" /><Relationship Type="http://schemas.openxmlformats.org/officeDocument/2006/relationships/hyperlink" Id="rId782" Target="https://starship.rs/" TargetMode="External" /><Relationship Type="http://schemas.openxmlformats.org/officeDocument/2006/relationships/hyperlink" Id="rId321" Target="https://stringr.tidyverse.org/" TargetMode="External" /><Relationship Type="http://schemas.openxmlformats.org/officeDocument/2006/relationships/hyperlink" Id="rId379" Target="https://style.tidyverse.org/" TargetMode="External" /><Relationship Type="http://schemas.openxmlformats.org/officeDocument/2006/relationships/hyperlink" Id="rId318"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757" Target="https://sw.kovidgoyal.net/kitty/" TargetMode="External" /><Relationship Type="http://schemas.openxmlformats.org/officeDocument/2006/relationships/hyperlink" Id="rId349" Target="https://tavareshugo.github.io/data_carpentry_extras/base-r_tidyverse_equivalents/base-r_tidyverse_equivalents.html" TargetMode="External" /><Relationship Type="http://schemas.openxmlformats.org/officeDocument/2006/relationships/hyperlink" Id="rId1002"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4" Target="https://thinkr-open.github.io/gitdown/" TargetMode="External" /><Relationship Type="http://schemas.openxmlformats.org/officeDocument/2006/relationships/hyperlink" Id="rId620" Target="https://thinkr-open.github.io/gitlabr/" TargetMode="External" /><Relationship Type="http://schemas.openxmlformats.org/officeDocument/2006/relationships/hyperlink" Id="rId341" Target="https://tibble.tidyverse.org/" TargetMode="External" /><Relationship Type="http://schemas.openxmlformats.org/officeDocument/2006/relationships/hyperlink" Id="rId334" Target="https://tidyr.tidyverse.org/" TargetMode="External" /><Relationship Type="http://schemas.openxmlformats.org/officeDocument/2006/relationships/hyperlink" Id="rId473" Target="https://tidyselect.r-lib.org/" TargetMode="External" /><Relationship Type="http://schemas.openxmlformats.org/officeDocument/2006/relationships/hyperlink" Id="rId432" Target="https://tidyverse.org/blog/2017/12/styler-1.0.0/" TargetMode="External" /><Relationship Type="http://schemas.openxmlformats.org/officeDocument/2006/relationships/hyperlink" Id="rId617" Target="https://tidyverse.org/blog/2017/12/workflow-vs-script/" TargetMode="External" /><Relationship Type="http://schemas.openxmlformats.org/officeDocument/2006/relationships/hyperlink" Id="rId1147" Target="https://ucd-serg.github.io/lab-manual/appendix-copilot-instructions.html" TargetMode="External" /><Relationship Type="http://schemas.openxmlformats.org/officeDocument/2006/relationships/hyperlink" Id="rId1149" Target="https://ucd-serg.github.io/lab-manual/appendix-copilot-setup-steps.html" TargetMode="External" /><Relationship Type="http://schemas.openxmlformats.org/officeDocument/2006/relationships/hyperlink" Id="rId832" Target="https://ucd-serg.github.io/lab-manual/coding-practices.html#file-headers" TargetMode="External" /><Relationship Type="http://schemas.openxmlformats.org/officeDocument/2006/relationships/hyperlink" Id="rId835" Target="https://ucd-serg.github.io/lab-manual/coding-practices.html#function-documentation" TargetMode="External" /><Relationship Type="http://schemas.openxmlformats.org/officeDocument/2006/relationships/hyperlink" Id="rId955" Target="https://ucd-serg.github.io/lab-manual/coding-style.html" TargetMode="External" /><Relationship Type="http://schemas.openxmlformats.org/officeDocument/2006/relationships/hyperlink" Id="rId838" Target="https://ucd-serg.github.io/lab-manual/unix.html#example-code-for-runfilesavelogs" TargetMode="External" /><Relationship Type="http://schemas.openxmlformats.org/officeDocument/2006/relationships/hyperlink" Id="rId969" Target="https://ucdavisdatalab.github.io/install_guides/" TargetMode="External" /><Relationship Type="http://schemas.openxmlformats.org/officeDocument/2006/relationships/hyperlink" Id="rId966"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89"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2" Target="https://vctrs.r-lib.org/" TargetMode="External" /><Relationship Type="http://schemas.openxmlformats.org/officeDocument/2006/relationships/hyperlink" Id="rId265" Target="https://waldo.r-lib.org/" TargetMode="External" /><Relationship Type="http://schemas.openxmlformats.org/officeDocument/2006/relationships/hyperlink" Id="rId753" Target="https://wezfurlong.org/wezterm/" TargetMode="External" /><Relationship Type="http://schemas.openxmlformats.org/officeDocument/2006/relationships/hyperlink" Id="rId896" Target="https://wiki.archlinux.org/title/Wayland" TargetMode="External" /><Relationship Type="http://schemas.openxmlformats.org/officeDocument/2006/relationships/hyperlink" Id="rId907" Target="https://wiki.x2go.org/" TargetMode="External" /><Relationship Type="http://schemas.openxmlformats.org/officeDocument/2006/relationships/hyperlink" Id="rId274" Target="https://withr.r-lib.org/" TargetMode="External" /><Relationship Type="http://schemas.openxmlformats.org/officeDocument/2006/relationships/hyperlink" Id="rId1052" Target="https://www.biorxiv.org/" TargetMode="External" /><Relationship Type="http://schemas.openxmlformats.org/officeDocument/2006/relationships/hyperlink" Id="rId355" Target="https://www.brodrigues.co/blog/2016-07-18-data-frame-columns-as-arguments-to-dplyr-functions/" TargetMode="External" /><Relationship Type="http://schemas.openxmlformats.org/officeDocument/2006/relationships/hyperlink" Id="rId921" Target="https://www.chriswrites.com/how-to-change-file-permissions-using-the-terminal/" TargetMode="External" /><Relationship Type="http://schemas.openxmlformats.org/officeDocument/2006/relationships/hyperlink" Id="rId187" Target="https://www.danieldsjoberg.com/gtsummary/" TargetMode="External" /><Relationship Type="http://schemas.openxmlformats.org/officeDocument/2006/relationships/hyperlink" Id="rId964"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26" Target="https://www.git-scm.com/docs/gitignore#_pattern_format" TargetMode="External" /><Relationship Type="http://schemas.openxmlformats.org/officeDocument/2006/relationships/hyperlink" Id="rId722" Target="https://www.githubstatus.com/" TargetMode="External" /><Relationship Type="http://schemas.openxmlformats.org/officeDocument/2006/relationships/hyperlink" Id="rId1007" Target="https://www.globalcodeofconduct.org/" TargetMode="External" /><Relationship Type="http://schemas.openxmlformats.org/officeDocument/2006/relationships/hyperlink" Id="rId911" Target="https://www.gnu.org/software/screen/" TargetMode="External" /><Relationship Type="http://schemas.openxmlformats.org/officeDocument/2006/relationships/hyperlink" Id="rId808" Target="https://www.howtogeek.com/118594/how-to-edit-your-system-path-for-easy-command-line-access/" TargetMode="External" /><Relationship Type="http://schemas.openxmlformats.org/officeDocument/2006/relationships/hyperlink" Id="rId514" Target="https://www.htmlwidgets.org/" TargetMode="External" /><Relationship Type="http://schemas.openxmlformats.org/officeDocument/2006/relationships/hyperlink" Id="rId1051" Target="https://www.medrxiv.org/" TargetMode="External" /><Relationship Type="http://schemas.openxmlformats.org/officeDocument/2006/relationships/hyperlink" Id="rId1016" Target="https://www.nature.com/articles/d41586-021-03603-2" TargetMode="External" /><Relationship Type="http://schemas.openxmlformats.org/officeDocument/2006/relationships/hyperlink" Id="rId1005" Target="https://www.niaid.nih.gov/grants-contracts/write-grant-application" TargetMode="External" /><Relationship Type="http://schemas.openxmlformats.org/officeDocument/2006/relationships/hyperlink" Id="rId430" Target="https://www.r-bloggers.com/align-assign-rstudio-addin-to-align-assignment-operators/" TargetMode="External" /><Relationship Type="http://schemas.openxmlformats.org/officeDocument/2006/relationships/hyperlink" Id="rId358" Target="https://www.rdocumentation.org/packages/feather/versions/0.3.3" TargetMode="External" /><Relationship Type="http://schemas.openxmlformats.org/officeDocument/2006/relationships/hyperlink" Id="rId433" Target="https://www.rdocumentation.org/packages/styler/versions/1.1.0/topics/style_dir" TargetMode="External" /><Relationship Type="http://schemas.openxmlformats.org/officeDocument/2006/relationships/hyperlink" Id="rId214" Target="https://www.reddit.com/r/learnprogramming/comments/47avb5/one_long_function_2001000_lines_of_codes_or_one/" TargetMode="External" /><Relationship Type="http://schemas.openxmlformats.org/officeDocument/2006/relationships/hyperlink" Id="rId997" Target="https://www.sciencedirect.com/science/article/pii/S1471491423000928" TargetMode="External" /><Relationship Type="http://schemas.openxmlformats.org/officeDocument/2006/relationships/hyperlink" Id="rId803" Target="https://www.shellcheck.net/" TargetMode="External" /><Relationship Type="http://schemas.openxmlformats.org/officeDocument/2006/relationships/hyperlink" Id="rId215" Target="https://www.sololearn.com/en/Discuss/1278705/optimal-number-of-lines-of-code-of-functions" TargetMode="External" /><Relationship Type="http://schemas.openxmlformats.org/officeDocument/2006/relationships/hyperlink" Id="rId330" Target="https://www.tidyverse.org/" TargetMode="External" /><Relationship Type="http://schemas.openxmlformats.org/officeDocument/2006/relationships/hyperlink" Id="rId474" Target="https://www.tidyverse.org/blog/2022/10/tidyselect-1-2-0/" TargetMode="External" /><Relationship Type="http://schemas.openxmlformats.org/officeDocument/2006/relationships/hyperlink" Id="rId1013" Target="https://www.training.nih.gov/career-services/" TargetMode="External" /><Relationship Type="http://schemas.openxmlformats.org/officeDocument/2006/relationships/hyperlink" Id="rId892" Target="https://www.xquartz.org/" TargetMode="External" /><Relationship Type="http://schemas.openxmlformats.org/officeDocument/2006/relationships/hyperlink" Id="rId1017" Target="https://www.youtube.com/watch?v=1RwJbhkCA58" TargetMode="External" /><Relationship Type="http://schemas.openxmlformats.org/officeDocument/2006/relationships/hyperlink" Id="rId998"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3" Target="https://www.youtube.com/watch?v=nERXS3ssntw" TargetMode="External" /><Relationship Type="http://schemas.openxmlformats.org/officeDocument/2006/relationships/hyperlink" Id="rId995" Target="https://x.com/acagamic/status/1680381737816424450" TargetMode="External" /><Relationship Type="http://schemas.openxmlformats.org/officeDocument/2006/relationships/hyperlink" Id="rId397"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94" Target="../../skills/measure-performance/SKILL.md" TargetMode="External" /><Relationship Type="http://schemas.openxmlformats.org/officeDocument/2006/relationships/hyperlink" Id="rId399" Target="../principles/dont-reinvent-wheel.md" TargetMode="External" /><Relationship Type="http://schemas.openxmlformats.org/officeDocument/2006/relationships/hyperlink" Id="rId404" Target="../workflow/algorithmatize-checks.md" TargetMode="External" /><Relationship Type="http://schemas.openxmlformats.org/officeDocument/2006/relationships/hyperlink" Id="rId221" Target="@sec-avoid-nesting" TargetMode="External" /><Relationship Type="http://schemas.openxmlformats.org/officeDocument/2006/relationships/hyperlink" Id="rId33" Target="@sec-collab-dev" TargetMode="External" /><Relationship Type="http://schemas.openxmlformats.org/officeDocument/2006/relationships/hyperlink" Id="rId1015" Target="@sec-show-dont-tell" TargetMode="External" /><Relationship Type="http://schemas.openxmlformats.org/officeDocument/2006/relationships/hyperlink" Id="rId407" Target="ascii-punctuation-in-source.md" TargetMode="External" /><Relationship Type="http://schemas.openxmlformats.org/officeDocument/2006/relationships/hyperlink" Id="rId88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77" Target="http://adv-r.had.co.nz/Style.html" TargetMode="External" /><Relationship Type="http://schemas.openxmlformats.org/officeDocument/2006/relationships/hyperlink" Id="rId1019" Target="http://colorbrewer2.org/" TargetMode="External" /><Relationship Type="http://schemas.openxmlformats.org/officeDocument/2006/relationships/hyperlink" Id="rId1073" Target="http://creativecommons.org/licenses/by-nc/4.0/" TargetMode="External" /><Relationship Type="http://schemas.openxmlformats.org/officeDocument/2006/relationships/hyperlink" Id="rId436" Target="http://styler.r-lib.org/articles/customizing_styler.html" TargetMode="External" /><Relationship Type="http://schemas.openxmlformats.org/officeDocument/2006/relationships/hyperlink" Id="rId95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97" Target="https://about.codecov.io" TargetMode="External" /><Relationship Type="http://schemas.openxmlformats.org/officeDocument/2006/relationships/hyperlink" Id="rId619" Target="https://about.gitlab.com/" TargetMode="External" /><Relationship Type="http://schemas.openxmlformats.org/officeDocument/2006/relationships/hyperlink" Id="rId354" Target="https://adv-r.hadley.nz/evaluation.html" TargetMode="External" /><Relationship Type="http://schemas.openxmlformats.org/officeDocument/2006/relationships/hyperlink" Id="rId393"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55"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9"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7" Target="https://callr.r-lib.org/" TargetMode="External" /><Relationship Type="http://schemas.openxmlformats.org/officeDocument/2006/relationships/hyperlink" Id="rId592" Target="https://cli.github.com/" TargetMode="External" /><Relationship Type="http://schemas.openxmlformats.org/officeDocument/2006/relationships/hyperlink" Id="rId276" Target="https://cli.r-lib.org/" TargetMode="External" /><Relationship Type="http://schemas.openxmlformats.org/officeDocument/2006/relationships/hyperlink" Id="rId662" Target="https://code-review.tidyverse.org/" TargetMode="External" /><Relationship Type="http://schemas.openxmlformats.org/officeDocument/2006/relationships/hyperlink" Id="rId983" Target="https://code.claude.com/docs/en/claude-code-on-the-web#auto-fix-pull-requests" TargetMode="External" /><Relationship Type="http://schemas.openxmlformats.org/officeDocument/2006/relationships/hyperlink" Id="rId984" Target="https://code.claude.com/docs/en/workflows" TargetMode="External" /><Relationship Type="http://schemas.openxmlformats.org/officeDocument/2006/relationships/hyperlink" Id="rId191" Target="https://cognitect.com/blog/2011/11/15/documenting-architecture-decisions" TargetMode="External" /><Relationship Type="http://schemas.openxmlformats.org/officeDocument/2006/relationships/hyperlink" Id="rId901" Target="https://conda-forge.org/" TargetMode="External" /><Relationship Type="http://schemas.openxmlformats.org/officeDocument/2006/relationships/hyperlink" Id="rId263" Target="https://covr.r-lib.org/" TargetMode="External" /><Relationship Type="http://schemas.openxmlformats.org/officeDocument/2006/relationships/hyperlink" Id="rId280" Target="https://cpp11.r-lib.org/" TargetMode="External" /><Relationship Type="http://schemas.openxmlformats.org/officeDocument/2006/relationships/hyperlink" Id="rId844" Target="https://cran.r-project.org/" TargetMode="External" /><Relationship Type="http://schemas.openxmlformats.org/officeDocument/2006/relationships/hyperlink" Id="rId1057" Target="https://cran.r-project.org/package=flexlsx" TargetMode="External" /><Relationship Type="http://schemas.openxmlformats.org/officeDocument/2006/relationships/hyperlink" Id="rId90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3" Target="https://cran.r-project.org/web/packages/lintr/readme/README.html#available-linters" TargetMode="External" /><Relationship Type="http://schemas.openxmlformats.org/officeDocument/2006/relationships/hyperlink" Id="rId446" Target="https://cran.r-project.org/web/packages/lintr/readme/README.html#project-configuration" TargetMode="External" /><Relationship Type="http://schemas.openxmlformats.org/officeDocument/2006/relationships/hyperlink" Id="rId85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9"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70" Target="https://data-dict.tidyverse.org/" TargetMode="External" /><Relationship Type="http://schemas.openxmlformats.org/officeDocument/2006/relationships/hyperlink" Id="rId1077" Target="https://datadryad.org/" TargetMode="External" /><Relationship Type="http://schemas.openxmlformats.org/officeDocument/2006/relationships/hyperlink" Id="rId1056" Target="https://davidgohel.github.io/flextable/" TargetMode="External" /><Relationship Type="http://schemas.openxmlformats.org/officeDocument/2006/relationships/hyperlink" Id="rId255" Target="https://desc.r-lib.org/" TargetMode="External" /><Relationship Type="http://schemas.openxmlformats.org/officeDocument/2006/relationships/hyperlink" Id="rId1138" Target="https://design.tidyverse.org/" TargetMode="External" /><Relationship Type="http://schemas.openxmlformats.org/officeDocument/2006/relationships/hyperlink" Id="rId380" Target="https://design.tidyverse.org/important-args-first.html" TargetMode="External" /><Relationship Type="http://schemas.openxmlformats.org/officeDocument/2006/relationships/hyperlink" Id="rId1083"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89" Target="https://direnv.net/" TargetMode="External" /><Relationship Type="http://schemas.openxmlformats.org/officeDocument/2006/relationships/hyperlink" Id="rId742" Target="https://docs.github.com/en/actions" TargetMode="External" /><Relationship Type="http://schemas.openxmlformats.org/officeDocument/2006/relationships/hyperlink" Id="rId711" Target="https://docs.github.com/en/actions/using-jobs/using-concurrency" TargetMode="External" /><Relationship Type="http://schemas.openxmlformats.org/officeDocument/2006/relationships/hyperlink" Id="rId658" Target="https://docs.github.com/en/communities/using-templates-to-encourage-useful-issues-and-pull-requests/creating-a-pull-request-template-for-your-repository" TargetMode="External" /><Relationship Type="http://schemas.openxmlformats.org/officeDocument/2006/relationships/hyperlink" Id="rId1102" Target="https://docs.github.com/en/get-started/archiving-your-github-personal-account-and-public-repositories/requesting-an-archive-of-your-personal-accounts-data" TargetMode="External" /><Relationship Type="http://schemas.openxmlformats.org/officeDocument/2006/relationships/hyperlink" Id="rId842" Target="https://docs.github.com/en/repositories/releasing-projects-on-github/managing-releases-in-a-repository" TargetMode="External" /><Relationship Type="http://schemas.openxmlformats.org/officeDocument/2006/relationships/hyperlink" Id="rId632" Target="https://docs.github.com/en/repositories/working-with-files/managing-files/customizing-how-changed-files-appear-on-github" TargetMode="External" /><Relationship Type="http://schemas.openxmlformats.org/officeDocument/2006/relationships/hyperlink" Id="rId1104" Target="https://docs.github.com/en/rest/migrations/orgs" TargetMode="External" /><Relationship Type="http://schemas.openxmlformats.org/officeDocument/2006/relationships/hyperlink" Id="rId1106" Target="https://docs.github.com/en/rest/migrations/users" TargetMode="External" /><Relationship Type="http://schemas.openxmlformats.org/officeDocument/2006/relationships/hyperlink" Id="rId712"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01" Target="https://docs.google.com/document/d/1ckgRCcr7FFPyymyMA6Y_-cB_vftOyrrxT28c6gRg0PI/edit" TargetMode="External" /><Relationship Type="http://schemas.openxmlformats.org/officeDocument/2006/relationships/hyperlink" Id="rId1093" Target="https://doi.org/10.1038/467775a" TargetMode="External" /><Relationship Type="http://schemas.openxmlformats.org/officeDocument/2006/relationships/hyperlink" Id="rId1097" Target="https://doi.org/10.1038/526182a" TargetMode="External" /><Relationship Type="http://schemas.openxmlformats.org/officeDocument/2006/relationships/hyperlink" Id="rId1128" Target="https://doi.org/10.1038/d41586-019-00067-3" TargetMode="External" /><Relationship Type="http://schemas.openxmlformats.org/officeDocument/2006/relationships/hyperlink" Id="rId1064" Target="https://doi.org/10.1038/d41586-019-01431-z" TargetMode="External" /><Relationship Type="http://schemas.openxmlformats.org/officeDocument/2006/relationships/hyperlink" Id="rId1112" Target="https://doi.org/10.1038/d41586-019-02918-5" TargetMode="External" /><Relationship Type="http://schemas.openxmlformats.org/officeDocument/2006/relationships/hyperlink" Id="rId1131" Target="https://doi.org/10.1038/d41586-021-03603-2" TargetMode="External" /><Relationship Type="http://schemas.openxmlformats.org/officeDocument/2006/relationships/hyperlink" Id="rId1071" Target="https://doi.org/10.1038/s41467-020-19160-7" TargetMode="External" /><Relationship Type="http://schemas.openxmlformats.org/officeDocument/2006/relationships/hyperlink" Id="rId1095" Target="https://doi.org/10.1038/s41562-016-0021" TargetMode="External" /><Relationship Type="http://schemas.openxmlformats.org/officeDocument/2006/relationships/hyperlink" Id="rId1080" Target="https://doi.org/10.1201/9781003029878" TargetMode="External" /><Relationship Type="http://schemas.openxmlformats.org/officeDocument/2006/relationships/hyperlink" Id="rId1133" Target="https://doi.org/10.1201/9781351201315" TargetMode="External" /><Relationship Type="http://schemas.openxmlformats.org/officeDocument/2006/relationships/hyperlink" Id="rId1110" Target="https://doi.org/10.1371/journal.pcbi.1003833" TargetMode="External" /><Relationship Type="http://schemas.openxmlformats.org/officeDocument/2006/relationships/hyperlink" Id="rId1062" Target="https://doi.org/10.1371/journal.pgph.0002269" TargetMode="External" /><Relationship Type="http://schemas.openxmlformats.org/officeDocument/2006/relationships/hyperlink" Id="rId310" Target="https://downlit.r-lib.org/" TargetMode="External" /><Relationship Type="http://schemas.openxmlformats.org/officeDocument/2006/relationships/hyperlink" Id="rId332" Target="https://dplyr.tidyverse.org/" TargetMode="External" /><Relationship Type="http://schemas.openxmlformats.org/officeDocument/2006/relationships/hyperlink" Id="rId352" Target="https://dplyr.tidyverse.org/articles/in-packages.html" TargetMode="External" /><Relationship Type="http://schemas.openxmlformats.org/officeDocument/2006/relationships/hyperlink" Id="rId351" Target="https://dplyr.tidyverse.org/articles/programming.html" TargetMode="External" /><Relationship Type="http://schemas.openxmlformats.org/officeDocument/2006/relationships/hyperlink" Id="rId401" Target="https://dplyr.tidyverse.org/reference/dplyr_by.html" TargetMode="External" /><Relationship Type="http://schemas.openxmlformats.org/officeDocument/2006/relationships/hyperlink" Id="rId328" Target="https://dtplyr.tidyverse.org/" TargetMode="External" /><Relationship Type="http://schemas.openxmlformats.org/officeDocument/2006/relationships/hyperlink" Id="rId738" Target="https://eddelbuettel.github.io/r2u/" TargetMode="External" /><Relationship Type="http://schemas.openxmlformats.org/officeDocument/2006/relationships/hyperlink" Id="rId575" Target="https://education.github.com/" TargetMode="External" /><Relationship Type="http://schemas.openxmlformats.org/officeDocument/2006/relationships/hyperlink" Id="rId576" Target="https://education.github.com/pack" TargetMode="External" /><Relationship Type="http://schemas.openxmlformats.org/officeDocument/2006/relationships/hyperlink" Id="rId577" Target="https://education.github.com/teachers" TargetMode="External" /><Relationship Type="http://schemas.openxmlformats.org/officeDocument/2006/relationships/hyperlink" Id="rId991"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11" Target="https://en.wikipedia.org/wiki/Code_refactoring" TargetMode="External" /><Relationship Type="http://schemas.openxmlformats.org/officeDocument/2006/relationships/hyperlink" Id="rId218" Target="https://en.wikipedia.org/wiki/Cyclomatic_complexity" TargetMode="External" /><Relationship Type="http://schemas.openxmlformats.org/officeDocument/2006/relationships/hyperlink" Id="rId210" Target="https://en.wikipedia.org/wiki/Decomposition_(computer_science)" TargetMode="External" /><Relationship Type="http://schemas.openxmlformats.org/officeDocument/2006/relationships/hyperlink" Id="rId1029" Target="https://en.wikipedia.org/wiki/Doctor_of_Philosophy#History" TargetMode="External" /><Relationship Type="http://schemas.openxmlformats.org/officeDocument/2006/relationships/hyperlink" Id="rId212" Target="https://en.wikipedia.org/wiki/Functional_decomposition" TargetMode="External" /><Relationship Type="http://schemas.openxmlformats.org/officeDocument/2006/relationships/hyperlink" Id="rId339" Target="https://en.wikipedia.org/wiki/Functional_programming" TargetMode="External" /><Relationship Type="http://schemas.openxmlformats.org/officeDocument/2006/relationships/hyperlink" Id="rId1049" Target="https://en.wikipedia.org/wiki/Implicature" TargetMode="External" /><Relationship Type="http://schemas.openxmlformats.org/officeDocument/2006/relationships/hyperlink" Id="rId220" Target="https://en.wikipedia.org/wiki/KISS_principle" TargetMode="External" /><Relationship Type="http://schemas.openxmlformats.org/officeDocument/2006/relationships/hyperlink" Id="rId1030"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28" Target="https://en.wikipedia.org/wiki/Thesis" TargetMode="External" /><Relationship Type="http://schemas.openxmlformats.org/officeDocument/2006/relationships/hyperlink" Id="rId491" Target="https://en.wikipedia.org/wiki/WYSIWYM" TargetMode="External" /><Relationship Type="http://schemas.openxmlformats.org/officeDocument/2006/relationships/hyperlink" Id="rId1048" Target="https://en.wikipedia.org/wiki/Yes,_and_..." TargetMode="External" /><Relationship Type="http://schemas.openxmlformats.org/officeDocument/2006/relationships/hyperlink" Id="rId344" Target="https://forcats.tidyverse.org/" TargetMode="External" /><Relationship Type="http://schemas.openxmlformats.org/officeDocument/2006/relationships/hyperlink" Id="rId283" Target="https://fs.r-lib.org/" TargetMode="External" /><Relationship Type="http://schemas.openxmlformats.org/officeDocument/2006/relationships/hyperlink" Id="rId144" Target="https://furrr.futureverse.org/" TargetMode="External" /><Relationship Type="http://schemas.openxmlformats.org/officeDocument/2006/relationships/hyperlink" Id="rId298" Target="https://gargle.r-lib.org/" TargetMode="External" /><Relationship Type="http://schemas.openxmlformats.org/officeDocument/2006/relationships/hyperlink" Id="rId306" Target="https://ggplot2.tidyverse.org/" TargetMode="External" /><Relationship Type="http://schemas.openxmlformats.org/officeDocument/2006/relationships/hyperlink" Id="rId296" Target="https://gh.r-lib.org/" TargetMode="External" /><Relationship Type="http://schemas.openxmlformats.org/officeDocument/2006/relationships/hyperlink" Id="rId751" Target="https://ghostty.org/" TargetMode="External" /><Relationship Type="http://schemas.openxmlformats.org/officeDocument/2006/relationships/hyperlink" Id="rId785" Target="https://github.com/BurntSushi/ripgrep" TargetMode="External" /><Relationship Type="http://schemas.openxmlformats.org/officeDocument/2006/relationships/hyperlink" Id="rId963" Target="https://github.com/IndrajeetPatil/awesome-r-pkgtools" TargetMode="External" /><Relationship Type="http://schemas.openxmlformats.org/officeDocument/2006/relationships/hyperlink" Id="rId704" Target="https://github.com/RMI-PACTA/actions" TargetMode="External" /><Relationship Type="http://schemas.openxmlformats.org/officeDocument/2006/relationships/hyperlink" Id="rId505" Target="https://github.com/UCD-SERG/lab-manual" TargetMode="External" /><Relationship Type="http://schemas.openxmlformats.org/officeDocument/2006/relationships/hyperlink" Id="rId381" Target="https://github.com/UCD-SERG/lab-manual/blob/main/.lintr.R" TargetMode="External" /><Relationship Type="http://schemas.openxmlformats.org/officeDocument/2006/relationships/hyperlink" Id="rId665"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98"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7" Target="https://github.com/UCD-SERG/rpt/pull/100" TargetMode="External" /><Relationship Type="http://schemas.openxmlformats.org/officeDocument/2006/relationships/hyperlink" Id="rId544" Target="https://github.com/UCD-SERG/rpt/pull/70" TargetMode="External" /><Relationship Type="http://schemas.openxmlformats.org/officeDocument/2006/relationships/hyperlink" Id="rId208" Target="https://github.com/UCD-SERG/shigella/pull/11" TargetMode="External" /><Relationship Type="http://schemas.openxmlformats.org/officeDocument/2006/relationships/hyperlink" Id="rId906" Target="https://github.com/Xpra-org/xpra" TargetMode="External" /><Relationship Type="http://schemas.openxmlformats.org/officeDocument/2006/relationships/hyperlink" Id="rId686" Target="https://github.com/actions/toolkit/blob/main/docs/action-versioning.md" TargetMode="External" /><Relationship Type="http://schemas.openxmlformats.org/officeDocument/2006/relationships/hyperlink" Id="rId692" Target="https://github.com/actions/toolkit/issues/214" TargetMode="External" /><Relationship Type="http://schemas.openxmlformats.org/officeDocument/2006/relationships/hyperlink" Id="rId790" Target="https://github.com/ajeetdsouza/zoxide" TargetMode="External" /><Relationship Type="http://schemas.openxmlformats.org/officeDocument/2006/relationships/hyperlink" Id="rId594" Target="https://github.com/cli/cli#installation" TargetMode="External" /><Relationship Type="http://schemas.openxmlformats.org/officeDocument/2006/relationships/hyperlink" Id="rId595" Target="https://github.com/cli/cli/blob/trunk/docs/install_linux.md" TargetMode="External" /><Relationship Type="http://schemas.openxmlformats.org/officeDocument/2006/relationships/hyperlink" Id="rId499" Target="https://github.com/coatless-tutorials/quarto-book-template" TargetMode="External" /><Relationship Type="http://schemas.openxmlformats.org/officeDocument/2006/relationships/hyperlink" Id="rId90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21" Target="https://github.com/d-morrison/pr.helpers" TargetMode="External" /><Relationship Type="http://schemas.openxmlformats.org/officeDocument/2006/relationships/hyperlink" Id="rId994" Target="https://github.com/d-morrison/psw" TargetMode="External" /><Relationship Type="http://schemas.openxmlformats.org/officeDocument/2006/relationships/hyperlink" Id="rId524" Target="https://github.com/d-morrison/rme" TargetMode="External" /><Relationship Type="http://schemas.openxmlformats.org/officeDocument/2006/relationships/hyperlink" Id="rId927" Target="https://github.com/d-morrison/wai" TargetMode="External" /><Relationship Type="http://schemas.openxmlformats.org/officeDocument/2006/relationships/hyperlink" Id="rId500" Target="https://github.com/d-rug/datalab_template_quarto" TargetMode="External" /><Relationship Type="http://schemas.openxmlformats.org/officeDocument/2006/relationships/hyperlink" Id="rId788" Target="https://github.com/dandavison/delta" TargetMode="External" /><Relationship Type="http://schemas.openxmlformats.org/officeDocument/2006/relationships/hyperlink" Id="rId703" Target="https://github.com/easystats/workflows" TargetMode="External" /><Relationship Type="http://schemas.openxmlformats.org/officeDocument/2006/relationships/hyperlink" Id="rId739" Target="https://github.com/eddelbuettel/github-actions/tree/master/r2u-setup" TargetMode="External" /><Relationship Type="http://schemas.openxmlformats.org/officeDocument/2006/relationships/hyperlink" Id="rId702" Target="https://github.com/eddelbuettel/r-ci" TargetMode="External" /><Relationship Type="http://schemas.openxmlformats.org/officeDocument/2006/relationships/hyperlink" Id="rId84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85" Target="https://github.com/features/actions" TargetMode="External" /><Relationship Type="http://schemas.openxmlformats.org/officeDocument/2006/relationships/hyperlink" Id="rId623" Target="https://github.com/github-linguist/linguist/" TargetMode="External" /><Relationship Type="http://schemas.openxmlformats.org/officeDocument/2006/relationships/hyperlink" Id="rId633" Target="https://github.com/github-linguist/linguist/blob/main/docs/overrides.md" TargetMode="External" /><Relationship Type="http://schemas.openxmlformats.org/officeDocument/2006/relationships/hyperlink" Id="rId631" Target="https://github.com/github-linguist/linguist/blob/main/docs/overrides.md#detectable" TargetMode="External" /><Relationship Type="http://schemas.openxmlformats.org/officeDocument/2006/relationships/hyperlink" Id="rId630" Target="https://github.com/github-linguist/linguist/blob/main/docs/overrides.md#documentation" TargetMode="External" /><Relationship Type="http://schemas.openxmlformats.org/officeDocument/2006/relationships/hyperlink" Id="rId624" Target="https://github.com/github-linguist/linguist/blob/main/docs/overrides.md#generated-code" TargetMode="External" /><Relationship Type="http://schemas.openxmlformats.org/officeDocument/2006/relationships/hyperlink" Id="rId627" Target="https://github.com/github-linguist/linguist/blob/main/docs/overrides.md#using-gitattributes" TargetMode="External" /><Relationship Type="http://schemas.openxmlformats.org/officeDocument/2006/relationships/hyperlink" Id="rId629" Target="https://github.com/github-linguist/linguist/blob/main/docs/overrides.md#vendored-code" TargetMode="External" /><Relationship Type="http://schemas.openxmlformats.org/officeDocument/2006/relationships/hyperlink" Id="rId616" Target="https://github.com/github/gitignore/blob/master/R.gitignore" TargetMode="External" /><Relationship Type="http://schemas.openxmlformats.org/officeDocument/2006/relationships/hyperlink" Id="rId727" Target="https://github.com/hasura/comment-progress" TargetMode="External" /><Relationship Type="http://schemas.openxmlformats.org/officeDocument/2006/relationships/hyperlink" Id="rId224" Target="https://github.com/jennybc/here_here" TargetMode="External" /><Relationship Type="http://schemas.openxmlformats.org/officeDocument/2006/relationships/hyperlink" Id="rId784" Target="https://github.com/junegunn/fzf" TargetMode="External" /><Relationship Type="http://schemas.openxmlformats.org/officeDocument/2006/relationships/hyperlink" Id="rId234"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26" Target="https://github.com/marocchino/sticky-pull-request-comment" TargetMode="External" /><Relationship Type="http://schemas.openxmlformats.org/officeDocument/2006/relationships/hyperlink" Id="rId761" Target="https://github.com/microsoft/terminal" TargetMode="External" /><Relationship Type="http://schemas.openxmlformats.org/officeDocument/2006/relationships/hyperlink" Id="rId854" Target="https://github.com/mponce0/Visualize.CRAN.Downloads" TargetMode="External" /><Relationship Type="http://schemas.openxmlformats.org/officeDocument/2006/relationships/hyperlink" Id="rId1033"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47"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64" Target="https://github.com/pulls/review-requested" TargetMode="External" /><Relationship Type="http://schemas.openxmlformats.org/officeDocument/2006/relationships/hyperlink" Id="rId556" Target="https://github.com/quarto-dev/quarto-cli/issues" TargetMode="External" /><Relationship Type="http://schemas.openxmlformats.org/officeDocument/2006/relationships/hyperlink" Id="rId546" Target="https://github.com/quarto-dev/quarto-cli/issues/3809" TargetMode="External" /><Relationship Type="http://schemas.openxmlformats.org/officeDocument/2006/relationships/hyperlink" Id="rId566" Target="https://github.com/quarto-dev/quarto-cli/issues/4894" TargetMode="External" /><Relationship Type="http://schemas.openxmlformats.org/officeDocument/2006/relationships/hyperlink" Id="rId565" Target="https://github.com/quarto-dev/quarto-cli/issues?q=is%3Aopen+is%3Aissue+label%3Aepic" TargetMode="External" /><Relationship Type="http://schemas.openxmlformats.org/officeDocument/2006/relationships/hyperlink" Id="rId531" Target="https://github.com/quarto-ext/include-code-files" TargetMode="External" /><Relationship Type="http://schemas.openxmlformats.org/officeDocument/2006/relationships/hyperlink" Id="rId232" Target="https://github.com/r-box/boxr" TargetMode="External" /><Relationship Type="http://schemas.openxmlformats.org/officeDocument/2006/relationships/hyperlink" Id="rId848" Target="https://github.com/r-hub/rhub" TargetMode="External" /><Relationship Type="http://schemas.openxmlformats.org/officeDocument/2006/relationships/hyperlink" Id="rId237" Target="https://github.com/r-lib" TargetMode="External" /><Relationship Type="http://schemas.openxmlformats.org/officeDocument/2006/relationships/hyperlink" Id="rId324" Target="https://github.com/r-lib/actions" TargetMode="External" /><Relationship Type="http://schemas.openxmlformats.org/officeDocument/2006/relationships/hyperlink" Id="rId743" Target="https://github.com/r-lib/actions#where-to-find-help" TargetMode="External" /><Relationship Type="http://schemas.openxmlformats.org/officeDocument/2006/relationships/hyperlink" Id="rId455" Target="https://github.com/r-lib/actions/blob/v2-branch/examples/lint-changed-files.yaml" TargetMode="External" /><Relationship Type="http://schemas.openxmlformats.org/officeDocument/2006/relationships/hyperlink" Id="rId825" Target="https://github.com/r-lib/rig" TargetMode="External" /><Relationship Type="http://schemas.openxmlformats.org/officeDocument/2006/relationships/hyperlink" Id="rId781" Target="https://github.com/romkatv/powerlevel10k" TargetMode="External" /><Relationship Type="http://schemas.openxmlformats.org/officeDocument/2006/relationships/hyperlink" Id="rId729" Target="https://github.com/rossjrw/pr-preview-action" TargetMode="External" /><Relationship Type="http://schemas.openxmlformats.org/officeDocument/2006/relationships/hyperlink" Id="rId730" Target="https://github.com/rossjrw/pr-preview-action?tab=readme-ov-file#only-remove-previews-for-unmerged-prs" TargetMode="External" /><Relationship Type="http://schemas.openxmlformats.org/officeDocument/2006/relationships/hyperlink" Id="rId584" Target="https://github.com/settings/copilot/features" TargetMode="External" /><Relationship Type="http://schemas.openxmlformats.org/officeDocument/2006/relationships/hyperlink" Id="rId787" Target="https://github.com/sharkdp/bat" TargetMode="External" /><Relationship Type="http://schemas.openxmlformats.org/officeDocument/2006/relationships/hyperlink" Id="rId786" Target="https://github.com/sharkdp/fd" TargetMode="External" /><Relationship Type="http://schemas.openxmlformats.org/officeDocument/2006/relationships/hyperlink" Id="rId982" Target="https://github.com/skills/introduction-to-github" TargetMode="External" /><Relationship Type="http://schemas.openxmlformats.org/officeDocument/2006/relationships/hyperlink" Id="rId728" Target="https://github.com/thollander/actions-comment-pull-request" TargetMode="External" /><Relationship Type="http://schemas.openxmlformats.org/officeDocument/2006/relationships/hyperlink" Id="rId910" Target="https://github.com/tmux/tmux/wiki" TargetMode="External" /><Relationship Type="http://schemas.openxmlformats.org/officeDocument/2006/relationships/hyperlink" Id="rId862" Target="https://github.com/ucdavisdatalab" TargetMode="External" /><Relationship Type="http://schemas.openxmlformats.org/officeDocument/2006/relationships/hyperlink" Id="rId968" Target="https://github.com/ucdavisdatalab/research-toolkits" TargetMode="External" /><Relationship Type="http://schemas.openxmlformats.org/officeDocument/2006/relationships/hyperlink" Id="rId573" Target="https://github.com/ucdavisdatalab/sandbox_git" TargetMode="External" /><Relationship Type="http://schemas.openxmlformats.org/officeDocument/2006/relationships/hyperlink" Id="rId871" Target="https://github.com/ucdavisdatalab/workshop_how-to-data-documentation" TargetMode="External" /><Relationship Type="http://schemas.openxmlformats.org/officeDocument/2006/relationships/hyperlink" Id="rId987" Target="https://github.com/ucdavisdatalab/workshop_nlp_with_python" TargetMode="External" /><Relationship Type="http://schemas.openxmlformats.org/officeDocument/2006/relationships/hyperlink" Id="rId986" Target="https://github.com/ucdavisdatalab/workshop_python_basics" TargetMode="External" /><Relationship Type="http://schemas.openxmlformats.org/officeDocument/2006/relationships/hyperlink" Id="rId967"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76" Target="https://github.com/zsh-users/zsh-autosuggestions" TargetMode="External" /><Relationship Type="http://schemas.openxmlformats.org/officeDocument/2006/relationships/hyperlink" Id="rId777" Target="https://github.com/zsh-users/zsh-syntax-highlighting" TargetMode="External" /><Relationship Type="http://schemas.openxmlformats.org/officeDocument/2006/relationships/hyperlink" Id="rId593" Target="https://gitlab.com/gitlab-org/cli" TargetMode="External" /><Relationship Type="http://schemas.openxmlformats.org/officeDocument/2006/relationships/hyperlink" Id="rId598" Target="https://gitlab.com/gitlab-org/cli#installation" TargetMode="External" /><Relationship Type="http://schemas.openxmlformats.org/officeDocument/2006/relationships/hyperlink" Id="rId599" Target="https://gitlab.com/gitlab-org/cli/-/releases" TargetMode="External" /><Relationship Type="http://schemas.openxmlformats.org/officeDocument/2006/relationships/hyperlink" Id="rId378" Target="https://google.github.io/styleguide/Rguide.html" TargetMode="External" /><Relationship Type="http://schemas.openxmlformats.org/officeDocument/2006/relationships/hyperlink" Id="rId389" Target="https://google.github.io/styleguide/Rguide.html#use-explicit-returns" TargetMode="External" /><Relationship Type="http://schemas.openxmlformats.org/officeDocument/2006/relationships/hyperlink" Id="rId797" Target="https://google.github.io/styleguide/shellguide.html" TargetMode="External" /><Relationship Type="http://schemas.openxmlformats.org/officeDocument/2006/relationships/hyperlink" Id="rId1023" Target="https://grants.nih.gov" TargetMode="External" /><Relationship Type="http://schemas.openxmlformats.org/officeDocument/2006/relationships/hyperlink" Id="rId1004" Target="https://grantwriting.stanford.edu/resources/funding-train/" TargetMode="External" /><Relationship Type="http://schemas.openxmlformats.org/officeDocument/2006/relationships/hyperlink" Id="rId1068" Target="https://happygitwithr.com/" TargetMode="External" /><Relationship Type="http://schemas.openxmlformats.org/officeDocument/2006/relationships/hyperlink" Id="rId613" Target="https://happygitwithr.com/repeated-amend.html" TargetMode="External" /><Relationship Type="http://schemas.openxmlformats.org/officeDocument/2006/relationships/hyperlink" Id="rId605" Target="https://help.github.com/en/github/collaborating-with-issues-and-pull-requests/creating-a-pull-request#creating-the-pull-request" TargetMode="External" /><Relationship Type="http://schemas.openxmlformats.org/officeDocument/2006/relationships/hyperlink" Id="rId301" Target="https://here.r-lib.org/" TargetMode="External" /><Relationship Type="http://schemas.openxmlformats.org/officeDocument/2006/relationships/hyperlink" Id="rId879" Target="https://hpc.ucdavis.edu/" TargetMode="External" /><Relationship Type="http://schemas.openxmlformats.org/officeDocument/2006/relationships/hyperlink" Id="rId294" Target="https://httr.r-lib.org/" TargetMode="External" /><Relationship Type="http://schemas.openxmlformats.org/officeDocument/2006/relationships/hyperlink" Id="rId292" Target="https://httr2.r-lib.org/" TargetMode="External" /><Relationship Type="http://schemas.openxmlformats.org/officeDocument/2006/relationships/hyperlink" Id="rId759" Target="https://iterm2.com/" TargetMode="External" /><Relationship Type="http://schemas.openxmlformats.org/officeDocument/2006/relationships/hyperlink" Id="rId1066"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57" Target="https://journals.lww.com/epidem/Fulltext/2001/05000/The_Value_of_P.2.aspx" TargetMode="External" /><Relationship Type="http://schemas.openxmlformats.org/officeDocument/2006/relationships/hyperlink" Id="rId1021" Target="https://journals.plos.org/ploscompbiol/article?id=10.1371/journal.pcbi.1003833" TargetMode="External" /><Relationship Type="http://schemas.openxmlformats.org/officeDocument/2006/relationships/hyperlink" Id="rId1075" Target="https://journals.plos.org/plosone/s/authorship" TargetMode="External" /><Relationship Type="http://schemas.openxmlformats.org/officeDocument/2006/relationships/hyperlink" Id="rId186" Target="https://larmarange.github.io/labelled/" TargetMode="External" /><Relationship Type="http://schemas.openxmlformats.org/officeDocument/2006/relationships/hyperlink" Id="rId571" Target="https://learn.github.com/" TargetMode="External" /><Relationship Type="http://schemas.openxmlformats.org/officeDocument/2006/relationships/hyperlink" Id="rId895" Target="https://learn.microsoft.com/en-us/windows/wsl/tutorials/gui-apps" TargetMode="External" /><Relationship Type="http://schemas.openxmlformats.org/officeDocument/2006/relationships/hyperlink" Id="rId259" Target="https://lifecycle.r-lib.org/" TargetMode="External" /><Relationship Type="http://schemas.openxmlformats.org/officeDocument/2006/relationships/hyperlink" Id="rId475" Target="https://lifecycle.r-lib.org/articles/communicate.html" TargetMode="External" /><Relationship Type="http://schemas.openxmlformats.org/officeDocument/2006/relationships/hyperlink" Id="rId476" Target="https://lifecycle.r-lib.org/reference/deprecate_soft.html" TargetMode="External" /><Relationship Type="http://schemas.openxmlformats.org/officeDocument/2006/relationships/hyperlink" Id="rId993" Target="https://link.springer.com/book/10.1007/978-3-030-98175-4" TargetMode="External" /><Relationship Type="http://schemas.openxmlformats.org/officeDocument/2006/relationships/hyperlink" Id="rId1008" Target="https://link.springer.com/book/9783031537929" TargetMode="External" /><Relationship Type="http://schemas.openxmlformats.org/officeDocument/2006/relationships/hyperlink" Id="rId267" Target="https://lintr.r-lib.org/" TargetMode="External" /><Relationship Type="http://schemas.openxmlformats.org/officeDocument/2006/relationships/hyperlink" Id="rId314" Target="https://lobstr.r-lib.org/" TargetMode="External" /><Relationship Type="http://schemas.openxmlformats.org/officeDocument/2006/relationships/hyperlink" Id="rId346" Target="https://lubridate.tidyverse.org/" TargetMode="External" /><Relationship Type="http://schemas.openxmlformats.org/officeDocument/2006/relationships/hyperlink" Id="rId1124" Target="https://man.openbsd.org/ssh_config" TargetMode="External" /><Relationship Type="http://schemas.openxmlformats.org/officeDocument/2006/relationships/hyperlink" Id="rId1126" Target="https://manpages.debian.org/stable/openssh-client/ssh_config.5.en.html" TargetMode="External" /><Relationship Type="http://schemas.openxmlformats.org/officeDocument/2006/relationships/hyperlink" Id="rId1135" Target="https://mastering-shiny.org/" TargetMode="External" /><Relationship Type="http://schemas.openxmlformats.org/officeDocument/2006/relationships/hyperlink" Id="rId1020" Target="https://medialab.github.io/iwanthue/" TargetMode="External" /><Relationship Type="http://schemas.openxmlformats.org/officeDocument/2006/relationships/hyperlink" Id="rId960" Target="https://medialab.github.io/iwanthue/?utm_source=Nature+Briefing&amp;utm_campaign=2c68711076-briefing-dy-20211006&amp;utm_medium=email&amp;utm_term=0_c9dfd39373-2c68711076-44335685" TargetMode="External" /><Relationship Type="http://schemas.openxmlformats.org/officeDocument/2006/relationships/hyperlink" Id="rId812" Target="https://medium.com/@jeongwhanchoi/install-tmux-on-osx-and-basics-commands-for-beginners-be22520fd95e" TargetMode="External" /><Relationship Type="http://schemas.openxmlformats.org/officeDocument/2006/relationships/hyperlink" Id="rId303" Target="https://memoise.r-lib.org/" TargetMode="External" /><Relationship Type="http://schemas.openxmlformats.org/officeDocument/2006/relationships/hyperlink" Id="rId1089" Target="https://mentors.fm/2019/08/13/think-and-write-with-leslie-lamport/" TargetMode="External" /><Relationship Type="http://schemas.openxmlformats.org/officeDocument/2006/relationships/hyperlink" Id="rId538" Target="https://mermaid.live/" TargetMode="External" /><Relationship Type="http://schemas.openxmlformats.org/officeDocument/2006/relationships/hyperlink" Id="rId999" Target="https://mitcommlab.mit.edu/be/2023/09/27/toward-an-evenbetterposter-improving-the-betterposter-template/" TargetMode="External" /><Relationship Type="http://schemas.openxmlformats.org/officeDocument/2006/relationships/hyperlink" Id="rId894" Target="https://mobaxterm.mobatek.net/" TargetMode="External" /><Relationship Type="http://schemas.openxmlformats.org/officeDocument/2006/relationships/hyperlink" Id="rId1040" Target="https://morrison-lab.github.io/psw/" TargetMode="External" /><Relationship Type="http://schemas.openxmlformats.org/officeDocument/2006/relationships/hyperlink" Id="rId926" Target="https://morrison-lab.github.io/wai/" TargetMode="External" /><Relationship Type="http://schemas.openxmlformats.org/officeDocument/2006/relationships/hyperlink" Id="rId946" Target="https://morrison-lab.github.io/wai/chapters/ai-use-policies.html" TargetMode="External" /><Relationship Type="http://schemas.openxmlformats.org/officeDocument/2006/relationships/hyperlink" Id="rId1059" Target="https://morrison-lab.github.io/wai/chapters/ai-use-policies.html#sec-ai-journal-articles" TargetMode="External" /><Relationship Type="http://schemas.openxmlformats.org/officeDocument/2006/relationships/hyperlink" Id="rId947" Target="https://morrison-lab.github.io/wai/chapters/coding-agents.html" TargetMode="External" /><Relationship Type="http://schemas.openxmlformats.org/officeDocument/2006/relationships/hyperlink" Id="rId723"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96" Target="https://morrison-lab.github.io/wai/chapters/coding-agents.html#sec-ai-claude-code-windows" TargetMode="External" /><Relationship Type="http://schemas.openxmlformats.org/officeDocument/2006/relationships/hyperlink" Id="rId948" Target="https://morrison-lab.github.io/wai/chapters/pr-workflow-with-agents.html" TargetMode="External" /><Relationship Type="http://schemas.openxmlformats.org/officeDocument/2006/relationships/hyperlink" Id="rId1012" Target="https://myidp.sciencecareers.org/" TargetMode="External" /><Relationship Type="http://schemas.openxmlformats.org/officeDocument/2006/relationships/hyperlink" Id="rId773" Target="https://ohmyz.sh/" TargetMode="External" /><Relationship Type="http://schemas.openxmlformats.org/officeDocument/2006/relationships/hyperlink" Id="rId1099" Target="https://osf.io/" TargetMode="External" /><Relationship Type="http://schemas.openxmlformats.org/officeDocument/2006/relationships/hyperlink" Id="rId40" Target="https://osf.io/tgbxr/" TargetMode="External" /><Relationship Type="http://schemas.openxmlformats.org/officeDocument/2006/relationships/hyperlink" Id="rId649" Target="https://p5js.org/contribute/steward_guidelines/" TargetMode="External" /><Relationship Type="http://schemas.openxmlformats.org/officeDocument/2006/relationships/hyperlink" Id="rId251" Target="https://pak.r-lib.org/" TargetMode="External" /><Relationship Type="http://schemas.openxmlformats.org/officeDocument/2006/relationships/hyperlink" Id="rId561" Target="https://pkg.yihui.org/litedown/" TargetMode="External" /><Relationship Type="http://schemas.openxmlformats.org/officeDocument/2006/relationships/hyperlink" Id="rId560" Target="https://pkg.yihui.org/litedown/book/" TargetMode="External" /><Relationship Type="http://schemas.openxmlformats.org/officeDocument/2006/relationships/hyperlink" Id="rId245" Target="https://pkgbuild.r-lib.org/" TargetMode="External" /><Relationship Type="http://schemas.openxmlformats.org/officeDocument/2006/relationships/hyperlink" Id="rId82" Target="https://pkgdown.r-lib.org/" TargetMode="External" /><Relationship Type="http://schemas.openxmlformats.org/officeDocument/2006/relationships/hyperlink" Id="rId243" Target="https://pkgload.r-lib.org/" TargetMode="External" /><Relationship Type="http://schemas.openxmlformats.org/officeDocument/2006/relationships/hyperlink" Id="rId1085" Target="https://plos.org/resource/how-to-store-and-manage-your-data/" TargetMode="External" /><Relationship Type="http://schemas.openxmlformats.org/officeDocument/2006/relationships/hyperlink" Id="rId512" Target="https://plotly.com/r/" TargetMode="External" /><Relationship Type="http://schemas.openxmlformats.org/officeDocument/2006/relationships/hyperlink" Id="rId891" Target="https://posit.co/products/open-source/rstudio-server/" TargetMode="External" /><Relationship Type="http://schemas.openxmlformats.org/officeDocument/2006/relationships/hyperlink" Id="rId285" Target="https://processx.r-lib.org/" TargetMode="External" /><Relationship Type="http://schemas.openxmlformats.org/officeDocument/2006/relationships/hyperlink" Id="rId86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9" Target="https://ps.r-lib.org/" TargetMode="External" /><Relationship Type="http://schemas.openxmlformats.org/officeDocument/2006/relationships/hyperlink" Id="rId143" Target="https://purrr.tidyverse.org/" TargetMode="External" /><Relationship Type="http://schemas.openxmlformats.org/officeDocument/2006/relationships/hyperlink" Id="rId396" Target="https://purrr.tidyverse.org/reference/map.html" TargetMode="External" /><Relationship Type="http://schemas.openxmlformats.org/officeDocument/2006/relationships/hyperlink" Id="rId482" Target="https://quarto.org/" TargetMode="External" /><Relationship Type="http://schemas.openxmlformats.org/officeDocument/2006/relationships/hyperlink" Id="rId527" Target="https://quarto.org/docs/authoring/cross-references.html" TargetMode="External" /><Relationship Type="http://schemas.openxmlformats.org/officeDocument/2006/relationships/hyperlink" Id="rId548" Target="https://quarto.org/docs/authoring/diagrams.html" TargetMode="External" /><Relationship Type="http://schemas.openxmlformats.org/officeDocument/2006/relationships/hyperlink" Id="rId529" Target="https://quarto.org/docs/authoring/includes.html" TargetMode="External" /><Relationship Type="http://schemas.openxmlformats.org/officeDocument/2006/relationships/hyperlink" Id="rId507" Target="https://quarto.org/docs/books/" TargetMode="External" /><Relationship Type="http://schemas.openxmlformats.org/officeDocument/2006/relationships/hyperlink" Id="rId511" Target="https://quarto.org/docs/dashboards/" TargetMode="External" /><Relationship Type="http://schemas.openxmlformats.org/officeDocument/2006/relationships/hyperlink" Id="rId516" Target="https://quarto.org/docs/gallery/#dashboards" TargetMode="External" /><Relationship Type="http://schemas.openxmlformats.org/officeDocument/2006/relationships/hyperlink" Id="rId485" Target="https://quarto.org/docs/get-started/" TargetMode="External" /><Relationship Type="http://schemas.openxmlformats.org/officeDocument/2006/relationships/hyperlink" Id="rId486"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23" Target="https://quarto.org/docs/projects/profiles.html" TargetMode="External" /><Relationship Type="http://schemas.openxmlformats.org/officeDocument/2006/relationships/hyperlink" Id="rId508" Target="https://quarto.org/docs/publishing/" TargetMode="External" /><Relationship Type="http://schemas.openxmlformats.org/officeDocument/2006/relationships/hyperlink" Id="rId552" Target="https://quarto.org/docs/troubleshooting/" TargetMode="External" /><Relationship Type="http://schemas.openxmlformats.org/officeDocument/2006/relationships/hyperlink" Id="rId231" Target="https://r-box.github.io/boxr/articles/boxr-app-interactive.html#create" TargetMode="External" /><Relationship Type="http://schemas.openxmlformats.org/officeDocument/2006/relationships/hyperlink" Id="rId855" Target="https://r-hub.github.io/cranlogs/" TargetMode="External" /><Relationship Type="http://schemas.openxmlformats.org/officeDocument/2006/relationships/hyperlink" Id="rId849" Target="https://r-hub.github.io/rhub/articles/rhubv2.html" TargetMode="External" /><Relationship Type="http://schemas.openxmlformats.org/officeDocument/2006/relationships/hyperlink" Id="rId316" Target="https://r-lib.github.io/crayon/" TargetMode="External" /><Relationship Type="http://schemas.openxmlformats.org/officeDocument/2006/relationships/hyperlink" Id="rId257" Target="https://r-lib.github.io/pkgcache/" TargetMode="External" /><Relationship Type="http://schemas.openxmlformats.org/officeDocument/2006/relationships/hyperlink" Id="rId312" Target="https://r-lib.github.io/prettyunits/" TargetMode="External" /><Relationship Type="http://schemas.openxmlformats.org/officeDocument/2006/relationships/hyperlink" Id="rId1140" Target="https://r-pkgs.org/" TargetMode="External" /><Relationship Type="http://schemas.openxmlformats.org/officeDocument/2006/relationships/hyperlink" Id="rId421"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45" Target="https://r-pkgs.org/release.html" TargetMode="External" /><Relationship Type="http://schemas.openxmlformats.org/officeDocument/2006/relationships/hyperlink" Id="rId852" Target="https://r-pkgs.org/release.html#sec-release-initial" TargetMode="External" /><Relationship Type="http://schemas.openxmlformats.org/officeDocument/2006/relationships/hyperlink" Id="rId741"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42" Target="https://r4ds.hadley.nz/" TargetMode="External" /><Relationship Type="http://schemas.openxmlformats.org/officeDocument/2006/relationships/hyperlink" Id="rId487" Target="https://r4ds.hadley.nz/quarto.html" TargetMode="External" /><Relationship Type="http://schemas.openxmlformats.org/officeDocument/2006/relationships/hyperlink" Id="rId369" Target="https://r4ds.hadley.nz/workflow-help.html#making-a-reprex" TargetMode="External" /><Relationship Type="http://schemas.openxmlformats.org/officeDocument/2006/relationships/hyperlink" Id="rId278" Target="https://r6.r-lib.org/" TargetMode="External" /><Relationship Type="http://schemas.openxmlformats.org/officeDocument/2006/relationships/hyperlink" Id="rId904" Target="https://ragg.r-lib.org/" TargetMode="External" /><Relationship Type="http://schemas.openxmlformats.org/officeDocument/2006/relationships/hyperlink" Id="rId247" Target="https://rcmdcheck.r-lib.org/" TargetMode="External" /><Relationship Type="http://schemas.openxmlformats.org/officeDocument/2006/relationships/hyperlink" Id="rId337" Target="https://readr.tidyverse.org/" TargetMode="External" /><Relationship Type="http://schemas.openxmlformats.org/officeDocument/2006/relationships/hyperlink" Id="rId249" Target="https://remotes.r-lib.org/" TargetMode="External" /><Relationship Type="http://schemas.openxmlformats.org/officeDocument/2006/relationships/hyperlink" Id="rId368"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72" Target="https://researchdata.princeton.edu/research-lifecycle-guide/publishing-and-preservation/dois" TargetMode="External" /><Relationship Type="http://schemas.openxmlformats.org/officeDocument/2006/relationships/hyperlink" Id="rId253" Target="https://revdepcheck.r-lib.org/" TargetMode="External" /><Relationship Type="http://schemas.openxmlformats.org/officeDocument/2006/relationships/hyperlink" Id="rId320" Target="https://rex.r-lib.org/" TargetMode="External" /><Relationship Type="http://schemas.openxmlformats.org/officeDocument/2006/relationships/hyperlink" Id="rId270"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971" Target="https://rstudio.github.io/cheatsheets/html/data-transformation.html" TargetMode="External" /><Relationship Type="http://schemas.openxmlformats.org/officeDocument/2006/relationships/hyperlink" Id="rId973" Target="https://rstudio.github.io/cheatsheets/html/data-visualization.html" TargetMode="External" /><Relationship Type="http://schemas.openxmlformats.org/officeDocument/2006/relationships/hyperlink" Id="rId975" Target="https://rstudio.github.io/cheatsheets/html/rmarkdown.html" TargetMode="External" /><Relationship Type="http://schemas.openxmlformats.org/officeDocument/2006/relationships/hyperlink" Id="rId972" Target="https://rstudio.github.io/cheatsheets/html/tidyr.html" TargetMode="External" /><Relationship Type="http://schemas.openxmlformats.org/officeDocument/2006/relationships/hyperlink" Id="rId513" Target="https://rstudio.github.io/leaflet/" TargetMode="External" /><Relationship Type="http://schemas.openxmlformats.org/officeDocument/2006/relationships/hyperlink" Id="rId819" Target="https://rstudio.github.io/renv/" TargetMode="External" /><Relationship Type="http://schemas.openxmlformats.org/officeDocument/2006/relationships/hyperlink" Id="rId327" Target="https://rviews.rstudio.com/2017/06/08/what-is-the-tidyverse/" TargetMode="External" /><Relationship Type="http://schemas.openxmlformats.org/officeDocument/2006/relationships/hyperlink" Id="rId974" Target="https://s3.amazonaws.com/assets.datacamp.com/blog_assets/datatable_Cheat_Sheet_R.pdf" TargetMode="External" /><Relationship Type="http://schemas.openxmlformats.org/officeDocument/2006/relationships/hyperlink" Id="rId305" Target="https://scales.r-lib.org/" TargetMode="External" /><Relationship Type="http://schemas.openxmlformats.org/officeDocument/2006/relationships/hyperlink" Id="rId414" Target="https://sembr.org/" TargetMode="External" /><Relationship Type="http://schemas.openxmlformats.org/officeDocument/2006/relationships/hyperlink" Id="rId579"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8" Target="https://sessioninfo.r-lib.org/" TargetMode="External" /><Relationship Type="http://schemas.openxmlformats.org/officeDocument/2006/relationships/hyperlink" Id="rId1108" Target="https://sethrobertson.github.io/GitFixUm/fixup.html" TargetMode="External" /><Relationship Type="http://schemas.openxmlformats.org/officeDocument/2006/relationships/hyperlink" Id="rId515" Target="https://shiny.posit.co/" TargetMode="External" /><Relationship Type="http://schemas.openxmlformats.org/officeDocument/2006/relationships/hyperlink" Id="rId1114" Target="https://slurm.schedmd.com/salloc.html" TargetMode="External" /><Relationship Type="http://schemas.openxmlformats.org/officeDocument/2006/relationships/hyperlink" Id="rId1116" Target="https://slurm.schedmd.com/sattach.html" TargetMode="External" /><Relationship Type="http://schemas.openxmlformats.org/officeDocument/2006/relationships/hyperlink" Id="rId1118" Target="https://slurm.schedmd.com/sbatch.html" TargetMode="External" /><Relationship Type="http://schemas.openxmlformats.org/officeDocument/2006/relationships/hyperlink" Id="rId1120" Target="https://slurm.schedmd.com/squeue.html" TargetMode="External" /><Relationship Type="http://schemas.openxmlformats.org/officeDocument/2006/relationships/hyperlink" Id="rId1122" Target="https://slurm.schedmd.com/srun.html" TargetMode="External" /><Relationship Type="http://schemas.openxmlformats.org/officeDocument/2006/relationships/hyperlink" Id="rId217" Target="https://softwareengineering.stackexchange.com/questions/133404/what-is-the-ideal-length-of-a-method-for-you" TargetMode="External" /><Relationship Type="http://schemas.openxmlformats.org/officeDocument/2006/relationships/hyperlink" Id="rId893" Target="https://sourceforge.net/projects/vcxsrv/" TargetMode="External" /><Relationship Type="http://schemas.openxmlformats.org/officeDocument/2006/relationships/hyperlink" Id="rId572" Target="https://sp19.datastructur.es/materials/guides/using-git#b-local-repositories-narrative-introduction" TargetMode="External" /><Relationship Type="http://schemas.openxmlformats.org/officeDocument/2006/relationships/hyperlink" Id="rId602" Target="https://sp19.datastructur.es/materials/guides/using-git#e-git-branching-advanced-git-optional" TargetMode="External" /><Relationship Type="http://schemas.openxmlformats.org/officeDocument/2006/relationships/hyperlink" Id="rId197"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60" Target="https://stackoverflow.com/questions/21435339/data-table-vs-dplyr-can-one-do-something-well-the-other-cant-or-does-poorly/27840349#27840349" TargetMode="External" /><Relationship Type="http://schemas.openxmlformats.org/officeDocument/2006/relationships/hyperlink" Id="rId356" Target="https://stackoverflow.com/questions/28125816/r-standard-evaluation-for-join-dplyr" TargetMode="External" /><Relationship Type="http://schemas.openxmlformats.org/officeDocument/2006/relationships/hyperlink" Id="rId216" Target="https://stackoverflow.com/questions/475675/when-is-a-function-too-long" TargetMode="External" /><Relationship Type="http://schemas.openxmlformats.org/officeDocument/2006/relationships/hyperlink" Id="rId782" Target="https://starship.rs/" TargetMode="External" /><Relationship Type="http://schemas.openxmlformats.org/officeDocument/2006/relationships/hyperlink" Id="rId321" Target="https://stringr.tidyverse.org/" TargetMode="External" /><Relationship Type="http://schemas.openxmlformats.org/officeDocument/2006/relationships/hyperlink" Id="rId379" Target="https://style.tidyverse.org/" TargetMode="External" /><Relationship Type="http://schemas.openxmlformats.org/officeDocument/2006/relationships/hyperlink" Id="rId318"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757" Target="https://sw.kovidgoyal.net/kitty/" TargetMode="External" /><Relationship Type="http://schemas.openxmlformats.org/officeDocument/2006/relationships/hyperlink" Id="rId349" Target="https://tavareshugo.github.io/data_carpentry_extras/base-r_tidyverse_equivalents/base-r_tidyverse_equivalents.html" TargetMode="External" /><Relationship Type="http://schemas.openxmlformats.org/officeDocument/2006/relationships/hyperlink" Id="rId1002"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4" Target="https://thinkr-open.github.io/gitdown/" TargetMode="External" /><Relationship Type="http://schemas.openxmlformats.org/officeDocument/2006/relationships/hyperlink" Id="rId620" Target="https://thinkr-open.github.io/gitlabr/" TargetMode="External" /><Relationship Type="http://schemas.openxmlformats.org/officeDocument/2006/relationships/hyperlink" Id="rId341" Target="https://tibble.tidyverse.org/" TargetMode="External" /><Relationship Type="http://schemas.openxmlformats.org/officeDocument/2006/relationships/hyperlink" Id="rId334" Target="https://tidyr.tidyverse.org/" TargetMode="External" /><Relationship Type="http://schemas.openxmlformats.org/officeDocument/2006/relationships/hyperlink" Id="rId473" Target="https://tidyselect.r-lib.org/" TargetMode="External" /><Relationship Type="http://schemas.openxmlformats.org/officeDocument/2006/relationships/hyperlink" Id="rId432" Target="https://tidyverse.org/blog/2017/12/styler-1.0.0/" TargetMode="External" /><Relationship Type="http://schemas.openxmlformats.org/officeDocument/2006/relationships/hyperlink" Id="rId617" Target="https://tidyverse.org/blog/2017/12/workflow-vs-script/" TargetMode="External" /><Relationship Type="http://schemas.openxmlformats.org/officeDocument/2006/relationships/hyperlink" Id="rId1147" Target="https://ucd-serg.github.io/lab-manual/appendix-copilot-instructions.html" TargetMode="External" /><Relationship Type="http://schemas.openxmlformats.org/officeDocument/2006/relationships/hyperlink" Id="rId1149" Target="https://ucd-serg.github.io/lab-manual/appendix-copilot-setup-steps.html" TargetMode="External" /><Relationship Type="http://schemas.openxmlformats.org/officeDocument/2006/relationships/hyperlink" Id="rId832" Target="https://ucd-serg.github.io/lab-manual/coding-practices.html#file-headers" TargetMode="External" /><Relationship Type="http://schemas.openxmlformats.org/officeDocument/2006/relationships/hyperlink" Id="rId835" Target="https://ucd-serg.github.io/lab-manual/coding-practices.html#function-documentation" TargetMode="External" /><Relationship Type="http://schemas.openxmlformats.org/officeDocument/2006/relationships/hyperlink" Id="rId955" Target="https://ucd-serg.github.io/lab-manual/coding-style.html" TargetMode="External" /><Relationship Type="http://schemas.openxmlformats.org/officeDocument/2006/relationships/hyperlink" Id="rId838" Target="https://ucd-serg.github.io/lab-manual/unix.html#example-code-for-runfilesavelogs" TargetMode="External" /><Relationship Type="http://schemas.openxmlformats.org/officeDocument/2006/relationships/hyperlink" Id="rId969" Target="https://ucdavisdatalab.github.io/install_guides/" TargetMode="External" /><Relationship Type="http://schemas.openxmlformats.org/officeDocument/2006/relationships/hyperlink" Id="rId966"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89"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2" Target="https://vctrs.r-lib.org/" TargetMode="External" /><Relationship Type="http://schemas.openxmlformats.org/officeDocument/2006/relationships/hyperlink" Id="rId265" Target="https://waldo.r-lib.org/" TargetMode="External" /><Relationship Type="http://schemas.openxmlformats.org/officeDocument/2006/relationships/hyperlink" Id="rId753" Target="https://wezfurlong.org/wezterm/" TargetMode="External" /><Relationship Type="http://schemas.openxmlformats.org/officeDocument/2006/relationships/hyperlink" Id="rId896" Target="https://wiki.archlinux.org/title/Wayland" TargetMode="External" /><Relationship Type="http://schemas.openxmlformats.org/officeDocument/2006/relationships/hyperlink" Id="rId907" Target="https://wiki.x2go.org/" TargetMode="External" /><Relationship Type="http://schemas.openxmlformats.org/officeDocument/2006/relationships/hyperlink" Id="rId274" Target="https://withr.r-lib.org/" TargetMode="External" /><Relationship Type="http://schemas.openxmlformats.org/officeDocument/2006/relationships/hyperlink" Id="rId1052" Target="https://www.biorxiv.org/" TargetMode="External" /><Relationship Type="http://schemas.openxmlformats.org/officeDocument/2006/relationships/hyperlink" Id="rId355" Target="https://www.brodrigues.co/blog/2016-07-18-data-frame-columns-as-arguments-to-dplyr-functions/" TargetMode="External" /><Relationship Type="http://schemas.openxmlformats.org/officeDocument/2006/relationships/hyperlink" Id="rId921" Target="https://www.chriswrites.com/how-to-change-file-permissions-using-the-terminal/" TargetMode="External" /><Relationship Type="http://schemas.openxmlformats.org/officeDocument/2006/relationships/hyperlink" Id="rId187" Target="https://www.danieldsjoberg.com/gtsummary/" TargetMode="External" /><Relationship Type="http://schemas.openxmlformats.org/officeDocument/2006/relationships/hyperlink" Id="rId964"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26" Target="https://www.git-scm.com/docs/gitignore#_pattern_format" TargetMode="External" /><Relationship Type="http://schemas.openxmlformats.org/officeDocument/2006/relationships/hyperlink" Id="rId722" Target="https://www.githubstatus.com/" TargetMode="External" /><Relationship Type="http://schemas.openxmlformats.org/officeDocument/2006/relationships/hyperlink" Id="rId1007" Target="https://www.globalcodeofconduct.org/" TargetMode="External" /><Relationship Type="http://schemas.openxmlformats.org/officeDocument/2006/relationships/hyperlink" Id="rId911" Target="https://www.gnu.org/software/screen/" TargetMode="External" /><Relationship Type="http://schemas.openxmlformats.org/officeDocument/2006/relationships/hyperlink" Id="rId808" Target="https://www.howtogeek.com/118594/how-to-edit-your-system-path-for-easy-command-line-access/" TargetMode="External" /><Relationship Type="http://schemas.openxmlformats.org/officeDocument/2006/relationships/hyperlink" Id="rId514" Target="https://www.htmlwidgets.org/" TargetMode="External" /><Relationship Type="http://schemas.openxmlformats.org/officeDocument/2006/relationships/hyperlink" Id="rId1051" Target="https://www.medrxiv.org/" TargetMode="External" /><Relationship Type="http://schemas.openxmlformats.org/officeDocument/2006/relationships/hyperlink" Id="rId1016" Target="https://www.nature.com/articles/d41586-021-03603-2" TargetMode="External" /><Relationship Type="http://schemas.openxmlformats.org/officeDocument/2006/relationships/hyperlink" Id="rId1005" Target="https://www.niaid.nih.gov/grants-contracts/write-grant-application" TargetMode="External" /><Relationship Type="http://schemas.openxmlformats.org/officeDocument/2006/relationships/hyperlink" Id="rId430" Target="https://www.r-bloggers.com/align-assign-rstudio-addin-to-align-assignment-operators/" TargetMode="External" /><Relationship Type="http://schemas.openxmlformats.org/officeDocument/2006/relationships/hyperlink" Id="rId358" Target="https://www.rdocumentation.org/packages/feather/versions/0.3.3" TargetMode="External" /><Relationship Type="http://schemas.openxmlformats.org/officeDocument/2006/relationships/hyperlink" Id="rId433" Target="https://www.rdocumentation.org/packages/styler/versions/1.1.0/topics/style_dir" TargetMode="External" /><Relationship Type="http://schemas.openxmlformats.org/officeDocument/2006/relationships/hyperlink" Id="rId214" Target="https://www.reddit.com/r/learnprogramming/comments/47avb5/one_long_function_2001000_lines_of_codes_or_one/" TargetMode="External" /><Relationship Type="http://schemas.openxmlformats.org/officeDocument/2006/relationships/hyperlink" Id="rId997" Target="https://www.sciencedirect.com/science/article/pii/S1471491423000928" TargetMode="External" /><Relationship Type="http://schemas.openxmlformats.org/officeDocument/2006/relationships/hyperlink" Id="rId803" Target="https://www.shellcheck.net/" TargetMode="External" /><Relationship Type="http://schemas.openxmlformats.org/officeDocument/2006/relationships/hyperlink" Id="rId215" Target="https://www.sololearn.com/en/Discuss/1278705/optimal-number-of-lines-of-code-of-functions" TargetMode="External" /><Relationship Type="http://schemas.openxmlformats.org/officeDocument/2006/relationships/hyperlink" Id="rId330" Target="https://www.tidyverse.org/" TargetMode="External" /><Relationship Type="http://schemas.openxmlformats.org/officeDocument/2006/relationships/hyperlink" Id="rId474" Target="https://www.tidyverse.org/blog/2022/10/tidyselect-1-2-0/" TargetMode="External" /><Relationship Type="http://schemas.openxmlformats.org/officeDocument/2006/relationships/hyperlink" Id="rId1013" Target="https://www.training.nih.gov/career-services/" TargetMode="External" /><Relationship Type="http://schemas.openxmlformats.org/officeDocument/2006/relationships/hyperlink" Id="rId892" Target="https://www.xquartz.org/" TargetMode="External" /><Relationship Type="http://schemas.openxmlformats.org/officeDocument/2006/relationships/hyperlink" Id="rId1017" Target="https://www.youtube.com/watch?v=1RwJbhkCA58" TargetMode="External" /><Relationship Type="http://schemas.openxmlformats.org/officeDocument/2006/relationships/hyperlink" Id="rId998"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3" Target="https://www.youtube.com/watch?v=nERXS3ssntw" TargetMode="External" /><Relationship Type="http://schemas.openxmlformats.org/officeDocument/2006/relationships/hyperlink" Id="rId995" Target="https://x.com/acagamic/status/1680381737816424450" TargetMode="External" /><Relationship Type="http://schemas.openxmlformats.org/officeDocument/2006/relationships/hyperlink" Id="rId397"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2026-09-02T10:05:32Z</dcterms:created>
  <dcterms:modified xsi:type="dcterms:W3CDTF">2026-09-02T10:05:32Z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