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tion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2026-04-22T20:21:34Z</dcterms:created>
  <dcterms:modified xsi:type="dcterms:W3CDTF">2026-04-22T20:21:34Z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