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test-quarto-article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2026-07-31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(serocalculator)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test-quarto-article</dc:title>
  <dc:creator>UC Davis Seroepidemiology Research Group (UCD-SERG)</dc:creator>
  <cp:keywords/>
  <dcterms:created xsi:type="dcterms:W3CDTF">2026-07-31T00:00:22Z</dcterms:created>
  <dcterms:modified xsi:type="dcterms:W3CDTF">2026-07-31T00:00:22Z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date">
    <vt:lpwstr>2026-07-31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knitr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