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2026-09-08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value</w:t>
      </w:r>
      <w:r>
        <w:br/>
      </w:r>
      <w:r>
        <w:rPr>
          <w:rStyle w:val="CommentTok"/>
        </w:rPr>
        <w:t xml:space="preserve">#&gt;   &lt;dbl&gt; &lt;chr&gt; &lt;chr&gt;       &lt;dbl&gt;</w:t>
      </w:r>
      <w:r>
        <w:br/>
      </w:r>
      <w:r>
        <w:rPr>
          <w:rStyle w:val="CommentTok"/>
        </w:rPr>
        <w:t xml:space="preserve">#&gt; 1  2.4  1     HlyE_IgA    0.703</w:t>
      </w:r>
      <w:r>
        <w:br/>
      </w:r>
      <w:r>
        <w:rPr>
          <w:rStyle w:val="CommentTok"/>
        </w:rPr>
        <w:t xml:space="preserve">#&gt; 2  2.4  1     HlyE_IgG    0.738</w:t>
      </w:r>
      <w:r>
        <w:br/>
      </w:r>
      <w:r>
        <w:rPr>
          <w:rStyle w:val="CommentTok"/>
        </w:rPr>
        <w:t xml:space="preserve">#&gt; 3  4.02 2     HlyE_IgA    0.818</w:t>
      </w:r>
      <w:r>
        <w:br/>
      </w:r>
      <w:r>
        <w:rPr>
          <w:rStyle w:val="CommentTok"/>
        </w:rPr>
        <w:t xml:space="preserve">#&gt; 4  4.02 2     HlyE_IgG    0.421</w:t>
      </w:r>
      <w:r>
        <w:br/>
      </w:r>
      <w:r>
        <w:rPr>
          <w:rStyle w:val="CommentTok"/>
        </w:rPr>
        <w:t xml:space="preserve">#&gt; 5 15.6  3     HlyE_IgA    1.78 </w:t>
      </w:r>
      <w:r>
        <w:br/>
      </w:r>
      <w:r>
        <w:rPr>
          <w:rStyle w:val="CommentTok"/>
        </w:rPr>
        <w:t xml:space="preserve">#&gt; 6 15.6  3     HlyE_IgG    1.82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2026-09-08T23:46:46Z</dcterms:created>
  <dcterms:modified xsi:type="dcterms:W3CDTF">2026-09-08T23:46:46Z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2026-09-08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