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0.166 0.0178  0.135  0.205 standard     0.95   -524.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`curve_params`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Warning: `noise_params`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HlyE_IgA, HlyE_IgG </w:t>
      </w:r>
      <w:r>
        <w:br/>
      </w:r>
      <w:r>
        <w:rPr>
          <w:rStyle w:val="VerbatimChar"/>
        </w:rPr>
        <w:t xml:space="preserve">#&gt; b) Strata       : Country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 × 14</w:t>
      </w:r>
      <w:r>
        <w:br/>
      </w:r>
      <w:r>
        <w:rPr>
          <w:rStyle w:val="VerbatimChar"/>
        </w:rPr>
        <w:t xml:space="preserve">#&gt;   Stratum   Country      n est.start incidence.rate     SE CI.lwr CI.upr se_type</w:t>
      </w:r>
      <w:r>
        <w:br/>
      </w:r>
      <w:r>
        <w:rPr>
          <w:rStyle w:val="VerbatimChar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VerbatimChar"/>
        </w:rPr>
        <w:t xml:space="preserve">#&gt; 1 Stratum 1 Pakistan   100       0.1          0.166 0.0178  0.135  0.205 standa…</w:t>
      </w:r>
      <w:r>
        <w:br/>
      </w:r>
      <w:r>
        <w:rPr>
          <w:rStyle w:val="VerbatimChar"/>
        </w:rPr>
        <w:t xml:space="preserve">#&gt; # ℹ 5 more variables: coverage &lt;dbl&gt;, log.lik &lt;dbl&gt;, iterations &lt;int&gt;,</w:t>
      </w:r>
      <w:r>
        <w:br/>
      </w:r>
      <w:r>
        <w:rPr>
          <w:rStyle w:val="VerbatimChar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# A tibble: 6 × 4</w:t>
      </w:r>
      <w:r>
        <w:br/>
      </w:r>
      <w:r>
        <w:rPr>
          <w:rStyle w:val="VerbatimChar"/>
        </w:rPr>
        <w:t xml:space="preserve">#&gt;     age id    antigen_iso     value</w:t>
      </w:r>
      <w:r>
        <w:br/>
      </w:r>
      <w:r>
        <w:rPr>
          <w:rStyle w:val="VerbatimChar"/>
        </w:rPr>
        <w:t xml:space="preserve">#&gt;   &lt;dbl&gt; &lt;chr&gt; &lt;chr&gt;           &lt;dbl&gt;</w:t>
      </w:r>
      <w:r>
        <w:br/>
      </w:r>
      <w:r>
        <w:rPr>
          <w:rStyle w:val="VerbatimChar"/>
        </w:rPr>
        <w:t xml:space="preserve">#&gt; 1 19.7  1     HlyE_IgA        0.520</w:t>
      </w:r>
      <w:r>
        <w:br/>
      </w:r>
      <w:r>
        <w:rPr>
          <w:rStyle w:val="VerbatimChar"/>
        </w:rPr>
        <w:t xml:space="preserve">#&gt; 2 19.7  1     HlyE_IgG        0.485</w:t>
      </w:r>
      <w:r>
        <w:br/>
      </w:r>
      <w:r>
        <w:rPr>
          <w:rStyle w:val="VerbatimChar"/>
        </w:rPr>
        <w:t xml:space="preserve">#&gt; 3  5.76 2     HlyE_IgA        5.61 </w:t>
      </w:r>
      <w:r>
        <w:br/>
      </w:r>
      <w:r>
        <w:rPr>
          <w:rStyle w:val="VerbatimChar"/>
        </w:rPr>
        <w:t xml:space="preserve">#&gt; 4  5.76 2     HlyE_IgG        1.77 </w:t>
      </w:r>
      <w:r>
        <w:br/>
      </w:r>
      <w:r>
        <w:rPr>
          <w:rStyle w:val="VerbatimChar"/>
        </w:rPr>
        <w:t xml:space="preserve">#&gt; 5 14.8  3     HlyE_IgA        3.69 </w:t>
      </w:r>
      <w:r>
        <w:br/>
      </w:r>
      <w:r>
        <w:rPr>
          <w:rStyle w:val="VerbatimChar"/>
        </w:rPr>
        <w:t xml:space="preserve">#&gt; 6 14.8  3     HlyE_IgG    77358.</w:t>
      </w:r>
      <w:r>
        <w:br/>
      </w: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2026-07-25T01:46:11Z</dcterms:created>
  <dcterms:modified xsi:type="dcterms:W3CDTF">2026-07-25T01:46:11Z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