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2026-08-07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value</w:t>
      </w:r>
      <w:r>
        <w:br/>
      </w:r>
      <w:r>
        <w:rPr>
          <w:rStyle w:val="CommentTok"/>
        </w:rPr>
        <w:t xml:space="preserve">#&gt;   &lt;dbl&gt; &lt;chr&gt; &lt;chr&gt;       &lt;dbl&gt;</w:t>
      </w:r>
      <w:r>
        <w:br/>
      </w:r>
      <w:r>
        <w:rPr>
          <w:rStyle w:val="CommentTok"/>
        </w:rPr>
        <w:t xml:space="preserve">#&gt; 1  6.81 1     HlyE_IgA    0.490</w:t>
      </w:r>
      <w:r>
        <w:br/>
      </w:r>
      <w:r>
        <w:rPr>
          <w:rStyle w:val="CommentTok"/>
        </w:rPr>
        <w:t xml:space="preserve">#&gt; 2  6.81 1     HlyE_IgG    0.651</w:t>
      </w:r>
      <w:r>
        <w:br/>
      </w:r>
      <w:r>
        <w:rPr>
          <w:rStyle w:val="CommentTok"/>
        </w:rPr>
        <w:t xml:space="preserve">#&gt; 3 13.9  2     HlyE_IgA    0.915</w:t>
      </w:r>
      <w:r>
        <w:br/>
      </w:r>
      <w:r>
        <w:rPr>
          <w:rStyle w:val="CommentTok"/>
        </w:rPr>
        <w:t xml:space="preserve">#&gt; 4 13.9  2     HlyE_IgG    0.840</w:t>
      </w:r>
      <w:r>
        <w:br/>
      </w:r>
      <w:r>
        <w:rPr>
          <w:rStyle w:val="CommentTok"/>
        </w:rPr>
        <w:t xml:space="preserve">#&gt; 5  2.94 3     HlyE_IgA    0.357</w:t>
      </w:r>
      <w:r>
        <w:br/>
      </w:r>
      <w:r>
        <w:rPr>
          <w:rStyle w:val="CommentTok"/>
        </w:rPr>
        <w:t xml:space="preserve">#&gt; 6  2.94 3     HlyE_IgG    0.362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2026-08-07T22:05:34Z</dcterms:created>
  <dcterms:modified xsi:type="dcterms:W3CDTF">2026-08-07T22:05:34Z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2026-08-07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