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1: User Interface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Requirement 1a: Text User Interface: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Requirement 1b: Graphical “calculator-style” User Interface: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2: Formula entry and storage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3: Formula re-use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4: Formula Evaluation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Requirement 4a: One variable formulae: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Requirement 4b: multi-variable formulae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Requirement 4c: evaluating nested formulae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5: Formula Integration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6: Formula Graphing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7: Graphing Multiple Formula simultaneously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8: Saving Formulae to a file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9: Re-Loading Formulae from a file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10: Saving a graph to a file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11: Find area under curve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