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smwrmt7cify" w:id="0"/>
      <w:bookmarkEnd w:id="0"/>
      <w:r w:rsidDel="00000000" w:rsidR="00000000" w:rsidRPr="00000000">
        <w:rPr>
          <w:rtl w:val="0"/>
        </w:rPr>
        <w:t xml:space="preserve">Assignment Summary &amp; Notes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hiigvaek5mw1" w:id="1"/>
      <w:bookmarkEnd w:id="1"/>
      <w:r w:rsidDel="00000000" w:rsidR="00000000" w:rsidRPr="00000000">
        <w:rPr>
          <w:u w:val="single"/>
          <w:rtl w:val="0"/>
        </w:rPr>
        <w:t xml:space="preserve">Summery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  <w:tab/>
        <w:t xml:space="preserve">a software system for playing</w:t>
        <w:tab/>
        <w:t xml:space="preserve">card games.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support at least two games of cards, </w:t>
      </w:r>
      <w:r w:rsidDel="00000000" w:rsidR="00000000" w:rsidRPr="00000000">
        <w:rPr>
          <w:b w:val="1"/>
          <w:i w:val="1"/>
          <w:rtl w:val="0"/>
        </w:rPr>
        <w:t xml:space="preserve">Ex: Rummy &amp; Switch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UML diagrams to</w:t>
        <w:tab/>
        <w:t xml:space="preserve">carry out a full software design.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Submit a document that describes your design in a PDF document.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3crjrwpe8sj" w:id="2"/>
      <w:bookmarkEnd w:id="2"/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0jr8ot8j941" w:id="3"/>
      <w:bookmarkEnd w:id="3"/>
      <w:r w:rsidDel="00000000" w:rsidR="00000000" w:rsidRPr="00000000">
        <w:rPr>
          <w:rtl w:val="0"/>
        </w:rPr>
        <w:t xml:space="preserve">*Diagram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Domain Analysis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Structural Diagrams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Class diagram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Object diagram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Component diagram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Deployment diagram*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720" w:firstLine="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Behavioral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Use case diagram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Sequence diagram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Activity diagram</w:t>
        <w:tab/>
        <w:tab/>
        <w:t xml:space="preserve">TK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7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UML-Tutorials: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http://www.tutorialspoint.com/uml/index.htm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http://creately.com/diagram-type-index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utorialspoint.com/uml/index.htm" TargetMode="External"/><Relationship Id="rId7" Type="http://schemas.openxmlformats.org/officeDocument/2006/relationships/hyperlink" Target="http://creately.com/diagram-type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