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0.png" ContentType="image/png"/>
  <Override PartName="/word/media/rId26.png" ContentType="image/png"/>
  <Override PartName="/word/media/rId51.png" ContentType="image/png"/>
  <Override PartName="/word/media/rId38.png" ContentType="image/png"/>
  <Override PartName="/word/media/rId47.png" ContentType="image/png"/>
  <Override PartName="/word/media/rId42.png" ContentType="image/png"/>
  <Override PartName="/word/media/rId5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Homework2</w:t>
      </w:r>
      <w:r>
        <w:t xml:space="preserve"> </w:t>
      </w:r>
      <w:r>
        <w:t xml:space="preserve">Part-1</w:t>
      </w:r>
    </w:p>
    <w:p>
      <w:pPr>
        <w:pStyle w:val="Author"/>
      </w:pPr>
      <w:r>
        <w:t xml:space="preserve">Leo</w:t>
      </w:r>
      <w:r>
        <w:t xml:space="preserve"> </w:t>
      </w:r>
      <w:r>
        <w:t xml:space="preserve">Lu</w:t>
      </w:r>
    </w:p>
    <w:p>
      <w:pPr>
        <w:pStyle w:val="Date"/>
      </w:pPr>
      <w:r>
        <w:t xml:space="preserve">2024-11-13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brief-overview-of-the-data"/>
    <w:p>
      <w:pPr>
        <w:pStyle w:val="Heading1"/>
      </w:pPr>
      <w:r>
        <w:t xml:space="preserve">Brief Overview of the Data</w:t>
      </w:r>
    </w:p>
    <w:p>
      <w:pPr>
        <w:pStyle w:val="SourceCode"/>
      </w:pPr>
      <w:r>
        <w:rPr>
          <w:rStyle w:val="CommentTok"/>
        </w:rPr>
        <w:t xml:space="preserve"># Data Loading</w:t>
      </w:r>
      <w:r>
        <w:br/>
      </w:r>
      <w:r>
        <w:rPr>
          <w:rStyle w:val="NormalTok"/>
        </w:rPr>
        <w:t xml:space="preserve">diamonds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"Diamonds Prices2022.csv"</w:t>
      </w:r>
      <w:r>
        <w:rPr>
          <w:rStyle w:val="NormalTok"/>
        </w:rPr>
        <w:t xml:space="preserve">)</w:t>
      </w:r>
    </w:p>
    <w:p>
      <w:pPr>
        <w:pStyle w:val="SourceCode"/>
      </w:pPr>
      <w:r>
        <w:rPr>
          <w:rStyle w:val="VerbatimChar"/>
        </w:rPr>
        <w:t xml:space="preserve">## New names:</w:t>
      </w:r>
      <w:r>
        <w:br/>
      </w:r>
      <w:r>
        <w:rPr>
          <w:rStyle w:val="VerbatimChar"/>
        </w:rPr>
        <w:t xml:space="preserve">## Rows: 53943 Columns: 11</w:t>
      </w:r>
      <w:r>
        <w:br/>
      </w:r>
      <w:r>
        <w:rPr>
          <w:rStyle w:val="VerbatimChar"/>
        </w:rPr>
        <w:t xml:space="preserve">## -- Column specification</w:t>
      </w:r>
      <w:r>
        <w:br/>
      </w:r>
      <w:r>
        <w:rPr>
          <w:rStyle w:val="VerbatimChar"/>
        </w:rPr>
        <w:t xml:space="preserve">## -------------------------------------------------------- Delimiter: "," chr</w:t>
      </w:r>
      <w:r>
        <w:br/>
      </w:r>
      <w:r>
        <w:rPr>
          <w:rStyle w:val="VerbatimChar"/>
        </w:rPr>
        <w:t xml:space="preserve">## (3): cut, color, clarity dbl (8): ...1, carat, depth, table, price, x, y, z</w:t>
      </w:r>
      <w:r>
        <w:br/>
      </w:r>
      <w:r>
        <w:rPr>
          <w:rStyle w:val="VerbatimChar"/>
        </w:rPr>
        <w:t xml:space="preserve">## i Use `spec()` to retrieve the full column specification for this data. i</w:t>
      </w:r>
      <w:r>
        <w:br/>
      </w:r>
      <w:r>
        <w:rPr>
          <w:rStyle w:val="VerbatimChar"/>
        </w:rPr>
        <w:t xml:space="preserve">## Specify the column types or set `show_col_types = FALSE` to quiet this message.</w:t>
      </w:r>
      <w:r>
        <w:br/>
      </w:r>
      <w:r>
        <w:rPr>
          <w:rStyle w:val="VerbatimChar"/>
        </w:rPr>
        <w:t xml:space="preserve">## * `` -&gt; `...1`</w:t>
      </w:r>
    </w:p>
    <w:p>
      <w:pPr>
        <w:pStyle w:val="SourceCode"/>
      </w:pPr>
      <w:r>
        <w:rPr>
          <w:rStyle w:val="CommentTok"/>
        </w:rPr>
        <w:t xml:space="preserve"># Data Preview</w:t>
      </w:r>
      <w:r>
        <w:br/>
      </w:r>
      <w:r>
        <w:rPr>
          <w:rStyle w:val="FunctionTok"/>
        </w:rPr>
        <w:t xml:space="preserve">head</w:t>
      </w:r>
      <w:r>
        <w:rPr>
          <w:rStyle w:val="NormalTok"/>
        </w:rPr>
        <w:t xml:space="preserve">(diamonds)</w:t>
      </w:r>
    </w:p>
    <w:p>
      <w:pPr>
        <w:pStyle w:val="SourceCode"/>
      </w:pPr>
      <w:r>
        <w:rPr>
          <w:rStyle w:val="VerbatimChar"/>
        </w:rPr>
        <w:t xml:space="preserve">## # A tibble: 6 x 11</w:t>
      </w:r>
      <w:r>
        <w:br/>
      </w:r>
      <w:r>
        <w:rPr>
          <w:rStyle w:val="VerbatimChar"/>
        </w:rPr>
        <w:t xml:space="preserve">##    ...1 carat cut       color clarity depth table price     x     y     z</w:t>
      </w:r>
      <w:r>
        <w:br/>
      </w:r>
      <w:r>
        <w:rPr>
          <w:rStyle w:val="VerbatimChar"/>
        </w:rPr>
        <w:t xml:space="preserve">##   &lt;dbl&gt; &lt;dbl&gt; &lt;chr&gt;     &lt;chr&gt; &lt;chr&gt;   &lt;dbl&gt; &lt;dbl&gt; &lt;dbl&gt; &lt;dbl&gt; &lt;dbl&gt; &lt;dbl&gt;</w:t>
      </w:r>
      <w:r>
        <w:br/>
      </w:r>
      <w:r>
        <w:rPr>
          <w:rStyle w:val="VerbatimChar"/>
        </w:rPr>
        <w:t xml:space="preserve">## 1     1  0.23 Ideal     E     SI2      61.5    55   326  3.95  3.98  2.43</w:t>
      </w:r>
      <w:r>
        <w:br/>
      </w:r>
      <w:r>
        <w:rPr>
          <w:rStyle w:val="VerbatimChar"/>
        </w:rPr>
        <w:t xml:space="preserve">## 2     2  0.21 Premium   E     SI1      59.8    61   326  3.89  3.84  2.31</w:t>
      </w:r>
      <w:r>
        <w:br/>
      </w:r>
      <w:r>
        <w:rPr>
          <w:rStyle w:val="VerbatimChar"/>
        </w:rPr>
        <w:t xml:space="preserve">## 3     3  0.23 Good      E     VS1      56.9    65   327  4.05  4.07  2.31</w:t>
      </w:r>
      <w:r>
        <w:br/>
      </w:r>
      <w:r>
        <w:rPr>
          <w:rStyle w:val="VerbatimChar"/>
        </w:rPr>
        <w:t xml:space="preserve">## 4     4  0.29 Premium   I     VS2      62.4    58   334  4.2   4.23  2.63</w:t>
      </w:r>
      <w:r>
        <w:br/>
      </w:r>
      <w:r>
        <w:rPr>
          <w:rStyle w:val="VerbatimChar"/>
        </w:rPr>
        <w:t xml:space="preserve">## 5     5  0.31 Good      J     SI2      63.3    58   335  4.34  4.35  2.75</w:t>
      </w:r>
      <w:r>
        <w:br/>
      </w:r>
      <w:r>
        <w:rPr>
          <w:rStyle w:val="VerbatimChar"/>
        </w:rPr>
        <w:t xml:space="preserve">## 6     6  0.24 Very Good J     VVS2     62.8    57   336  3.94  3.96  2.48</w:t>
      </w:r>
    </w:p>
    <w:p>
      <w:pPr>
        <w:pStyle w:val="SourceCode"/>
      </w:pPr>
      <w:r>
        <w:rPr>
          <w:rStyle w:val="CommentTok"/>
        </w:rPr>
        <w:t xml:space="preserve"># Adjusting Data</w:t>
      </w:r>
      <w:r>
        <w:br/>
      </w:r>
      <w:r>
        <w:rPr>
          <w:rStyle w:val="NormalTok"/>
        </w:rPr>
        <w:t xml:space="preserve">diamonds </w:t>
      </w:r>
      <w:r>
        <w:rPr>
          <w:rStyle w:val="OtherTok"/>
        </w:rPr>
        <w:t xml:space="preserve">=</w:t>
      </w:r>
      <w:r>
        <w:rPr>
          <w:rStyle w:val="NormalTok"/>
        </w:rPr>
        <w:t xml:space="preserve"> diamonds[,</w:t>
      </w:r>
      <w:r>
        <w:rPr>
          <w:rStyle w:val="SpecialCharTok"/>
        </w:rPr>
        <w:t xml:space="preserve">-</w:t>
      </w:r>
      <w:r>
        <w:rPr>
          <w:rStyle w:val="DecValTok"/>
        </w:rPr>
        <w:t xml:space="preserve">1</w:t>
      </w:r>
      <w:r>
        <w:rPr>
          <w:rStyle w:val="NormalTok"/>
        </w:rPr>
        <w:t xml:space="preserve">]</w:t>
      </w:r>
      <w:r>
        <w:br/>
      </w:r>
      <w:r>
        <w:rPr>
          <w:rStyle w:val="FunctionTok"/>
        </w:rPr>
        <w:t xml:space="preserve">str</w:t>
      </w:r>
      <w:r>
        <w:rPr>
          <w:rStyle w:val="NormalTok"/>
        </w:rPr>
        <w:t xml:space="preserve">(diamonds)</w:t>
      </w:r>
    </w:p>
    <w:p>
      <w:pPr>
        <w:pStyle w:val="SourceCode"/>
      </w:pPr>
      <w:r>
        <w:rPr>
          <w:rStyle w:val="VerbatimChar"/>
        </w:rPr>
        <w:t xml:space="preserve">## tibble [53,943 x 10] (S3: tbl_df/tbl/data.frame)</w:t>
      </w:r>
      <w:r>
        <w:br/>
      </w:r>
      <w:r>
        <w:rPr>
          <w:rStyle w:val="VerbatimChar"/>
        </w:rPr>
        <w:t xml:space="preserve">##  $ carat  : num [1:53943] 0.23 0.21 0.23 0.29 0.31 0.24 0.24 0.26 0.22 0.23 ...</w:t>
      </w:r>
      <w:r>
        <w:br/>
      </w:r>
      <w:r>
        <w:rPr>
          <w:rStyle w:val="VerbatimChar"/>
        </w:rPr>
        <w:t xml:space="preserve">##  $ cut    : chr [1:53943] "Ideal" "Premium" "Good" "Premium" ...</w:t>
      </w:r>
      <w:r>
        <w:br/>
      </w:r>
      <w:r>
        <w:rPr>
          <w:rStyle w:val="VerbatimChar"/>
        </w:rPr>
        <w:t xml:space="preserve">##  $ color  : chr [1:53943] "E" "E" "E" "I" ...</w:t>
      </w:r>
      <w:r>
        <w:br/>
      </w:r>
      <w:r>
        <w:rPr>
          <w:rStyle w:val="VerbatimChar"/>
        </w:rPr>
        <w:t xml:space="preserve">##  $ clarity: chr [1:53943] "SI2" "SI1" "VS1" "VS2" ...</w:t>
      </w:r>
      <w:r>
        <w:br/>
      </w:r>
      <w:r>
        <w:rPr>
          <w:rStyle w:val="VerbatimChar"/>
        </w:rPr>
        <w:t xml:space="preserve">##  $ depth  : num [1:53943] 61.5 59.8 56.9 62.4 63.3 62.8 62.3 61.9 65.1 59.4 ...</w:t>
      </w:r>
      <w:r>
        <w:br/>
      </w:r>
      <w:r>
        <w:rPr>
          <w:rStyle w:val="VerbatimChar"/>
        </w:rPr>
        <w:t xml:space="preserve">##  $ table  : num [1:53943] 55 61 65 58 58 57 57 55 61 61 ...</w:t>
      </w:r>
      <w:r>
        <w:br/>
      </w:r>
      <w:r>
        <w:rPr>
          <w:rStyle w:val="VerbatimChar"/>
        </w:rPr>
        <w:t xml:space="preserve">##  $ price  : num [1:53943] 326 326 327 334 335 336 336 337 337 338 ...</w:t>
      </w:r>
      <w:r>
        <w:br/>
      </w:r>
      <w:r>
        <w:rPr>
          <w:rStyle w:val="VerbatimChar"/>
        </w:rPr>
        <w:t xml:space="preserve">##  $ x      : num [1:53943] 3.95 3.89 4.05 4.2 4.34 3.94 3.95 4.07 3.87 4 ...</w:t>
      </w:r>
      <w:r>
        <w:br/>
      </w:r>
      <w:r>
        <w:rPr>
          <w:rStyle w:val="VerbatimChar"/>
        </w:rPr>
        <w:t xml:space="preserve">##  $ y      : num [1:53943] 3.98 3.84 4.07 4.23 4.35 3.96 3.98 4.11 3.78 4.05 ...</w:t>
      </w:r>
      <w:r>
        <w:br/>
      </w:r>
      <w:r>
        <w:rPr>
          <w:rStyle w:val="VerbatimChar"/>
        </w:rPr>
        <w:t xml:space="preserve">##  $ z      : num [1:53943] 2.43 2.31 2.31 2.63 2.75 2.48 2.47 2.53 2.49 2.39 ...</w:t>
      </w:r>
    </w:p>
    <w:p>
      <w:pPr>
        <w:pStyle w:val="SourceCode"/>
      </w:pPr>
      <w:r>
        <w:rPr>
          <w:rStyle w:val="NormalTok"/>
        </w:rPr>
        <w:t xml:space="preserve">diamonds</w:t>
      </w:r>
      <w:r>
        <w:rPr>
          <w:rStyle w:val="SpecialCharTok"/>
        </w:rPr>
        <w:t xml:space="preserve">$</w:t>
      </w:r>
      <w:r>
        <w:rPr>
          <w:rStyle w:val="NormalTok"/>
        </w:rPr>
        <w:t xml:space="preserve">cut </w:t>
      </w:r>
      <w:r>
        <w:rPr>
          <w:rStyle w:val="OtherTok"/>
        </w:rPr>
        <w:t xml:space="preserve">=</w:t>
      </w:r>
      <w:r>
        <w:rPr>
          <w:rStyle w:val="NormalTok"/>
        </w:rPr>
        <w:t xml:space="preserve"> </w:t>
      </w:r>
      <w:r>
        <w:rPr>
          <w:rStyle w:val="FunctionTok"/>
        </w:rPr>
        <w:t xml:space="preserve">factor</w:t>
      </w:r>
      <w:r>
        <w:rPr>
          <w:rStyle w:val="NormalTok"/>
        </w:rPr>
        <w:t xml:space="preserve">(diamonds</w:t>
      </w:r>
      <w:r>
        <w:rPr>
          <w:rStyle w:val="SpecialCharTok"/>
        </w:rPr>
        <w:t xml:space="preserve">$</w:t>
      </w:r>
      <w:r>
        <w:rPr>
          <w:rStyle w:val="NormalTok"/>
        </w:rPr>
        <w:t xml:space="preserve">cut,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'Fair'</w:t>
      </w:r>
      <w:r>
        <w:rPr>
          <w:rStyle w:val="NormalTok"/>
        </w:rPr>
        <w:t xml:space="preserve">, </w:t>
      </w:r>
      <w:r>
        <w:rPr>
          <w:rStyle w:val="StringTok"/>
        </w:rPr>
        <w:t xml:space="preserve">'Good'</w:t>
      </w:r>
      <w:r>
        <w:rPr>
          <w:rStyle w:val="NormalTok"/>
        </w:rPr>
        <w:t xml:space="preserve">, </w:t>
      </w:r>
      <w:r>
        <w:rPr>
          <w:rStyle w:val="StringTok"/>
        </w:rPr>
        <w:t xml:space="preserve">'Very Good'</w:t>
      </w:r>
      <w:r>
        <w:rPr>
          <w:rStyle w:val="NormalTok"/>
        </w:rPr>
        <w:t xml:space="preserve">, </w:t>
      </w:r>
      <w:r>
        <w:rPr>
          <w:rStyle w:val="StringTok"/>
        </w:rPr>
        <w:t xml:space="preserve">'Premium'</w:t>
      </w:r>
      <w:r>
        <w:rPr>
          <w:rStyle w:val="NormalTok"/>
        </w:rPr>
        <w:t xml:space="preserve">, </w:t>
      </w:r>
      <w:r>
        <w:rPr>
          <w:rStyle w:val="StringTok"/>
        </w:rPr>
        <w:t xml:space="preserve">'Ideal'</w:t>
      </w:r>
      <w:r>
        <w:rPr>
          <w:rStyle w:val="NormalTok"/>
        </w:rPr>
        <w:t xml:space="preserve">))</w:t>
      </w:r>
      <w:r>
        <w:br/>
      </w:r>
      <w:r>
        <w:rPr>
          <w:rStyle w:val="NormalTok"/>
        </w:rPr>
        <w:t xml:space="preserve">diamonds</w:t>
      </w:r>
      <w:r>
        <w:rPr>
          <w:rStyle w:val="SpecialCharTok"/>
        </w:rPr>
        <w:t xml:space="preserve">$</w:t>
      </w:r>
      <w:r>
        <w:rPr>
          <w:rStyle w:val="NormalTok"/>
        </w:rPr>
        <w:t xml:space="preserve">color </w:t>
      </w:r>
      <w:r>
        <w:rPr>
          <w:rStyle w:val="OtherTok"/>
        </w:rPr>
        <w:t xml:space="preserve">=</w:t>
      </w:r>
      <w:r>
        <w:rPr>
          <w:rStyle w:val="NormalTok"/>
        </w:rPr>
        <w:t xml:space="preserve"> </w:t>
      </w:r>
      <w:r>
        <w:rPr>
          <w:rStyle w:val="FunctionTok"/>
        </w:rPr>
        <w:t xml:space="preserve">factor</w:t>
      </w:r>
      <w:r>
        <w:rPr>
          <w:rStyle w:val="NormalTok"/>
        </w:rPr>
        <w:t xml:space="preserve">(diamonds</w:t>
      </w:r>
      <w:r>
        <w:rPr>
          <w:rStyle w:val="SpecialCharTok"/>
        </w:rPr>
        <w:t xml:space="preserve">$</w:t>
      </w:r>
      <w:r>
        <w:rPr>
          <w:rStyle w:val="NormalTok"/>
        </w:rPr>
        <w:t xml:space="preserve">color,</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 </w:t>
      </w:r>
      <w:r>
        <w:rPr>
          <w:rStyle w:val="StringTok"/>
        </w:rPr>
        <w:t xml:space="preserve">'G'</w:t>
      </w:r>
      <w:r>
        <w:rPr>
          <w:rStyle w:val="NormalTok"/>
        </w:rPr>
        <w:t xml:space="preserve">, </w:t>
      </w:r>
      <w:r>
        <w:rPr>
          <w:rStyle w:val="StringTok"/>
        </w:rPr>
        <w:t xml:space="preserve">'H'</w:t>
      </w:r>
      <w:r>
        <w:rPr>
          <w:rStyle w:val="NormalTok"/>
        </w:rPr>
        <w:t xml:space="preserve">, </w:t>
      </w:r>
      <w:r>
        <w:rPr>
          <w:rStyle w:val="StringTok"/>
        </w:rPr>
        <w:t xml:space="preserve">'I'</w:t>
      </w:r>
      <w:r>
        <w:rPr>
          <w:rStyle w:val="NormalTok"/>
        </w:rPr>
        <w:t xml:space="preserve">, </w:t>
      </w:r>
      <w:r>
        <w:rPr>
          <w:rStyle w:val="StringTok"/>
        </w:rPr>
        <w:t xml:space="preserve">'J'</w:t>
      </w:r>
      <w:r>
        <w:rPr>
          <w:rStyle w:val="NormalTok"/>
        </w:rPr>
        <w:t xml:space="preserve">))</w:t>
      </w:r>
      <w:r>
        <w:br/>
      </w:r>
      <w:r>
        <w:rPr>
          <w:rStyle w:val="NormalTok"/>
        </w:rPr>
        <w:t xml:space="preserve">diamonds</w:t>
      </w:r>
      <w:r>
        <w:rPr>
          <w:rStyle w:val="SpecialCharTok"/>
        </w:rPr>
        <w:t xml:space="preserve">$</w:t>
      </w:r>
      <w:r>
        <w:rPr>
          <w:rStyle w:val="NormalTok"/>
        </w:rPr>
        <w:t xml:space="preserve">clarity </w:t>
      </w:r>
      <w:r>
        <w:rPr>
          <w:rStyle w:val="OtherTok"/>
        </w:rPr>
        <w:t xml:space="preserve">=</w:t>
      </w:r>
      <w:r>
        <w:rPr>
          <w:rStyle w:val="NormalTok"/>
        </w:rPr>
        <w:t xml:space="preserve"> </w:t>
      </w:r>
      <w:r>
        <w:rPr>
          <w:rStyle w:val="FunctionTok"/>
        </w:rPr>
        <w:t xml:space="preserve">factor</w:t>
      </w:r>
      <w:r>
        <w:rPr>
          <w:rStyle w:val="NormalTok"/>
        </w:rPr>
        <w:t xml:space="preserve">(diamonds</w:t>
      </w:r>
      <w:r>
        <w:rPr>
          <w:rStyle w:val="SpecialCharTok"/>
        </w:rPr>
        <w:t xml:space="preserve">$</w:t>
      </w:r>
      <w:r>
        <w:rPr>
          <w:rStyle w:val="NormalTok"/>
        </w:rPr>
        <w:t xml:space="preserve">clarity,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'I1'</w:t>
      </w:r>
      <w:r>
        <w:rPr>
          <w:rStyle w:val="NormalTok"/>
        </w:rPr>
        <w:t xml:space="preserve">, </w:t>
      </w:r>
      <w:r>
        <w:rPr>
          <w:rStyle w:val="StringTok"/>
        </w:rPr>
        <w:t xml:space="preserve">'SI2'</w:t>
      </w:r>
      <w:r>
        <w:rPr>
          <w:rStyle w:val="NormalTok"/>
        </w:rPr>
        <w:t xml:space="preserve">, </w:t>
      </w:r>
      <w:r>
        <w:rPr>
          <w:rStyle w:val="StringTok"/>
        </w:rPr>
        <w:t xml:space="preserve">'SI1'</w:t>
      </w:r>
      <w:r>
        <w:rPr>
          <w:rStyle w:val="NormalTok"/>
        </w:rPr>
        <w:t xml:space="preserve">, </w:t>
      </w:r>
      <w:r>
        <w:rPr>
          <w:rStyle w:val="StringTok"/>
        </w:rPr>
        <w:t xml:space="preserve">'VS2'</w:t>
      </w:r>
      <w:r>
        <w:rPr>
          <w:rStyle w:val="NormalTok"/>
        </w:rPr>
        <w:t xml:space="preserve">, </w:t>
      </w:r>
      <w:r>
        <w:rPr>
          <w:rStyle w:val="StringTok"/>
        </w:rPr>
        <w:t xml:space="preserve">'VS1'</w:t>
      </w:r>
      <w:r>
        <w:rPr>
          <w:rStyle w:val="NormalTok"/>
        </w:rPr>
        <w:t xml:space="preserve">, </w:t>
      </w:r>
      <w:r>
        <w:rPr>
          <w:rStyle w:val="StringTok"/>
        </w:rPr>
        <w:t xml:space="preserve">'VVS2'</w:t>
      </w:r>
      <w:r>
        <w:rPr>
          <w:rStyle w:val="NormalTok"/>
        </w:rPr>
        <w:t xml:space="preserve">, </w:t>
      </w:r>
      <w:r>
        <w:rPr>
          <w:rStyle w:val="StringTok"/>
        </w:rPr>
        <w:t xml:space="preserve">'VVS1'</w:t>
      </w:r>
      <w:r>
        <w:rPr>
          <w:rStyle w:val="NormalTok"/>
        </w:rPr>
        <w:t xml:space="preserve">, </w:t>
      </w:r>
      <w:r>
        <w:rPr>
          <w:rStyle w:val="StringTok"/>
        </w:rPr>
        <w:t xml:space="preserve">'IF'</w:t>
      </w:r>
      <w:r>
        <w:rPr>
          <w:rStyle w:val="NormalTok"/>
        </w:rPr>
        <w:t xml:space="preserve">))</w:t>
      </w:r>
      <w:r>
        <w:br/>
      </w:r>
      <w:r>
        <w:br/>
      </w:r>
      <w:r>
        <w:rPr>
          <w:rStyle w:val="FunctionTok"/>
        </w:rPr>
        <w:t xml:space="preserve">str</w:t>
      </w:r>
      <w:r>
        <w:rPr>
          <w:rStyle w:val="NormalTok"/>
        </w:rPr>
        <w:t xml:space="preserve">(diamonds)</w:t>
      </w:r>
    </w:p>
    <w:p>
      <w:pPr>
        <w:pStyle w:val="SourceCode"/>
      </w:pPr>
      <w:r>
        <w:rPr>
          <w:rStyle w:val="VerbatimChar"/>
        </w:rPr>
        <w:t xml:space="preserve">## tibble [53,943 x 10] (S3: tbl_df/tbl/data.frame)</w:t>
      </w:r>
      <w:r>
        <w:br/>
      </w:r>
      <w:r>
        <w:rPr>
          <w:rStyle w:val="VerbatimChar"/>
        </w:rPr>
        <w:t xml:space="preserve">##  $ carat  : num [1:53943] 0.23 0.21 0.23 0.29 0.31 0.24 0.24 0.26 0.22 0.23 ...</w:t>
      </w:r>
      <w:r>
        <w:br/>
      </w:r>
      <w:r>
        <w:rPr>
          <w:rStyle w:val="VerbatimChar"/>
        </w:rPr>
        <w:t xml:space="preserve">##  $ cut    : Factor w/ 5 levels "Fair","Good",..: 5 4 2 4 2 3 3 3 1 3 ...</w:t>
      </w:r>
      <w:r>
        <w:br/>
      </w:r>
      <w:r>
        <w:rPr>
          <w:rStyle w:val="VerbatimChar"/>
        </w:rPr>
        <w:t xml:space="preserve">##  $ color  : Factor w/ 7 levels "D","E","F","G",..: 2 2 2 6 7 7 6 5 2 5 ...</w:t>
      </w:r>
      <w:r>
        <w:br/>
      </w:r>
      <w:r>
        <w:rPr>
          <w:rStyle w:val="VerbatimChar"/>
        </w:rPr>
        <w:t xml:space="preserve">##  $ clarity: Factor w/ 8 levels "I1","SI2","SI1",..: 2 3 5 4 2 6 7 3 4 5 ...</w:t>
      </w:r>
      <w:r>
        <w:br/>
      </w:r>
      <w:r>
        <w:rPr>
          <w:rStyle w:val="VerbatimChar"/>
        </w:rPr>
        <w:t xml:space="preserve">##  $ depth  : num [1:53943] 61.5 59.8 56.9 62.4 63.3 62.8 62.3 61.9 65.1 59.4 ...</w:t>
      </w:r>
      <w:r>
        <w:br/>
      </w:r>
      <w:r>
        <w:rPr>
          <w:rStyle w:val="VerbatimChar"/>
        </w:rPr>
        <w:t xml:space="preserve">##  $ table  : num [1:53943] 55 61 65 58 58 57 57 55 61 61 ...</w:t>
      </w:r>
      <w:r>
        <w:br/>
      </w:r>
      <w:r>
        <w:rPr>
          <w:rStyle w:val="VerbatimChar"/>
        </w:rPr>
        <w:t xml:space="preserve">##  $ price  : num [1:53943] 326 326 327 334 335 336 336 337 337 338 ...</w:t>
      </w:r>
      <w:r>
        <w:br/>
      </w:r>
      <w:r>
        <w:rPr>
          <w:rStyle w:val="VerbatimChar"/>
        </w:rPr>
        <w:t xml:space="preserve">##  $ x      : num [1:53943] 3.95 3.89 4.05 4.2 4.34 3.94 3.95 4.07 3.87 4 ...</w:t>
      </w:r>
      <w:r>
        <w:br/>
      </w:r>
      <w:r>
        <w:rPr>
          <w:rStyle w:val="VerbatimChar"/>
        </w:rPr>
        <w:t xml:space="preserve">##  $ y      : num [1:53943] 3.98 3.84 4.07 4.23 4.35 3.96 3.98 4.11 3.78 4.05 ...</w:t>
      </w:r>
      <w:r>
        <w:br/>
      </w:r>
      <w:r>
        <w:rPr>
          <w:rStyle w:val="VerbatimChar"/>
        </w:rPr>
        <w:t xml:space="preserve">##  $ z      : num [1:53943] 2.43 2.31 2.31 2.63 2.75 2.48 2.47 2.53 2.49 2.39 ...</w:t>
      </w:r>
    </w:p>
    <w:bookmarkEnd w:id="20"/>
    <w:bookmarkStart w:id="21" w:name="random-sample"/>
    <w:p>
      <w:pPr>
        <w:pStyle w:val="Heading1"/>
      </w:pPr>
      <w:r>
        <w:t xml:space="preserve">Random Sample</w:t>
      </w:r>
    </w:p>
    <w:p>
      <w:pPr>
        <w:pStyle w:val="SourceCode"/>
      </w:pPr>
      <w:r>
        <w:rPr>
          <w:rStyle w:val="FunctionTok"/>
        </w:rPr>
        <w:t xml:space="preserve">set.seed</w:t>
      </w:r>
      <w:r>
        <w:rPr>
          <w:rStyle w:val="NormalTok"/>
        </w:rPr>
        <w:t xml:space="preserve">(</w:t>
      </w:r>
      <w:r>
        <w:rPr>
          <w:rStyle w:val="DecValTok"/>
        </w:rPr>
        <w:t xml:space="preserve">111</w:t>
      </w:r>
      <w:r>
        <w:rPr>
          <w:rStyle w:val="NormalTok"/>
        </w:rPr>
        <w:t xml:space="preserve">)</w:t>
      </w:r>
      <w:r>
        <w:br/>
      </w:r>
      <w:r>
        <w:rPr>
          <w:rStyle w:val="NormalTok"/>
        </w:rPr>
        <w:t xml:space="preserve">index </w:t>
      </w:r>
      <w:r>
        <w:rPr>
          <w:rStyle w:val="OtherTok"/>
        </w:rPr>
        <w:t xml:space="preserve">=</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(diamonds), </w:t>
      </w:r>
      <w:r>
        <w:rPr>
          <w:rStyle w:val="AttributeTok"/>
        </w:rPr>
        <w:t xml:space="preserve">size =</w:t>
      </w:r>
      <w:r>
        <w:rPr>
          <w:rStyle w:val="NormalTok"/>
        </w:rPr>
        <w:t xml:space="preserve"> </w:t>
      </w:r>
      <w:r>
        <w:rPr>
          <w:rStyle w:val="DecValTok"/>
        </w:rPr>
        <w:t xml:space="preserve">500</w:t>
      </w:r>
      <w:r>
        <w:rPr>
          <w:rStyle w:val="NormalTok"/>
        </w:rPr>
        <w:t xml:space="preserve">, </w:t>
      </w:r>
      <w:r>
        <w:rPr>
          <w:rStyle w:val="AttributeTok"/>
        </w:rPr>
        <w:t xml:space="preserve">replace =</w:t>
      </w:r>
      <w:r>
        <w:rPr>
          <w:rStyle w:val="NormalTok"/>
        </w:rPr>
        <w:t xml:space="preserve"> F) </w:t>
      </w:r>
      <w:r>
        <w:br/>
      </w:r>
      <w:r>
        <w:rPr>
          <w:rStyle w:val="NormalTok"/>
        </w:rPr>
        <w:t xml:space="preserve">diamonds_sample </w:t>
      </w:r>
      <w:r>
        <w:rPr>
          <w:rStyle w:val="OtherTok"/>
        </w:rPr>
        <w:t xml:space="preserve">=</w:t>
      </w:r>
      <w:r>
        <w:rPr>
          <w:rStyle w:val="NormalTok"/>
        </w:rPr>
        <w:t xml:space="preserve"> diamonds[index, ]</w:t>
      </w:r>
    </w:p>
    <w:bookmarkEnd w:id="21"/>
    <w:bookmarkStart w:id="25" w:name="data-summarize"/>
    <w:p>
      <w:pPr>
        <w:pStyle w:val="Heading1"/>
      </w:pPr>
      <w:r>
        <w:t xml:space="preserve">Data Summarize</w:t>
      </w:r>
    </w:p>
    <w:p>
      <w:pPr>
        <w:pStyle w:val="SourceCode"/>
      </w:pPr>
      <w:r>
        <w:rPr>
          <w:rStyle w:val="FunctionTok"/>
        </w:rPr>
        <w:t xml:space="preserve">pairs</w:t>
      </w:r>
      <w:r>
        <w:rPr>
          <w:rStyle w:val="NormalTok"/>
        </w:rPr>
        <w:t xml:space="preserve">(diamonds_sample)</w:t>
      </w:r>
    </w:p>
    <w:p>
      <w:pPr>
        <w:pStyle w:val="FirstParagraph"/>
      </w:pPr>
      <w:r>
        <w:drawing>
          <wp:inline>
            <wp:extent cx="4620126" cy="3696101"/>
            <wp:effectExtent b="0" l="0" r="0" t="0"/>
            <wp:docPr descr="" title="" id="23" name="Picture"/>
            <a:graphic>
              <a:graphicData uri="http://schemas.openxmlformats.org/drawingml/2006/picture">
                <pic:pic>
                  <pic:nvPicPr>
                    <pic:cNvPr descr="Hw2-Part1_files/figure-docx/data%20summarize-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Start w:id="46" w:name="variables-description"/>
    <w:p>
      <w:pPr>
        <w:pStyle w:val="Heading1"/>
      </w:pPr>
      <w:r>
        <w:t xml:space="preserve">Variables Description</w:t>
      </w:r>
    </w:p>
    <w:bookmarkStart w:id="29" w:name="Xb22ef3e598e653467ca183c36138588bc537cce"/>
    <w:p>
      <w:pPr>
        <w:pStyle w:val="Heading2"/>
      </w:pPr>
      <w:r>
        <w:t xml:space="preserve">Cut [Categorical variable that discribes the quality of the cut (Fair, Good, Very Good, Premium, Ideal)]</w:t>
      </w:r>
    </w:p>
    <w:p>
      <w:pPr>
        <w:pStyle w:val="SourceCode"/>
      </w:pPr>
      <w:r>
        <w:rPr>
          <w:rStyle w:val="FunctionTok"/>
        </w:rPr>
        <w:t xml:space="preserve">ggplot</w:t>
      </w:r>
      <w:r>
        <w:rPr>
          <w:rStyle w:val="NormalTok"/>
        </w:rPr>
        <w:t xml:space="preserve">(diamonds_sample, </w:t>
      </w:r>
      <w:r>
        <w:rPr>
          <w:rStyle w:val="FunctionTok"/>
        </w:rPr>
        <w:t xml:space="preserve">aes</w:t>
      </w:r>
      <w:r>
        <w:rPr>
          <w:rStyle w:val="NormalTok"/>
        </w:rPr>
        <w:t xml:space="preserve">(</w:t>
      </w:r>
      <w:r>
        <w:rPr>
          <w:rStyle w:val="AttributeTok"/>
        </w:rPr>
        <w:t xml:space="preserve">x =</w:t>
      </w:r>
      <w:r>
        <w:rPr>
          <w:rStyle w:val="NormalTok"/>
        </w:rPr>
        <w:t xml:space="preserve"> cut))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"turquoise"</w:t>
      </w:r>
      <w:r>
        <w:rPr>
          <w:rStyle w:val="NormalTok"/>
        </w:rPr>
        <w:t xml:space="preserve">, </w:t>
      </w:r>
      <w:r>
        <w:rPr>
          <w:rStyle w:val="AttributeTok"/>
        </w:rPr>
        <w:t xml:space="preserve">color =</w:t>
      </w:r>
      <w:r>
        <w:rPr>
          <w:rStyle w:val="NormalTok"/>
        </w:rPr>
        <w:t xml:space="preserve"> </w:t>
      </w:r>
      <w:r>
        <w:rPr>
          <w:rStyle w:val="StringTok"/>
        </w:rPr>
        <w:t xml:space="preserve">"navyblue"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"Frequency Distribution of Diamond Cut Quality"</w:t>
      </w:r>
      <w:r>
        <w:rPr>
          <w:rStyle w:val="NormalTok"/>
        </w:rPr>
        <w:t xml:space="preserve">, </w:t>
      </w:r>
      <w:r>
        <w:rPr>
          <w:rStyle w:val="AttributeTok"/>
        </w:rPr>
        <w:t xml:space="preserve">x =</w:t>
      </w:r>
      <w:r>
        <w:rPr>
          <w:rStyle w:val="NormalTok"/>
        </w:rPr>
        <w:t xml:space="preserve"> </w:t>
      </w:r>
      <w:r>
        <w:rPr>
          <w:rStyle w:val="StringTok"/>
        </w:rPr>
        <w:t xml:space="preserve">"Cut Quality"</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Hw2-Part1_files/figure-docx/Cut-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Comment: The barplot of the cut variable shows that the majority of diamonds are in higher quality categories like</w:t>
      </w:r>
      <w:r>
        <w:t xml:space="preserve"> </w:t>
      </w:r>
      <w:r>
        <w:t xml:space="preserve">‘</w:t>
      </w:r>
      <w:r>
        <w:t xml:space="preserve">Very Good</w:t>
      </w:r>
      <w:r>
        <w:t xml:space="preserve">’</w:t>
      </w:r>
      <w:r>
        <w:t xml:space="preserve">,</w:t>
      </w:r>
      <w:r>
        <w:t xml:space="preserve"> </w:t>
      </w:r>
      <w:r>
        <w:t xml:space="preserve">‘</w:t>
      </w:r>
      <w:r>
        <w:t xml:space="preserve">Premium</w:t>
      </w:r>
      <w:r>
        <w:t xml:space="preserve">’</w:t>
      </w:r>
      <w:r>
        <w:t xml:space="preserve">, and</w:t>
      </w:r>
      <w:r>
        <w:t xml:space="preserve"> </w:t>
      </w:r>
      <w:r>
        <w:t xml:space="preserve">‘</w:t>
      </w:r>
      <w:r>
        <w:t xml:space="preserve">Ideal</w:t>
      </w:r>
      <w:r>
        <w:t xml:space="preserve">’</w:t>
      </w:r>
      <w:r>
        <w:t xml:space="preserve">. This left-skewed distribution indicates a dataset preference for diamonds with better cut quality.</w:t>
      </w:r>
    </w:p>
    <w:bookmarkEnd w:id="29"/>
    <w:bookmarkStart w:id="33" w:name="X5350b42f577f02101ec2012c3465c476d2ba9ca"/>
    <w:p>
      <w:pPr>
        <w:pStyle w:val="Heading2"/>
      </w:pPr>
      <w:r>
        <w:t xml:space="preserve">Color [Categorical variable that describes the quality of the diamond color, graded from D (best) to J (worst)]</w:t>
      </w:r>
    </w:p>
    <w:p>
      <w:pPr>
        <w:pStyle w:val="SourceCode"/>
      </w:pPr>
      <w:r>
        <w:rPr>
          <w:rStyle w:val="FunctionTok"/>
        </w:rPr>
        <w:t xml:space="preserve">ggplot</w:t>
      </w:r>
      <w:r>
        <w:rPr>
          <w:rStyle w:val="NormalTok"/>
        </w:rPr>
        <w:t xml:space="preserve">(diamonds_sample, </w:t>
      </w:r>
      <w:r>
        <w:rPr>
          <w:rStyle w:val="FunctionTok"/>
        </w:rPr>
        <w:t xml:space="preserve">aes</w:t>
      </w:r>
      <w:r>
        <w:rPr>
          <w:rStyle w:val="NormalTok"/>
        </w:rPr>
        <w:t xml:space="preserve">(</w:t>
      </w:r>
      <w:r>
        <w:rPr>
          <w:rStyle w:val="AttributeTok"/>
        </w:rPr>
        <w:t xml:space="preserve">x =</w:t>
      </w:r>
      <w:r>
        <w:rPr>
          <w:rStyle w:val="NormalTok"/>
        </w:rPr>
        <w:t xml:space="preserve"> color))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"turquoise"</w:t>
      </w:r>
      <w:r>
        <w:rPr>
          <w:rStyle w:val="NormalTok"/>
        </w:rPr>
        <w:t xml:space="preserve">, </w:t>
      </w:r>
      <w:r>
        <w:rPr>
          <w:rStyle w:val="AttributeTok"/>
        </w:rPr>
        <w:t xml:space="preserve">color =</w:t>
      </w:r>
      <w:r>
        <w:rPr>
          <w:rStyle w:val="NormalTok"/>
        </w:rPr>
        <w:t xml:space="preserve"> </w:t>
      </w:r>
      <w:r>
        <w:rPr>
          <w:rStyle w:val="StringTok"/>
        </w:rPr>
        <w:t xml:space="preserve">"navyblue"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"Frequency Distribution of Diamond Color Quality"</w:t>
      </w:r>
      <w:r>
        <w:rPr>
          <w:rStyle w:val="NormalTok"/>
        </w:rPr>
        <w:t xml:space="preserve">, </w:t>
      </w:r>
      <w:r>
        <w:rPr>
          <w:rStyle w:val="AttributeTok"/>
        </w:rPr>
        <w:t xml:space="preserve">x =</w:t>
      </w:r>
      <w:r>
        <w:rPr>
          <w:rStyle w:val="NormalTok"/>
        </w:rPr>
        <w:t xml:space="preserve"> </w:t>
      </w:r>
      <w:r>
        <w:rPr>
          <w:rStyle w:val="StringTok"/>
        </w:rPr>
        <w:t xml:space="preserve">"Color Quality"</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Hw2-Part1_files/figure-docx/Color-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Comment: We can see from the bar plot that the grades E, F, and G are the most common, indicating a preference for mid-range rather than extreme color quality diamonds. Thus, it might be bimodal or multimodal distribution.</w:t>
      </w:r>
    </w:p>
    <w:bookmarkEnd w:id="33"/>
    <w:bookmarkStart w:id="37" w:name="Xd3facecf7c5ecb7c09970ddee6dfa39744b8fdf"/>
    <w:p>
      <w:pPr>
        <w:pStyle w:val="Heading2"/>
      </w:pPr>
      <w:r>
        <w:t xml:space="preserve">Carat [Quantitative variable that values the weight of the diamond (0.2-5.01)]</w:t>
      </w:r>
    </w:p>
    <w:p>
      <w:pPr>
        <w:pStyle w:val="SourceCode"/>
      </w:pPr>
      <w:r>
        <w:rPr>
          <w:rStyle w:val="FunctionTok"/>
        </w:rPr>
        <w:t xml:space="preserve">ggplot</w:t>
      </w:r>
      <w:r>
        <w:rPr>
          <w:rStyle w:val="NormalTok"/>
        </w:rPr>
        <w:t xml:space="preserve">(diamonds_sample, </w:t>
      </w:r>
      <w:r>
        <w:rPr>
          <w:rStyle w:val="FunctionTok"/>
        </w:rPr>
        <w:t xml:space="preserve">aes</w:t>
      </w:r>
      <w:r>
        <w:rPr>
          <w:rStyle w:val="NormalTok"/>
        </w:rPr>
        <w:t xml:space="preserve">(</w:t>
      </w:r>
      <w:r>
        <w:rPr>
          <w:rStyle w:val="AttributeTok"/>
        </w:rPr>
        <w:t xml:space="preserve">x =</w:t>
      </w:r>
      <w:r>
        <w:rPr>
          <w:rStyle w:val="NormalTok"/>
        </w:rPr>
        <w:t xml:space="preserve"> carat))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0.1</w:t>
      </w:r>
      <w:r>
        <w:rPr>
          <w:rStyle w:val="NormalTok"/>
        </w:rPr>
        <w:t xml:space="preserve">, </w:t>
      </w:r>
      <w:r>
        <w:rPr>
          <w:rStyle w:val="AttributeTok"/>
        </w:rPr>
        <w:t xml:space="preserve">fill =</w:t>
      </w:r>
      <w:r>
        <w:rPr>
          <w:rStyle w:val="NormalTok"/>
        </w:rPr>
        <w:t xml:space="preserve"> </w:t>
      </w:r>
      <w:r>
        <w:rPr>
          <w:rStyle w:val="StringTok"/>
        </w:rPr>
        <w:t xml:space="preserve">"turquoise"</w:t>
      </w:r>
      <w:r>
        <w:rPr>
          <w:rStyle w:val="NormalTok"/>
        </w:rPr>
        <w:t xml:space="preserve">, </w:t>
      </w:r>
      <w:r>
        <w:rPr>
          <w:rStyle w:val="AttributeTok"/>
        </w:rPr>
        <w:t xml:space="preserve">color =</w:t>
      </w:r>
      <w:r>
        <w:rPr>
          <w:rStyle w:val="NormalTok"/>
        </w:rPr>
        <w:t xml:space="preserve"> </w:t>
      </w:r>
      <w:r>
        <w:rPr>
          <w:rStyle w:val="StringTok"/>
        </w:rPr>
        <w:t xml:space="preserve">"navyblue"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"Frequency Distribution of Carat Weight"</w:t>
      </w:r>
      <w:r>
        <w:rPr>
          <w:rStyle w:val="NormalTok"/>
        </w:rPr>
        <w:t xml:space="preserve">, </w:t>
      </w:r>
      <w:r>
        <w:rPr>
          <w:rStyle w:val="AttributeTok"/>
        </w:rPr>
        <w:t xml:space="preserve">x =</w:t>
      </w:r>
      <w:r>
        <w:rPr>
          <w:rStyle w:val="NormalTok"/>
        </w:rPr>
        <w:t xml:space="preserve"> </w:t>
      </w:r>
      <w:r>
        <w:rPr>
          <w:rStyle w:val="StringTok"/>
        </w:rPr>
        <w:t xml:space="preserve">"Carat"</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Hw2-Part1_files/figure-docx/Carat-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Comment: The distribution is right-skewed, with a high frequency of smaller carat weights around 0.5, followed by a gradual decrease in frequency as carat weight increases. It shows that smaller diamonds are more popular in the dataset compared to larger ones.</w:t>
      </w:r>
    </w:p>
    <w:bookmarkEnd w:id="37"/>
    <w:bookmarkStart w:id="41" w:name="X8ddf0d9f34de931d987c2d83502a1caceeedc2a"/>
    <w:p>
      <w:pPr>
        <w:pStyle w:val="Heading2"/>
      </w:pPr>
      <w:r>
        <w:t xml:space="preserve">Depth [Quantitative variable that values the total depth percentage (z/mean(x,y)=2*z/(x+y)(43-79)]</w:t>
      </w:r>
    </w:p>
    <w:p>
      <w:pPr>
        <w:pStyle w:val="SourceCode"/>
      </w:pPr>
      <w:r>
        <w:rPr>
          <w:rStyle w:val="FunctionTok"/>
        </w:rPr>
        <w:t xml:space="preserve">ggplot</w:t>
      </w:r>
      <w:r>
        <w:rPr>
          <w:rStyle w:val="NormalTok"/>
        </w:rPr>
        <w:t xml:space="preserve">(diamonds_sample, </w:t>
      </w:r>
      <w:r>
        <w:rPr>
          <w:rStyle w:val="FunctionTok"/>
        </w:rPr>
        <w:t xml:space="preserve">aes</w:t>
      </w:r>
      <w:r>
        <w:rPr>
          <w:rStyle w:val="NormalTok"/>
        </w:rPr>
        <w:t xml:space="preserve">(</w:t>
      </w:r>
      <w:r>
        <w:rPr>
          <w:rStyle w:val="AttributeTok"/>
        </w:rPr>
        <w:t xml:space="preserve">x =</w:t>
      </w:r>
      <w:r>
        <w:rPr>
          <w:rStyle w:val="NormalTok"/>
        </w:rPr>
        <w:t xml:space="preserve"> depth))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AttributeTok"/>
        </w:rPr>
        <w:t xml:space="preserve">fill =</w:t>
      </w:r>
      <w:r>
        <w:rPr>
          <w:rStyle w:val="NormalTok"/>
        </w:rPr>
        <w:t xml:space="preserve"> </w:t>
      </w:r>
      <w:r>
        <w:rPr>
          <w:rStyle w:val="StringTok"/>
        </w:rPr>
        <w:t xml:space="preserve">"turquoise"</w:t>
      </w:r>
      <w:r>
        <w:rPr>
          <w:rStyle w:val="NormalTok"/>
        </w:rPr>
        <w:t xml:space="preserve">, </w:t>
      </w:r>
      <w:r>
        <w:rPr>
          <w:rStyle w:val="AttributeTok"/>
        </w:rPr>
        <w:t xml:space="preserve">color =</w:t>
      </w:r>
      <w:r>
        <w:rPr>
          <w:rStyle w:val="NormalTok"/>
        </w:rPr>
        <w:t xml:space="preserve"> </w:t>
      </w:r>
      <w:r>
        <w:rPr>
          <w:rStyle w:val="StringTok"/>
        </w:rPr>
        <w:t xml:space="preserve">"navyblue"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"Frequency Distribution of Depth Percentage"</w:t>
      </w:r>
      <w:r>
        <w:rPr>
          <w:rStyle w:val="NormalTok"/>
        </w:rPr>
        <w:t xml:space="preserve">, </w:t>
      </w:r>
      <w:r>
        <w:rPr>
          <w:rStyle w:val="AttributeTok"/>
        </w:rPr>
        <w:t xml:space="preserve">x =</w:t>
      </w:r>
      <w:r>
        <w:rPr>
          <w:rStyle w:val="NormalTok"/>
        </w:rPr>
        <w:t xml:space="preserve"> </w:t>
      </w:r>
      <w:r>
        <w:rPr>
          <w:rStyle w:val="StringTok"/>
        </w:rPr>
        <w:t xml:space="preserve">"Depth Percentage"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Hw2-Part1_files/figure-docx/Depth-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Comment: This is approximately normally distributed, centered around 61% and most values falling between 59% and 63%. It indicates that most diamonds in the dataset tend to have identical depth proportions.</w:t>
      </w:r>
    </w:p>
    <w:bookmarkEnd w:id="41"/>
    <w:bookmarkStart w:id="45" w:name="Xa66d7f9218696d1bcc5c9530064313b616019d3"/>
    <w:p>
      <w:pPr>
        <w:pStyle w:val="Heading2"/>
      </w:pPr>
      <w:r>
        <w:t xml:space="preserve">Price [Quantitative variable that values the price of the diamond in US dollars ($326-$18,823)]</w:t>
      </w:r>
    </w:p>
    <w:p>
      <w:pPr>
        <w:pStyle w:val="SourceCode"/>
      </w:pPr>
      <w:r>
        <w:rPr>
          <w:rStyle w:val="FunctionTok"/>
        </w:rPr>
        <w:t xml:space="preserve">ggplot</w:t>
      </w:r>
      <w:r>
        <w:rPr>
          <w:rStyle w:val="NormalTok"/>
        </w:rPr>
        <w:t xml:space="preserve">(diamonds_sample, </w:t>
      </w:r>
      <w:r>
        <w:rPr>
          <w:rStyle w:val="FunctionTok"/>
        </w:rPr>
        <w:t xml:space="preserve">aes</w:t>
      </w:r>
      <w:r>
        <w:rPr>
          <w:rStyle w:val="NormalTok"/>
        </w:rPr>
        <w:t xml:space="preserve">(</w:t>
      </w:r>
      <w:r>
        <w:rPr>
          <w:rStyle w:val="AttributeTok"/>
        </w:rPr>
        <w:t xml:space="preserve">x =</w:t>
      </w:r>
      <w:r>
        <w:rPr>
          <w:rStyle w:val="NormalTok"/>
        </w:rPr>
        <w:t xml:space="preserve"> price))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w:t>
      </w:r>
      <w:r>
        <w:rPr>
          <w:rStyle w:val="StringTok"/>
        </w:rPr>
        <w:t xml:space="preserve">"turquoise"</w:t>
      </w:r>
      <w:r>
        <w:rPr>
          <w:rStyle w:val="NormalTok"/>
        </w:rPr>
        <w:t xml:space="preserve">, </w:t>
      </w:r>
      <w:r>
        <w:rPr>
          <w:rStyle w:val="AttributeTok"/>
        </w:rPr>
        <w:t xml:space="preserve">color =</w:t>
      </w:r>
      <w:r>
        <w:rPr>
          <w:rStyle w:val="NormalTok"/>
        </w:rPr>
        <w:t xml:space="preserve"> </w:t>
      </w:r>
      <w:r>
        <w:rPr>
          <w:rStyle w:val="StringTok"/>
        </w:rPr>
        <w:t xml:space="preserve">"navyblue"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"Frequency Distribution of Price"</w:t>
      </w:r>
      <w:r>
        <w:rPr>
          <w:rStyle w:val="NormalTok"/>
        </w:rPr>
        <w:t xml:space="preserve">, </w:t>
      </w:r>
      <w:r>
        <w:rPr>
          <w:rStyle w:val="AttributeTok"/>
        </w:rPr>
        <w:t xml:space="preserve">x =</w:t>
      </w:r>
      <w:r>
        <w:rPr>
          <w:rStyle w:val="NormalTok"/>
        </w:rPr>
        <w:t xml:space="preserve"> </w:t>
      </w:r>
      <w:r>
        <w:rPr>
          <w:rStyle w:val="StringTok"/>
        </w:rPr>
        <w:t xml:space="preserve">"Price (USD)"</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Hw2-Part1_files/figure-docx/Price-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Comment: This shows a right-skewed distribution, with a high concentration of diamonds priced below $2000. This indicates that lower-priced diamonds are more common, while high-priced diamonds are less frequent, indicating that expensive diamonds are not popular in this dataset.</w:t>
      </w:r>
    </w:p>
    <w:bookmarkEnd w:id="45"/>
    <w:bookmarkEnd w:id="46"/>
    <w:bookmarkStart w:id="62" w:name="correlation-analysis"/>
    <w:p>
      <w:pPr>
        <w:pStyle w:val="Heading1"/>
      </w:pPr>
      <w:r>
        <w:t xml:space="preserve">Correlation Analysis</w:t>
      </w:r>
    </w:p>
    <w:bookmarkStart w:id="50" w:name="two-quantitative-variables"/>
    <w:p>
      <w:pPr>
        <w:pStyle w:val="Heading2"/>
      </w:pPr>
      <w:r>
        <w:t xml:space="preserve">Two Quantitative Variables</w:t>
      </w:r>
    </w:p>
    <w:p>
      <w:pPr>
        <w:pStyle w:val="SourceCode"/>
      </w:pPr>
      <w:r>
        <w:rPr>
          <w:rStyle w:val="FunctionTok"/>
        </w:rPr>
        <w:t xml:space="preserve">ggplot</w:t>
      </w:r>
      <w:r>
        <w:rPr>
          <w:rStyle w:val="NormalTok"/>
        </w:rPr>
        <w:t xml:space="preserve">(diamonds, </w:t>
      </w:r>
      <w:r>
        <w:rPr>
          <w:rStyle w:val="FunctionTok"/>
        </w:rPr>
        <w:t xml:space="preserve">aes</w:t>
      </w:r>
      <w:r>
        <w:rPr>
          <w:rStyle w:val="NormalTok"/>
        </w:rPr>
        <w:t xml:space="preserve">(</w:t>
      </w:r>
      <w:r>
        <w:rPr>
          <w:rStyle w:val="AttributeTok"/>
        </w:rPr>
        <w:t xml:space="preserve">x =</w:t>
      </w:r>
      <w:r>
        <w:rPr>
          <w:rStyle w:val="NormalTok"/>
        </w:rPr>
        <w:t xml:space="preserve"> carat, </w:t>
      </w:r>
      <w:r>
        <w:rPr>
          <w:rStyle w:val="AttributeTok"/>
        </w:rPr>
        <w:t xml:space="preserve">y =</w:t>
      </w:r>
      <w:r>
        <w:rPr>
          <w:rStyle w:val="NormalTok"/>
        </w:rPr>
        <w:t xml:space="preserve"> price)) </w:t>
      </w:r>
      <w:r>
        <w:rPr>
          <w:rStyle w:val="SpecialCharTok"/>
        </w:rPr>
        <w:t xml:space="preserve">+</w:t>
      </w:r>
      <w:r>
        <w:br/>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"coral"</w:t>
      </w:r>
      <w:r>
        <w:rPr>
          <w:rStyle w:val="NormalTok"/>
        </w:rPr>
        <w:t xml:space="preserve">) </w:t>
      </w:r>
      <w:r>
        <w:rPr>
          <w:rStyle w:val="SpecialCharTok"/>
        </w:rPr>
        <w:t xml:space="preserve">+</w:t>
      </w:r>
      <w:r>
        <w:br/>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"Scatterplot of Price vs. Carat"</w:t>
      </w:r>
      <w:r>
        <w:rPr>
          <w:rStyle w:val="NormalTok"/>
        </w:rPr>
        <w:t xml:space="preserve">,</w:t>
      </w:r>
      <w:r>
        <w:br/>
      </w:r>
      <w:r>
        <w:rPr>
          <w:rStyle w:val="AttributeTok"/>
        </w:rPr>
        <w:t xml:space="preserve">x =</w:t>
      </w:r>
      <w:r>
        <w:rPr>
          <w:rStyle w:val="NormalTok"/>
        </w:rPr>
        <w:t xml:space="preserve"> </w:t>
      </w:r>
      <w:r>
        <w:rPr>
          <w:rStyle w:val="StringTok"/>
        </w:rPr>
        <w:t xml:space="preserve">"Carat (ct)"</w:t>
      </w:r>
      <w:r>
        <w:rPr>
          <w:rStyle w:val="NormalTok"/>
        </w:rPr>
        <w:t xml:space="preserve">,</w:t>
      </w:r>
      <w:r>
        <w:br/>
      </w:r>
      <w:r>
        <w:rPr>
          <w:rStyle w:val="AttributeTok"/>
        </w:rPr>
        <w:t xml:space="preserve">y =</w:t>
      </w:r>
      <w:r>
        <w:rPr>
          <w:rStyle w:val="NormalTok"/>
        </w:rPr>
        <w:t xml:space="preserve"> </w:t>
      </w:r>
      <w:r>
        <w:rPr>
          <w:rStyle w:val="StringTok"/>
        </w:rPr>
        <w:t xml:space="preserve">"Price (USD)"</w:t>
      </w:r>
      <w:r>
        <w:rPr>
          <w:rStyle w:val="NormalTok"/>
        </w:rPr>
        <w:t xml:space="preserve">) </w:t>
      </w:r>
      <w:r>
        <w:rPr>
          <w:rStyle w:val="SpecialCharTok"/>
        </w:rPr>
        <w:t xml:space="preserve">+</w:t>
      </w:r>
      <w:r>
        <w:br/>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Hw2-Part1_files/figure-docx/Price%20vs.%20Carat-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Comment: There is a clear positive correlation, where price tends to increase with carat size. The plot also reveals variability in prices for similar carat weights, indicating that other factors besides carat contribute to the price. There are some clusters of data around certain carat weights indicate that the diamonds of these weights are more common.</w:t>
      </w:r>
    </w:p>
    <w:bookmarkEnd w:id="50"/>
    <w:bookmarkStart w:id="54" w:name="quantitative-and-categorical-variables"/>
    <w:p>
      <w:pPr>
        <w:pStyle w:val="Heading2"/>
      </w:pPr>
      <w:r>
        <w:t xml:space="preserve">Quantitative and Categorical Variables</w:t>
      </w:r>
    </w:p>
    <w:p>
      <w:pPr>
        <w:pStyle w:val="SourceCode"/>
      </w:pPr>
      <w:r>
        <w:rPr>
          <w:rStyle w:val="FunctionTok"/>
        </w:rPr>
        <w:t xml:space="preserve">ggplot</w:t>
      </w:r>
      <w:r>
        <w:rPr>
          <w:rStyle w:val="NormalTok"/>
        </w:rPr>
        <w:t xml:space="preserve">(diamonds_sample, </w:t>
      </w:r>
      <w:r>
        <w:rPr>
          <w:rStyle w:val="FunctionTok"/>
        </w:rPr>
        <w:t xml:space="preserve">aes</w:t>
      </w:r>
      <w:r>
        <w:rPr>
          <w:rStyle w:val="NormalTok"/>
        </w:rPr>
        <w:t xml:space="preserve">(</w:t>
      </w:r>
      <w:r>
        <w:rPr>
          <w:rStyle w:val="AttributeTok"/>
        </w:rPr>
        <w:t xml:space="preserve">x =</w:t>
      </w:r>
      <w:r>
        <w:rPr>
          <w:rStyle w:val="NormalTok"/>
        </w:rPr>
        <w:t xml:space="preserve"> cut, </w:t>
      </w:r>
      <w:r>
        <w:rPr>
          <w:rStyle w:val="AttributeTok"/>
        </w:rPr>
        <w:t xml:space="preserve">y =</w:t>
      </w:r>
      <w:r>
        <w:rPr>
          <w:rStyle w:val="NormalTok"/>
        </w:rPr>
        <w:t xml:space="preserve"> depth, </w:t>
      </w:r>
      <w:r>
        <w:rPr>
          <w:rStyle w:val="AttributeTok"/>
        </w:rPr>
        <w:t xml:space="preserve">fill =</w:t>
      </w:r>
      <w:r>
        <w:rPr>
          <w:rStyle w:val="NormalTok"/>
        </w:rPr>
        <w:t xml:space="preserve"> cut))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trim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"Violin Plot of Cut vs. Depth"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"Cut Quality"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"Depth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Hw2-Part1_files/figure-docx/Depth%20vs.%20Cut-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Comment: The distribution for</w:t>
      </w:r>
      <w:r>
        <w:t xml:space="preserve"> </w:t>
      </w:r>
      <w:r>
        <w:t xml:space="preserve">“</w:t>
      </w:r>
      <w:r>
        <w:t xml:space="preserve">Fair</w:t>
      </w:r>
      <w:r>
        <w:t xml:space="preserve">”</w:t>
      </w:r>
      <w:r>
        <w:t xml:space="preserve"> </w:t>
      </w:r>
      <w:r>
        <w:t xml:space="preserve">cut has the widest spread, and it become more compact as the cut quality becomes better, indicating more consistency in depth. The median depth decreases as cut quality becomes better slightly, suggesting that depth vary, but not significantly between cuts.</w:t>
      </w:r>
    </w:p>
    <w:bookmarkEnd w:id="54"/>
    <w:bookmarkStart w:id="55" w:name="two-categorical-variables"/>
    <w:p>
      <w:pPr>
        <w:pStyle w:val="Heading2"/>
      </w:pPr>
      <w:r>
        <w:t xml:space="preserve">Two Categorical Variables</w:t>
      </w:r>
    </w:p>
    <w:p>
      <w:pPr>
        <w:pStyle w:val="SourceCode"/>
      </w:pPr>
      <w:r>
        <w:rPr>
          <w:rStyle w:val="NormalTok"/>
        </w:rPr>
        <w:t xml:space="preserve">cut_color </w:t>
      </w:r>
      <w:r>
        <w:rPr>
          <w:rStyle w:val="OtherTok"/>
        </w:rPr>
        <w:t xml:space="preserve">&lt;-</w:t>
      </w:r>
      <w:r>
        <w:rPr>
          <w:rStyle w:val="NormalTok"/>
        </w:rPr>
        <w:t xml:space="preserve"> </w:t>
      </w:r>
      <w:r>
        <w:rPr>
          <w:rStyle w:val="FunctionTok"/>
        </w:rPr>
        <w:t xml:space="preserve">table</w:t>
      </w:r>
      <w:r>
        <w:rPr>
          <w:rStyle w:val="NormalTok"/>
        </w:rPr>
        <w:t xml:space="preserve">(diamonds_sample</w:t>
      </w:r>
      <w:r>
        <w:rPr>
          <w:rStyle w:val="SpecialCharTok"/>
        </w:rPr>
        <w:t xml:space="preserve">$</w:t>
      </w:r>
      <w:r>
        <w:rPr>
          <w:rStyle w:val="NormalTok"/>
        </w:rPr>
        <w:t xml:space="preserve">cut, diamonds_sample</w:t>
      </w:r>
      <w:r>
        <w:rPr>
          <w:rStyle w:val="SpecialCharTok"/>
        </w:rPr>
        <w:t xml:space="preserve">$</w:t>
      </w:r>
      <w:r>
        <w:rPr>
          <w:rStyle w:val="NormalTok"/>
        </w:rPr>
        <w:t xml:space="preserve">color)</w:t>
      </w:r>
      <w:r>
        <w:br/>
      </w:r>
      <w:r>
        <w:rPr>
          <w:rStyle w:val="NormalTok"/>
        </w:rPr>
        <w:t xml:space="preserve">cut_color</w:t>
      </w:r>
    </w:p>
    <w:p>
      <w:pPr>
        <w:pStyle w:val="SourceCode"/>
      </w:pPr>
      <w:r>
        <w:rPr>
          <w:rStyle w:val="VerbatimChar"/>
        </w:rPr>
        <w:t xml:space="preserve">##            </w:t>
      </w:r>
      <w:r>
        <w:br/>
      </w:r>
      <w:r>
        <w:rPr>
          <w:rStyle w:val="VerbatimChar"/>
        </w:rPr>
        <w:t xml:space="preserve">##              D  E  F  G  H  I  J</w:t>
      </w:r>
      <w:r>
        <w:br/>
      </w:r>
      <w:r>
        <w:rPr>
          <w:rStyle w:val="VerbatimChar"/>
        </w:rPr>
        <w:t xml:space="preserve">##   Fair       1  1  4  0  4  3  2</w:t>
      </w:r>
      <w:r>
        <w:br/>
      </w:r>
      <w:r>
        <w:rPr>
          <w:rStyle w:val="VerbatimChar"/>
        </w:rPr>
        <w:t xml:space="preserve">##   Good       9 12  6  8  9  6  4</w:t>
      </w:r>
      <w:r>
        <w:br/>
      </w:r>
      <w:r>
        <w:rPr>
          <w:rStyle w:val="VerbatimChar"/>
        </w:rPr>
        <w:t xml:space="preserve">##   Very Good 10 24 21 20 16  7  6</w:t>
      </w:r>
      <w:r>
        <w:br/>
      </w:r>
      <w:r>
        <w:rPr>
          <w:rStyle w:val="VerbatimChar"/>
        </w:rPr>
        <w:t xml:space="preserve">##   Premium   13 27 22 31 20 11  9</w:t>
      </w:r>
      <w:r>
        <w:br/>
      </w:r>
      <w:r>
        <w:rPr>
          <w:rStyle w:val="VerbatimChar"/>
        </w:rPr>
        <w:t xml:space="preserve">##   Ideal     23 33 46 40 24 19  9</w:t>
      </w:r>
    </w:p>
    <w:p>
      <w:pPr>
        <w:pStyle w:val="FirstParagraph"/>
      </w:pPr>
      <w:r>
        <w:t xml:space="preserve">Comment: There is positive association between higher cut quality and more common colors. Ideal and Premium cuts have the highest counts across most color grades, indicating that higher-quality cuts tend to be more prevalent. Lower cut quality like Fair has fewer diamonds across all color grades, suggesting a preference in the dataset towards higher quality.</w:t>
      </w:r>
    </w:p>
    <w:bookmarkEnd w:id="55"/>
    <w:bookmarkStart w:id="59" w:name="visualizing-correlation-matrix"/>
    <w:p>
      <w:pPr>
        <w:pStyle w:val="Heading2"/>
      </w:pPr>
      <w:r>
        <w:t xml:space="preserve">Visualizing Correlation Matrix</w:t>
      </w:r>
    </w:p>
    <w:p>
      <w:pPr>
        <w:pStyle w:val="SourceCode"/>
      </w:pPr>
      <w:r>
        <w:rPr>
          <w:rStyle w:val="FunctionTok"/>
        </w:rPr>
        <w:t xml:space="preserve">library</w:t>
      </w:r>
      <w:r>
        <w:rPr>
          <w:rStyle w:val="NormalTok"/>
        </w:rPr>
        <w:t xml:space="preserve">(corrplot)</w:t>
      </w:r>
    </w:p>
    <w:p>
      <w:pPr>
        <w:pStyle w:val="SourceCode"/>
      </w:pPr>
      <w:r>
        <w:rPr>
          <w:rStyle w:val="VerbatimChar"/>
        </w:rPr>
        <w:t xml:space="preserve">## corrplot 0.95 loaded</w:t>
      </w:r>
    </w:p>
    <w:p>
      <w:pPr>
        <w:pStyle w:val="SourceCode"/>
      </w:pP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(diamonds </w:t>
      </w:r>
      <w:r>
        <w:rPr>
          <w:rStyle w:val="SpecialCharTok"/>
        </w:rPr>
        <w:t xml:space="preserve">%&gt;%</w:t>
      </w:r>
      <w:r>
        <w:rPr>
          <w:rStyle w:val="NormalTok"/>
        </w:rPr>
        <w:t xml:space="preserve"> </w:t>
      </w:r>
      <w:r>
        <w:rPr>
          <w:rStyle w:val="FunctionTok"/>
        </w:rPr>
        <w:t xml:space="preserve">select_if</w:t>
      </w:r>
      <w:r>
        <w:rPr>
          <w:rStyle w:val="NormalTok"/>
        </w:rPr>
        <w:t xml:space="preserve">(is.numeric))</w:t>
      </w:r>
      <w:r>
        <w:br/>
      </w:r>
      <w:r>
        <w:rPr>
          <w:rStyle w:val="FunctionTok"/>
        </w:rPr>
        <w:t xml:space="preserve">corrplot</w:t>
      </w:r>
      <w:r>
        <w:rPr>
          <w:rStyle w:val="NormalTok"/>
        </w:rPr>
        <w:t xml:space="preserve">(cor_matrix, </w:t>
      </w:r>
      <w:r>
        <w:rPr>
          <w:rStyle w:val="AttributeTok"/>
        </w:rPr>
        <w:t xml:space="preserve">method=</w:t>
      </w:r>
      <w:r>
        <w:rPr>
          <w:rStyle w:val="StringTok"/>
        </w:rPr>
        <w:t xml:space="preserve">"color"</w:t>
      </w:r>
      <w:r>
        <w:rPr>
          <w:rStyle w:val="NormalTok"/>
        </w:rPr>
        <w:t xml:space="preserve">, </w:t>
      </w:r>
      <w:r>
        <w:rPr>
          <w:rStyle w:val="AttributeTok"/>
        </w:rPr>
        <w:t xml:space="preserve">col=</w:t>
      </w:r>
      <w:r>
        <w:rPr>
          <w:rStyle w:val="FunctionTok"/>
        </w:rPr>
        <w:t xml:space="preserve">colorRampPalette</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StringTok"/>
        </w:rPr>
        <w:t xml:space="preserve">"red"</w:t>
      </w:r>
      <w:r>
        <w:rPr>
          <w:rStyle w:val="NormalTok"/>
        </w:rPr>
        <w:t xml:space="preserve">))(</w:t>
      </w:r>
      <w:r>
        <w:rPr>
          <w:rStyle w:val="DecValTok"/>
        </w:rPr>
        <w:t xml:space="preserve">200</w:t>
      </w:r>
      <w:r>
        <w:rPr>
          <w:rStyle w:val="NormalTok"/>
        </w:rPr>
        <w:t xml:space="preserve">), </w:t>
      </w:r>
      <w:r>
        <w:rPr>
          <w:rStyle w:val="AttributeTok"/>
        </w:rPr>
        <w:t xml:space="preserve">type=</w:t>
      </w:r>
      <w:r>
        <w:rPr>
          <w:rStyle w:val="StringTok"/>
        </w:rPr>
        <w:t xml:space="preserve">"upper"</w:t>
      </w:r>
      <w:r>
        <w:rPr>
          <w:rStyle w:val="NormalTok"/>
        </w:rPr>
        <w:t xml:space="preserve">, </w:t>
      </w:r>
      <w:r>
        <w:rPr>
          <w:rStyle w:val="AttributeTok"/>
        </w:rPr>
        <w:t xml:space="preserve">tl.col=</w:t>
      </w:r>
      <w:r>
        <w:rPr>
          <w:rStyle w:val="StringTok"/>
        </w:rPr>
        <w:t xml:space="preserve">"black"</w:t>
      </w:r>
      <w:r>
        <w:rPr>
          <w:rStyle w:val="NormalTok"/>
        </w:rPr>
        <w:t xml:space="preserve">, </w:t>
      </w:r>
      <w:r>
        <w:rPr>
          <w:rStyle w:val="AttributeTok"/>
        </w:rPr>
        <w:t xml:space="preserve">tl.srt=</w:t>
      </w:r>
      <w:r>
        <w:rPr>
          <w:rStyle w:val="DecValTok"/>
        </w:rPr>
        <w:t xml:space="preserve">45</w:t>
      </w:r>
      <w:r>
        <w:rPr>
          <w:rStyle w:val="NormalTok"/>
        </w:rPr>
        <w:t xml:space="preserve">, </w:t>
      </w:r>
      <w:r>
        <w:br/>
      </w:r>
      <w:r>
        <w:rPr>
          <w:rStyle w:val="NormalTok"/>
        </w:rPr>
        <w:t xml:space="preserve">        </w:t>
      </w:r>
      <w:r>
        <w:rPr>
          <w:rStyle w:val="AttributeTok"/>
        </w:rPr>
        <w:t xml:space="preserve">addCoef.col =</w:t>
      </w:r>
      <w:r>
        <w:rPr>
          <w:rStyle w:val="NormalTok"/>
        </w:rPr>
        <w:t xml:space="preserve"> </w:t>
      </w:r>
      <w:r>
        <w:rPr>
          <w:rStyle w:val="StringTok"/>
        </w:rPr>
        <w:t xml:space="preserve">"black"</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Hw2-Part1_files/figure-docx/correlation%20matrix-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cor_matrix[</w:t>
      </w:r>
      <w:r>
        <w:rPr>
          <w:rStyle w:val="FunctionTok"/>
        </w:rPr>
        <w:t xml:space="preserve">c</w:t>
      </w:r>
      <w:r>
        <w:rPr>
          <w:rStyle w:val="NormalTok"/>
        </w:rPr>
        <w:t xml:space="preserve">(</w:t>
      </w:r>
      <w:r>
        <w:rPr>
          <w:rStyle w:val="StringTok"/>
        </w:rPr>
        <w:t xml:space="preserve">"price"</w:t>
      </w:r>
      <w:r>
        <w:rPr>
          <w:rStyle w:val="NormalTok"/>
        </w:rPr>
        <w:t xml:space="preserve">,</w:t>
      </w:r>
      <w:r>
        <w:rPr>
          <w:rStyle w:val="StringTok"/>
        </w:rPr>
        <w:t xml:space="preserve">"depth"</w:t>
      </w:r>
      <w:r>
        <w:rPr>
          <w:rStyle w:val="NormalTok"/>
        </w:rPr>
        <w:t xml:space="preserve">,</w:t>
      </w:r>
      <w:r>
        <w:rPr>
          <w:rStyle w:val="StringTok"/>
        </w:rPr>
        <w:t xml:space="preserve">"table"</w:t>
      </w:r>
      <w:r>
        <w:rPr>
          <w:rStyle w:val="NormalTok"/>
        </w:rPr>
        <w:t xml:space="preserve">),</w:t>
      </w:r>
      <w:r>
        <w:rPr>
          <w:rStyle w:val="FunctionTok"/>
        </w:rPr>
        <w:t xml:space="preserve">c</w:t>
      </w:r>
      <w:r>
        <w:rPr>
          <w:rStyle w:val="NormalTok"/>
        </w:rPr>
        <w:t xml:space="preserve">(</w:t>
      </w:r>
      <w:r>
        <w:rPr>
          <w:rStyle w:val="StringTok"/>
        </w:rPr>
        <w:t xml:space="preserve">"price"</w:t>
      </w:r>
      <w:r>
        <w:rPr>
          <w:rStyle w:val="NormalTok"/>
        </w:rPr>
        <w:t xml:space="preserve">,</w:t>
      </w:r>
      <w:r>
        <w:rPr>
          <w:rStyle w:val="StringTok"/>
        </w:rPr>
        <w:t xml:space="preserve">"depth"</w:t>
      </w:r>
      <w:r>
        <w:rPr>
          <w:rStyle w:val="NormalTok"/>
        </w:rPr>
        <w:t xml:space="preserve">,</w:t>
      </w:r>
      <w:r>
        <w:rPr>
          <w:rStyle w:val="StringTok"/>
        </w:rPr>
        <w:t xml:space="preserve">"table"</w:t>
      </w:r>
      <w:r>
        <w:rPr>
          <w:rStyle w:val="NormalTok"/>
        </w:rPr>
        <w:t xml:space="preserve">)]</w:t>
      </w:r>
    </w:p>
    <w:p>
      <w:pPr>
        <w:pStyle w:val="SourceCode"/>
      </w:pPr>
      <w:r>
        <w:rPr>
          <w:rStyle w:val="VerbatimChar"/>
        </w:rPr>
        <w:t xml:space="preserve">##             price       depth      table</w:t>
      </w:r>
      <w:r>
        <w:br/>
      </w:r>
      <w:r>
        <w:rPr>
          <w:rStyle w:val="VerbatimChar"/>
        </w:rPr>
        <w:t xml:space="preserve">## price  1.00000000 -0.01063007  0.1271179</w:t>
      </w:r>
      <w:r>
        <w:br/>
      </w:r>
      <w:r>
        <w:rPr>
          <w:rStyle w:val="VerbatimChar"/>
        </w:rPr>
        <w:t xml:space="preserve">## depth -0.01063007  1.00000000 -0.2957980</w:t>
      </w:r>
      <w:r>
        <w:br/>
      </w:r>
      <w:r>
        <w:rPr>
          <w:rStyle w:val="VerbatimChar"/>
        </w:rPr>
        <w:t xml:space="preserve">## table  0.12711786 -0.29579799  1.0000000</w:t>
      </w:r>
    </w:p>
    <w:bookmarkEnd w:id="59"/>
    <w:bookmarkStart w:id="60" w:name="multiple-linear-regression"/>
    <w:p>
      <w:pPr>
        <w:pStyle w:val="Heading2"/>
      </w:pPr>
      <w:r>
        <w:t xml:space="preserve">Multiple Linear Regression</w:t>
      </w:r>
    </w:p>
    <w:p>
      <w:pPr>
        <w:pStyle w:val="SourceCode"/>
      </w:pP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carat </w:t>
      </w:r>
      <w:r>
        <w:rPr>
          <w:rStyle w:val="SpecialCharTok"/>
        </w:rPr>
        <w:t xml:space="preserve">+</w:t>
      </w:r>
      <w:r>
        <w:rPr>
          <w:rStyle w:val="NormalTok"/>
        </w:rPr>
        <w:t xml:space="preserve"> depth </w:t>
      </w:r>
      <w:r>
        <w:rPr>
          <w:rStyle w:val="SpecialCharTok"/>
        </w:rPr>
        <w:t xml:space="preserve">+</w:t>
      </w:r>
      <w:r>
        <w:rPr>
          <w:rStyle w:val="NormalTok"/>
        </w:rPr>
        <w:t xml:space="preserve"> cut </w:t>
      </w:r>
      <w:r>
        <w:rPr>
          <w:rStyle w:val="SpecialCharTok"/>
        </w:rPr>
        <w:t xml:space="preserve">+</w:t>
      </w:r>
      <w:r>
        <w:rPr>
          <w:rStyle w:val="NormalTok"/>
        </w:rPr>
        <w:t xml:space="preserve"> color, </w:t>
      </w:r>
      <w:r>
        <w:rPr>
          <w:rStyle w:val="AttributeTok"/>
        </w:rPr>
        <w:t xml:space="preserve">data =</w:t>
      </w:r>
      <w:r>
        <w:rPr>
          <w:rStyle w:val="NormalTok"/>
        </w:rPr>
        <w:t xml:space="preserve"> diamonds_sample)</w:t>
      </w:r>
      <w:r>
        <w:br/>
      </w:r>
      <w:r>
        <w:rPr>
          <w:rStyle w:val="FunctionTok"/>
        </w:rPr>
        <w:t xml:space="preserve">summary</w:t>
      </w:r>
      <w:r>
        <w:rPr>
          <w:rStyle w:val="NormalTok"/>
        </w:rPr>
        <w:t xml:space="preserve">(fit)</w:t>
      </w:r>
    </w:p>
    <w:p>
      <w:pPr>
        <w:pStyle w:val="SourceCode"/>
      </w:pPr>
      <w:r>
        <w:rPr>
          <w:rStyle w:val="VerbatimChar"/>
        </w:rPr>
        <w:t xml:space="preserve">## </w:t>
      </w:r>
      <w:r>
        <w:br/>
      </w:r>
      <w:r>
        <w:rPr>
          <w:rStyle w:val="VerbatimChar"/>
        </w:rPr>
        <w:t xml:space="preserve">## Call:</w:t>
      </w:r>
      <w:r>
        <w:br/>
      </w:r>
      <w:r>
        <w:rPr>
          <w:rStyle w:val="VerbatimChar"/>
        </w:rPr>
        <w:t xml:space="preserve">## lm(formula = price ~ carat + depth + cut + color, data = diamonds_sample)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-6675.8  -698.7   -83.0   513.7  6762.9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-187.19    3307.78  -0.057 0.954894    </w:t>
      </w:r>
      <w:r>
        <w:br/>
      </w:r>
      <w:r>
        <w:rPr>
          <w:rStyle w:val="VerbatimChar"/>
        </w:rPr>
        <w:t xml:space="preserve">## carat         7972.82     151.47  52.635  &lt; 2e-16 ***</w:t>
      </w:r>
      <w:r>
        <w:br/>
      </w:r>
      <w:r>
        <w:rPr>
          <w:rStyle w:val="VerbatimChar"/>
        </w:rPr>
        <w:t xml:space="preserve">## depth          -66.20      49.99  -1.324 0.186050    </w:t>
      </w:r>
      <w:r>
        <w:br/>
      </w:r>
      <w:r>
        <w:rPr>
          <w:rStyle w:val="VerbatimChar"/>
        </w:rPr>
        <w:t xml:space="preserve">## cutGood       1368.39     462.50   2.959 0.003240 ** </w:t>
      </w:r>
      <w:r>
        <w:br/>
      </w:r>
      <w:r>
        <w:rPr>
          <w:rStyle w:val="VerbatimChar"/>
        </w:rPr>
        <w:t xml:space="preserve">## cutVery Good  1687.72     456.32   3.699 0.000242 ***</w:t>
      </w:r>
      <w:r>
        <w:br/>
      </w:r>
      <w:r>
        <w:rPr>
          <w:rStyle w:val="VerbatimChar"/>
        </w:rPr>
        <w:t xml:space="preserve">## cutPremium    2040.26     461.39   4.422 1.21e-05 ***</w:t>
      </w:r>
      <w:r>
        <w:br/>
      </w:r>
      <w:r>
        <w:rPr>
          <w:rStyle w:val="VerbatimChar"/>
        </w:rPr>
        <w:t xml:space="preserve">## cutIdeal      2125.51     445.81   4.768 2.46e-06 ***</w:t>
      </w:r>
      <w:r>
        <w:br/>
      </w:r>
      <w:r>
        <w:rPr>
          <w:rStyle w:val="VerbatimChar"/>
        </w:rPr>
        <w:t xml:space="preserve">## colorE         296.14     251.38   1.178 0.239343    </w:t>
      </w:r>
      <w:r>
        <w:br/>
      </w:r>
      <w:r>
        <w:rPr>
          <w:rStyle w:val="VerbatimChar"/>
        </w:rPr>
        <w:t xml:space="preserve">## colorF         261.08     251.03   1.040 0.298847    </w:t>
      </w:r>
      <w:r>
        <w:br/>
      </w:r>
      <w:r>
        <w:rPr>
          <w:rStyle w:val="VerbatimChar"/>
        </w:rPr>
        <w:t xml:space="preserve">## colorG         260.31     251.56   1.035 0.301272    </w:t>
      </w:r>
      <w:r>
        <w:br/>
      </w:r>
      <w:r>
        <w:rPr>
          <w:rStyle w:val="VerbatimChar"/>
        </w:rPr>
        <w:t xml:space="preserve">## colorH        -410.42     268.93  -1.526 0.127633    </w:t>
      </w:r>
      <w:r>
        <w:br/>
      </w:r>
      <w:r>
        <w:rPr>
          <w:rStyle w:val="VerbatimChar"/>
        </w:rPr>
        <w:t xml:space="preserve">## colorI        -591.30     309.28  -1.912 0.056477 .  </w:t>
      </w:r>
      <w:r>
        <w:br/>
      </w:r>
      <w:r>
        <w:rPr>
          <w:rStyle w:val="VerbatimChar"/>
        </w:rPr>
        <w:t xml:space="preserve">## colorJ       -1606.87     344.25  -4.668 3.94e-06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1493 on 487 degrees of freedom</w:t>
      </w:r>
      <w:r>
        <w:br/>
      </w:r>
      <w:r>
        <w:rPr>
          <w:rStyle w:val="VerbatimChar"/>
        </w:rPr>
        <w:t xml:space="preserve">## Multiple R-squared:  0.8579, Adjusted R-squared:  0.8544 </w:t>
      </w:r>
      <w:r>
        <w:br/>
      </w:r>
      <w:r>
        <w:rPr>
          <w:rStyle w:val="VerbatimChar"/>
        </w:rPr>
        <w:t xml:space="preserve">## F-statistic: 245.1 on 12 and 487 DF,  p-value: &lt; 2.2e-16</w:t>
      </w:r>
    </w:p>
    <w:bookmarkEnd w:id="60"/>
    <w:bookmarkStart w:id="61" w:name="observations"/>
    <w:p>
      <w:pPr>
        <w:pStyle w:val="Heading2"/>
      </w:pPr>
      <w:r>
        <w:t xml:space="preserve">Observations</w:t>
      </w:r>
    </w:p>
    <w:p>
      <w:pPr>
        <w:pStyle w:val="Compact"/>
        <w:numPr>
          <w:ilvl w:val="0"/>
          <w:numId w:val="1001"/>
        </w:numPr>
      </w:pPr>
      <w:r>
        <w:t xml:space="preserve">Carat weight has the largest positive coefficient. This indicates that the carat of diamonds is the most significant predictor.</w:t>
      </w:r>
    </w:p>
    <w:p>
      <w:pPr>
        <w:pStyle w:val="Compact"/>
        <w:numPr>
          <w:ilvl w:val="0"/>
          <w:numId w:val="1001"/>
        </w:numPr>
      </w:pPr>
      <w:r>
        <w:t xml:space="preserve">There is a gap between the coefficient of colorJ and colorI, which shows that colorJ is normally have a significantly decrease in the value of the diamonds.</w:t>
      </w:r>
    </w:p>
    <w:p>
      <w:pPr>
        <w:pStyle w:val="Compact"/>
        <w:numPr>
          <w:ilvl w:val="0"/>
          <w:numId w:val="1001"/>
        </w:numPr>
      </w:pPr>
      <w:r>
        <w:t xml:space="preserve">As expected, the price is in a positive correlation with the increase in the quality of cut and color.</w:t>
      </w:r>
    </w:p>
    <w:p>
      <w:pPr>
        <w:pStyle w:val="Compact"/>
        <w:numPr>
          <w:ilvl w:val="0"/>
          <w:numId w:val="1001"/>
        </w:numPr>
      </w:pPr>
      <w:r>
        <w:t xml:space="preserve">The Multiple R-squared is 0.8579, which represents that nearly 86% of the variance of price can be explained by this model. This shows a generally good fit.</w:t>
      </w:r>
    </w:p>
    <w:p>
      <w:pPr>
        <w:pStyle w:val="Compact"/>
        <w:numPr>
          <w:ilvl w:val="0"/>
          <w:numId w:val="1001"/>
        </w:numPr>
      </w:pPr>
      <w:r>
        <w:t xml:space="preserve">The depth influence least the price of the diamond which is kind of surprising</w:t>
      </w:r>
    </w:p>
    <w:p>
      <w:pPr>
        <w:pStyle w:val="Compact"/>
        <w:numPr>
          <w:ilvl w:val="0"/>
          <w:numId w:val="1001"/>
        </w:numPr>
      </w:pPr>
      <w:r>
        <w:t xml:space="preserve">Since there is a large F(245.1), shows that all coefficients of the variables are significant.</w:t>
      </w:r>
    </w:p>
    <w:p>
      <w:pPr>
        <w:pStyle w:val="Compact"/>
        <w:numPr>
          <w:ilvl w:val="0"/>
          <w:numId w:val="1001"/>
        </w:numPr>
      </w:pPr>
      <w:r>
        <w:t xml:space="preserve">The different between the coefficients of the cut qualities</w:t>
      </w:r>
      <w:r>
        <w:t xml:space="preserve"> </w:t>
      </w:r>
      <w:r>
        <w:t xml:space="preserve">“</w:t>
      </w:r>
      <w:r>
        <w:t xml:space="preserve">ideal</w:t>
      </w:r>
      <w:r>
        <w:t xml:space="preserve">”</w:t>
      </w:r>
      <w:r>
        <w:t xml:space="preserve"> </w:t>
      </w:r>
      <w:r>
        <w:t xml:space="preserve">and</w:t>
      </w:r>
      <w:r>
        <w:t xml:space="preserve"> </w:t>
      </w:r>
      <w:r>
        <w:t xml:space="preserve">“</w:t>
      </w:r>
      <w:r>
        <w:t xml:space="preserve">Premium</w:t>
      </w:r>
      <w:r>
        <w:t xml:space="preserve">”</w:t>
      </w:r>
      <w:r>
        <w:t xml:space="preserve"> </w:t>
      </w:r>
      <w:r>
        <w:t xml:space="preserve">is not that significant compared with other qualities. I suppose that they should be approximately similar, which is kind of surprising.</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51" Target="media/rId51.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42" Target="media/rId42.png" /><Relationship Type="http://schemas.openxmlformats.org/officeDocument/2006/relationships/image" Id="rId56" Target="media/rId56.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Homework2 Part-1</dc:title>
  <dc:creator>Leo Lu</dc:creator>
  <cp:keywords/>
  <dcterms:created xsi:type="dcterms:W3CDTF">2024-11-13T08:02:32Z</dcterms:created>
  <dcterms:modified xsi:type="dcterms:W3CDTF">2024-11-13T08:02:32Z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unk_output_type">
    <vt:lpwstr>console</vt:lpwstr>
  </property>
  <property fmtid="{D5CDD505-2E9C-101B-9397-08002B2CF9AE}" pid="3" name="date">
    <vt:lpwstr>2024-11-13</vt:lpwstr>
  </property>
  <property fmtid="{D5CDD505-2E9C-101B-9397-08002B2CF9AE}" pid="4" name="editor_options">
    <vt:lpwstr/>
  </property>
  <property fmtid="{D5CDD505-2E9C-101B-9397-08002B2CF9AE}" pid="5" name="fontfamily">
    <vt:lpwstr>mathpazo</vt:lpwstr>
  </property>
  <property fmtid="{D5CDD505-2E9C-101B-9397-08002B2CF9AE}" pid="6" name="fontsize">
    <vt:lpwstr>12pt</vt:lpwstr>
  </property>
  <property fmtid="{D5CDD505-2E9C-101B-9397-08002B2CF9AE}" pid="7" name="geometry">
    <vt:lpwstr>margin=1in</vt:lpwstr>
  </property>
  <property fmtid="{D5CDD505-2E9C-101B-9397-08002B2CF9AE}" pid="8" name="output">
    <vt:lpwstr/>
  </property>
</Properties>
</file>