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A6AE4" w14:textId="77777777" w:rsidR="00DB5DE3" w:rsidRDefault="00E86E45" w:rsidP="00E72A00">
      <w:pPr>
        <w:pStyle w:val="Heading3"/>
        <w:numPr>
          <w:ilvl w:val="0"/>
          <w:numId w:val="0"/>
        </w:numPr>
        <w:ind w:left="720" w:right="5103" w:hanging="720"/>
        <w:rPr>
          <w:sz w:val="20"/>
        </w:rPr>
      </w:pPr>
      <w:r>
        <w:rPr>
          <w:sz w:val="20"/>
        </w:rPr>
        <w:t>London’s global university</w:t>
      </w:r>
    </w:p>
    <w:p w14:paraId="19A70BB5" w14:textId="77777777" w:rsidR="00DB5DE3" w:rsidRDefault="00DB5DE3">
      <w:pPr>
        <w:rPr>
          <w:caps/>
          <w:sz w:val="20"/>
        </w:rPr>
      </w:pPr>
    </w:p>
    <w:p w14:paraId="7C3624F4" w14:textId="77777777" w:rsidR="00DB5DE3" w:rsidRDefault="00DB5DE3">
      <w:pPr>
        <w:rPr>
          <w:sz w:val="20"/>
        </w:rPr>
      </w:pPr>
    </w:p>
    <w:p w14:paraId="4B14047E" w14:textId="77777777" w:rsidR="00DB5DE3" w:rsidRDefault="00DB5DE3">
      <w:pPr>
        <w:rPr>
          <w:sz w:val="20"/>
        </w:rPr>
      </w:pPr>
    </w:p>
    <w:p w14:paraId="057A957A" w14:textId="77777777" w:rsidR="00DB5DE3" w:rsidRDefault="00070B1F">
      <w:pPr>
        <w:rPr>
          <w:noProof/>
          <w:sz w:val="20"/>
        </w:rPr>
      </w:pPr>
      <w:r>
        <w:rPr>
          <w:noProof/>
          <w:sz w:val="20"/>
          <w:lang w:eastAsia="en-GB"/>
        </w:rPr>
        <w:drawing>
          <wp:anchor distT="0" distB="0" distL="114300" distR="114300" simplePos="0" relativeHeight="251658240" behindDoc="1" locked="0" layoutInCell="1" allowOverlap="1" wp14:anchorId="1CF3599C" wp14:editId="07777777">
            <wp:simplePos x="0" y="0"/>
            <wp:positionH relativeFrom="column">
              <wp:posOffset>-408940</wp:posOffset>
            </wp:positionH>
            <wp:positionV relativeFrom="paragraph">
              <wp:posOffset>17145</wp:posOffset>
            </wp:positionV>
            <wp:extent cx="7595870" cy="988695"/>
            <wp:effectExtent l="0" t="0" r="0" b="0"/>
            <wp:wrapNone/>
            <wp:docPr id="3" name="Picture 3" descr="UCL ope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CL open 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95870" cy="988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676A49" w14:textId="77777777" w:rsidR="00DB5DE3" w:rsidRDefault="00DB5DE3">
      <w:pPr>
        <w:rPr>
          <w:sz w:val="20"/>
        </w:rPr>
      </w:pPr>
    </w:p>
    <w:p w14:paraId="2B5CA04B" w14:textId="77777777" w:rsidR="00DB5DE3" w:rsidRDefault="00DB5DE3">
      <w:pPr>
        <w:rPr>
          <w:sz w:val="20"/>
        </w:rPr>
      </w:pPr>
    </w:p>
    <w:p w14:paraId="7F87A1F3" w14:textId="77777777" w:rsidR="00DB5DE3" w:rsidRDefault="00DB5DE3">
      <w:pPr>
        <w:rPr>
          <w:sz w:val="20"/>
        </w:rPr>
      </w:pPr>
    </w:p>
    <w:p w14:paraId="0762A203" w14:textId="77777777" w:rsidR="00DB5DE3" w:rsidRDefault="00DB5DE3">
      <w:pPr>
        <w:rPr>
          <w:sz w:val="20"/>
        </w:rPr>
      </w:pPr>
    </w:p>
    <w:p w14:paraId="366854B0" w14:textId="77777777" w:rsidR="00DB5DE3" w:rsidRDefault="00DB5DE3">
      <w:pPr>
        <w:rPr>
          <w:b/>
          <w:sz w:val="20"/>
        </w:rPr>
      </w:pPr>
    </w:p>
    <w:p w14:paraId="4AA8866D" w14:textId="77777777" w:rsidR="00DB5DE3" w:rsidRDefault="00DB5DE3">
      <w:pPr>
        <w:rPr>
          <w:sz w:val="20"/>
        </w:rPr>
      </w:pPr>
    </w:p>
    <w:p w14:paraId="1A221C03" w14:textId="77777777" w:rsidR="00DB5DE3" w:rsidRDefault="00DB5DE3">
      <w:pPr>
        <w:rPr>
          <w:sz w:val="20"/>
        </w:rPr>
      </w:pPr>
    </w:p>
    <w:p w14:paraId="34EA0E86" w14:textId="77777777" w:rsidR="00DB5DE3" w:rsidRDefault="00DB5DE3">
      <w:pPr>
        <w:jc w:val="center"/>
        <w:rPr>
          <w:b/>
          <w:sz w:val="20"/>
        </w:rPr>
      </w:pPr>
    </w:p>
    <w:p w14:paraId="2B609EBC" w14:textId="77777777" w:rsidR="00DC1C4A" w:rsidRDefault="00DC1C4A">
      <w:pPr>
        <w:tabs>
          <w:tab w:val="left" w:pos="426"/>
          <w:tab w:val="left" w:pos="1418"/>
          <w:tab w:val="left" w:pos="1843"/>
          <w:tab w:val="left" w:pos="3544"/>
          <w:tab w:val="left" w:pos="3969"/>
          <w:tab w:val="left" w:pos="6237"/>
          <w:tab w:val="left" w:pos="6663"/>
        </w:tabs>
        <w:ind w:right="567"/>
        <w:rPr>
          <w:sz w:val="20"/>
        </w:rPr>
        <w:sectPr w:rsidR="00DC1C4A" w:rsidSect="00230C6F">
          <w:footerReference w:type="default" r:id="rId11"/>
          <w:footerReference w:type="first" r:id="rId12"/>
          <w:type w:val="continuous"/>
          <w:pgSz w:w="11899" w:h="16838" w:code="9"/>
          <w:pgMar w:top="567" w:right="567" w:bottom="1134" w:left="567" w:header="709" w:footer="709" w:gutter="0"/>
          <w:cols w:space="708"/>
          <w:docGrid w:linePitch="299"/>
        </w:sectPr>
      </w:pPr>
    </w:p>
    <w:p w14:paraId="7EB779FE" w14:textId="77777777" w:rsidR="00DB5DE3" w:rsidRPr="00BA7F20" w:rsidRDefault="00DB5DE3">
      <w:pPr>
        <w:tabs>
          <w:tab w:val="left" w:pos="426"/>
          <w:tab w:val="left" w:pos="1418"/>
          <w:tab w:val="left" w:pos="1843"/>
          <w:tab w:val="left" w:pos="3544"/>
          <w:tab w:val="left" w:pos="3969"/>
          <w:tab w:val="left" w:pos="6237"/>
          <w:tab w:val="left" w:pos="6663"/>
        </w:tabs>
        <w:ind w:right="567"/>
        <w:rPr>
          <w:sz w:val="24"/>
          <w:szCs w:val="24"/>
        </w:rPr>
      </w:pPr>
    </w:p>
    <w:p w14:paraId="4D125A5A"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09ACD2F0" w14:textId="727AC7FB" w:rsidR="00D81257" w:rsidRPr="00D55FA9" w:rsidRDefault="5625C96C" w:rsidP="4AC3E2CC">
      <w:pPr>
        <w:pStyle w:val="Title"/>
        <w:ind w:left="-142" w:right="559"/>
        <w:jc w:val="center"/>
        <w:rPr>
          <w:sz w:val="52"/>
        </w:rPr>
      </w:pPr>
      <w:r w:rsidRPr="00D55FA9">
        <w:rPr>
          <w:sz w:val="52"/>
        </w:rPr>
        <w:t>Data Safe Haven</w:t>
      </w:r>
    </w:p>
    <w:p w14:paraId="5A23022A" w14:textId="49DDD9FD" w:rsidR="00D81257" w:rsidRPr="00D55FA9" w:rsidRDefault="00536B3A" w:rsidP="4AC3E2CC">
      <w:pPr>
        <w:pStyle w:val="Title"/>
        <w:ind w:left="-142" w:right="559"/>
        <w:jc w:val="center"/>
        <w:rPr>
          <w:sz w:val="52"/>
          <w:lang w:val="en-GB"/>
        </w:rPr>
      </w:pPr>
      <w:r w:rsidRPr="00D55FA9">
        <w:rPr>
          <w:sz w:val="52"/>
        </w:rPr>
        <w:t>Information Security Management System</w:t>
      </w:r>
      <w:r w:rsidR="00042384" w:rsidRPr="00D55FA9">
        <w:rPr>
          <w:sz w:val="52"/>
          <w:lang w:val="en-GB"/>
        </w:rPr>
        <w:t xml:space="preserve"> </w:t>
      </w:r>
    </w:p>
    <w:p w14:paraId="2CFA27B2" w14:textId="40E80C2D" w:rsidR="4AC3E2CC" w:rsidRPr="00D55FA9" w:rsidRDefault="00536B3A" w:rsidP="00D362F7">
      <w:pPr>
        <w:pStyle w:val="Title"/>
        <w:ind w:left="-142" w:right="559"/>
        <w:jc w:val="center"/>
      </w:pPr>
      <w:r w:rsidRPr="00D55FA9">
        <w:rPr>
          <w:sz w:val="52"/>
          <w:lang w:val="en-GB"/>
        </w:rPr>
        <w:t xml:space="preserve">Operational </w:t>
      </w:r>
      <w:r w:rsidR="00CB600D" w:rsidRPr="00D55FA9">
        <w:rPr>
          <w:sz w:val="52"/>
          <w:lang w:val="en-GB"/>
        </w:rPr>
        <w:t xml:space="preserve">Management </w:t>
      </w:r>
      <w:r w:rsidRPr="00D55FA9">
        <w:rPr>
          <w:sz w:val="52"/>
          <w:lang w:val="en-GB"/>
        </w:rPr>
        <w:t>Group</w:t>
      </w:r>
    </w:p>
    <w:p w14:paraId="607BACB5" w14:textId="51069785" w:rsidR="0044032F" w:rsidRDefault="00042384" w:rsidP="00D362F7">
      <w:pPr>
        <w:pStyle w:val="Title"/>
        <w:ind w:left="-142" w:right="559"/>
        <w:jc w:val="center"/>
      </w:pPr>
      <w:r w:rsidRPr="4AC3E2CC">
        <w:rPr>
          <w:sz w:val="48"/>
          <w:szCs w:val="48"/>
          <w:lang w:val="en-GB"/>
        </w:rPr>
        <w:t>Terms of Reference</w:t>
      </w:r>
    </w:p>
    <w:p w14:paraId="3EE72A0F" w14:textId="77777777" w:rsidR="0044032F" w:rsidRPr="0044032F" w:rsidRDefault="0044032F" w:rsidP="0044032F"/>
    <w:tbl>
      <w:tblPr>
        <w:tblW w:w="10031" w:type="dxa"/>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A0" w:firstRow="1" w:lastRow="0" w:firstColumn="1" w:lastColumn="0" w:noHBand="0" w:noVBand="1"/>
      </w:tblPr>
      <w:tblGrid>
        <w:gridCol w:w="2550"/>
        <w:gridCol w:w="7481"/>
      </w:tblGrid>
      <w:tr w:rsidR="0044032F" w14:paraId="2A1F7654" w14:textId="77777777" w:rsidTr="00AA04E7">
        <w:tc>
          <w:tcPr>
            <w:tcW w:w="10031" w:type="dxa"/>
            <w:gridSpan w:val="2"/>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12E405DD" w14:textId="77777777" w:rsidR="0044032F" w:rsidRPr="006555D9" w:rsidRDefault="00E86E45" w:rsidP="00E72A00">
            <w:pPr>
              <w:pStyle w:val="TableHeading"/>
              <w:numPr>
                <w:ilvl w:val="0"/>
                <w:numId w:val="0"/>
              </w:numPr>
              <w:ind w:left="720"/>
            </w:pPr>
            <w:bookmarkStart w:id="0" w:name="_Toc293961168"/>
            <w:r w:rsidRPr="006555D9">
              <w:t>Document information</w:t>
            </w:r>
            <w:bookmarkEnd w:id="0"/>
          </w:p>
        </w:tc>
      </w:tr>
      <w:tr w:rsidR="0044032F" w14:paraId="69298DEC" w14:textId="77777777" w:rsidTr="00AA04E7">
        <w:tc>
          <w:tcPr>
            <w:tcW w:w="2550" w:type="dxa"/>
            <w:shd w:val="clear" w:color="auto" w:fill="auto"/>
          </w:tcPr>
          <w:p w14:paraId="2ECD0717" w14:textId="77777777" w:rsidR="0044032F" w:rsidRPr="0044032F" w:rsidRDefault="00E86E45" w:rsidP="0044032F">
            <w:pPr>
              <w:rPr>
                <w:rFonts w:eastAsia="Arial"/>
                <w:b/>
              </w:rPr>
            </w:pPr>
            <w:r w:rsidRPr="0044032F">
              <w:rPr>
                <w:rFonts w:eastAsia="Arial"/>
                <w:b/>
              </w:rPr>
              <w:t>Document name</w:t>
            </w:r>
          </w:p>
        </w:tc>
        <w:tc>
          <w:tcPr>
            <w:tcW w:w="7481" w:type="dxa"/>
            <w:shd w:val="clear" w:color="auto" w:fill="auto"/>
          </w:tcPr>
          <w:p w14:paraId="59ED929F" w14:textId="540616B7" w:rsidR="0044032F" w:rsidRPr="0044032F" w:rsidRDefault="00CB600D" w:rsidP="00536B3A">
            <w:pPr>
              <w:rPr>
                <w:rFonts w:eastAsia="Arial"/>
              </w:rPr>
            </w:pPr>
            <w:r>
              <w:rPr>
                <w:rFonts w:eastAsia="Arial"/>
              </w:rPr>
              <w:t>UCL</w:t>
            </w:r>
            <w:r w:rsidR="00536B3A">
              <w:rPr>
                <w:rFonts w:eastAsia="Arial"/>
              </w:rPr>
              <w:t>-</w:t>
            </w:r>
            <w:r w:rsidR="00BE70CA">
              <w:rPr>
                <w:rFonts w:eastAsia="Arial"/>
              </w:rPr>
              <w:t>IG35</w:t>
            </w:r>
            <w:r w:rsidR="00BE70CA" w:rsidRPr="0044032F">
              <w:rPr>
                <w:rFonts w:eastAsia="Arial"/>
              </w:rPr>
              <w:t xml:space="preserve"> </w:t>
            </w:r>
            <w:r w:rsidR="00C74454">
              <w:rPr>
                <w:rFonts w:eastAsia="Arial"/>
              </w:rPr>
              <w:t xml:space="preserve">Data Safe Haven </w:t>
            </w:r>
            <w:r w:rsidR="00536B3A" w:rsidRPr="00536B3A">
              <w:rPr>
                <w:rFonts w:eastAsia="Arial"/>
              </w:rPr>
              <w:t>Information Secur</w:t>
            </w:r>
            <w:r w:rsidR="00536B3A">
              <w:rPr>
                <w:rFonts w:eastAsia="Arial"/>
              </w:rPr>
              <w:t>ity Management System Operational</w:t>
            </w:r>
            <w:r w:rsidR="00536B3A" w:rsidRPr="00536B3A">
              <w:rPr>
                <w:rFonts w:eastAsia="Arial"/>
              </w:rPr>
              <w:t xml:space="preserve"> </w:t>
            </w:r>
            <w:r>
              <w:rPr>
                <w:rFonts w:eastAsia="Arial"/>
              </w:rPr>
              <w:t xml:space="preserve">Management </w:t>
            </w:r>
            <w:r w:rsidR="00536B3A" w:rsidRPr="00536B3A">
              <w:rPr>
                <w:rFonts w:eastAsia="Arial"/>
              </w:rPr>
              <w:t>Group</w:t>
            </w:r>
            <w:r>
              <w:rPr>
                <w:rFonts w:eastAsia="Arial"/>
              </w:rPr>
              <w:t xml:space="preserve"> </w:t>
            </w:r>
            <w:r w:rsidR="00536B3A" w:rsidRPr="00536B3A">
              <w:rPr>
                <w:rFonts w:eastAsia="Arial"/>
              </w:rPr>
              <w:t>Terms of Reference</w:t>
            </w:r>
          </w:p>
        </w:tc>
      </w:tr>
      <w:tr w:rsidR="0044032F" w14:paraId="7C2A4942" w14:textId="77777777" w:rsidTr="00AA04E7">
        <w:tc>
          <w:tcPr>
            <w:tcW w:w="2550" w:type="dxa"/>
            <w:shd w:val="clear" w:color="auto" w:fill="auto"/>
          </w:tcPr>
          <w:p w14:paraId="5F967ADF" w14:textId="77777777" w:rsidR="0044032F" w:rsidRPr="0044032F" w:rsidRDefault="0044032F" w:rsidP="0044032F">
            <w:pPr>
              <w:rPr>
                <w:rFonts w:eastAsia="Arial"/>
                <w:b/>
              </w:rPr>
            </w:pPr>
            <w:r w:rsidRPr="0044032F">
              <w:rPr>
                <w:rFonts w:eastAsia="Arial"/>
                <w:b/>
              </w:rPr>
              <w:t>Author</w:t>
            </w:r>
          </w:p>
        </w:tc>
        <w:tc>
          <w:tcPr>
            <w:tcW w:w="7481" w:type="dxa"/>
            <w:shd w:val="clear" w:color="auto" w:fill="auto"/>
          </w:tcPr>
          <w:p w14:paraId="626D0846" w14:textId="77777777" w:rsidR="0044032F" w:rsidRPr="0044032F" w:rsidRDefault="00EE5DB6" w:rsidP="00391591">
            <w:pPr>
              <w:rPr>
                <w:rFonts w:eastAsia="Arial"/>
              </w:rPr>
            </w:pPr>
            <w:r>
              <w:rPr>
                <w:rFonts w:eastAsia="Arial"/>
              </w:rPr>
              <w:t>Trevor</w:t>
            </w:r>
            <w:r w:rsidR="00E86E45" w:rsidRPr="0044032F">
              <w:rPr>
                <w:rFonts w:eastAsia="Arial"/>
              </w:rPr>
              <w:t xml:space="preserve"> </w:t>
            </w:r>
            <w:r w:rsidR="00042384">
              <w:rPr>
                <w:rFonts w:eastAsia="Arial"/>
              </w:rPr>
              <w:t>Peacock</w:t>
            </w:r>
          </w:p>
        </w:tc>
      </w:tr>
      <w:tr w:rsidR="0044032F" w14:paraId="39FF1D9E" w14:textId="77777777" w:rsidTr="00AA04E7">
        <w:tc>
          <w:tcPr>
            <w:tcW w:w="2550" w:type="dxa"/>
            <w:shd w:val="clear" w:color="auto" w:fill="auto"/>
          </w:tcPr>
          <w:p w14:paraId="38949183" w14:textId="77777777" w:rsidR="0044032F" w:rsidRPr="0044032F" w:rsidRDefault="00E86E45" w:rsidP="0044032F">
            <w:pPr>
              <w:rPr>
                <w:rFonts w:eastAsia="Arial"/>
                <w:b/>
              </w:rPr>
            </w:pPr>
            <w:r w:rsidRPr="0044032F">
              <w:rPr>
                <w:rFonts w:eastAsia="Arial"/>
                <w:b/>
              </w:rPr>
              <w:t>Issue date</w:t>
            </w:r>
          </w:p>
        </w:tc>
        <w:tc>
          <w:tcPr>
            <w:tcW w:w="7481" w:type="dxa"/>
            <w:shd w:val="clear" w:color="auto" w:fill="auto"/>
          </w:tcPr>
          <w:p w14:paraId="7B496120" w14:textId="04EFBC7C" w:rsidR="00E45684" w:rsidRPr="0044032F" w:rsidRDefault="00D53E1C" w:rsidP="00E120DA">
            <w:pPr>
              <w:rPr>
                <w:rFonts w:eastAsia="Arial"/>
              </w:rPr>
            </w:pPr>
            <w:r>
              <w:rPr>
                <w:rFonts w:eastAsia="Arial"/>
              </w:rPr>
              <w:t>11</w:t>
            </w:r>
            <w:r w:rsidR="006A34C6">
              <w:rPr>
                <w:rFonts w:eastAsia="Arial"/>
              </w:rPr>
              <w:t>/04/2024</w:t>
            </w:r>
          </w:p>
        </w:tc>
      </w:tr>
      <w:tr w:rsidR="00E120DA" w14:paraId="05754CC9" w14:textId="77777777" w:rsidTr="00AA04E7">
        <w:tc>
          <w:tcPr>
            <w:tcW w:w="2550" w:type="dxa"/>
            <w:shd w:val="clear" w:color="auto" w:fill="auto"/>
          </w:tcPr>
          <w:p w14:paraId="30EC7818" w14:textId="77777777" w:rsidR="00E120DA" w:rsidRPr="0044032F" w:rsidRDefault="00E120DA" w:rsidP="0044032F">
            <w:pPr>
              <w:rPr>
                <w:rFonts w:eastAsia="Arial"/>
                <w:b/>
              </w:rPr>
            </w:pPr>
            <w:r>
              <w:rPr>
                <w:rFonts w:eastAsia="Arial"/>
                <w:b/>
              </w:rPr>
              <w:t>Approved by</w:t>
            </w:r>
          </w:p>
        </w:tc>
        <w:tc>
          <w:tcPr>
            <w:tcW w:w="7481" w:type="dxa"/>
            <w:shd w:val="clear" w:color="auto" w:fill="auto"/>
          </w:tcPr>
          <w:p w14:paraId="5FFD5173" w14:textId="7C1E9B7D" w:rsidR="00E120DA" w:rsidRDefault="00CB600D" w:rsidP="002D243B">
            <w:pPr>
              <w:rPr>
                <w:rFonts w:eastAsia="Arial"/>
              </w:rPr>
            </w:pPr>
            <w:r>
              <w:rPr>
                <w:rFonts w:eastAsia="Arial"/>
              </w:rPr>
              <w:t>OMG</w:t>
            </w:r>
          </w:p>
        </w:tc>
      </w:tr>
      <w:tr w:rsidR="00E120DA" w14:paraId="3332C5A1" w14:textId="77777777" w:rsidTr="00AA04E7">
        <w:tc>
          <w:tcPr>
            <w:tcW w:w="2550" w:type="dxa"/>
            <w:shd w:val="clear" w:color="auto" w:fill="auto"/>
          </w:tcPr>
          <w:p w14:paraId="7ECA6036" w14:textId="77777777" w:rsidR="00E120DA" w:rsidRPr="0044032F" w:rsidRDefault="00E120DA" w:rsidP="0044032F">
            <w:pPr>
              <w:rPr>
                <w:rFonts w:eastAsia="Arial"/>
                <w:b/>
              </w:rPr>
            </w:pPr>
            <w:r>
              <w:rPr>
                <w:rFonts w:eastAsia="Arial"/>
                <w:b/>
              </w:rPr>
              <w:t>Next review</w:t>
            </w:r>
          </w:p>
        </w:tc>
        <w:tc>
          <w:tcPr>
            <w:tcW w:w="7481" w:type="dxa"/>
            <w:shd w:val="clear" w:color="auto" w:fill="auto"/>
          </w:tcPr>
          <w:p w14:paraId="00EE4625" w14:textId="30B328C0" w:rsidR="00E120DA" w:rsidRPr="00A33162" w:rsidRDefault="006F79DE" w:rsidP="00E120DA">
            <w:pPr>
              <w:rPr>
                <w:rFonts w:eastAsia="Arial"/>
              </w:rPr>
            </w:pPr>
            <w:r w:rsidRPr="006F79DE">
              <w:rPr>
                <w:rFonts w:eastAsia="Arial"/>
              </w:rPr>
              <w:t>10</w:t>
            </w:r>
            <w:r w:rsidR="00CB600D" w:rsidRPr="006F79DE">
              <w:rPr>
                <w:rFonts w:eastAsia="Arial"/>
              </w:rPr>
              <w:t>/0</w:t>
            </w:r>
            <w:r w:rsidRPr="006F79DE">
              <w:rPr>
                <w:rFonts w:eastAsia="Arial"/>
              </w:rPr>
              <w:t>4</w:t>
            </w:r>
            <w:r w:rsidR="00CB600D" w:rsidRPr="006F79DE">
              <w:rPr>
                <w:rFonts w:eastAsia="Arial"/>
              </w:rPr>
              <w:t>/202</w:t>
            </w:r>
            <w:r w:rsidRPr="006F79DE">
              <w:rPr>
                <w:rFonts w:eastAsia="Arial"/>
              </w:rPr>
              <w:t>5</w:t>
            </w:r>
          </w:p>
        </w:tc>
      </w:tr>
    </w:tbl>
    <w:p w14:paraId="64D8FAAF" w14:textId="77777777" w:rsidR="0044032F" w:rsidRDefault="0044032F" w:rsidP="0044032F"/>
    <w:tbl>
      <w:tblPr>
        <w:tblW w:w="10020" w:type="dxa"/>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20" w:firstRow="1" w:lastRow="0" w:firstColumn="0" w:lastColumn="0" w:noHBand="0" w:noVBand="1"/>
      </w:tblPr>
      <w:tblGrid>
        <w:gridCol w:w="1023"/>
        <w:gridCol w:w="1318"/>
        <w:gridCol w:w="7679"/>
      </w:tblGrid>
      <w:tr w:rsidR="0044032F" w14:paraId="3A7CAB8D" w14:textId="77777777" w:rsidTr="7D396C37">
        <w:tc>
          <w:tcPr>
            <w:tcW w:w="10020" w:type="dxa"/>
            <w:gridSpan w:val="3"/>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556AD939" w14:textId="77777777" w:rsidR="0044032F" w:rsidRDefault="00E86E45" w:rsidP="00E72A00">
            <w:pPr>
              <w:pStyle w:val="TableHeading"/>
              <w:numPr>
                <w:ilvl w:val="0"/>
                <w:numId w:val="0"/>
              </w:numPr>
              <w:ind w:left="720"/>
            </w:pPr>
            <w:bookmarkStart w:id="1" w:name="_Toc293961169"/>
            <w:r>
              <w:t>Document history</w:t>
            </w:r>
            <w:bookmarkEnd w:id="1"/>
          </w:p>
        </w:tc>
      </w:tr>
      <w:tr w:rsidR="0044032F" w14:paraId="3EC87C19" w14:textId="77777777" w:rsidTr="00D362F7">
        <w:tc>
          <w:tcPr>
            <w:tcW w:w="1023" w:type="dxa"/>
            <w:shd w:val="clear" w:color="auto" w:fill="auto"/>
          </w:tcPr>
          <w:p w14:paraId="2449EF3D" w14:textId="77777777" w:rsidR="0044032F" w:rsidRPr="0044032F" w:rsidRDefault="0044032F" w:rsidP="0044032F">
            <w:pPr>
              <w:rPr>
                <w:rFonts w:eastAsia="Arial"/>
                <w:b/>
              </w:rPr>
            </w:pPr>
            <w:r w:rsidRPr="0044032F">
              <w:rPr>
                <w:rFonts w:eastAsia="Arial"/>
                <w:b/>
              </w:rPr>
              <w:t>Version</w:t>
            </w:r>
          </w:p>
        </w:tc>
        <w:tc>
          <w:tcPr>
            <w:tcW w:w="952" w:type="dxa"/>
            <w:shd w:val="clear" w:color="auto" w:fill="auto"/>
          </w:tcPr>
          <w:p w14:paraId="1F29B909" w14:textId="77777777" w:rsidR="0044032F" w:rsidRPr="0044032F" w:rsidRDefault="0044032F" w:rsidP="0044032F">
            <w:pPr>
              <w:rPr>
                <w:rFonts w:eastAsia="Arial"/>
                <w:b/>
              </w:rPr>
            </w:pPr>
            <w:r w:rsidRPr="0044032F">
              <w:rPr>
                <w:rFonts w:eastAsia="Arial"/>
                <w:b/>
              </w:rPr>
              <w:t>Date</w:t>
            </w:r>
          </w:p>
        </w:tc>
        <w:tc>
          <w:tcPr>
            <w:tcW w:w="8045" w:type="dxa"/>
            <w:shd w:val="clear" w:color="auto" w:fill="auto"/>
          </w:tcPr>
          <w:p w14:paraId="4656BDEE" w14:textId="77777777" w:rsidR="0044032F" w:rsidRPr="0044032F" w:rsidRDefault="0044032F" w:rsidP="0044032F">
            <w:pPr>
              <w:rPr>
                <w:rFonts w:eastAsia="Arial"/>
                <w:b/>
              </w:rPr>
            </w:pPr>
            <w:r w:rsidRPr="0044032F">
              <w:rPr>
                <w:rFonts w:eastAsia="Arial"/>
                <w:b/>
              </w:rPr>
              <w:t>Summary of change</w:t>
            </w:r>
          </w:p>
        </w:tc>
      </w:tr>
      <w:tr w:rsidR="0044032F" w14:paraId="28B18125" w14:textId="77777777" w:rsidTr="00D362F7">
        <w:tc>
          <w:tcPr>
            <w:tcW w:w="1023" w:type="dxa"/>
            <w:shd w:val="clear" w:color="auto" w:fill="auto"/>
          </w:tcPr>
          <w:p w14:paraId="068C00E6" w14:textId="77777777" w:rsidR="0044032F" w:rsidRPr="0044032F" w:rsidRDefault="004C6233" w:rsidP="0044032F">
            <w:pPr>
              <w:rPr>
                <w:rFonts w:eastAsia="Arial"/>
              </w:rPr>
            </w:pPr>
            <w:r>
              <w:rPr>
                <w:rFonts w:eastAsia="Arial"/>
              </w:rPr>
              <w:t>0.</w:t>
            </w:r>
            <w:r w:rsidR="0044032F" w:rsidRPr="0044032F">
              <w:rPr>
                <w:rFonts w:eastAsia="Arial"/>
              </w:rPr>
              <w:t>1</w:t>
            </w:r>
          </w:p>
        </w:tc>
        <w:tc>
          <w:tcPr>
            <w:tcW w:w="952" w:type="dxa"/>
            <w:shd w:val="clear" w:color="auto" w:fill="auto"/>
          </w:tcPr>
          <w:p w14:paraId="4D004CD0" w14:textId="77777777" w:rsidR="0044032F" w:rsidRPr="0044032F" w:rsidRDefault="00536B3A" w:rsidP="00CB600D">
            <w:pPr>
              <w:jc w:val="center"/>
              <w:rPr>
                <w:rFonts w:eastAsia="Arial"/>
              </w:rPr>
            </w:pPr>
            <w:r>
              <w:rPr>
                <w:rFonts w:eastAsia="Arial"/>
              </w:rPr>
              <w:t>12/05/2016</w:t>
            </w:r>
          </w:p>
        </w:tc>
        <w:tc>
          <w:tcPr>
            <w:tcW w:w="8045" w:type="dxa"/>
            <w:shd w:val="clear" w:color="auto" w:fill="auto"/>
          </w:tcPr>
          <w:p w14:paraId="0703D9CE" w14:textId="77777777" w:rsidR="0044032F" w:rsidRPr="0044032F" w:rsidRDefault="0044032F" w:rsidP="0044032F">
            <w:pPr>
              <w:rPr>
                <w:rFonts w:eastAsia="Arial"/>
              </w:rPr>
            </w:pPr>
            <w:r w:rsidRPr="0044032F">
              <w:rPr>
                <w:rFonts w:eastAsia="Arial"/>
              </w:rPr>
              <w:t>First draft for discussion</w:t>
            </w:r>
          </w:p>
        </w:tc>
      </w:tr>
      <w:tr w:rsidR="002E6E53" w14:paraId="1D251C00" w14:textId="77777777" w:rsidTr="00D362F7">
        <w:tc>
          <w:tcPr>
            <w:tcW w:w="1023" w:type="dxa"/>
            <w:shd w:val="clear" w:color="auto" w:fill="auto"/>
          </w:tcPr>
          <w:p w14:paraId="14475823" w14:textId="77777777" w:rsidR="002E6E53" w:rsidRPr="0044032F" w:rsidRDefault="004C6233" w:rsidP="0044032F">
            <w:pPr>
              <w:rPr>
                <w:rFonts w:eastAsia="Arial"/>
              </w:rPr>
            </w:pPr>
            <w:r w:rsidRPr="004C6233">
              <w:rPr>
                <w:rFonts w:eastAsia="Arial"/>
              </w:rPr>
              <w:t>0.</w:t>
            </w:r>
            <w:r w:rsidR="002E6E53">
              <w:rPr>
                <w:rFonts w:eastAsia="Arial"/>
              </w:rPr>
              <w:t>2</w:t>
            </w:r>
          </w:p>
        </w:tc>
        <w:tc>
          <w:tcPr>
            <w:tcW w:w="952" w:type="dxa"/>
            <w:shd w:val="clear" w:color="auto" w:fill="auto"/>
          </w:tcPr>
          <w:p w14:paraId="35F5A1A8" w14:textId="77777777" w:rsidR="002E6E53" w:rsidRPr="0044032F" w:rsidRDefault="00536B3A" w:rsidP="00CB600D">
            <w:pPr>
              <w:jc w:val="center"/>
              <w:rPr>
                <w:rFonts w:eastAsia="Arial"/>
              </w:rPr>
            </w:pPr>
            <w:r>
              <w:rPr>
                <w:rFonts w:eastAsia="Arial"/>
              </w:rPr>
              <w:t>13</w:t>
            </w:r>
            <w:r w:rsidRPr="00536B3A">
              <w:rPr>
                <w:rFonts w:eastAsia="Arial"/>
              </w:rPr>
              <w:t>/05/2016</w:t>
            </w:r>
          </w:p>
        </w:tc>
        <w:tc>
          <w:tcPr>
            <w:tcW w:w="8045" w:type="dxa"/>
            <w:shd w:val="clear" w:color="auto" w:fill="auto"/>
          </w:tcPr>
          <w:p w14:paraId="2FB9CDEA" w14:textId="77777777" w:rsidR="002E6E53" w:rsidRPr="0044032F" w:rsidRDefault="00E86E45" w:rsidP="00536B3A">
            <w:pPr>
              <w:rPr>
                <w:rFonts w:eastAsia="Arial"/>
              </w:rPr>
            </w:pPr>
            <w:r>
              <w:rPr>
                <w:rFonts w:eastAsia="Arial"/>
              </w:rPr>
              <w:t xml:space="preserve">Incorporated comments from </w:t>
            </w:r>
            <w:r w:rsidR="00536B3A">
              <w:rPr>
                <w:rFonts w:eastAsia="Arial"/>
              </w:rPr>
              <w:t>Anthony Peacock</w:t>
            </w:r>
          </w:p>
        </w:tc>
      </w:tr>
      <w:tr w:rsidR="006717E7" w14:paraId="28F340D5" w14:textId="77777777" w:rsidTr="00D362F7">
        <w:tc>
          <w:tcPr>
            <w:tcW w:w="1023" w:type="dxa"/>
            <w:shd w:val="clear" w:color="auto" w:fill="auto"/>
          </w:tcPr>
          <w:p w14:paraId="6F879560" w14:textId="77777777" w:rsidR="006717E7" w:rsidRDefault="00536B3A" w:rsidP="00653705">
            <w:pPr>
              <w:rPr>
                <w:rFonts w:eastAsia="Arial"/>
              </w:rPr>
            </w:pPr>
            <w:r>
              <w:rPr>
                <w:rFonts w:eastAsia="Arial"/>
              </w:rPr>
              <w:t>1</w:t>
            </w:r>
            <w:r w:rsidR="006717E7">
              <w:rPr>
                <w:rFonts w:eastAsia="Arial"/>
              </w:rPr>
              <w:t>.0</w:t>
            </w:r>
          </w:p>
        </w:tc>
        <w:tc>
          <w:tcPr>
            <w:tcW w:w="952" w:type="dxa"/>
            <w:shd w:val="clear" w:color="auto" w:fill="auto"/>
          </w:tcPr>
          <w:p w14:paraId="69521F17" w14:textId="77777777" w:rsidR="006717E7" w:rsidRDefault="00E45684" w:rsidP="00CB600D">
            <w:pPr>
              <w:jc w:val="center"/>
              <w:rPr>
                <w:rFonts w:eastAsia="Arial"/>
              </w:rPr>
            </w:pPr>
            <w:r>
              <w:rPr>
                <w:rFonts w:eastAsia="Arial"/>
              </w:rPr>
              <w:t>09/06/2016</w:t>
            </w:r>
          </w:p>
        </w:tc>
        <w:tc>
          <w:tcPr>
            <w:tcW w:w="8045" w:type="dxa"/>
            <w:shd w:val="clear" w:color="auto" w:fill="auto"/>
          </w:tcPr>
          <w:p w14:paraId="61EA7691" w14:textId="77777777" w:rsidR="006717E7" w:rsidRDefault="006717E7" w:rsidP="00653705">
            <w:pPr>
              <w:rPr>
                <w:rFonts w:eastAsia="Arial"/>
              </w:rPr>
            </w:pPr>
            <w:r w:rsidRPr="004C6233">
              <w:rPr>
                <w:rFonts w:eastAsia="Arial"/>
              </w:rPr>
              <w:t>Approved by Chair of SLMS IGSG</w:t>
            </w:r>
          </w:p>
        </w:tc>
      </w:tr>
      <w:tr w:rsidR="00D45649" w14:paraId="56AD8E62" w14:textId="77777777" w:rsidTr="00D362F7">
        <w:tc>
          <w:tcPr>
            <w:tcW w:w="1023" w:type="dxa"/>
            <w:shd w:val="clear" w:color="auto" w:fill="auto"/>
          </w:tcPr>
          <w:p w14:paraId="5345ADC2" w14:textId="4068CE7A" w:rsidR="00D45649" w:rsidRDefault="7D396C37" w:rsidP="00653705">
            <w:pPr>
              <w:rPr>
                <w:rFonts w:eastAsia="Arial"/>
              </w:rPr>
            </w:pPr>
            <w:r>
              <w:t>1.1</w:t>
            </w:r>
          </w:p>
        </w:tc>
        <w:tc>
          <w:tcPr>
            <w:tcW w:w="952" w:type="dxa"/>
            <w:shd w:val="clear" w:color="auto" w:fill="auto"/>
          </w:tcPr>
          <w:p w14:paraId="5C79D7A9" w14:textId="662D10E5" w:rsidR="00D45649" w:rsidRDefault="7D396C37" w:rsidP="00CB600D">
            <w:pPr>
              <w:jc w:val="center"/>
              <w:rPr>
                <w:rFonts w:eastAsia="Arial"/>
              </w:rPr>
            </w:pPr>
            <w:r>
              <w:t>22/09/2016</w:t>
            </w:r>
          </w:p>
        </w:tc>
        <w:tc>
          <w:tcPr>
            <w:tcW w:w="8045" w:type="dxa"/>
            <w:shd w:val="clear" w:color="auto" w:fill="auto"/>
          </w:tcPr>
          <w:p w14:paraId="2F325708" w14:textId="2692B060" w:rsidR="00D45649" w:rsidRDefault="7D396C37" w:rsidP="00653705">
            <w:pPr>
              <w:rPr>
                <w:rFonts w:eastAsia="Arial"/>
              </w:rPr>
            </w:pPr>
            <w:r>
              <w:t>Added review of incidents to key responsibilities</w:t>
            </w:r>
          </w:p>
        </w:tc>
      </w:tr>
      <w:tr w:rsidR="00143C95" w14:paraId="2B41418A" w14:textId="77777777" w:rsidTr="00D362F7">
        <w:tc>
          <w:tcPr>
            <w:tcW w:w="1023" w:type="dxa"/>
            <w:shd w:val="clear" w:color="auto" w:fill="auto"/>
          </w:tcPr>
          <w:p w14:paraId="3F0A4335" w14:textId="7FA0D360" w:rsidR="00143C95" w:rsidRDefault="00143C95" w:rsidP="00653705">
            <w:r>
              <w:t>1.2</w:t>
            </w:r>
          </w:p>
        </w:tc>
        <w:tc>
          <w:tcPr>
            <w:tcW w:w="952" w:type="dxa"/>
            <w:shd w:val="clear" w:color="auto" w:fill="auto"/>
          </w:tcPr>
          <w:p w14:paraId="07C12D30" w14:textId="57D9FEF3" w:rsidR="00143C95" w:rsidRDefault="00143C95" w:rsidP="00CB600D">
            <w:pPr>
              <w:jc w:val="center"/>
            </w:pPr>
            <w:r>
              <w:t>21/02/2018</w:t>
            </w:r>
          </w:p>
        </w:tc>
        <w:tc>
          <w:tcPr>
            <w:tcW w:w="8045" w:type="dxa"/>
            <w:shd w:val="clear" w:color="auto" w:fill="auto"/>
          </w:tcPr>
          <w:p w14:paraId="18EF3141" w14:textId="61169641" w:rsidR="00143C95" w:rsidRDefault="00143C95" w:rsidP="00653705">
            <w:r>
              <w:t>Amended Annex A names of role holders</w:t>
            </w:r>
          </w:p>
        </w:tc>
      </w:tr>
      <w:tr w:rsidR="003C287E" w14:paraId="29994177" w14:textId="77777777" w:rsidTr="00D362F7">
        <w:tc>
          <w:tcPr>
            <w:tcW w:w="1023" w:type="dxa"/>
            <w:shd w:val="clear" w:color="auto" w:fill="auto"/>
          </w:tcPr>
          <w:p w14:paraId="1BB20D24" w14:textId="77712E52" w:rsidR="003C287E" w:rsidRDefault="003C287E" w:rsidP="00653705">
            <w:r>
              <w:t>2.0</w:t>
            </w:r>
          </w:p>
        </w:tc>
        <w:tc>
          <w:tcPr>
            <w:tcW w:w="952" w:type="dxa"/>
            <w:shd w:val="clear" w:color="auto" w:fill="auto"/>
          </w:tcPr>
          <w:p w14:paraId="18AED59A" w14:textId="4C0AF38E" w:rsidR="003C287E" w:rsidRDefault="003C287E" w:rsidP="00CB600D">
            <w:pPr>
              <w:jc w:val="center"/>
            </w:pPr>
            <w:r>
              <w:t>17/04/2018</w:t>
            </w:r>
          </w:p>
        </w:tc>
        <w:tc>
          <w:tcPr>
            <w:tcW w:w="8045" w:type="dxa"/>
            <w:shd w:val="clear" w:color="auto" w:fill="auto"/>
          </w:tcPr>
          <w:p w14:paraId="06453F47" w14:textId="280F2804" w:rsidR="003C287E" w:rsidRDefault="003C287E" w:rsidP="00653705">
            <w:r>
              <w:t>Approve by Operational Management Group</w:t>
            </w:r>
          </w:p>
        </w:tc>
      </w:tr>
      <w:tr w:rsidR="00F93813" w14:paraId="30902DE5" w14:textId="77777777" w:rsidTr="00D362F7">
        <w:tc>
          <w:tcPr>
            <w:tcW w:w="1023" w:type="dxa"/>
            <w:shd w:val="clear" w:color="auto" w:fill="auto"/>
          </w:tcPr>
          <w:p w14:paraId="3A1626CD" w14:textId="36E585A6" w:rsidR="00F93813" w:rsidRDefault="0084749A" w:rsidP="00653705">
            <w:r>
              <w:t>2.1</w:t>
            </w:r>
          </w:p>
        </w:tc>
        <w:tc>
          <w:tcPr>
            <w:tcW w:w="952" w:type="dxa"/>
            <w:shd w:val="clear" w:color="auto" w:fill="auto"/>
          </w:tcPr>
          <w:p w14:paraId="7EDB596A" w14:textId="3CCFDEBB" w:rsidR="00F93813" w:rsidRDefault="00A33162" w:rsidP="00CB600D">
            <w:pPr>
              <w:jc w:val="center"/>
            </w:pPr>
            <w:r>
              <w:t>06/02/2020</w:t>
            </w:r>
          </w:p>
        </w:tc>
        <w:tc>
          <w:tcPr>
            <w:tcW w:w="8045" w:type="dxa"/>
            <w:shd w:val="clear" w:color="auto" w:fill="auto"/>
          </w:tcPr>
          <w:p w14:paraId="40023AA2" w14:textId="6BFA4160" w:rsidR="00F93813" w:rsidRDefault="00A33162" w:rsidP="00A33162">
            <w:r w:rsidRPr="00A33162">
              <w:t xml:space="preserve">Updated standing agenda items to </w:t>
            </w:r>
            <w:proofErr w:type="gramStart"/>
            <w:r w:rsidRPr="00A33162">
              <w:t>include:</w:t>
            </w:r>
            <w:proofErr w:type="gramEnd"/>
            <w:r w:rsidRPr="00A33162">
              <w:t xml:space="preserve"> root cause analysis, lessons learned from incidents, internal and external developments affecting the ISMS</w:t>
            </w:r>
          </w:p>
        </w:tc>
      </w:tr>
      <w:tr w:rsidR="00A33162" w14:paraId="6D46BD6F" w14:textId="77777777" w:rsidTr="00D362F7">
        <w:tc>
          <w:tcPr>
            <w:tcW w:w="1023" w:type="dxa"/>
            <w:shd w:val="clear" w:color="auto" w:fill="auto"/>
          </w:tcPr>
          <w:p w14:paraId="2750F075" w14:textId="27117695" w:rsidR="00A33162" w:rsidRDefault="00A33162" w:rsidP="00653705">
            <w:r>
              <w:t>3.0</w:t>
            </w:r>
          </w:p>
        </w:tc>
        <w:tc>
          <w:tcPr>
            <w:tcW w:w="952" w:type="dxa"/>
            <w:shd w:val="clear" w:color="auto" w:fill="auto"/>
          </w:tcPr>
          <w:p w14:paraId="67258E98" w14:textId="6B393E3D" w:rsidR="00A33162" w:rsidRDefault="00A33162" w:rsidP="00CB600D">
            <w:pPr>
              <w:jc w:val="center"/>
            </w:pPr>
            <w:r>
              <w:t>06/02/2020</w:t>
            </w:r>
          </w:p>
        </w:tc>
        <w:tc>
          <w:tcPr>
            <w:tcW w:w="8045" w:type="dxa"/>
            <w:shd w:val="clear" w:color="auto" w:fill="auto"/>
          </w:tcPr>
          <w:p w14:paraId="26DC521C" w14:textId="000AEB3E" w:rsidR="00A33162" w:rsidRDefault="00A33162" w:rsidP="00653705">
            <w:r>
              <w:t>Approved by IG Steering Group</w:t>
            </w:r>
          </w:p>
        </w:tc>
      </w:tr>
      <w:tr w:rsidR="00CB600D" w14:paraId="640A2210" w14:textId="77777777" w:rsidTr="00D362F7">
        <w:tc>
          <w:tcPr>
            <w:tcW w:w="1023" w:type="dxa"/>
            <w:shd w:val="clear" w:color="auto" w:fill="auto"/>
          </w:tcPr>
          <w:p w14:paraId="3113F158" w14:textId="57BB0A06" w:rsidR="00CB600D" w:rsidRDefault="00CB600D" w:rsidP="00653705">
            <w:r>
              <w:t>3.1</w:t>
            </w:r>
          </w:p>
        </w:tc>
        <w:tc>
          <w:tcPr>
            <w:tcW w:w="952" w:type="dxa"/>
            <w:shd w:val="clear" w:color="auto" w:fill="auto"/>
          </w:tcPr>
          <w:p w14:paraId="651E83D9" w14:textId="25C7AFEF" w:rsidR="00CB600D" w:rsidRDefault="00CB600D" w:rsidP="00CB600D">
            <w:pPr>
              <w:jc w:val="center"/>
            </w:pPr>
            <w:r>
              <w:t>12/03/2023</w:t>
            </w:r>
          </w:p>
        </w:tc>
        <w:tc>
          <w:tcPr>
            <w:tcW w:w="8045" w:type="dxa"/>
            <w:shd w:val="clear" w:color="auto" w:fill="auto"/>
          </w:tcPr>
          <w:p w14:paraId="5EB51597" w14:textId="7420D8E3" w:rsidR="00CB600D" w:rsidRDefault="00CB600D" w:rsidP="00653705">
            <w:r>
              <w:t>Re-write to update</w:t>
            </w:r>
          </w:p>
        </w:tc>
      </w:tr>
      <w:tr w:rsidR="00CB600D" w14:paraId="5E534DFD" w14:textId="77777777" w:rsidTr="00D362F7">
        <w:tc>
          <w:tcPr>
            <w:tcW w:w="1023" w:type="dxa"/>
            <w:shd w:val="clear" w:color="auto" w:fill="auto"/>
          </w:tcPr>
          <w:p w14:paraId="1066CB21" w14:textId="17038718" w:rsidR="00CB600D" w:rsidRDefault="00CB600D" w:rsidP="00653705">
            <w:r>
              <w:t>4.0</w:t>
            </w:r>
          </w:p>
        </w:tc>
        <w:tc>
          <w:tcPr>
            <w:tcW w:w="952" w:type="dxa"/>
            <w:shd w:val="clear" w:color="auto" w:fill="auto"/>
          </w:tcPr>
          <w:p w14:paraId="528B5BC6" w14:textId="2B85A4B2" w:rsidR="00CB600D" w:rsidRDefault="00CB600D" w:rsidP="00CB600D">
            <w:pPr>
              <w:jc w:val="center"/>
            </w:pPr>
            <w:r>
              <w:t>15/03/2023</w:t>
            </w:r>
          </w:p>
        </w:tc>
        <w:tc>
          <w:tcPr>
            <w:tcW w:w="8045" w:type="dxa"/>
            <w:shd w:val="clear" w:color="auto" w:fill="auto"/>
          </w:tcPr>
          <w:p w14:paraId="474C89E7" w14:textId="52298C0A" w:rsidR="00CB600D" w:rsidRDefault="00CB600D" w:rsidP="00653705">
            <w:r>
              <w:t>Approved by OMG</w:t>
            </w:r>
          </w:p>
        </w:tc>
      </w:tr>
      <w:tr w:rsidR="00E83AE3" w14:paraId="1D471998" w14:textId="77777777" w:rsidTr="00D362F7">
        <w:tc>
          <w:tcPr>
            <w:tcW w:w="1023" w:type="dxa"/>
            <w:shd w:val="clear" w:color="auto" w:fill="auto"/>
          </w:tcPr>
          <w:p w14:paraId="10605FC7" w14:textId="17B845EA" w:rsidR="00E83AE3" w:rsidRDefault="00E83AE3" w:rsidP="00653705">
            <w:r>
              <w:t>4.1</w:t>
            </w:r>
          </w:p>
        </w:tc>
        <w:tc>
          <w:tcPr>
            <w:tcW w:w="952" w:type="dxa"/>
            <w:shd w:val="clear" w:color="auto" w:fill="auto"/>
          </w:tcPr>
          <w:p w14:paraId="5C470133" w14:textId="14FBC80D" w:rsidR="00E83AE3" w:rsidRDefault="00E83AE3" w:rsidP="00CB600D">
            <w:pPr>
              <w:jc w:val="center"/>
            </w:pPr>
            <w:r>
              <w:t>20/03/2024</w:t>
            </w:r>
          </w:p>
        </w:tc>
        <w:tc>
          <w:tcPr>
            <w:tcW w:w="8045" w:type="dxa"/>
            <w:shd w:val="clear" w:color="auto" w:fill="auto"/>
          </w:tcPr>
          <w:p w14:paraId="2B05EC4D" w14:textId="57E6E1CB" w:rsidR="00E83AE3" w:rsidRDefault="00E83AE3" w:rsidP="00653705">
            <w:r>
              <w:t xml:space="preserve">Updated to move </w:t>
            </w:r>
            <w:r w:rsidR="002B6EDC">
              <w:t xml:space="preserve">structure and context to IG32 ISMS Roles &amp; Responsibilities. </w:t>
            </w:r>
            <w:r w:rsidR="00C83D27">
              <w:t>Added OMG meeting SOP</w:t>
            </w:r>
            <w:r w:rsidR="003F0ADF">
              <w:t xml:space="preserve"> </w:t>
            </w:r>
            <w:r w:rsidR="00C05EB6">
              <w:t xml:space="preserve">and </w:t>
            </w:r>
            <w:r w:rsidR="00A70759">
              <w:t>templates in appendices. Aligned template agenda with ISO27001:2022</w:t>
            </w:r>
          </w:p>
        </w:tc>
      </w:tr>
      <w:tr w:rsidR="00E83AE3" w14:paraId="5A31D9A9" w14:textId="77777777" w:rsidTr="00D362F7">
        <w:tc>
          <w:tcPr>
            <w:tcW w:w="1023" w:type="dxa"/>
            <w:shd w:val="clear" w:color="auto" w:fill="auto"/>
          </w:tcPr>
          <w:p w14:paraId="306642B8" w14:textId="2BFCA4DB" w:rsidR="00E83AE3" w:rsidRDefault="00E83AE3" w:rsidP="00653705">
            <w:r>
              <w:t>5.0</w:t>
            </w:r>
          </w:p>
        </w:tc>
        <w:tc>
          <w:tcPr>
            <w:tcW w:w="952" w:type="dxa"/>
            <w:shd w:val="clear" w:color="auto" w:fill="auto"/>
          </w:tcPr>
          <w:p w14:paraId="5E1A5EB3" w14:textId="1EEF8D40" w:rsidR="00E83AE3" w:rsidRDefault="00163A8C" w:rsidP="00CB600D">
            <w:pPr>
              <w:jc w:val="center"/>
            </w:pPr>
            <w:r>
              <w:t>11/04/2024</w:t>
            </w:r>
          </w:p>
        </w:tc>
        <w:tc>
          <w:tcPr>
            <w:tcW w:w="8045" w:type="dxa"/>
            <w:shd w:val="clear" w:color="auto" w:fill="auto"/>
          </w:tcPr>
          <w:p w14:paraId="34AFE004" w14:textId="2698CB97" w:rsidR="00E83AE3" w:rsidRDefault="00486A90" w:rsidP="00653705">
            <w:r>
              <w:t>Approved by OMG</w:t>
            </w:r>
          </w:p>
        </w:tc>
      </w:tr>
    </w:tbl>
    <w:p w14:paraId="1FF12714" w14:textId="77777777" w:rsidR="0044032F" w:rsidRDefault="0044032F" w:rsidP="0044032F"/>
    <w:p w14:paraId="24F599BC" w14:textId="77777777" w:rsidR="0044032F" w:rsidRDefault="0044032F" w:rsidP="0044032F"/>
    <w:p w14:paraId="7C693711" w14:textId="77777777" w:rsidR="00DC1C4A" w:rsidRPr="0055372B" w:rsidRDefault="00DC1C4A">
      <w:pPr>
        <w:tabs>
          <w:tab w:val="left" w:pos="426"/>
          <w:tab w:val="left" w:pos="1418"/>
          <w:tab w:val="left" w:pos="1843"/>
          <w:tab w:val="left" w:pos="3544"/>
          <w:tab w:val="left" w:pos="3969"/>
          <w:tab w:val="left" w:pos="6237"/>
          <w:tab w:val="left" w:pos="6663"/>
        </w:tabs>
        <w:ind w:right="567"/>
        <w:rPr>
          <w:sz w:val="24"/>
          <w:szCs w:val="24"/>
        </w:rPr>
      </w:pPr>
    </w:p>
    <w:p w14:paraId="1213F4EA" w14:textId="77777777" w:rsidR="00DC1C4A" w:rsidRDefault="00DC1C4A">
      <w:pPr>
        <w:tabs>
          <w:tab w:val="left" w:pos="426"/>
          <w:tab w:val="left" w:pos="1418"/>
          <w:tab w:val="left" w:pos="1843"/>
          <w:tab w:val="left" w:pos="3544"/>
          <w:tab w:val="left" w:pos="3969"/>
          <w:tab w:val="left" w:pos="6237"/>
          <w:tab w:val="left" w:pos="6663"/>
        </w:tabs>
        <w:ind w:right="567"/>
        <w:rPr>
          <w:sz w:val="20"/>
        </w:rPr>
      </w:pPr>
    </w:p>
    <w:p w14:paraId="1708D320" w14:textId="77777777" w:rsidR="00E72A00" w:rsidRDefault="00E72A00" w:rsidP="00E72A00">
      <w:pPr>
        <w:pStyle w:val="Heading1"/>
      </w:pPr>
      <w:r>
        <w:t>Objective</w:t>
      </w:r>
    </w:p>
    <w:p w14:paraId="489838E8" w14:textId="0BFCD4F3" w:rsidR="00E72A00" w:rsidRDefault="00E72A00" w:rsidP="00E72A00">
      <w:r>
        <w:t xml:space="preserve">The Operational Management Group (OMG) exists to manage the Data Safe Haven’s (DSH) Information Security Management System (ISMS). The Group ensures that effective and informed decisions are made in relation to the operation of the ISMS and that evidence of this is reported to the Information Risk Governance Committee (IRGC). OMG may also escalate risks to IRGC that cannot be resolved by the Group. </w:t>
      </w:r>
    </w:p>
    <w:p w14:paraId="12CC04A9" w14:textId="77777777" w:rsidR="00E72A00" w:rsidRDefault="00E72A00" w:rsidP="00E72A00"/>
    <w:p w14:paraId="17AADCC8" w14:textId="77777777" w:rsidR="00E72A00" w:rsidRDefault="00E72A00" w:rsidP="00E72A00">
      <w:pPr>
        <w:pStyle w:val="Heading1"/>
      </w:pPr>
      <w:r>
        <w:t>Composition</w:t>
      </w:r>
    </w:p>
    <w:p w14:paraId="7A2AED00" w14:textId="4876FBE8" w:rsidR="00E72A00" w:rsidRDefault="00E72A00" w:rsidP="00E72A00">
      <w:pPr>
        <w:pStyle w:val="Heading2"/>
      </w:pPr>
      <w:r w:rsidRPr="00E72A00">
        <w:rPr>
          <w:rStyle w:val="Heading3Char"/>
          <w:b/>
        </w:rPr>
        <w:t>Membership</w:t>
      </w:r>
    </w:p>
    <w:p w14:paraId="76CEF937" w14:textId="01321A55" w:rsidR="00337FAA" w:rsidRDefault="00E72A00" w:rsidP="00337FAA">
      <w:r>
        <w:t>The roles and responsibilities of members are</w:t>
      </w:r>
      <w:r w:rsidRPr="00064DCA">
        <w:t xml:space="preserve"> set out in Appendix A</w:t>
      </w:r>
      <w:r>
        <w:t xml:space="preserve"> and will represent the teams involved in the operation of the DSH’s ISMS.</w:t>
      </w:r>
      <w:r w:rsidR="006D1BD7">
        <w:t xml:space="preserve"> </w:t>
      </w:r>
      <w:r w:rsidR="00187CC8">
        <w:t xml:space="preserve">Any discrete service that operates within the DSH will have SOM representation within the group. </w:t>
      </w:r>
      <w:r w:rsidR="00337FAA">
        <w:t xml:space="preserve">The OMG’s structure and relationships are documented in </w:t>
      </w:r>
      <w:r w:rsidR="005D6105">
        <w:t>UCL-</w:t>
      </w:r>
      <w:r w:rsidR="00337FAA">
        <w:t xml:space="preserve">IG32 ISMS Roles &amp; Responsibilities. </w:t>
      </w:r>
    </w:p>
    <w:p w14:paraId="4A21ECBE" w14:textId="77777777" w:rsidR="00E72A00" w:rsidRDefault="00E72A00" w:rsidP="00E72A00"/>
    <w:p w14:paraId="1284074C" w14:textId="77777777" w:rsidR="00E72A00" w:rsidRDefault="00E72A00" w:rsidP="00E72A00">
      <w:pPr>
        <w:pStyle w:val="Heading2"/>
      </w:pPr>
      <w:r>
        <w:t>Chair</w:t>
      </w:r>
    </w:p>
    <w:p w14:paraId="6E18B304" w14:textId="77777777" w:rsidR="00E72A00" w:rsidRPr="003E53CD" w:rsidRDefault="00E72A00" w:rsidP="00E72A00">
      <w:r w:rsidRPr="00DD608C">
        <w:t>The Chair will be independent of th</w:t>
      </w:r>
      <w:r>
        <w:t xml:space="preserve">e operation of the DSH </w:t>
      </w:r>
      <w:r w:rsidRPr="00DD608C">
        <w:t xml:space="preserve">and will ensure the meetings run to time and adhere to the agenda. The Chair will </w:t>
      </w:r>
      <w:r>
        <w:t>provide</w:t>
      </w:r>
      <w:r w:rsidRPr="00DD608C">
        <w:t xml:space="preserve"> a </w:t>
      </w:r>
      <w:r>
        <w:t>written report</w:t>
      </w:r>
      <w:r w:rsidRPr="00DD608C">
        <w:t xml:space="preserve"> of the group's activities at each </w:t>
      </w:r>
      <w:r>
        <w:t>IRMG meeting</w:t>
      </w:r>
      <w:r w:rsidRPr="00DD608C">
        <w:t>, supported by other members of the group</w:t>
      </w:r>
      <w:r>
        <w:t>.</w:t>
      </w:r>
    </w:p>
    <w:p w14:paraId="44989A70" w14:textId="77777777" w:rsidR="00E72A00" w:rsidRDefault="00E72A00" w:rsidP="00E72A00"/>
    <w:p w14:paraId="2D698970" w14:textId="77777777" w:rsidR="00E72A00" w:rsidRDefault="00E72A00" w:rsidP="00E72A00">
      <w:pPr>
        <w:pStyle w:val="Heading1"/>
      </w:pPr>
      <w:r>
        <w:t>Meetings</w:t>
      </w:r>
    </w:p>
    <w:p w14:paraId="3D5F141C" w14:textId="00DCCFCC" w:rsidR="00C83D27" w:rsidRDefault="00C83D27" w:rsidP="00C83D27">
      <w:r>
        <w:t xml:space="preserve">Meetings </w:t>
      </w:r>
      <w:r w:rsidR="009D1B1E">
        <w:t>will be</w:t>
      </w:r>
      <w:r>
        <w:t xml:space="preserve"> </w:t>
      </w:r>
      <w:r w:rsidR="009E495A">
        <w:t xml:space="preserve">managed in line with the OMG Standard Operating Procedure </w:t>
      </w:r>
      <w:r w:rsidR="00024A57">
        <w:t>detailed in Appendix B</w:t>
      </w:r>
    </w:p>
    <w:p w14:paraId="5B257D61" w14:textId="77777777" w:rsidR="009E495A" w:rsidRPr="00C83D27" w:rsidRDefault="009E495A" w:rsidP="00D362F7"/>
    <w:p w14:paraId="44CA63DB" w14:textId="77777777" w:rsidR="00E72A00" w:rsidRDefault="00E72A00" w:rsidP="00E72A00">
      <w:pPr>
        <w:pStyle w:val="Heading2"/>
      </w:pPr>
      <w:r>
        <w:t>Frequency</w:t>
      </w:r>
    </w:p>
    <w:p w14:paraId="23659E0E" w14:textId="3D7CF3B0" w:rsidR="00E72A00" w:rsidRDefault="00E72A00" w:rsidP="00E72A00">
      <w:pPr>
        <w:rPr>
          <w:rFonts w:cs="Arial"/>
        </w:rPr>
      </w:pPr>
      <w:r w:rsidRPr="007D0FB9">
        <w:rPr>
          <w:rFonts w:cs="Arial"/>
        </w:rPr>
        <w:t>Th</w:t>
      </w:r>
      <w:r>
        <w:rPr>
          <w:rFonts w:cs="Arial"/>
        </w:rPr>
        <w:t>e</w:t>
      </w:r>
      <w:r w:rsidRPr="007D0FB9">
        <w:rPr>
          <w:rFonts w:cs="Arial"/>
        </w:rPr>
        <w:t xml:space="preserve"> group will meet at least once per term</w:t>
      </w:r>
      <w:r>
        <w:rPr>
          <w:rFonts w:cs="Arial"/>
        </w:rPr>
        <w:t>, in time to report to scheduled IRGC meetings. More frequent meetings may be necessary, due to change</w:t>
      </w:r>
      <w:r w:rsidR="009D1B1E">
        <w:rPr>
          <w:rFonts w:cs="Arial"/>
        </w:rPr>
        <w:t>, audit findings</w:t>
      </w:r>
      <w:r>
        <w:rPr>
          <w:rFonts w:cs="Arial"/>
        </w:rPr>
        <w:t xml:space="preserve"> or incidents.</w:t>
      </w:r>
    </w:p>
    <w:p w14:paraId="7C855780" w14:textId="0AD8B506" w:rsidR="00E0049A" w:rsidRDefault="00BB0533" w:rsidP="00E72A00">
      <w:pPr>
        <w:rPr>
          <w:rFonts w:cs="Arial"/>
        </w:rPr>
      </w:pPr>
      <w:r>
        <w:rPr>
          <w:rFonts w:cs="Arial"/>
        </w:rPr>
        <w:t xml:space="preserve">One </w:t>
      </w:r>
      <w:r w:rsidR="000B7E38">
        <w:rPr>
          <w:rFonts w:cs="Arial"/>
        </w:rPr>
        <w:t xml:space="preserve">meeting </w:t>
      </w:r>
      <w:r>
        <w:rPr>
          <w:rFonts w:cs="Arial"/>
        </w:rPr>
        <w:t>per year will</w:t>
      </w:r>
      <w:r w:rsidR="000B7E38">
        <w:rPr>
          <w:rFonts w:cs="Arial"/>
        </w:rPr>
        <w:t xml:space="preserve"> focus on:</w:t>
      </w:r>
    </w:p>
    <w:p w14:paraId="072DCA84" w14:textId="2C1C8DA3" w:rsidR="009B3743" w:rsidRDefault="00BB0533" w:rsidP="00E0049A">
      <w:pPr>
        <w:pStyle w:val="ListParagraph"/>
        <w:numPr>
          <w:ilvl w:val="0"/>
          <w:numId w:val="21"/>
        </w:numPr>
        <w:rPr>
          <w:rFonts w:cs="Arial"/>
        </w:rPr>
      </w:pPr>
      <w:r w:rsidRPr="00E0049A">
        <w:rPr>
          <w:rFonts w:cs="Arial"/>
        </w:rPr>
        <w:t xml:space="preserve"> review </w:t>
      </w:r>
      <w:r w:rsidR="00221C09">
        <w:rPr>
          <w:rFonts w:cs="Arial"/>
        </w:rPr>
        <w:t xml:space="preserve">of </w:t>
      </w:r>
      <w:r w:rsidR="005B56D6" w:rsidRPr="00E0049A">
        <w:rPr>
          <w:rFonts w:cs="Arial"/>
        </w:rPr>
        <w:t>trends for root causes</w:t>
      </w:r>
    </w:p>
    <w:p w14:paraId="3784E82A" w14:textId="779A88B6" w:rsidR="00E0049A" w:rsidRPr="00E0049A" w:rsidRDefault="00E0049A" w:rsidP="00D362F7">
      <w:pPr>
        <w:pStyle w:val="ListParagraph"/>
        <w:numPr>
          <w:ilvl w:val="0"/>
          <w:numId w:val="21"/>
        </w:numPr>
        <w:rPr>
          <w:rFonts w:cs="Arial"/>
        </w:rPr>
      </w:pPr>
      <w:r>
        <w:rPr>
          <w:rFonts w:cs="Arial"/>
        </w:rPr>
        <w:t xml:space="preserve">any </w:t>
      </w:r>
      <w:r w:rsidR="006A4EB5">
        <w:rPr>
          <w:rFonts w:cs="Arial"/>
        </w:rPr>
        <w:t xml:space="preserve">changes that may improve the effectiveness of </w:t>
      </w:r>
      <w:proofErr w:type="gramStart"/>
      <w:r w:rsidR="005D6105">
        <w:rPr>
          <w:rFonts w:cs="Arial"/>
        </w:rPr>
        <w:t>OMG</w:t>
      </w:r>
      <w:proofErr w:type="gramEnd"/>
    </w:p>
    <w:p w14:paraId="0C6D3C3B" w14:textId="77777777" w:rsidR="00E72A00" w:rsidRDefault="00E72A00" w:rsidP="00E72A00">
      <w:pPr>
        <w:rPr>
          <w:rFonts w:cs="Arial"/>
        </w:rPr>
      </w:pPr>
    </w:p>
    <w:p w14:paraId="55AC5F4D" w14:textId="77777777" w:rsidR="00E72A00" w:rsidRDefault="00E72A00" w:rsidP="00E72A00">
      <w:pPr>
        <w:pStyle w:val="Heading1"/>
      </w:pPr>
      <w:r>
        <w:t>Agenda</w:t>
      </w:r>
    </w:p>
    <w:p w14:paraId="25D6CC3C" w14:textId="1C1AE7AE" w:rsidR="00E72A00" w:rsidRDefault="00151C14" w:rsidP="00E72A00">
      <w:r>
        <w:t xml:space="preserve">The </w:t>
      </w:r>
      <w:r w:rsidR="00014478">
        <w:t xml:space="preserve">standard OMG </w:t>
      </w:r>
      <w:r>
        <w:t>agenda</w:t>
      </w:r>
      <w:r w:rsidR="00014478">
        <w:t xml:space="preserve"> is detailed in Appendix B</w:t>
      </w:r>
    </w:p>
    <w:p w14:paraId="3C65E673" w14:textId="77777777" w:rsidR="00E72A00" w:rsidRDefault="00E72A00" w:rsidP="00E72A00"/>
    <w:p w14:paraId="2C469CA6" w14:textId="77777777" w:rsidR="00E72A00" w:rsidRDefault="00E72A00" w:rsidP="00E72A00">
      <w:pPr>
        <w:pStyle w:val="Heading1"/>
      </w:pPr>
      <w:r>
        <w:t>Key responsibilities of the OMG</w:t>
      </w:r>
    </w:p>
    <w:p w14:paraId="2BF46219" w14:textId="4F36C757" w:rsidR="00E72A00" w:rsidRPr="00B850E0" w:rsidRDefault="00B850E0" w:rsidP="00B850E0">
      <w:r>
        <w:t xml:space="preserve">The purpose of OMG meetings is to ensure the </w:t>
      </w:r>
      <w:r w:rsidRPr="00D362F7">
        <w:t>fulfilment of information security objectives</w:t>
      </w:r>
      <w:r>
        <w:t xml:space="preserve"> </w:t>
      </w:r>
      <w:r w:rsidR="00C2418A">
        <w:t>through</w:t>
      </w:r>
      <w:r>
        <w:t xml:space="preserve"> oversight of </w:t>
      </w:r>
      <w:r w:rsidR="00E72A00">
        <w:t xml:space="preserve">the operation of the </w:t>
      </w:r>
      <w:r w:rsidR="4B9773B5">
        <w:t xml:space="preserve">DSH </w:t>
      </w:r>
      <w:r w:rsidR="00E72A00">
        <w:t>ISMS:</w:t>
      </w:r>
    </w:p>
    <w:p w14:paraId="59643218" w14:textId="77777777" w:rsidR="00E72A00" w:rsidRPr="009B2D8C" w:rsidRDefault="00E72A00" w:rsidP="00D362F7">
      <w:pPr>
        <w:pStyle w:val="ListParagraph"/>
        <w:numPr>
          <w:ilvl w:val="0"/>
          <w:numId w:val="19"/>
        </w:numPr>
      </w:pPr>
      <w:r w:rsidRPr="00B850E0">
        <w:t>Review risks and ensure risk assessment, risk treatment plan and statement of</w:t>
      </w:r>
      <w:r w:rsidRPr="009B2D8C">
        <w:t xml:space="preserve"> </w:t>
      </w:r>
      <w:r>
        <w:t>a</w:t>
      </w:r>
      <w:r w:rsidRPr="009B2D8C">
        <w:t xml:space="preserve">pplicability remain </w:t>
      </w:r>
      <w:proofErr w:type="gramStart"/>
      <w:r w:rsidRPr="009B2D8C">
        <w:t>current</w:t>
      </w:r>
      <w:proofErr w:type="gramEnd"/>
    </w:p>
    <w:p w14:paraId="73E2BAD3" w14:textId="77777777" w:rsidR="00E72A00" w:rsidRPr="00684594" w:rsidRDefault="00E72A00" w:rsidP="00D362F7">
      <w:pPr>
        <w:pStyle w:val="ListParagraph"/>
        <w:numPr>
          <w:ilvl w:val="0"/>
          <w:numId w:val="19"/>
        </w:numPr>
      </w:pPr>
      <w:r w:rsidRPr="00684594">
        <w:t>Determine</w:t>
      </w:r>
      <w:r>
        <w:t>, review and monitor</w:t>
      </w:r>
      <w:r w:rsidRPr="00684594">
        <w:t xml:space="preserve"> </w:t>
      </w:r>
      <w:r>
        <w:t xml:space="preserve">operational </w:t>
      </w:r>
      <w:r w:rsidRPr="00684594">
        <w:t>metrics and targets</w:t>
      </w:r>
      <w:r>
        <w:t xml:space="preserve">, monitoring </w:t>
      </w:r>
      <w:proofErr w:type="gramStart"/>
      <w:r>
        <w:t>trends</w:t>
      </w:r>
      <w:proofErr w:type="gramEnd"/>
    </w:p>
    <w:p w14:paraId="5C26375F" w14:textId="77777777" w:rsidR="00E72A00" w:rsidRPr="00684594" w:rsidRDefault="00E72A00" w:rsidP="00D362F7">
      <w:pPr>
        <w:pStyle w:val="ListParagraph"/>
        <w:numPr>
          <w:ilvl w:val="0"/>
          <w:numId w:val="19"/>
        </w:numPr>
      </w:pPr>
      <w:r w:rsidRPr="00D362F7">
        <w:rPr>
          <w:rFonts w:eastAsia="Arial" w:cs="Arial"/>
        </w:rPr>
        <w:t xml:space="preserve">Ensure consequences of planned non-standard changes are fully </w:t>
      </w:r>
      <w:proofErr w:type="gramStart"/>
      <w:r w:rsidRPr="00D362F7">
        <w:rPr>
          <w:rFonts w:eastAsia="Arial" w:cs="Arial"/>
        </w:rPr>
        <w:t>considered</w:t>
      </w:r>
      <w:proofErr w:type="gramEnd"/>
    </w:p>
    <w:p w14:paraId="41272821" w14:textId="77777777" w:rsidR="00E72A00" w:rsidRPr="00684594" w:rsidRDefault="00E72A00" w:rsidP="00D362F7">
      <w:pPr>
        <w:pStyle w:val="ListParagraph"/>
        <w:numPr>
          <w:ilvl w:val="0"/>
          <w:numId w:val="19"/>
        </w:numPr>
      </w:pPr>
      <w:r w:rsidRPr="00684594">
        <w:t xml:space="preserve">Receive and respond to </w:t>
      </w:r>
      <w:proofErr w:type="gramStart"/>
      <w:r w:rsidRPr="00684594">
        <w:t>audits</w:t>
      </w:r>
      <w:proofErr w:type="gramEnd"/>
    </w:p>
    <w:p w14:paraId="163B540E" w14:textId="77777777" w:rsidR="00E72A00" w:rsidRDefault="00E72A00" w:rsidP="00D362F7">
      <w:pPr>
        <w:pStyle w:val="ListParagraph"/>
        <w:numPr>
          <w:ilvl w:val="0"/>
          <w:numId w:val="19"/>
        </w:numPr>
      </w:pPr>
      <w:r w:rsidRPr="00684594">
        <w:t xml:space="preserve">Receive and respond to </w:t>
      </w:r>
      <w:proofErr w:type="gramStart"/>
      <w:r w:rsidRPr="00684594">
        <w:t>incidents</w:t>
      </w:r>
      <w:proofErr w:type="gramEnd"/>
    </w:p>
    <w:p w14:paraId="114C2001" w14:textId="6474E5DB" w:rsidR="00E72A00" w:rsidRPr="00684594" w:rsidRDefault="00E72A00" w:rsidP="00D362F7">
      <w:pPr>
        <w:pStyle w:val="ListParagraph"/>
        <w:numPr>
          <w:ilvl w:val="0"/>
          <w:numId w:val="19"/>
        </w:numPr>
      </w:pPr>
      <w:r w:rsidRPr="00684594">
        <w:t xml:space="preserve">Ensure </w:t>
      </w:r>
      <w:r w:rsidR="0028453B">
        <w:t xml:space="preserve">ISMS </w:t>
      </w:r>
      <w:r w:rsidRPr="00684594">
        <w:t xml:space="preserve">activities are scheduled and </w:t>
      </w:r>
      <w:proofErr w:type="gramStart"/>
      <w:r w:rsidRPr="00684594">
        <w:t>tracked</w:t>
      </w:r>
      <w:proofErr w:type="gramEnd"/>
    </w:p>
    <w:p w14:paraId="30746F5A" w14:textId="77777777" w:rsidR="00E72A00" w:rsidRPr="00684594" w:rsidRDefault="00E72A00" w:rsidP="00D362F7">
      <w:pPr>
        <w:pStyle w:val="ListParagraph"/>
        <w:numPr>
          <w:ilvl w:val="0"/>
          <w:numId w:val="19"/>
        </w:numPr>
      </w:pPr>
      <w:r w:rsidRPr="00684594">
        <w:t>Report to IRGC</w:t>
      </w:r>
    </w:p>
    <w:p w14:paraId="7DE090E1" w14:textId="77777777" w:rsidR="00E72A00" w:rsidRDefault="00E72A00" w:rsidP="00D362F7">
      <w:pPr>
        <w:pStyle w:val="ListParagraph"/>
        <w:numPr>
          <w:ilvl w:val="0"/>
          <w:numId w:val="19"/>
        </w:numPr>
      </w:pPr>
      <w:r w:rsidRPr="00684594">
        <w:t xml:space="preserve">Escalate </w:t>
      </w:r>
      <w:r>
        <w:t xml:space="preserve">risks </w:t>
      </w:r>
      <w:r w:rsidRPr="00684594">
        <w:t xml:space="preserve">to IRGC where </w:t>
      </w:r>
      <w:proofErr w:type="gramStart"/>
      <w:r w:rsidRPr="00684594">
        <w:t>necessary</w:t>
      </w:r>
      <w:proofErr w:type="gramEnd"/>
    </w:p>
    <w:p w14:paraId="2B2308FE" w14:textId="77777777" w:rsidR="00E72A00" w:rsidRDefault="00E72A00" w:rsidP="00E72A00">
      <w:pPr>
        <w:ind w:left="720"/>
      </w:pPr>
    </w:p>
    <w:p w14:paraId="7A1CB87C" w14:textId="77777777" w:rsidR="00E72A00" w:rsidRDefault="00E72A00" w:rsidP="00E72A00">
      <w:pPr>
        <w:pStyle w:val="Heading1"/>
      </w:pPr>
      <w:r>
        <w:t>Quorum</w:t>
      </w:r>
    </w:p>
    <w:p w14:paraId="0836F5AB" w14:textId="5633B6DF" w:rsidR="00CB600D" w:rsidRDefault="00E72A00" w:rsidP="00CB600D">
      <w:pPr>
        <w:rPr>
          <w:rFonts w:asciiTheme="majorHAnsi" w:eastAsiaTheme="majorEastAsia" w:hAnsiTheme="majorHAnsi" w:cstheme="majorBidi"/>
          <w:color w:val="2E74B5" w:themeColor="accent1" w:themeShade="BF"/>
          <w:sz w:val="32"/>
          <w:szCs w:val="32"/>
        </w:rPr>
      </w:pPr>
      <w:r>
        <w:t xml:space="preserve">The chair, </w:t>
      </w:r>
      <w:r w:rsidRPr="00B56010">
        <w:t>DSH Service Owner</w:t>
      </w:r>
      <w:r>
        <w:t xml:space="preserve">, </w:t>
      </w:r>
      <w:r w:rsidR="00024A57">
        <w:t>Senior ARC representative</w:t>
      </w:r>
      <w:r w:rsidR="00024A57" w:rsidRPr="00B56010" w:rsidDel="00024A57">
        <w:t xml:space="preserve"> </w:t>
      </w:r>
      <w:r>
        <w:t xml:space="preserve">and </w:t>
      </w:r>
      <w:r w:rsidRPr="00B56010">
        <w:t>IG Lead</w:t>
      </w:r>
    </w:p>
    <w:p w14:paraId="367DD924" w14:textId="77777777" w:rsidR="00014478" w:rsidRDefault="00014478">
      <w:pPr>
        <w:rPr>
          <w:b/>
        </w:rPr>
      </w:pPr>
      <w:r>
        <w:br w:type="page"/>
      </w:r>
    </w:p>
    <w:p w14:paraId="3F7B43BD" w14:textId="2384BE1B" w:rsidR="00CB600D" w:rsidRDefault="00CB600D" w:rsidP="00E72A00">
      <w:pPr>
        <w:pStyle w:val="Heading1"/>
        <w:numPr>
          <w:ilvl w:val="0"/>
          <w:numId w:val="0"/>
        </w:numPr>
        <w:ind w:left="432" w:hanging="432"/>
      </w:pPr>
      <w:r>
        <w:lastRenderedPageBreak/>
        <w:t>Appendix A OMG structure and membership</w:t>
      </w:r>
    </w:p>
    <w:p w14:paraId="76E28059" w14:textId="77777777" w:rsidR="00CB600D" w:rsidRDefault="00CB600D" w:rsidP="00CB600D"/>
    <w:tbl>
      <w:tblPr>
        <w:tblStyle w:val="TableGrid"/>
        <w:tblW w:w="0" w:type="auto"/>
        <w:tblLook w:val="04A0" w:firstRow="1" w:lastRow="0" w:firstColumn="1" w:lastColumn="0" w:noHBand="0" w:noVBand="1"/>
      </w:tblPr>
      <w:tblGrid>
        <w:gridCol w:w="2830"/>
        <w:gridCol w:w="3119"/>
        <w:gridCol w:w="3067"/>
      </w:tblGrid>
      <w:tr w:rsidR="00CB600D" w14:paraId="6BC6D4D9" w14:textId="77777777" w:rsidTr="4AC3E2CC">
        <w:tc>
          <w:tcPr>
            <w:tcW w:w="2830" w:type="dxa"/>
            <w:shd w:val="clear" w:color="auto" w:fill="D9D9D9" w:themeFill="background1" w:themeFillShade="D9"/>
            <w:vAlign w:val="center"/>
          </w:tcPr>
          <w:p w14:paraId="6A62DC9A" w14:textId="77777777" w:rsidR="00CB600D" w:rsidRDefault="00CB600D" w:rsidP="00497F3D">
            <w:pPr>
              <w:jc w:val="center"/>
            </w:pPr>
            <w:r>
              <w:t>Role within the group</w:t>
            </w:r>
          </w:p>
        </w:tc>
        <w:tc>
          <w:tcPr>
            <w:tcW w:w="3119" w:type="dxa"/>
            <w:shd w:val="clear" w:color="auto" w:fill="D9D9D9" w:themeFill="background1" w:themeFillShade="D9"/>
            <w:vAlign w:val="center"/>
          </w:tcPr>
          <w:p w14:paraId="6DB5ECF7" w14:textId="77777777" w:rsidR="00CB600D" w:rsidRDefault="00CB600D" w:rsidP="00497F3D">
            <w:pPr>
              <w:jc w:val="center"/>
            </w:pPr>
            <w:r>
              <w:t>Role holder</w:t>
            </w:r>
          </w:p>
        </w:tc>
        <w:tc>
          <w:tcPr>
            <w:tcW w:w="3067" w:type="dxa"/>
            <w:shd w:val="clear" w:color="auto" w:fill="D9D9D9" w:themeFill="background1" w:themeFillShade="D9"/>
            <w:vAlign w:val="center"/>
          </w:tcPr>
          <w:p w14:paraId="7750A495" w14:textId="77777777" w:rsidR="00CB600D" w:rsidRDefault="00CB600D" w:rsidP="00497F3D">
            <w:pPr>
              <w:jc w:val="center"/>
            </w:pPr>
            <w:r>
              <w:t>Responsibilities and additional information</w:t>
            </w:r>
          </w:p>
        </w:tc>
      </w:tr>
      <w:tr w:rsidR="00CB600D" w14:paraId="088A2D40" w14:textId="77777777" w:rsidTr="007777DB">
        <w:tc>
          <w:tcPr>
            <w:tcW w:w="2830" w:type="dxa"/>
          </w:tcPr>
          <w:p w14:paraId="45E07840" w14:textId="77777777" w:rsidR="00CB600D" w:rsidRPr="006304FB" w:rsidRDefault="00CB600D" w:rsidP="00497F3D">
            <w:r w:rsidRPr="006304FB">
              <w:t>Chair</w:t>
            </w:r>
          </w:p>
        </w:tc>
        <w:tc>
          <w:tcPr>
            <w:tcW w:w="3119" w:type="dxa"/>
          </w:tcPr>
          <w:p w14:paraId="7E42A2DB" w14:textId="24657447" w:rsidR="00CB600D" w:rsidRPr="00CB600D" w:rsidRDefault="18D79CDE" w:rsidP="00CB600D">
            <w:r>
              <w:t xml:space="preserve">Head of Research </w:t>
            </w:r>
            <w:r w:rsidR="00CB600D">
              <w:t>Data Manage</w:t>
            </w:r>
            <w:r w:rsidR="367E8B95">
              <w:t xml:space="preserve">ment, </w:t>
            </w:r>
          </w:p>
          <w:p w14:paraId="4F720CFC" w14:textId="5D6EB640" w:rsidR="00CB600D" w:rsidRPr="006304FB" w:rsidRDefault="00CB600D" w:rsidP="00CB600D">
            <w:r w:rsidRPr="00CB600D">
              <w:t>Centre for Longitudinal Studies</w:t>
            </w:r>
          </w:p>
        </w:tc>
        <w:tc>
          <w:tcPr>
            <w:tcW w:w="3067" w:type="dxa"/>
            <w:vAlign w:val="center"/>
          </w:tcPr>
          <w:p w14:paraId="6569024D" w14:textId="77777777" w:rsidR="00CB600D" w:rsidRPr="006304FB" w:rsidRDefault="00CB600D" w:rsidP="007777DB">
            <w:r w:rsidRPr="006304FB">
              <w:t>The chair</w:t>
            </w:r>
            <w:r>
              <w:t xml:space="preserve"> reports to IRGC and is</w:t>
            </w:r>
            <w:r w:rsidRPr="006304FB">
              <w:t xml:space="preserve"> independent of the operation of the ISMS</w:t>
            </w:r>
          </w:p>
        </w:tc>
      </w:tr>
      <w:tr w:rsidR="00CB600D" w14:paraId="2282A387" w14:textId="77777777" w:rsidTr="007777DB">
        <w:tc>
          <w:tcPr>
            <w:tcW w:w="2830" w:type="dxa"/>
          </w:tcPr>
          <w:p w14:paraId="37F6AB98" w14:textId="77777777" w:rsidR="00CB600D" w:rsidRPr="006304FB" w:rsidRDefault="00CB600D" w:rsidP="00497F3D">
            <w:r w:rsidRPr="006304FB">
              <w:t>DSH Service Owner</w:t>
            </w:r>
          </w:p>
        </w:tc>
        <w:tc>
          <w:tcPr>
            <w:tcW w:w="3119" w:type="dxa"/>
          </w:tcPr>
          <w:p w14:paraId="0D21BAAB" w14:textId="36557901" w:rsidR="00CB600D" w:rsidRPr="006304FB" w:rsidRDefault="00CB600D" w:rsidP="00497F3D">
            <w:r>
              <w:t xml:space="preserve">Head of </w:t>
            </w:r>
            <w:r w:rsidRPr="4AC3E2CC">
              <w:rPr>
                <w:rFonts w:cs="Arial"/>
              </w:rPr>
              <w:t>Endpoint Management Platforms</w:t>
            </w:r>
            <w:r w:rsidR="0EB463D1" w:rsidRPr="4AC3E2CC">
              <w:rPr>
                <w:rFonts w:cs="Arial"/>
              </w:rPr>
              <w:t>, ISD</w:t>
            </w:r>
          </w:p>
        </w:tc>
        <w:tc>
          <w:tcPr>
            <w:tcW w:w="3067" w:type="dxa"/>
            <w:vAlign w:val="center"/>
          </w:tcPr>
          <w:p w14:paraId="6202DA6E" w14:textId="77777777" w:rsidR="00CB600D" w:rsidRPr="006304FB" w:rsidRDefault="00CB600D" w:rsidP="007777DB">
            <w:r w:rsidRPr="006304FB">
              <w:t>Strategic oversight of the DSH</w:t>
            </w:r>
          </w:p>
        </w:tc>
      </w:tr>
      <w:tr w:rsidR="00573425" w14:paraId="6B229E75" w14:textId="77777777" w:rsidTr="007777DB">
        <w:tc>
          <w:tcPr>
            <w:tcW w:w="2830" w:type="dxa"/>
          </w:tcPr>
          <w:p w14:paraId="2A10F8A3" w14:textId="77777777" w:rsidR="00573425" w:rsidRPr="006304FB" w:rsidRDefault="00573425" w:rsidP="00497F3D">
            <w:r w:rsidRPr="006304FB">
              <w:t>IG Lead</w:t>
            </w:r>
          </w:p>
        </w:tc>
        <w:tc>
          <w:tcPr>
            <w:tcW w:w="3119" w:type="dxa"/>
          </w:tcPr>
          <w:p w14:paraId="681F60B3" w14:textId="2600A45A" w:rsidR="00573425" w:rsidRPr="006304FB" w:rsidRDefault="00573425" w:rsidP="00497F3D">
            <w:r>
              <w:t>Head of Governance, Risk &amp; Compliance, ISD</w:t>
            </w:r>
          </w:p>
        </w:tc>
        <w:tc>
          <w:tcPr>
            <w:tcW w:w="3067" w:type="dxa"/>
            <w:vMerge w:val="restart"/>
            <w:vAlign w:val="center"/>
          </w:tcPr>
          <w:p w14:paraId="16CDAAEA" w14:textId="10FF956E" w:rsidR="00573425" w:rsidRPr="006304FB" w:rsidRDefault="00573425" w:rsidP="007777DB">
            <w:r w:rsidRPr="006304FB">
              <w:t>Strategic oversight of the ISMS</w:t>
            </w:r>
            <w:r>
              <w:t>, including compliance</w:t>
            </w:r>
          </w:p>
        </w:tc>
      </w:tr>
      <w:tr w:rsidR="00573425" w14:paraId="442CDEA9" w14:textId="77777777" w:rsidTr="007777DB">
        <w:tc>
          <w:tcPr>
            <w:tcW w:w="2830" w:type="dxa"/>
          </w:tcPr>
          <w:p w14:paraId="04014585" w14:textId="4D827705" w:rsidR="00573425" w:rsidRPr="006304FB" w:rsidRDefault="00573425" w:rsidP="00497F3D">
            <w:r>
              <w:t>ARC IG Lead</w:t>
            </w:r>
          </w:p>
        </w:tc>
        <w:tc>
          <w:tcPr>
            <w:tcW w:w="3119" w:type="dxa"/>
          </w:tcPr>
          <w:p w14:paraId="3FD4C3A7" w14:textId="18807820" w:rsidR="00573425" w:rsidRDefault="00573425" w:rsidP="00497F3D">
            <w:r w:rsidRPr="00660078">
              <w:t>Head of Data Governance</w:t>
            </w:r>
            <w:r>
              <w:t>, ARC</w:t>
            </w:r>
          </w:p>
        </w:tc>
        <w:tc>
          <w:tcPr>
            <w:tcW w:w="3067" w:type="dxa"/>
            <w:vMerge/>
            <w:vAlign w:val="center"/>
          </w:tcPr>
          <w:p w14:paraId="6062AA51" w14:textId="2CE9EE73" w:rsidR="00573425" w:rsidRPr="006304FB" w:rsidRDefault="00573425" w:rsidP="007777DB"/>
        </w:tc>
      </w:tr>
      <w:tr w:rsidR="00F83E03" w14:paraId="51C9C844" w14:textId="77777777" w:rsidTr="007777DB">
        <w:tc>
          <w:tcPr>
            <w:tcW w:w="2830" w:type="dxa"/>
          </w:tcPr>
          <w:p w14:paraId="2A25EB56" w14:textId="77777777" w:rsidR="00F83E03" w:rsidRPr="006304FB" w:rsidRDefault="00F83E03" w:rsidP="00497F3D">
            <w:r w:rsidRPr="006304FB">
              <w:t>DSH S</w:t>
            </w:r>
            <w:r>
              <w:t xml:space="preserve">ervice </w:t>
            </w:r>
            <w:r w:rsidRPr="006304FB">
              <w:t>O</w:t>
            </w:r>
            <w:r>
              <w:t>peration Manager</w:t>
            </w:r>
          </w:p>
        </w:tc>
        <w:tc>
          <w:tcPr>
            <w:tcW w:w="3119" w:type="dxa"/>
          </w:tcPr>
          <w:p w14:paraId="0BC20D66" w14:textId="77777777" w:rsidR="00F83E03" w:rsidRPr="001E4446" w:rsidRDefault="00F83E03" w:rsidP="00497F3D">
            <w:pPr>
              <w:rPr>
                <w:rFonts w:cs="Arial"/>
              </w:rPr>
            </w:pPr>
            <w:r w:rsidRPr="001E4446">
              <w:rPr>
                <w:rFonts w:cs="Arial"/>
              </w:rPr>
              <w:t>Technical Lead</w:t>
            </w:r>
          </w:p>
          <w:p w14:paraId="2E88BCA6" w14:textId="15352E89" w:rsidR="00F83E03" w:rsidRPr="00A04C68" w:rsidRDefault="00F83E03" w:rsidP="00497F3D">
            <w:pPr>
              <w:rPr>
                <w:rFonts w:cs="Arial"/>
              </w:rPr>
            </w:pPr>
            <w:r w:rsidRPr="4AC3E2CC">
              <w:rPr>
                <w:rFonts w:cs="Arial"/>
              </w:rPr>
              <w:t>Endpoint Management Platforms</w:t>
            </w:r>
            <w:r w:rsidR="28A0118E" w:rsidRPr="4AC3E2CC">
              <w:rPr>
                <w:rFonts w:cs="Arial"/>
              </w:rPr>
              <w:t>, ISD</w:t>
            </w:r>
          </w:p>
        </w:tc>
        <w:tc>
          <w:tcPr>
            <w:tcW w:w="3067" w:type="dxa"/>
            <w:vMerge w:val="restart"/>
            <w:vAlign w:val="center"/>
          </w:tcPr>
          <w:p w14:paraId="4EBA07CB" w14:textId="77777777" w:rsidR="00F83E03" w:rsidRPr="006304FB" w:rsidRDefault="00F83E03" w:rsidP="007777DB">
            <w:r w:rsidRPr="006304FB">
              <w:t>Service Operation Managers, responsible for implementation of the ISMS</w:t>
            </w:r>
          </w:p>
        </w:tc>
      </w:tr>
      <w:tr w:rsidR="00F83E03" w14:paraId="41FD3542" w14:textId="77777777" w:rsidTr="007777DB">
        <w:tc>
          <w:tcPr>
            <w:tcW w:w="2830" w:type="dxa"/>
          </w:tcPr>
          <w:p w14:paraId="4514CA85" w14:textId="77777777" w:rsidR="00F83E03" w:rsidRPr="00BB6B28" w:rsidRDefault="00F83E03" w:rsidP="00497F3D">
            <w:r w:rsidRPr="00BB6B28">
              <w:t>HPC Service Operation Manager</w:t>
            </w:r>
          </w:p>
        </w:tc>
        <w:tc>
          <w:tcPr>
            <w:tcW w:w="3119" w:type="dxa"/>
          </w:tcPr>
          <w:p w14:paraId="49AA26C9" w14:textId="77777777" w:rsidR="00F83E03" w:rsidRPr="00BB6B28" w:rsidRDefault="00F83E03" w:rsidP="00497F3D">
            <w:pPr>
              <w:rPr>
                <w:rFonts w:cs="Arial"/>
              </w:rPr>
            </w:pPr>
            <w:r w:rsidRPr="00BB6B28">
              <w:rPr>
                <w:rFonts w:cs="Arial"/>
              </w:rPr>
              <w:t>Senior Research Infrastructure Developer</w:t>
            </w:r>
          </w:p>
          <w:p w14:paraId="1F9EB806" w14:textId="1E50F075" w:rsidR="00F83E03" w:rsidRPr="00BB6B28" w:rsidRDefault="00F83E03" w:rsidP="00497F3D">
            <w:pPr>
              <w:rPr>
                <w:rFonts w:cs="Arial"/>
              </w:rPr>
            </w:pPr>
            <w:r w:rsidRPr="4AC3E2CC">
              <w:rPr>
                <w:rFonts w:cs="Arial"/>
              </w:rPr>
              <w:t>Advanced Research Computing</w:t>
            </w:r>
            <w:r w:rsidR="7CABF571" w:rsidRPr="4AC3E2CC">
              <w:rPr>
                <w:rFonts w:cs="Arial"/>
              </w:rPr>
              <w:t>, ARC</w:t>
            </w:r>
          </w:p>
        </w:tc>
        <w:tc>
          <w:tcPr>
            <w:tcW w:w="3067" w:type="dxa"/>
            <w:vMerge/>
            <w:vAlign w:val="center"/>
          </w:tcPr>
          <w:p w14:paraId="27069134" w14:textId="77777777" w:rsidR="00F83E03" w:rsidRPr="006304FB" w:rsidRDefault="00F83E03" w:rsidP="007777DB"/>
        </w:tc>
      </w:tr>
      <w:tr w:rsidR="00F83E03" w14:paraId="32269526" w14:textId="77777777" w:rsidTr="007777DB">
        <w:tc>
          <w:tcPr>
            <w:tcW w:w="2830" w:type="dxa"/>
          </w:tcPr>
          <w:p w14:paraId="29F0F5C0" w14:textId="77777777" w:rsidR="00F83E03" w:rsidRPr="006304FB" w:rsidRDefault="00F83E03" w:rsidP="00497F3D">
            <w:r w:rsidRPr="006304FB">
              <w:t>IG S</w:t>
            </w:r>
            <w:r>
              <w:t xml:space="preserve">ervice </w:t>
            </w:r>
            <w:r w:rsidRPr="006304FB">
              <w:t>O</w:t>
            </w:r>
            <w:r>
              <w:t>peration Manager</w:t>
            </w:r>
          </w:p>
        </w:tc>
        <w:tc>
          <w:tcPr>
            <w:tcW w:w="3119" w:type="dxa"/>
          </w:tcPr>
          <w:p w14:paraId="1C109940" w14:textId="3B7A7A4E" w:rsidR="00F83E03" w:rsidRPr="00A04C68" w:rsidRDefault="00F83E03" w:rsidP="00497F3D">
            <w:pPr>
              <w:rPr>
                <w:rFonts w:cs="Arial"/>
              </w:rPr>
            </w:pPr>
            <w:r w:rsidRPr="4AC3E2CC">
              <w:rPr>
                <w:rFonts w:cs="Arial"/>
                <w:color w:val="212121"/>
              </w:rPr>
              <w:t xml:space="preserve">Senior Information Security Officer, </w:t>
            </w:r>
            <w:r>
              <w:t>Governance, Risk &amp; Compliance</w:t>
            </w:r>
            <w:r w:rsidR="73301D21">
              <w:t>, ISD</w:t>
            </w:r>
          </w:p>
        </w:tc>
        <w:tc>
          <w:tcPr>
            <w:tcW w:w="3067" w:type="dxa"/>
            <w:vMerge/>
            <w:vAlign w:val="center"/>
          </w:tcPr>
          <w:p w14:paraId="43D3DF34" w14:textId="77777777" w:rsidR="00F83E03" w:rsidRPr="006304FB" w:rsidRDefault="00F83E03" w:rsidP="007777DB"/>
        </w:tc>
      </w:tr>
      <w:tr w:rsidR="00F83E03" w14:paraId="5B6E783F" w14:textId="77777777" w:rsidTr="007777DB">
        <w:tc>
          <w:tcPr>
            <w:tcW w:w="2830" w:type="dxa"/>
          </w:tcPr>
          <w:p w14:paraId="123526B2" w14:textId="71A4C60A" w:rsidR="00F83E03" w:rsidRPr="006304FB" w:rsidRDefault="00F83E03" w:rsidP="00497F3D">
            <w:r>
              <w:t xml:space="preserve">ARC </w:t>
            </w:r>
            <w:r w:rsidRPr="006304FB">
              <w:t>IG S</w:t>
            </w:r>
            <w:r>
              <w:t xml:space="preserve">ervice </w:t>
            </w:r>
            <w:r w:rsidRPr="006304FB">
              <w:t>O</w:t>
            </w:r>
            <w:r>
              <w:t>peration Manager</w:t>
            </w:r>
          </w:p>
        </w:tc>
        <w:tc>
          <w:tcPr>
            <w:tcW w:w="3119" w:type="dxa"/>
          </w:tcPr>
          <w:p w14:paraId="1C1A2946" w14:textId="326261C3" w:rsidR="00F83E03" w:rsidRPr="00A04C68" w:rsidRDefault="00F83E03" w:rsidP="000311F5">
            <w:pPr>
              <w:rPr>
                <w:rFonts w:cs="Arial"/>
                <w:color w:val="212121"/>
              </w:rPr>
            </w:pPr>
            <w:r>
              <w:rPr>
                <w:rFonts w:cs="Arial"/>
                <w:color w:val="212121"/>
              </w:rPr>
              <w:t>Senior Research Data Steward, ARC</w:t>
            </w:r>
          </w:p>
        </w:tc>
        <w:tc>
          <w:tcPr>
            <w:tcW w:w="3067" w:type="dxa"/>
            <w:vMerge/>
            <w:vAlign w:val="center"/>
          </w:tcPr>
          <w:p w14:paraId="32AE1528" w14:textId="77777777" w:rsidR="00F83E03" w:rsidRPr="006304FB" w:rsidRDefault="00F83E03" w:rsidP="007777DB"/>
        </w:tc>
      </w:tr>
      <w:tr w:rsidR="00CB600D" w14:paraId="106ED7DC" w14:textId="77777777" w:rsidTr="007777DB">
        <w:tc>
          <w:tcPr>
            <w:tcW w:w="2830" w:type="dxa"/>
          </w:tcPr>
          <w:p w14:paraId="0D34A2AF" w14:textId="17095186" w:rsidR="00CB600D" w:rsidRPr="006304FB" w:rsidRDefault="3F219FD1" w:rsidP="00497F3D">
            <w:r>
              <w:t>Secretariat</w:t>
            </w:r>
          </w:p>
        </w:tc>
        <w:tc>
          <w:tcPr>
            <w:tcW w:w="3119" w:type="dxa"/>
          </w:tcPr>
          <w:p w14:paraId="3751B8D0" w14:textId="79032752" w:rsidR="00CB600D" w:rsidRPr="00026684" w:rsidRDefault="00097B54" w:rsidP="00D55FA9">
            <w:pPr>
              <w:spacing w:line="259" w:lineRule="auto"/>
              <w:rPr>
                <w:color w:val="FFFFFF" w:themeColor="background1"/>
                <w:highlight w:val="yellow"/>
              </w:rPr>
            </w:pPr>
            <w:r w:rsidRPr="00026684">
              <w:t>TBC</w:t>
            </w:r>
          </w:p>
        </w:tc>
        <w:tc>
          <w:tcPr>
            <w:tcW w:w="3067" w:type="dxa"/>
            <w:vAlign w:val="center"/>
          </w:tcPr>
          <w:p w14:paraId="552BE7F7" w14:textId="20E24F76" w:rsidR="00CB600D" w:rsidRPr="00026684" w:rsidRDefault="2ABD0D10" w:rsidP="007777DB">
            <w:pPr>
              <w:rPr>
                <w:rFonts w:ascii="Roboto" w:eastAsia="Roboto" w:hAnsi="Roboto" w:cs="Roboto"/>
              </w:rPr>
            </w:pPr>
            <w:r w:rsidRPr="00026684">
              <w:rPr>
                <w:rFonts w:cs="Arial"/>
              </w:rPr>
              <w:t>Administrative support to the OMG, r</w:t>
            </w:r>
            <w:r w:rsidR="00CB600D" w:rsidRPr="00026684">
              <w:t>esponsible for</w:t>
            </w:r>
            <w:r w:rsidR="5ADFC3C2" w:rsidRPr="00026684">
              <w:t xml:space="preserve"> organising meetings</w:t>
            </w:r>
            <w:r w:rsidR="1BBDDCCD" w:rsidRPr="00026684">
              <w:t>, circulating agenda a</w:t>
            </w:r>
            <w:r w:rsidR="00D55FA9" w:rsidRPr="00026684">
              <w:t>n</w:t>
            </w:r>
            <w:r w:rsidR="1BBDDCCD" w:rsidRPr="00026684">
              <w:t>d papers</w:t>
            </w:r>
            <w:r w:rsidR="00D55FA9" w:rsidRPr="00026684">
              <w:t>, and</w:t>
            </w:r>
            <w:r w:rsidR="00505CDE" w:rsidRPr="00026684">
              <w:t xml:space="preserve"> </w:t>
            </w:r>
            <w:r w:rsidR="00CB600D" w:rsidRPr="00026684">
              <w:t>recording decisions and actions</w:t>
            </w:r>
          </w:p>
        </w:tc>
      </w:tr>
    </w:tbl>
    <w:p w14:paraId="075BC055" w14:textId="77777777" w:rsidR="00CB600D" w:rsidRDefault="00CB600D" w:rsidP="00CB600D"/>
    <w:p w14:paraId="286F01EB" w14:textId="33EADE6F" w:rsidR="003F0ADF" w:rsidRDefault="004A737F">
      <w:r>
        <w:t xml:space="preserve">Please note that IG Lead and </w:t>
      </w:r>
      <w:r w:rsidR="001D26D6">
        <w:t>IG SOM roles are doubled up as an interim measure as the IG service transfers from ISG to ARC</w:t>
      </w:r>
      <w:r w:rsidR="00A70B90">
        <w:t xml:space="preserve"> (</w:t>
      </w:r>
      <w:r w:rsidR="00285A39">
        <w:t>April</w:t>
      </w:r>
      <w:r w:rsidR="00A70B90">
        <w:t xml:space="preserve"> 2024)</w:t>
      </w:r>
      <w:r w:rsidR="003F0ADF">
        <w:br w:type="page"/>
      </w:r>
    </w:p>
    <w:p w14:paraId="509722BA" w14:textId="51676379" w:rsidR="004F1307" w:rsidRDefault="003F0ADF" w:rsidP="003F0ADF">
      <w:pPr>
        <w:pStyle w:val="Heading1"/>
        <w:numPr>
          <w:ilvl w:val="0"/>
          <w:numId w:val="0"/>
        </w:numPr>
        <w:ind w:left="432" w:hanging="432"/>
      </w:pPr>
      <w:r>
        <w:lastRenderedPageBreak/>
        <w:t xml:space="preserve">Appendix B, </w:t>
      </w:r>
      <w:r w:rsidR="004F1307">
        <w:t>Standard OMG agenda</w:t>
      </w:r>
    </w:p>
    <w:p w14:paraId="09D74561" w14:textId="77777777" w:rsidR="00505CDE" w:rsidRPr="00505CDE" w:rsidRDefault="00505CDE" w:rsidP="00D362F7"/>
    <w:p w14:paraId="52845668" w14:textId="77777777" w:rsidR="003D5A49" w:rsidRDefault="008C0F93" w:rsidP="004F1307">
      <w:r>
        <w:t>The</w:t>
      </w:r>
      <w:r w:rsidR="00763E14">
        <w:t xml:space="preserve"> agenda is</w:t>
      </w:r>
      <w:r>
        <w:t xml:space="preserve"> based on </w:t>
      </w:r>
      <w:r w:rsidR="00763E14">
        <w:t>section</w:t>
      </w:r>
      <w:r w:rsidR="00746C52">
        <w:t xml:space="preserve"> 9.3.2 of the </w:t>
      </w:r>
      <w:r w:rsidR="003D5A49">
        <w:t xml:space="preserve">ISO27001:2022 </w:t>
      </w:r>
      <w:r w:rsidR="00746C52">
        <w:t>standard:</w:t>
      </w:r>
    </w:p>
    <w:p w14:paraId="3E5572DB" w14:textId="6B23ABD7" w:rsidR="008C0F93" w:rsidRDefault="00746C52" w:rsidP="004F1307">
      <w:r w:rsidRPr="00D362F7">
        <w:rPr>
          <w:i/>
          <w:iCs/>
        </w:rPr>
        <w:t>Management review inputs</w:t>
      </w:r>
    </w:p>
    <w:p w14:paraId="7113A6BF" w14:textId="77777777" w:rsidR="008E186C" w:rsidRDefault="008E186C" w:rsidP="004F1307"/>
    <w:p w14:paraId="4750133B" w14:textId="17797DB4" w:rsidR="004F1307" w:rsidRPr="004F1307" w:rsidRDefault="00901CAF" w:rsidP="00D362F7">
      <w:pPr>
        <w:pStyle w:val="ListParagraph"/>
        <w:numPr>
          <w:ilvl w:val="0"/>
          <w:numId w:val="20"/>
        </w:numPr>
      </w:pPr>
      <w:r>
        <w:t>A</w:t>
      </w:r>
      <w:r w:rsidR="002F17BF">
        <w:t>pproval of last meeting’s minutes</w:t>
      </w:r>
    </w:p>
    <w:p w14:paraId="4A25BF66" w14:textId="77777777" w:rsidR="00342C03" w:rsidRDefault="00342C03" w:rsidP="00BC5C96"/>
    <w:p w14:paraId="0AE0C67F" w14:textId="1A7853C7" w:rsidR="00BC5C96" w:rsidRDefault="00BC5C96" w:rsidP="00D362F7">
      <w:pPr>
        <w:pStyle w:val="ListParagraph"/>
        <w:numPr>
          <w:ilvl w:val="0"/>
          <w:numId w:val="20"/>
        </w:numPr>
      </w:pPr>
      <w:r>
        <w:t xml:space="preserve">Status of actions </w:t>
      </w:r>
      <w:r w:rsidR="00337FAA">
        <w:t xml:space="preserve">arising </w:t>
      </w:r>
      <w:r>
        <w:t>from previous OMG</w:t>
      </w:r>
    </w:p>
    <w:p w14:paraId="6C2BA903" w14:textId="77777777" w:rsidR="00BC5C96" w:rsidRDefault="00BC5C96" w:rsidP="00BC5C96"/>
    <w:p w14:paraId="61FFBEBD" w14:textId="3C6A738E" w:rsidR="00BC5C96" w:rsidRDefault="00025C00" w:rsidP="00D362F7">
      <w:pPr>
        <w:pStyle w:val="ListParagraph"/>
        <w:numPr>
          <w:ilvl w:val="0"/>
          <w:numId w:val="20"/>
        </w:numPr>
      </w:pPr>
      <w:r>
        <w:t>I</w:t>
      </w:r>
      <w:r w:rsidR="00BC5C96">
        <w:t>nternal and external issues</w:t>
      </w:r>
      <w:r w:rsidR="000241A4">
        <w:t xml:space="preserve"> affecting the </w:t>
      </w:r>
      <w:proofErr w:type="gramStart"/>
      <w:r w:rsidR="000241A4">
        <w:t>ISMS</w:t>
      </w:r>
      <w:proofErr w:type="gramEnd"/>
    </w:p>
    <w:p w14:paraId="075BC912" w14:textId="16C6EBA8" w:rsidR="00FB6EB2" w:rsidRDefault="00B365F7" w:rsidP="00D362F7">
      <w:pPr>
        <w:pStyle w:val="ListParagraph"/>
        <w:numPr>
          <w:ilvl w:val="1"/>
          <w:numId w:val="20"/>
        </w:numPr>
      </w:pPr>
      <w:r>
        <w:t>Incidents</w:t>
      </w:r>
    </w:p>
    <w:p w14:paraId="220889B0" w14:textId="77777777" w:rsidR="004B2234" w:rsidRDefault="004B2234" w:rsidP="004B2234"/>
    <w:p w14:paraId="1D8EB20C" w14:textId="7F3E4ACA" w:rsidR="00BC5C96" w:rsidRDefault="00BC5C96" w:rsidP="00D362F7">
      <w:pPr>
        <w:pStyle w:val="ListParagraph"/>
        <w:numPr>
          <w:ilvl w:val="0"/>
          <w:numId w:val="20"/>
        </w:numPr>
      </w:pPr>
      <w:r w:rsidRPr="003C1324">
        <w:t xml:space="preserve">Changes in the needs and expectations of interested </w:t>
      </w:r>
      <w:proofErr w:type="gramStart"/>
      <w:r w:rsidRPr="003C1324">
        <w:t>parties</w:t>
      </w:r>
      <w:proofErr w:type="gramEnd"/>
    </w:p>
    <w:p w14:paraId="24874201" w14:textId="4A965B95" w:rsidR="003C1324" w:rsidRDefault="003C1324" w:rsidP="00D362F7">
      <w:pPr>
        <w:pStyle w:val="ListParagraph"/>
        <w:numPr>
          <w:ilvl w:val="1"/>
          <w:numId w:val="20"/>
        </w:numPr>
      </w:pPr>
      <w:r>
        <w:t>DSP toolkit</w:t>
      </w:r>
    </w:p>
    <w:p w14:paraId="68DE3BEA" w14:textId="02AE37BE" w:rsidR="003C1324" w:rsidRDefault="001575DF" w:rsidP="00D362F7">
      <w:pPr>
        <w:pStyle w:val="ListParagraph"/>
        <w:numPr>
          <w:ilvl w:val="1"/>
          <w:numId w:val="20"/>
        </w:numPr>
      </w:pPr>
      <w:r>
        <w:t xml:space="preserve">Other </w:t>
      </w:r>
      <w:r w:rsidR="00C72145">
        <w:t>changes</w:t>
      </w:r>
    </w:p>
    <w:p w14:paraId="065137ED" w14:textId="77777777" w:rsidR="00BC5C96" w:rsidRDefault="00BC5C96" w:rsidP="00BC5C96"/>
    <w:p w14:paraId="4DE15267" w14:textId="77777777" w:rsidR="00B00449" w:rsidRDefault="00B00449" w:rsidP="00D362F7">
      <w:pPr>
        <w:pStyle w:val="ListParagraph"/>
        <w:numPr>
          <w:ilvl w:val="0"/>
          <w:numId w:val="20"/>
        </w:numPr>
      </w:pPr>
      <w:r>
        <w:t>Audits</w:t>
      </w:r>
    </w:p>
    <w:p w14:paraId="5278DFCB" w14:textId="77777777" w:rsidR="00B00449" w:rsidRDefault="00BC5C96" w:rsidP="00D362F7">
      <w:pPr>
        <w:pStyle w:val="ListParagraph"/>
        <w:numPr>
          <w:ilvl w:val="1"/>
          <w:numId w:val="20"/>
        </w:numPr>
      </w:pPr>
      <w:r>
        <w:t>Non-conformities</w:t>
      </w:r>
    </w:p>
    <w:p w14:paraId="42E30A15" w14:textId="3408D545" w:rsidR="008C0F93" w:rsidRDefault="00B00449" w:rsidP="00D362F7">
      <w:pPr>
        <w:pStyle w:val="ListParagraph"/>
        <w:numPr>
          <w:ilvl w:val="1"/>
          <w:numId w:val="20"/>
        </w:numPr>
      </w:pPr>
      <w:r>
        <w:t>C</w:t>
      </w:r>
      <w:r w:rsidR="00BC5C96">
        <w:t xml:space="preserve">orrective </w:t>
      </w:r>
      <w:r w:rsidR="008C0F93">
        <w:t>actions</w:t>
      </w:r>
    </w:p>
    <w:p w14:paraId="76CF3911" w14:textId="432FF9F4" w:rsidR="00C62DCC" w:rsidRDefault="009D1875" w:rsidP="00D362F7">
      <w:pPr>
        <w:pStyle w:val="ListParagraph"/>
        <w:numPr>
          <w:ilvl w:val="1"/>
          <w:numId w:val="20"/>
        </w:numPr>
      </w:pPr>
      <w:r>
        <w:t xml:space="preserve">Root causes / lessons </w:t>
      </w:r>
      <w:proofErr w:type="gramStart"/>
      <w:r>
        <w:t>learnt</w:t>
      </w:r>
      <w:proofErr w:type="gramEnd"/>
    </w:p>
    <w:p w14:paraId="3F32104E" w14:textId="77777777" w:rsidR="008C0F93" w:rsidRDefault="008C0F93" w:rsidP="00BC5C96"/>
    <w:p w14:paraId="7A50768B" w14:textId="77777777" w:rsidR="008C0F93" w:rsidRDefault="008C0F93" w:rsidP="00D362F7">
      <w:pPr>
        <w:pStyle w:val="ListParagraph"/>
        <w:numPr>
          <w:ilvl w:val="0"/>
          <w:numId w:val="20"/>
        </w:numPr>
      </w:pPr>
      <w:r>
        <w:t>Metrics and trends</w:t>
      </w:r>
    </w:p>
    <w:p w14:paraId="649C5D79" w14:textId="240BB84C" w:rsidR="00B00449" w:rsidRDefault="00FC3C8C" w:rsidP="00D362F7">
      <w:pPr>
        <w:pStyle w:val="ListParagraph"/>
        <w:numPr>
          <w:ilvl w:val="1"/>
          <w:numId w:val="20"/>
        </w:numPr>
      </w:pPr>
      <w:r>
        <w:t>Training sta</w:t>
      </w:r>
      <w:r w:rsidR="00430924">
        <w:t>tistics</w:t>
      </w:r>
    </w:p>
    <w:p w14:paraId="62CF0979" w14:textId="7632B862" w:rsidR="003910C7" w:rsidRDefault="003910C7" w:rsidP="00D362F7">
      <w:pPr>
        <w:pStyle w:val="ListParagraph"/>
        <w:numPr>
          <w:ilvl w:val="1"/>
          <w:numId w:val="20"/>
        </w:numPr>
      </w:pPr>
      <w:r>
        <w:t>Internal audit progress</w:t>
      </w:r>
    </w:p>
    <w:p w14:paraId="44D36D36" w14:textId="109FF3BE" w:rsidR="00E004E6" w:rsidRDefault="00D24BFD" w:rsidP="00D362F7">
      <w:pPr>
        <w:pStyle w:val="ListParagraph"/>
        <w:numPr>
          <w:ilvl w:val="1"/>
          <w:numId w:val="20"/>
        </w:numPr>
      </w:pPr>
      <w:r>
        <w:t>Timeliness of c</w:t>
      </w:r>
      <w:r w:rsidR="00E004E6">
        <w:t>losure of non</w:t>
      </w:r>
      <w:r>
        <w:t>-conformities</w:t>
      </w:r>
    </w:p>
    <w:p w14:paraId="1ECFC4FB" w14:textId="76161447" w:rsidR="00D24BFD" w:rsidRDefault="00FB6EB2" w:rsidP="00D362F7">
      <w:pPr>
        <w:pStyle w:val="ListParagraph"/>
        <w:numPr>
          <w:ilvl w:val="1"/>
          <w:numId w:val="20"/>
        </w:numPr>
      </w:pPr>
      <w:r>
        <w:t>Incidents</w:t>
      </w:r>
    </w:p>
    <w:p w14:paraId="16D5DDB7" w14:textId="40C53B4D" w:rsidR="00D41A6D" w:rsidRDefault="00B82927" w:rsidP="00D362F7">
      <w:pPr>
        <w:pStyle w:val="ListParagraph"/>
        <w:numPr>
          <w:ilvl w:val="1"/>
          <w:numId w:val="20"/>
        </w:numPr>
      </w:pPr>
      <w:r>
        <w:t>Number of users</w:t>
      </w:r>
      <w:r w:rsidR="00FE2FA8">
        <w:t>, number of studies</w:t>
      </w:r>
    </w:p>
    <w:p w14:paraId="69D1CDFD" w14:textId="77777777" w:rsidR="005D64BA" w:rsidRDefault="005D64BA" w:rsidP="00BC5C96"/>
    <w:p w14:paraId="5733B77C" w14:textId="0F088530" w:rsidR="00062D60" w:rsidRDefault="000E32BE" w:rsidP="00D362F7">
      <w:pPr>
        <w:pStyle w:val="ListParagraph"/>
        <w:numPr>
          <w:ilvl w:val="0"/>
          <w:numId w:val="20"/>
        </w:numPr>
      </w:pPr>
      <w:r>
        <w:t xml:space="preserve">Feedback from interested </w:t>
      </w:r>
      <w:proofErr w:type="gramStart"/>
      <w:r>
        <w:t>parties</w:t>
      </w:r>
      <w:proofErr w:type="gramEnd"/>
    </w:p>
    <w:p w14:paraId="2178193C" w14:textId="50F3DD02" w:rsidR="000E32BE" w:rsidRDefault="000E32BE" w:rsidP="00D362F7">
      <w:pPr>
        <w:pStyle w:val="ListParagraph"/>
        <w:numPr>
          <w:ilvl w:val="1"/>
          <w:numId w:val="20"/>
        </w:numPr>
      </w:pPr>
      <w:r>
        <w:t xml:space="preserve">Issues raised by users of the </w:t>
      </w:r>
      <w:proofErr w:type="gramStart"/>
      <w:r>
        <w:t>DSH</w:t>
      </w:r>
      <w:proofErr w:type="gramEnd"/>
    </w:p>
    <w:p w14:paraId="08FF71E7" w14:textId="1C36B1B5" w:rsidR="00430924" w:rsidRDefault="00430924" w:rsidP="00D362F7">
      <w:pPr>
        <w:pStyle w:val="ListParagraph"/>
        <w:numPr>
          <w:ilvl w:val="1"/>
          <w:numId w:val="20"/>
        </w:numPr>
      </w:pPr>
      <w:r>
        <w:t>Other feedback</w:t>
      </w:r>
    </w:p>
    <w:p w14:paraId="28901034" w14:textId="77777777" w:rsidR="00095F59" w:rsidRDefault="00095F59" w:rsidP="00BC5C96"/>
    <w:p w14:paraId="03D63114" w14:textId="40A0ADBA" w:rsidR="005D64BA" w:rsidRDefault="00095F59" w:rsidP="00D362F7">
      <w:pPr>
        <w:pStyle w:val="ListParagraph"/>
        <w:numPr>
          <w:ilvl w:val="0"/>
          <w:numId w:val="20"/>
        </w:numPr>
      </w:pPr>
      <w:r>
        <w:t>Risk assessment</w:t>
      </w:r>
      <w:r w:rsidR="007853B6">
        <w:t xml:space="preserve"> and treatment</w:t>
      </w:r>
      <w:r>
        <w:t xml:space="preserve"> </w:t>
      </w:r>
      <w:proofErr w:type="gramStart"/>
      <w:r>
        <w:t>update</w:t>
      </w:r>
      <w:proofErr w:type="gramEnd"/>
    </w:p>
    <w:p w14:paraId="0442A6C1" w14:textId="6EB17A8C" w:rsidR="008A4CE9" w:rsidRDefault="007853B6" w:rsidP="00D362F7">
      <w:pPr>
        <w:pStyle w:val="ListParagraph"/>
        <w:numPr>
          <w:ilvl w:val="1"/>
          <w:numId w:val="20"/>
        </w:numPr>
      </w:pPr>
      <w:r>
        <w:t xml:space="preserve">Changes to risk assessment </w:t>
      </w:r>
      <w:r w:rsidR="00540A77">
        <w:t>within the reporting period</w:t>
      </w:r>
    </w:p>
    <w:p w14:paraId="14361D36" w14:textId="015D1342" w:rsidR="00540A77" w:rsidRDefault="00540A77" w:rsidP="00D362F7">
      <w:pPr>
        <w:pStyle w:val="ListParagraph"/>
        <w:numPr>
          <w:ilvl w:val="1"/>
          <w:numId w:val="20"/>
        </w:numPr>
      </w:pPr>
      <w:r>
        <w:t xml:space="preserve">Changes to implemented controls within the reporting </w:t>
      </w:r>
      <w:proofErr w:type="gramStart"/>
      <w:r>
        <w:t>period</w:t>
      </w:r>
      <w:proofErr w:type="gramEnd"/>
    </w:p>
    <w:p w14:paraId="040DA7D4" w14:textId="77777777" w:rsidR="00095F59" w:rsidRDefault="00095F59" w:rsidP="00BC5C96"/>
    <w:p w14:paraId="41FC01B1" w14:textId="48AB4324" w:rsidR="00C62DCC" w:rsidRDefault="00095F59" w:rsidP="00D362F7">
      <w:pPr>
        <w:pStyle w:val="ListParagraph"/>
        <w:numPr>
          <w:ilvl w:val="0"/>
          <w:numId w:val="20"/>
        </w:numPr>
      </w:pPr>
      <w:r>
        <w:t>Opportunities for continual improvement</w:t>
      </w:r>
    </w:p>
    <w:p w14:paraId="30CE3604" w14:textId="773A0CCD" w:rsidR="00FF47B0" w:rsidRDefault="00FF47B0" w:rsidP="00D362F7">
      <w:pPr>
        <w:pStyle w:val="ListParagraph"/>
        <w:numPr>
          <w:ilvl w:val="1"/>
          <w:numId w:val="20"/>
        </w:numPr>
      </w:pPr>
      <w:r>
        <w:t xml:space="preserve">Issues requiring a </w:t>
      </w:r>
      <w:proofErr w:type="gramStart"/>
      <w:r>
        <w:t>decision</w:t>
      </w:r>
      <w:proofErr w:type="gramEnd"/>
    </w:p>
    <w:p w14:paraId="1CD0980F" w14:textId="441D3D87" w:rsidR="00DE5B8D" w:rsidRDefault="00FF47B0" w:rsidP="00D362F7">
      <w:pPr>
        <w:pStyle w:val="ListParagraph"/>
        <w:numPr>
          <w:ilvl w:val="1"/>
          <w:numId w:val="20"/>
        </w:numPr>
      </w:pPr>
      <w:r>
        <w:t>Documents</w:t>
      </w:r>
      <w:r w:rsidR="00DE5B8D">
        <w:t xml:space="preserve"> requiring </w:t>
      </w:r>
      <w:proofErr w:type="gramStart"/>
      <w:r>
        <w:t>approval</w:t>
      </w:r>
      <w:proofErr w:type="gramEnd"/>
    </w:p>
    <w:p w14:paraId="4C03F6C6" w14:textId="77777777" w:rsidR="009D1875" w:rsidRDefault="009D1875" w:rsidP="00FF47B0"/>
    <w:p w14:paraId="7B2D11C9" w14:textId="202D8C21" w:rsidR="00E515F7" w:rsidRDefault="00E515F7" w:rsidP="00D362F7">
      <w:pPr>
        <w:pStyle w:val="ListParagraph"/>
        <w:numPr>
          <w:ilvl w:val="0"/>
          <w:numId w:val="20"/>
        </w:numPr>
      </w:pPr>
      <w:r>
        <w:t>Items for discussion</w:t>
      </w:r>
    </w:p>
    <w:p w14:paraId="693DB714" w14:textId="77777777" w:rsidR="00E515F7" w:rsidRDefault="00E515F7" w:rsidP="00FF47B0"/>
    <w:p w14:paraId="1C441A1B" w14:textId="786E36F7" w:rsidR="00FF47B0" w:rsidRDefault="00FF47B0" w:rsidP="00D362F7">
      <w:pPr>
        <w:pStyle w:val="ListParagraph"/>
        <w:numPr>
          <w:ilvl w:val="0"/>
          <w:numId w:val="20"/>
        </w:numPr>
      </w:pPr>
      <w:r>
        <w:t>Any other business</w:t>
      </w:r>
    </w:p>
    <w:p w14:paraId="0C620440" w14:textId="48BF06BB" w:rsidR="00BC5C96" w:rsidRPr="00D362F7" w:rsidRDefault="004F1307" w:rsidP="00BC5C96">
      <w:r>
        <w:br w:type="page"/>
      </w:r>
    </w:p>
    <w:p w14:paraId="4963CDE8" w14:textId="77777777" w:rsidR="00505CDE" w:rsidRDefault="004F1307">
      <w:pPr>
        <w:pStyle w:val="Heading1"/>
        <w:numPr>
          <w:ilvl w:val="0"/>
          <w:numId w:val="0"/>
        </w:numPr>
        <w:ind w:left="432" w:hanging="432"/>
      </w:pPr>
      <w:r>
        <w:lastRenderedPageBreak/>
        <w:t xml:space="preserve">Appendix C, </w:t>
      </w:r>
      <w:r w:rsidR="003F0ADF">
        <w:t>OMG Meeting Standard Operating Procedure</w:t>
      </w:r>
    </w:p>
    <w:p w14:paraId="3682FCC3" w14:textId="77777777" w:rsidR="003F0ADF" w:rsidRDefault="003F0ADF" w:rsidP="00D362F7">
      <w:pPr>
        <w:pStyle w:val="Heading1"/>
        <w:numPr>
          <w:ilvl w:val="0"/>
          <w:numId w:val="0"/>
        </w:numPr>
        <w:ind w:left="432" w:hanging="432"/>
      </w:pPr>
    </w:p>
    <w:p w14:paraId="5847EC67" w14:textId="3CC5D38F" w:rsidR="00EB1DDC" w:rsidRDefault="00EB1DDC" w:rsidP="00D362F7">
      <w:pPr>
        <w:pStyle w:val="Heading2"/>
        <w:numPr>
          <w:ilvl w:val="0"/>
          <w:numId w:val="0"/>
        </w:numPr>
        <w:ind w:left="576" w:hanging="576"/>
      </w:pPr>
      <w:r>
        <w:t xml:space="preserve">One month </w:t>
      </w:r>
      <w:r w:rsidR="00265DC9">
        <w:t xml:space="preserve">or more </w:t>
      </w:r>
      <w:r>
        <w:t>before the meeting</w:t>
      </w:r>
    </w:p>
    <w:p w14:paraId="37C58A53" w14:textId="7E5FC4D4" w:rsidR="002F043C" w:rsidRDefault="006C5C51" w:rsidP="00D362F7">
      <w:pPr>
        <w:pStyle w:val="ListParagraph"/>
        <w:numPr>
          <w:ilvl w:val="0"/>
          <w:numId w:val="15"/>
        </w:numPr>
      </w:pPr>
      <w:r>
        <w:t xml:space="preserve">Confirm date for the meeting, ensuring key participants are available (see item 6, Quorum, in the OMG </w:t>
      </w:r>
      <w:proofErr w:type="spellStart"/>
      <w:r>
        <w:t>ToR</w:t>
      </w:r>
      <w:proofErr w:type="spellEnd"/>
      <w:r>
        <w:t>)</w:t>
      </w:r>
    </w:p>
    <w:p w14:paraId="01C87B1A" w14:textId="5AF9CD54" w:rsidR="002F043C" w:rsidRDefault="002F043C" w:rsidP="00516076">
      <w:pPr>
        <w:pStyle w:val="ListParagraph"/>
        <w:numPr>
          <w:ilvl w:val="0"/>
          <w:numId w:val="15"/>
        </w:numPr>
      </w:pPr>
      <w:r>
        <w:t xml:space="preserve">Ensure suitable arrangements are in place for the meeting (room booking / </w:t>
      </w:r>
      <w:r w:rsidR="00516076">
        <w:t>virtual meeting set up)</w:t>
      </w:r>
    </w:p>
    <w:p w14:paraId="18301603" w14:textId="77777777" w:rsidR="003B2505" w:rsidRDefault="003B2505" w:rsidP="00265DC9"/>
    <w:p w14:paraId="151C504B" w14:textId="3ACAD829" w:rsidR="00265DC9" w:rsidRPr="00711E96" w:rsidRDefault="00265DC9" w:rsidP="00D362F7">
      <w:pPr>
        <w:pStyle w:val="Heading2"/>
        <w:numPr>
          <w:ilvl w:val="0"/>
          <w:numId w:val="0"/>
        </w:numPr>
        <w:ind w:left="576" w:hanging="576"/>
      </w:pPr>
      <w:r>
        <w:t>Two week</w:t>
      </w:r>
      <w:r w:rsidR="00BE5323">
        <w:t>s</w:t>
      </w:r>
      <w:r>
        <w:t xml:space="preserve"> before the meeting</w:t>
      </w:r>
    </w:p>
    <w:p w14:paraId="04A039DC" w14:textId="6FC95507" w:rsidR="001B5F58" w:rsidRDefault="007C4C72" w:rsidP="00BA517A">
      <w:pPr>
        <w:pStyle w:val="ListParagraph"/>
        <w:numPr>
          <w:ilvl w:val="0"/>
          <w:numId w:val="15"/>
        </w:numPr>
      </w:pPr>
      <w:r>
        <w:t xml:space="preserve">Reminder sent to OMG membership to </w:t>
      </w:r>
      <w:r w:rsidR="00891899">
        <w:t xml:space="preserve">provide documents for the </w:t>
      </w:r>
      <w:proofErr w:type="gramStart"/>
      <w:r w:rsidR="00891899">
        <w:t>meeting</w:t>
      </w:r>
      <w:proofErr w:type="gramEnd"/>
    </w:p>
    <w:p w14:paraId="2777F5F0" w14:textId="1115AFE4" w:rsidR="00104945" w:rsidRDefault="00104945" w:rsidP="00BA517A">
      <w:pPr>
        <w:pStyle w:val="ListParagraph"/>
        <w:numPr>
          <w:ilvl w:val="0"/>
          <w:numId w:val="15"/>
        </w:numPr>
      </w:pPr>
      <w:r>
        <w:t>Inform OMG membership of the reporting period (</w:t>
      </w:r>
      <w:proofErr w:type="spellStart"/>
      <w:r>
        <w:t>ie</w:t>
      </w:r>
      <w:proofErr w:type="spellEnd"/>
      <w:r>
        <w:t xml:space="preserve"> date of last meeting, date of forthcoming meeting)</w:t>
      </w:r>
    </w:p>
    <w:p w14:paraId="660FCD39" w14:textId="77777777" w:rsidR="00891899" w:rsidRDefault="00891899" w:rsidP="00BE5323"/>
    <w:p w14:paraId="3E866B9A" w14:textId="29C87E80" w:rsidR="00BE5323" w:rsidRPr="00711E96" w:rsidRDefault="00BE5323" w:rsidP="00BE5323">
      <w:pPr>
        <w:pStyle w:val="Heading2"/>
        <w:numPr>
          <w:ilvl w:val="0"/>
          <w:numId w:val="0"/>
        </w:numPr>
        <w:ind w:left="576" w:hanging="576"/>
      </w:pPr>
      <w:r>
        <w:t>One week before the meeting</w:t>
      </w:r>
    </w:p>
    <w:p w14:paraId="640C6BE9" w14:textId="38B1431D" w:rsidR="006D4E96" w:rsidRDefault="006D4E96" w:rsidP="00BE5323">
      <w:pPr>
        <w:pStyle w:val="ListParagraph"/>
        <w:numPr>
          <w:ilvl w:val="0"/>
          <w:numId w:val="15"/>
        </w:numPr>
      </w:pPr>
      <w:r>
        <w:t xml:space="preserve">Agenda is updated with items (agreed by the Chair) for the </w:t>
      </w:r>
      <w:proofErr w:type="gramStart"/>
      <w:r>
        <w:t>meeting</w:t>
      </w:r>
      <w:proofErr w:type="gramEnd"/>
    </w:p>
    <w:p w14:paraId="488BA374" w14:textId="1E7405BA" w:rsidR="00BE5323" w:rsidRDefault="00BA517A" w:rsidP="00D362F7">
      <w:pPr>
        <w:pStyle w:val="ListParagraph"/>
        <w:numPr>
          <w:ilvl w:val="0"/>
          <w:numId w:val="15"/>
        </w:numPr>
      </w:pPr>
      <w:r>
        <w:t xml:space="preserve">Link to agenda is sent to OMG </w:t>
      </w:r>
      <w:proofErr w:type="gramStart"/>
      <w:r>
        <w:t>membership</w:t>
      </w:r>
      <w:proofErr w:type="gramEnd"/>
    </w:p>
    <w:p w14:paraId="05D3F15A" w14:textId="77777777" w:rsidR="00516076" w:rsidRDefault="00516076" w:rsidP="003F0ADF"/>
    <w:p w14:paraId="26BF7045" w14:textId="20C843A7" w:rsidR="006D4E96" w:rsidRDefault="006D4E96" w:rsidP="006D4E96">
      <w:pPr>
        <w:pStyle w:val="Heading2"/>
        <w:numPr>
          <w:ilvl w:val="0"/>
          <w:numId w:val="0"/>
        </w:numPr>
        <w:ind w:left="576" w:hanging="576"/>
      </w:pPr>
      <w:r w:rsidRPr="006D4E96">
        <w:t>Meeting</w:t>
      </w:r>
    </w:p>
    <w:p w14:paraId="41B55B7D" w14:textId="795F2122" w:rsidR="006D4E96" w:rsidRDefault="00F77118" w:rsidP="006D4E96">
      <w:pPr>
        <w:pStyle w:val="ListParagraph"/>
        <w:numPr>
          <w:ilvl w:val="0"/>
          <w:numId w:val="15"/>
        </w:numPr>
      </w:pPr>
      <w:r>
        <w:t xml:space="preserve">As per agenda, focus on decisions and </w:t>
      </w:r>
      <w:proofErr w:type="gramStart"/>
      <w:r>
        <w:t>approvals</w:t>
      </w:r>
      <w:proofErr w:type="gramEnd"/>
    </w:p>
    <w:p w14:paraId="1803F1C0" w14:textId="13AFA88B" w:rsidR="00E857F9" w:rsidRDefault="00E857F9" w:rsidP="006D4E96">
      <w:pPr>
        <w:pStyle w:val="ListParagraph"/>
        <w:numPr>
          <w:ilvl w:val="0"/>
          <w:numId w:val="15"/>
        </w:numPr>
      </w:pPr>
      <w:r>
        <w:t xml:space="preserve">The meeting will be </w:t>
      </w:r>
      <w:proofErr w:type="spellStart"/>
      <w:r>
        <w:t>minuted</w:t>
      </w:r>
      <w:proofErr w:type="spellEnd"/>
      <w:r w:rsidR="006431E6">
        <w:t xml:space="preserve"> and include a reference to any actions that </w:t>
      </w:r>
      <w:proofErr w:type="gramStart"/>
      <w:r w:rsidR="006431E6">
        <w:t>arose</w:t>
      </w:r>
      <w:proofErr w:type="gramEnd"/>
    </w:p>
    <w:p w14:paraId="278DA0EB" w14:textId="77777777" w:rsidR="00026B4B" w:rsidRDefault="00026B4B" w:rsidP="00026B4B"/>
    <w:p w14:paraId="17A75F5A" w14:textId="64F9D7A4" w:rsidR="00026B4B" w:rsidRDefault="00026B4B" w:rsidP="00A94E82">
      <w:pPr>
        <w:pStyle w:val="Heading2"/>
        <w:numPr>
          <w:ilvl w:val="0"/>
          <w:numId w:val="0"/>
        </w:numPr>
        <w:ind w:left="576" w:hanging="576"/>
      </w:pPr>
      <w:r>
        <w:t xml:space="preserve">One week after </w:t>
      </w:r>
      <w:r w:rsidR="00A94E82">
        <w:t>meeting</w:t>
      </w:r>
    </w:p>
    <w:p w14:paraId="06ACD414" w14:textId="7EBD4EE9" w:rsidR="00A94E82" w:rsidRDefault="00A94E82" w:rsidP="00A94E82">
      <w:pPr>
        <w:pStyle w:val="ListParagraph"/>
        <w:numPr>
          <w:ilvl w:val="0"/>
          <w:numId w:val="15"/>
        </w:numPr>
      </w:pPr>
      <w:r>
        <w:t xml:space="preserve">Draft minutes sent to </w:t>
      </w:r>
      <w:proofErr w:type="gramStart"/>
      <w:r>
        <w:t>Chair</w:t>
      </w:r>
      <w:proofErr w:type="gramEnd"/>
    </w:p>
    <w:p w14:paraId="4DAEED4E" w14:textId="77777777" w:rsidR="003C7564" w:rsidRDefault="003C7564" w:rsidP="003C7564"/>
    <w:p w14:paraId="11EC4F42" w14:textId="7166871B" w:rsidR="003C7564" w:rsidRDefault="003C7564" w:rsidP="00D362F7">
      <w:pPr>
        <w:pStyle w:val="Heading2"/>
        <w:numPr>
          <w:ilvl w:val="0"/>
          <w:numId w:val="0"/>
        </w:numPr>
        <w:ind w:left="576" w:hanging="576"/>
      </w:pPr>
      <w:r>
        <w:t>Two weeks after meeting</w:t>
      </w:r>
    </w:p>
    <w:p w14:paraId="3D003A10" w14:textId="668835BE" w:rsidR="003C7564" w:rsidRDefault="00DE2905" w:rsidP="003C7564">
      <w:pPr>
        <w:pStyle w:val="ListParagraph"/>
        <w:numPr>
          <w:ilvl w:val="0"/>
          <w:numId w:val="15"/>
        </w:numPr>
      </w:pPr>
      <w:r>
        <w:t xml:space="preserve">Link to minutes sent to OMG </w:t>
      </w:r>
      <w:proofErr w:type="gramStart"/>
      <w:r>
        <w:t>members</w:t>
      </w:r>
      <w:proofErr w:type="gramEnd"/>
    </w:p>
    <w:p w14:paraId="18234958" w14:textId="77777777" w:rsidR="00DE2905" w:rsidRDefault="00DE2905" w:rsidP="00DE2905">
      <w:pPr>
        <w:pBdr>
          <w:bottom w:val="single" w:sz="6" w:space="1" w:color="auto"/>
        </w:pBdr>
      </w:pPr>
    </w:p>
    <w:p w14:paraId="12FE991E" w14:textId="77777777" w:rsidR="006D4E96" w:rsidRDefault="006D4E96" w:rsidP="003F0ADF"/>
    <w:p w14:paraId="0E3D2C4B" w14:textId="77777777" w:rsidR="00B77B50" w:rsidRDefault="00B77B50" w:rsidP="00B77B50">
      <w:pPr>
        <w:pStyle w:val="Heading2"/>
        <w:numPr>
          <w:ilvl w:val="0"/>
          <w:numId w:val="0"/>
        </w:numPr>
        <w:ind w:left="576" w:hanging="576"/>
      </w:pPr>
      <w:r>
        <w:t>Standard template for agenda</w:t>
      </w:r>
    </w:p>
    <w:p w14:paraId="662E97EB" w14:textId="2CF182DC" w:rsidR="00B77B50" w:rsidRDefault="00B77B50" w:rsidP="00D362F7">
      <w:pPr>
        <w:pStyle w:val="ListParagraph"/>
        <w:numPr>
          <w:ilvl w:val="0"/>
          <w:numId w:val="15"/>
        </w:numPr>
      </w:pPr>
      <w:r>
        <w:t xml:space="preserve">See Appendix B for the Agenda </w:t>
      </w:r>
      <w:proofErr w:type="gramStart"/>
      <w:r>
        <w:t>content</w:t>
      </w:r>
      <w:proofErr w:type="gramEnd"/>
    </w:p>
    <w:p w14:paraId="5E2F1742" w14:textId="46A25E0E" w:rsidR="00516076" w:rsidRDefault="00B77B50" w:rsidP="003F0ADF">
      <w:pPr>
        <w:pStyle w:val="ListParagraph"/>
        <w:numPr>
          <w:ilvl w:val="0"/>
          <w:numId w:val="15"/>
        </w:numPr>
      </w:pPr>
      <w:r>
        <w:t xml:space="preserve">The agenda should include links to any documents </w:t>
      </w:r>
      <w:r w:rsidR="00D90E6A">
        <w:t xml:space="preserve">relevant to the </w:t>
      </w:r>
      <w:proofErr w:type="gramStart"/>
      <w:r w:rsidR="00D90E6A">
        <w:t>meeting</w:t>
      </w:r>
      <w:proofErr w:type="gramEnd"/>
    </w:p>
    <w:p w14:paraId="6AB47B50" w14:textId="0E52A2D3" w:rsidR="00B72A85" w:rsidRDefault="00B72A85" w:rsidP="00D362F7">
      <w:pPr>
        <w:pStyle w:val="ListParagraph"/>
        <w:numPr>
          <w:ilvl w:val="0"/>
          <w:numId w:val="15"/>
        </w:numPr>
      </w:pPr>
      <w:r>
        <w:t xml:space="preserve">The agenda will include a link to the minutes of the previous </w:t>
      </w:r>
      <w:proofErr w:type="gramStart"/>
      <w:r>
        <w:t>meeting</w:t>
      </w:r>
      <w:proofErr w:type="gramEnd"/>
    </w:p>
    <w:p w14:paraId="32222A79" w14:textId="77777777" w:rsidR="00516076" w:rsidRPr="003F0ADF" w:rsidRDefault="00516076" w:rsidP="003F0ADF"/>
    <w:p w14:paraId="00199791" w14:textId="7984E017" w:rsidR="0002389C" w:rsidRDefault="001C4D30" w:rsidP="00D362F7">
      <w:pPr>
        <w:pStyle w:val="Heading2"/>
        <w:numPr>
          <w:ilvl w:val="1"/>
          <w:numId w:val="0"/>
        </w:numPr>
        <w:ind w:left="576" w:hanging="576"/>
      </w:pPr>
      <w:r>
        <w:t xml:space="preserve">Standard template for </w:t>
      </w:r>
      <w:r w:rsidR="0002389C" w:rsidRPr="0002389C">
        <w:t>papers</w:t>
      </w:r>
      <w:r w:rsidR="004939CB">
        <w:t xml:space="preserve"> (these should aim to be one page)</w:t>
      </w:r>
      <w:r w:rsidR="0002389C">
        <w:t>:</w:t>
      </w:r>
    </w:p>
    <w:p w14:paraId="3E449A50" w14:textId="6F501011" w:rsidR="0002389C" w:rsidRDefault="0041227E" w:rsidP="00C851C8">
      <w:pPr>
        <w:pStyle w:val="ListParagraph"/>
        <w:numPr>
          <w:ilvl w:val="0"/>
          <w:numId w:val="14"/>
        </w:numPr>
      </w:pPr>
      <w:r>
        <w:t>Outline</w:t>
      </w:r>
      <w:r w:rsidR="0002389C">
        <w:t xml:space="preserve"> of the </w:t>
      </w:r>
      <w:r w:rsidR="00C851C8">
        <w:t>issue for OMG to consider</w:t>
      </w:r>
      <w:r>
        <w:t xml:space="preserve"> &lt; 500 </w:t>
      </w:r>
      <w:proofErr w:type="gramStart"/>
      <w:r>
        <w:t>words</w:t>
      </w:r>
      <w:proofErr w:type="gramEnd"/>
    </w:p>
    <w:p w14:paraId="7509B330" w14:textId="65557619" w:rsidR="0041227E" w:rsidRDefault="0025627A" w:rsidP="00C851C8">
      <w:pPr>
        <w:pStyle w:val="ListParagraph"/>
        <w:numPr>
          <w:ilvl w:val="0"/>
          <w:numId w:val="14"/>
        </w:numPr>
      </w:pPr>
      <w:r>
        <w:t>Impact of any proposed change</w:t>
      </w:r>
      <w:r w:rsidR="00EF3B91">
        <w:t xml:space="preserve"> or of not implementing it</w:t>
      </w:r>
    </w:p>
    <w:p w14:paraId="7F12552C" w14:textId="4A5191AF" w:rsidR="00EF3B91" w:rsidRDefault="0050236A" w:rsidP="00C851C8">
      <w:pPr>
        <w:pStyle w:val="ListParagraph"/>
        <w:numPr>
          <w:ilvl w:val="0"/>
          <w:numId w:val="14"/>
        </w:numPr>
      </w:pPr>
      <w:r>
        <w:t xml:space="preserve">Any constraints that should be considered (time, </w:t>
      </w:r>
      <w:r w:rsidR="00072C67">
        <w:t>cost etc)</w:t>
      </w:r>
    </w:p>
    <w:p w14:paraId="1B1FE79F" w14:textId="7E51D66D" w:rsidR="0050236A" w:rsidRDefault="0031242C" w:rsidP="00D362F7">
      <w:pPr>
        <w:pStyle w:val="ListParagraph"/>
        <w:numPr>
          <w:ilvl w:val="0"/>
          <w:numId w:val="14"/>
        </w:numPr>
      </w:pPr>
      <w:r>
        <w:t xml:space="preserve">Nature of decision </w:t>
      </w:r>
      <w:r w:rsidR="00327C48">
        <w:t>required from OMG (approval, escalation etc)</w:t>
      </w:r>
    </w:p>
    <w:p w14:paraId="610F2309" w14:textId="77777777" w:rsidR="00C851C8" w:rsidRDefault="00C851C8" w:rsidP="0002389C"/>
    <w:p w14:paraId="4BA82E7B" w14:textId="1C22B251" w:rsidR="00C851C8" w:rsidRPr="0002389C" w:rsidRDefault="00977C75" w:rsidP="00D362F7">
      <w:pPr>
        <w:pStyle w:val="Heading2"/>
        <w:numPr>
          <w:ilvl w:val="1"/>
          <w:numId w:val="0"/>
        </w:numPr>
        <w:ind w:left="576" w:hanging="576"/>
      </w:pPr>
      <w:r>
        <w:t>General</w:t>
      </w:r>
    </w:p>
    <w:p w14:paraId="653DA4C9" w14:textId="44523799" w:rsidR="0037386F" w:rsidRDefault="00270F2A" w:rsidP="00D362F7">
      <w:pPr>
        <w:pStyle w:val="ListParagraph"/>
        <w:numPr>
          <w:ilvl w:val="0"/>
          <w:numId w:val="14"/>
        </w:numPr>
      </w:pPr>
      <w:r>
        <w:t>Documents</w:t>
      </w:r>
      <w:r w:rsidR="00DE2905">
        <w:t>, including agenda and minutes,</w:t>
      </w:r>
      <w:r>
        <w:t xml:space="preserve"> will</w:t>
      </w:r>
      <w:r w:rsidR="0037386F">
        <w:t>, by default,</w:t>
      </w:r>
      <w:r>
        <w:t xml:space="preserve"> be held in the OMG Teams </w:t>
      </w:r>
      <w:proofErr w:type="gramStart"/>
      <w:r>
        <w:t>channel</w:t>
      </w:r>
      <w:proofErr w:type="gramEnd"/>
    </w:p>
    <w:p w14:paraId="6B593125" w14:textId="77777777" w:rsidR="00DE2905" w:rsidRDefault="00DE2905" w:rsidP="00DE2905">
      <w:pPr>
        <w:pBdr>
          <w:bottom w:val="single" w:sz="6" w:space="1" w:color="auto"/>
        </w:pBdr>
      </w:pPr>
    </w:p>
    <w:p w14:paraId="146B1E0F" w14:textId="77777777" w:rsidR="00DE2905" w:rsidRDefault="00DE2905" w:rsidP="00DE2905"/>
    <w:p w14:paraId="242CB5E6" w14:textId="50117592" w:rsidR="00DE2905" w:rsidRDefault="00DE2905" w:rsidP="00DE2905">
      <w:pPr>
        <w:pStyle w:val="Heading2"/>
        <w:numPr>
          <w:ilvl w:val="0"/>
          <w:numId w:val="0"/>
        </w:numPr>
        <w:ind w:left="576" w:hanging="576"/>
      </w:pPr>
      <w:r>
        <w:t>IRGC report</w:t>
      </w:r>
    </w:p>
    <w:p w14:paraId="212F63AB" w14:textId="7C8559C5" w:rsidR="00DE2905" w:rsidRDefault="00CB7857" w:rsidP="00CB7857">
      <w:pPr>
        <w:pStyle w:val="ListParagraph"/>
        <w:numPr>
          <w:ilvl w:val="0"/>
          <w:numId w:val="14"/>
        </w:numPr>
      </w:pPr>
      <w:r>
        <w:t xml:space="preserve">Generate report two weeks before </w:t>
      </w:r>
      <w:proofErr w:type="gramStart"/>
      <w:r>
        <w:t>IRGC</w:t>
      </w:r>
      <w:proofErr w:type="gramEnd"/>
    </w:p>
    <w:p w14:paraId="22FA8C2C" w14:textId="4F7DD169" w:rsidR="00E857F9" w:rsidRDefault="00E857F9" w:rsidP="00CB7857">
      <w:pPr>
        <w:pStyle w:val="ListParagraph"/>
        <w:numPr>
          <w:ilvl w:val="0"/>
          <w:numId w:val="14"/>
        </w:numPr>
      </w:pPr>
      <w:r>
        <w:t xml:space="preserve">A template is used for the IRGC </w:t>
      </w:r>
      <w:proofErr w:type="gramStart"/>
      <w:r>
        <w:t>report</w:t>
      </w:r>
      <w:proofErr w:type="gramEnd"/>
    </w:p>
    <w:p w14:paraId="7D111AA3" w14:textId="0A99A779" w:rsidR="00CB7857" w:rsidRDefault="00BB7A45" w:rsidP="00CB7857">
      <w:pPr>
        <w:pStyle w:val="ListParagraph"/>
        <w:numPr>
          <w:ilvl w:val="0"/>
          <w:numId w:val="14"/>
        </w:numPr>
      </w:pPr>
      <w:r>
        <w:t>IRGC report will</w:t>
      </w:r>
      <w:r w:rsidR="00E857F9">
        <w:t xml:space="preserve"> </w:t>
      </w:r>
      <w:r>
        <w:t xml:space="preserve">reflect </w:t>
      </w:r>
      <w:r w:rsidR="00857312">
        <w:t xml:space="preserve">a summary of the </w:t>
      </w:r>
      <w:r>
        <w:t>OMG</w:t>
      </w:r>
      <w:r w:rsidR="00857312">
        <w:t xml:space="preserve"> metrics</w:t>
      </w:r>
      <w:r w:rsidR="00881280">
        <w:t>, outcomes and</w:t>
      </w:r>
      <w:r w:rsidR="00857312">
        <w:t xml:space="preserve"> decisions</w:t>
      </w:r>
      <w:r w:rsidR="00881280">
        <w:t xml:space="preserve"> for the previous reporting </w:t>
      </w:r>
      <w:proofErr w:type="gramStart"/>
      <w:r w:rsidR="00881280">
        <w:t>period</w:t>
      </w:r>
      <w:proofErr w:type="gramEnd"/>
    </w:p>
    <w:p w14:paraId="1DAADC19" w14:textId="4C6ED7F2" w:rsidR="00E857F9" w:rsidRPr="00DE2905" w:rsidRDefault="00E857F9" w:rsidP="00D362F7">
      <w:pPr>
        <w:pStyle w:val="ListParagraph"/>
        <w:numPr>
          <w:ilvl w:val="0"/>
          <w:numId w:val="14"/>
        </w:numPr>
      </w:pPr>
      <w:r>
        <w:t>The OMG Chair will approve the IRGC report</w:t>
      </w:r>
      <w:r w:rsidR="00F96326">
        <w:t xml:space="preserve"> before it is </w:t>
      </w:r>
      <w:proofErr w:type="gramStart"/>
      <w:r w:rsidR="00F96326">
        <w:t>sent</w:t>
      </w:r>
      <w:proofErr w:type="gramEnd"/>
    </w:p>
    <w:p w14:paraId="1FC06096" w14:textId="0EF56F3B" w:rsidR="00CB600D" w:rsidRDefault="00CB600D" w:rsidP="00D362F7">
      <w:pPr>
        <w:pStyle w:val="ListParagraph"/>
      </w:pPr>
    </w:p>
    <w:sectPr w:rsidR="00CB600D" w:rsidSect="00230C6F">
      <w:type w:val="continuous"/>
      <w:pgSz w:w="11899" w:h="16838" w:code="9"/>
      <w:pgMar w:top="1134" w:right="1551" w:bottom="1134" w:left="1134" w:header="709" w:footer="70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09085" w14:textId="77777777" w:rsidR="00230C6F" w:rsidRDefault="00230C6F">
      <w:r>
        <w:separator/>
      </w:r>
    </w:p>
  </w:endnote>
  <w:endnote w:type="continuationSeparator" w:id="0">
    <w:p w14:paraId="424CCA6B" w14:textId="77777777" w:rsidR="00230C6F" w:rsidRDefault="00230C6F">
      <w:r>
        <w:continuationSeparator/>
      </w:r>
    </w:p>
  </w:endnote>
  <w:endnote w:type="continuationNotice" w:id="1">
    <w:p w14:paraId="338D8C91" w14:textId="77777777" w:rsidR="00D91A81" w:rsidRDefault="00D91A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Aptos">
    <w:panose1 w:val="020B06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AFF" w:usb1="5000217F" w:usb2="00000021"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5C5AB" w14:textId="4E3E7928" w:rsidR="00A33162" w:rsidRDefault="00A33162" w:rsidP="00A33162">
    <w:pPr>
      <w:pStyle w:val="Header"/>
    </w:pPr>
  </w:p>
  <w:p w14:paraId="71CD0ACF" w14:textId="77777777" w:rsidR="00A33162" w:rsidRDefault="00A33162" w:rsidP="00A33162"/>
  <w:p w14:paraId="38FDD700" w14:textId="66B30A7D" w:rsidR="00CB600D" w:rsidRDefault="00A33162" w:rsidP="00A33162">
    <w:pPr>
      <w:pStyle w:val="Footer"/>
      <w:tabs>
        <w:tab w:val="clear" w:pos="4320"/>
        <w:tab w:val="clear" w:pos="8640"/>
        <w:tab w:val="center" w:pos="5103"/>
        <w:tab w:val="right" w:pos="9072"/>
      </w:tabs>
      <w:rPr>
        <w:lang w:val="en-GB"/>
      </w:rPr>
    </w:pPr>
    <w:r>
      <w:t xml:space="preserve">ISMS Operational </w:t>
    </w:r>
    <w:r w:rsidR="00CB600D">
      <w:rPr>
        <w:lang w:val="en-GB"/>
      </w:rPr>
      <w:t xml:space="preserve">Management </w:t>
    </w:r>
    <w:r>
      <w:t xml:space="preserve">Group </w:t>
    </w:r>
    <w:proofErr w:type="spellStart"/>
    <w:r>
      <w:t>ToR</w:t>
    </w:r>
    <w:proofErr w:type="spellEnd"/>
    <w:r>
      <w:rPr>
        <w:lang w:val="en-GB"/>
      </w:rPr>
      <w:t xml:space="preserve"> </w:t>
    </w:r>
    <w:r w:rsidRPr="00A33162">
      <w:rPr>
        <w:lang w:val="en-GB"/>
      </w:rPr>
      <w:t>v</w:t>
    </w:r>
    <w:r w:rsidR="00163A8C">
      <w:rPr>
        <w:lang w:val="en-GB"/>
      </w:rPr>
      <w:t>5.0</w:t>
    </w:r>
  </w:p>
  <w:p w14:paraId="5BF02A05" w14:textId="4E94AEAC" w:rsidR="00947597" w:rsidRPr="00AA04E7" w:rsidRDefault="00947597" w:rsidP="00A33162">
    <w:pPr>
      <w:pStyle w:val="Footer"/>
      <w:tabs>
        <w:tab w:val="clear" w:pos="4320"/>
        <w:tab w:val="clear" w:pos="8640"/>
        <w:tab w:val="center" w:pos="5103"/>
        <w:tab w:val="right" w:pos="9072"/>
      </w:tabs>
      <w:rPr>
        <w:lang w:val="en-GB"/>
      </w:rPr>
    </w:pPr>
    <w:r>
      <w:tab/>
    </w:r>
    <w:r w:rsidRPr="00935F3B">
      <w:t xml:space="preserve">Page </w:t>
    </w:r>
    <w:r w:rsidRPr="00935F3B">
      <w:fldChar w:fldCharType="begin"/>
    </w:r>
    <w:r w:rsidRPr="00935F3B">
      <w:instrText xml:space="preserve"> PAGE  \* Arabic  \* MERGEFORMAT </w:instrText>
    </w:r>
    <w:r w:rsidRPr="00935F3B">
      <w:fldChar w:fldCharType="separate"/>
    </w:r>
    <w:r w:rsidR="00856633">
      <w:rPr>
        <w:noProof/>
      </w:rPr>
      <w:t>2</w:t>
    </w:r>
    <w:r w:rsidRPr="00935F3B">
      <w:fldChar w:fldCharType="end"/>
    </w:r>
    <w:r w:rsidRPr="00935F3B">
      <w:t xml:space="preserve"> of </w:t>
    </w:r>
    <w:fldSimple w:instr="NUMPAGES  \* Arabic  \* MERGEFORMAT">
      <w:r w:rsidR="00856633">
        <w:rPr>
          <w:noProof/>
        </w:rPr>
        <w:t>4</w:t>
      </w:r>
    </w:fldSimple>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48268" w14:textId="47792D78" w:rsidR="00947597" w:rsidRPr="00D45649" w:rsidRDefault="00536B3A" w:rsidP="00D45649">
    <w:pPr>
      <w:pStyle w:val="Footer"/>
      <w:tabs>
        <w:tab w:val="clear" w:pos="4320"/>
        <w:tab w:val="clear" w:pos="8640"/>
        <w:tab w:val="center" w:pos="5103"/>
        <w:tab w:val="right" w:pos="9072"/>
      </w:tabs>
      <w:ind w:left="567"/>
      <w:rPr>
        <w:lang w:val="en-GB"/>
      </w:rPr>
    </w:pPr>
    <w:r>
      <w:t>ISMS Operational</w:t>
    </w:r>
    <w:r w:rsidR="00947597">
      <w:t xml:space="preserve"> </w:t>
    </w:r>
    <w:r w:rsidR="00CB600D">
      <w:rPr>
        <w:lang w:val="en-GB"/>
      </w:rPr>
      <w:t xml:space="preserve">Management </w:t>
    </w:r>
    <w:r w:rsidR="00947597">
      <w:t xml:space="preserve">Group </w:t>
    </w:r>
    <w:proofErr w:type="spellStart"/>
    <w:r w:rsidR="00947597">
      <w:t>ToR</w:t>
    </w:r>
    <w:proofErr w:type="spellEnd"/>
    <w:r w:rsidR="00947597">
      <w:rPr>
        <w:lang w:val="en-GB"/>
      </w:rPr>
      <w:t xml:space="preserve"> </w:t>
    </w:r>
    <w:r w:rsidR="003D14AC" w:rsidRPr="00A33162">
      <w:rPr>
        <w:lang w:val="en-GB"/>
      </w:rPr>
      <w:t>v</w:t>
    </w:r>
    <w:r w:rsidR="00A33162">
      <w:rPr>
        <w:lang w:val="en-GB"/>
      </w:rPr>
      <w:t>3.</w:t>
    </w:r>
    <w:r w:rsidR="00CB600D">
      <w:rPr>
        <w:lang w:val="en-GB"/>
      </w:rPr>
      <w:t>1</w:t>
    </w:r>
    <w:r w:rsidR="00947597">
      <w:tab/>
    </w:r>
    <w:r w:rsidR="00947597" w:rsidRPr="00935F3B">
      <w:t xml:space="preserve">Page </w:t>
    </w:r>
    <w:r w:rsidR="00947597" w:rsidRPr="00935F3B">
      <w:fldChar w:fldCharType="begin"/>
    </w:r>
    <w:r w:rsidR="00947597" w:rsidRPr="00935F3B">
      <w:instrText xml:space="preserve"> PAGE  \* Arabic  \* MERGEFORMAT </w:instrText>
    </w:r>
    <w:r w:rsidR="00947597" w:rsidRPr="00935F3B">
      <w:fldChar w:fldCharType="separate"/>
    </w:r>
    <w:r w:rsidR="00856633">
      <w:rPr>
        <w:noProof/>
      </w:rPr>
      <w:t>1</w:t>
    </w:r>
    <w:r w:rsidR="00947597" w:rsidRPr="00935F3B">
      <w:fldChar w:fldCharType="end"/>
    </w:r>
    <w:r w:rsidR="00947597" w:rsidRPr="00935F3B">
      <w:t xml:space="preserve"> of </w:t>
    </w:r>
    <w:fldSimple w:instr="NUMPAGES  \* Arabic  \* MERGEFORMAT">
      <w:r w:rsidR="00856633">
        <w:rPr>
          <w:noProof/>
        </w:rPr>
        <w:t>4</w:t>
      </w:r>
    </w:fldSimple>
    <w:r w:rsidR="0094759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F007C" w14:textId="77777777" w:rsidR="00230C6F" w:rsidRDefault="00230C6F">
      <w:r>
        <w:separator/>
      </w:r>
    </w:p>
  </w:footnote>
  <w:footnote w:type="continuationSeparator" w:id="0">
    <w:p w14:paraId="6ABC6CD6" w14:textId="77777777" w:rsidR="00230C6F" w:rsidRDefault="00230C6F">
      <w:r>
        <w:continuationSeparator/>
      </w:r>
    </w:p>
  </w:footnote>
  <w:footnote w:type="continuationNotice" w:id="1">
    <w:p w14:paraId="28B78F1B" w14:textId="77777777" w:rsidR="00D91A81" w:rsidRDefault="00D91A8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214B1F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5B0AD9"/>
    <w:multiLevelType w:val="multilevel"/>
    <w:tmpl w:val="ABE6385E"/>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b/>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06645768"/>
    <w:multiLevelType w:val="hybridMultilevel"/>
    <w:tmpl w:val="62A4BFF2"/>
    <w:lvl w:ilvl="0" w:tplc="9FF64578">
      <w:start w:val="1"/>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32237F"/>
    <w:multiLevelType w:val="hybridMultilevel"/>
    <w:tmpl w:val="D00E4166"/>
    <w:lvl w:ilvl="0" w:tplc="ABAC54F6">
      <w:start w:val="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5F5FA6"/>
    <w:multiLevelType w:val="hybridMultilevel"/>
    <w:tmpl w:val="4288B8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DE23F4"/>
    <w:multiLevelType w:val="hybridMultilevel"/>
    <w:tmpl w:val="1B96B624"/>
    <w:lvl w:ilvl="0" w:tplc="ABAC54F6">
      <w:start w:val="6"/>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E2C7A28"/>
    <w:multiLevelType w:val="hybridMultilevel"/>
    <w:tmpl w:val="DAE8B504"/>
    <w:lvl w:ilvl="0" w:tplc="50F2E0AC">
      <w:start w:val="1"/>
      <w:numFmt w:val="bullet"/>
      <w:lvlText w:val="-"/>
      <w:lvlJc w:val="left"/>
      <w:pPr>
        <w:ind w:left="1800" w:hanging="360"/>
      </w:pPr>
      <w:rPr>
        <w:rFonts w:ascii="Arial" w:eastAsia="Times" w:hAnsi="Arial" w:cs="Aria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2F7B424A"/>
    <w:multiLevelType w:val="multilevel"/>
    <w:tmpl w:val="C0AABF5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 w15:restartNumberingAfterBreak="0">
    <w:nsid w:val="316F2A6A"/>
    <w:multiLevelType w:val="hybridMultilevel"/>
    <w:tmpl w:val="BE205446"/>
    <w:lvl w:ilvl="0" w:tplc="F70E5F48">
      <w:start w:val="1"/>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EC79FF"/>
    <w:multiLevelType w:val="hybridMultilevel"/>
    <w:tmpl w:val="0CE4E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ADF4F7B"/>
    <w:multiLevelType w:val="multilevel"/>
    <w:tmpl w:val="ABE6385E"/>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b/>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42C66F44"/>
    <w:multiLevelType w:val="hybridMultilevel"/>
    <w:tmpl w:val="82FC8886"/>
    <w:lvl w:ilvl="0" w:tplc="ABAC54F6">
      <w:start w:val="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9E185A"/>
    <w:multiLevelType w:val="hybridMultilevel"/>
    <w:tmpl w:val="F670C07A"/>
    <w:lvl w:ilvl="0" w:tplc="9D2AE310">
      <w:start w:val="1"/>
      <w:numFmt w:val="decimal"/>
      <w:pStyle w:val="TableHeading"/>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CDE2A0E"/>
    <w:multiLevelType w:val="hybridMultilevel"/>
    <w:tmpl w:val="20BC3F7C"/>
    <w:lvl w:ilvl="0" w:tplc="08090001">
      <w:start w:val="1"/>
      <w:numFmt w:val="bullet"/>
      <w:lvlText w:val=""/>
      <w:lvlJc w:val="left"/>
      <w:pPr>
        <w:ind w:left="2288" w:hanging="360"/>
      </w:pPr>
      <w:rPr>
        <w:rFonts w:ascii="Symbol" w:hAnsi="Symbol" w:hint="default"/>
      </w:rPr>
    </w:lvl>
    <w:lvl w:ilvl="1" w:tplc="04090003" w:tentative="1">
      <w:start w:val="1"/>
      <w:numFmt w:val="bullet"/>
      <w:lvlText w:val="o"/>
      <w:lvlJc w:val="left"/>
      <w:pPr>
        <w:ind w:left="3008" w:hanging="360"/>
      </w:pPr>
      <w:rPr>
        <w:rFonts w:ascii="Courier New" w:hAnsi="Courier New" w:hint="default"/>
      </w:rPr>
    </w:lvl>
    <w:lvl w:ilvl="2" w:tplc="04090005" w:tentative="1">
      <w:start w:val="1"/>
      <w:numFmt w:val="bullet"/>
      <w:lvlText w:val=""/>
      <w:lvlJc w:val="left"/>
      <w:pPr>
        <w:ind w:left="3728" w:hanging="360"/>
      </w:pPr>
      <w:rPr>
        <w:rFonts w:ascii="Wingdings" w:hAnsi="Wingdings" w:hint="default"/>
      </w:rPr>
    </w:lvl>
    <w:lvl w:ilvl="3" w:tplc="04090001" w:tentative="1">
      <w:start w:val="1"/>
      <w:numFmt w:val="bullet"/>
      <w:lvlText w:val=""/>
      <w:lvlJc w:val="left"/>
      <w:pPr>
        <w:ind w:left="4448" w:hanging="360"/>
      </w:pPr>
      <w:rPr>
        <w:rFonts w:ascii="Symbol" w:hAnsi="Symbol" w:hint="default"/>
      </w:rPr>
    </w:lvl>
    <w:lvl w:ilvl="4" w:tplc="04090003" w:tentative="1">
      <w:start w:val="1"/>
      <w:numFmt w:val="bullet"/>
      <w:lvlText w:val="o"/>
      <w:lvlJc w:val="left"/>
      <w:pPr>
        <w:ind w:left="5168" w:hanging="360"/>
      </w:pPr>
      <w:rPr>
        <w:rFonts w:ascii="Courier New" w:hAnsi="Courier New" w:hint="default"/>
      </w:rPr>
    </w:lvl>
    <w:lvl w:ilvl="5" w:tplc="04090005" w:tentative="1">
      <w:start w:val="1"/>
      <w:numFmt w:val="bullet"/>
      <w:lvlText w:val=""/>
      <w:lvlJc w:val="left"/>
      <w:pPr>
        <w:ind w:left="5888" w:hanging="360"/>
      </w:pPr>
      <w:rPr>
        <w:rFonts w:ascii="Wingdings" w:hAnsi="Wingdings" w:hint="default"/>
      </w:rPr>
    </w:lvl>
    <w:lvl w:ilvl="6" w:tplc="04090001" w:tentative="1">
      <w:start w:val="1"/>
      <w:numFmt w:val="bullet"/>
      <w:lvlText w:val=""/>
      <w:lvlJc w:val="left"/>
      <w:pPr>
        <w:ind w:left="6608" w:hanging="360"/>
      </w:pPr>
      <w:rPr>
        <w:rFonts w:ascii="Symbol" w:hAnsi="Symbol" w:hint="default"/>
      </w:rPr>
    </w:lvl>
    <w:lvl w:ilvl="7" w:tplc="04090003" w:tentative="1">
      <w:start w:val="1"/>
      <w:numFmt w:val="bullet"/>
      <w:lvlText w:val="o"/>
      <w:lvlJc w:val="left"/>
      <w:pPr>
        <w:ind w:left="7328" w:hanging="360"/>
      </w:pPr>
      <w:rPr>
        <w:rFonts w:ascii="Courier New" w:hAnsi="Courier New" w:hint="default"/>
      </w:rPr>
    </w:lvl>
    <w:lvl w:ilvl="8" w:tplc="04090005" w:tentative="1">
      <w:start w:val="1"/>
      <w:numFmt w:val="bullet"/>
      <w:lvlText w:val=""/>
      <w:lvlJc w:val="left"/>
      <w:pPr>
        <w:ind w:left="8048" w:hanging="360"/>
      </w:pPr>
      <w:rPr>
        <w:rFonts w:ascii="Wingdings" w:hAnsi="Wingdings" w:hint="default"/>
      </w:rPr>
    </w:lvl>
  </w:abstractNum>
  <w:abstractNum w:abstractNumId="14" w15:restartNumberingAfterBreak="0">
    <w:nsid w:val="4FD976D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07A7D45"/>
    <w:multiLevelType w:val="hybridMultilevel"/>
    <w:tmpl w:val="025E2896"/>
    <w:lvl w:ilvl="0" w:tplc="ABAC54F6">
      <w:start w:val="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35B6AA4"/>
    <w:multiLevelType w:val="hybridMultilevel"/>
    <w:tmpl w:val="C5AAA5AE"/>
    <w:lvl w:ilvl="0" w:tplc="08090001">
      <w:start w:val="1"/>
      <w:numFmt w:val="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abstractNum w:abstractNumId="17" w15:restartNumberingAfterBreak="0">
    <w:nsid w:val="644201AF"/>
    <w:multiLevelType w:val="hybridMultilevel"/>
    <w:tmpl w:val="9C4EFF1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662A2B9C"/>
    <w:multiLevelType w:val="hybridMultilevel"/>
    <w:tmpl w:val="31A6109E"/>
    <w:lvl w:ilvl="0" w:tplc="54082246">
      <w:start w:val="9"/>
      <w:numFmt w:val="bullet"/>
      <w:lvlText w:val="-"/>
      <w:lvlJc w:val="left"/>
      <w:pPr>
        <w:ind w:left="720" w:hanging="360"/>
      </w:pPr>
      <w:rPr>
        <w:rFonts w:ascii="Arial" w:eastAsia="Times"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23F1E80"/>
    <w:multiLevelType w:val="multilevel"/>
    <w:tmpl w:val="ABE6385E"/>
    <w:lvl w:ilvl="0">
      <w:start w:val="1"/>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b/>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79B034E4"/>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566458622">
    <w:abstractNumId w:val="12"/>
  </w:num>
  <w:num w:numId="2" w16cid:durableId="154535571">
    <w:abstractNumId w:val="1"/>
  </w:num>
  <w:num w:numId="3" w16cid:durableId="588201530">
    <w:abstractNumId w:val="0"/>
  </w:num>
  <w:num w:numId="4" w16cid:durableId="1338733560">
    <w:abstractNumId w:val="13"/>
  </w:num>
  <w:num w:numId="5" w16cid:durableId="545412560">
    <w:abstractNumId w:val="4"/>
  </w:num>
  <w:num w:numId="6" w16cid:durableId="835922547">
    <w:abstractNumId w:val="19"/>
  </w:num>
  <w:num w:numId="7" w16cid:durableId="1515001181">
    <w:abstractNumId w:val="17"/>
  </w:num>
  <w:num w:numId="8" w16cid:durableId="987393397">
    <w:abstractNumId w:val="6"/>
  </w:num>
  <w:num w:numId="9" w16cid:durableId="1139614503">
    <w:abstractNumId w:val="9"/>
  </w:num>
  <w:num w:numId="10" w16cid:durableId="774248939">
    <w:abstractNumId w:val="7"/>
  </w:num>
  <w:num w:numId="11" w16cid:durableId="344786744">
    <w:abstractNumId w:val="16"/>
  </w:num>
  <w:num w:numId="12" w16cid:durableId="1145001822">
    <w:abstractNumId w:val="20"/>
  </w:num>
  <w:num w:numId="13" w16cid:durableId="1613397074">
    <w:abstractNumId w:val="10"/>
  </w:num>
  <w:num w:numId="14" w16cid:durableId="1974676862">
    <w:abstractNumId w:val="3"/>
  </w:num>
  <w:num w:numId="15" w16cid:durableId="476999009">
    <w:abstractNumId w:val="15"/>
  </w:num>
  <w:num w:numId="16" w16cid:durableId="1654991737">
    <w:abstractNumId w:val="8"/>
  </w:num>
  <w:num w:numId="17" w16cid:durableId="55320946">
    <w:abstractNumId w:val="2"/>
  </w:num>
  <w:num w:numId="18" w16cid:durableId="368843118">
    <w:abstractNumId w:val="11"/>
  </w:num>
  <w:num w:numId="19" w16cid:durableId="1984462560">
    <w:abstractNumId w:val="5"/>
  </w:num>
  <w:num w:numId="20" w16cid:durableId="1085495413">
    <w:abstractNumId w:val="14"/>
  </w:num>
  <w:num w:numId="21" w16cid:durableId="10301796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attachedTemplate r:id="rId1"/>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DE3"/>
    <w:rsid w:val="000011F4"/>
    <w:rsid w:val="000143DA"/>
    <w:rsid w:val="00014478"/>
    <w:rsid w:val="0002379C"/>
    <w:rsid w:val="0002389C"/>
    <w:rsid w:val="000241A4"/>
    <w:rsid w:val="00024A57"/>
    <w:rsid w:val="00025C00"/>
    <w:rsid w:val="00026684"/>
    <w:rsid w:val="00026B4B"/>
    <w:rsid w:val="000311F5"/>
    <w:rsid w:val="000355EC"/>
    <w:rsid w:val="000363E8"/>
    <w:rsid w:val="0003766D"/>
    <w:rsid w:val="00042384"/>
    <w:rsid w:val="000570D2"/>
    <w:rsid w:val="00057768"/>
    <w:rsid w:val="00060BCA"/>
    <w:rsid w:val="00062D60"/>
    <w:rsid w:val="000635D1"/>
    <w:rsid w:val="00070B1F"/>
    <w:rsid w:val="00072C67"/>
    <w:rsid w:val="00095F59"/>
    <w:rsid w:val="00097B54"/>
    <w:rsid w:val="000B0157"/>
    <w:rsid w:val="000B7E38"/>
    <w:rsid w:val="000C209E"/>
    <w:rsid w:val="000C6A81"/>
    <w:rsid w:val="000D290E"/>
    <w:rsid w:val="000E32BE"/>
    <w:rsid w:val="000F0B98"/>
    <w:rsid w:val="000F2863"/>
    <w:rsid w:val="000F6C66"/>
    <w:rsid w:val="000F7237"/>
    <w:rsid w:val="001016B2"/>
    <w:rsid w:val="00104945"/>
    <w:rsid w:val="00111C25"/>
    <w:rsid w:val="00135A98"/>
    <w:rsid w:val="00140449"/>
    <w:rsid w:val="00143C95"/>
    <w:rsid w:val="00151275"/>
    <w:rsid w:val="00151C14"/>
    <w:rsid w:val="00151EA3"/>
    <w:rsid w:val="001575DF"/>
    <w:rsid w:val="00163A8C"/>
    <w:rsid w:val="00172FAD"/>
    <w:rsid w:val="00182B90"/>
    <w:rsid w:val="00184EFF"/>
    <w:rsid w:val="00187C6F"/>
    <w:rsid w:val="00187CC8"/>
    <w:rsid w:val="0019680D"/>
    <w:rsid w:val="001A3ED1"/>
    <w:rsid w:val="001A5222"/>
    <w:rsid w:val="001A7457"/>
    <w:rsid w:val="001B5F58"/>
    <w:rsid w:val="001C4D30"/>
    <w:rsid w:val="001D26D6"/>
    <w:rsid w:val="001E62D2"/>
    <w:rsid w:val="001E75D9"/>
    <w:rsid w:val="001F48C1"/>
    <w:rsid w:val="00210BD6"/>
    <w:rsid w:val="00221C09"/>
    <w:rsid w:val="00222E13"/>
    <w:rsid w:val="00230C6F"/>
    <w:rsid w:val="00232C9A"/>
    <w:rsid w:val="00236674"/>
    <w:rsid w:val="002515F3"/>
    <w:rsid w:val="0025627A"/>
    <w:rsid w:val="00265DC9"/>
    <w:rsid w:val="00270F2A"/>
    <w:rsid w:val="00274043"/>
    <w:rsid w:val="00276543"/>
    <w:rsid w:val="00283A42"/>
    <w:rsid w:val="0028453B"/>
    <w:rsid w:val="00285A39"/>
    <w:rsid w:val="00294009"/>
    <w:rsid w:val="00297B29"/>
    <w:rsid w:val="002A04EF"/>
    <w:rsid w:val="002B08AD"/>
    <w:rsid w:val="002B54A5"/>
    <w:rsid w:val="002B69D0"/>
    <w:rsid w:val="002B6EDC"/>
    <w:rsid w:val="002D243B"/>
    <w:rsid w:val="002E6E53"/>
    <w:rsid w:val="002F03EB"/>
    <w:rsid w:val="002F043C"/>
    <w:rsid w:val="002F17BF"/>
    <w:rsid w:val="002F22E7"/>
    <w:rsid w:val="0030461E"/>
    <w:rsid w:val="0031242C"/>
    <w:rsid w:val="0031734E"/>
    <w:rsid w:val="0032509C"/>
    <w:rsid w:val="00327C48"/>
    <w:rsid w:val="00330CA4"/>
    <w:rsid w:val="00332AC1"/>
    <w:rsid w:val="003367AA"/>
    <w:rsid w:val="00337FAA"/>
    <w:rsid w:val="00342C03"/>
    <w:rsid w:val="003439A6"/>
    <w:rsid w:val="00350434"/>
    <w:rsid w:val="00367CC7"/>
    <w:rsid w:val="0037386F"/>
    <w:rsid w:val="0038364E"/>
    <w:rsid w:val="003910C7"/>
    <w:rsid w:val="00391591"/>
    <w:rsid w:val="003A77F4"/>
    <w:rsid w:val="003B2505"/>
    <w:rsid w:val="003B3AC1"/>
    <w:rsid w:val="003C1324"/>
    <w:rsid w:val="003C287E"/>
    <w:rsid w:val="003C7564"/>
    <w:rsid w:val="003D14AC"/>
    <w:rsid w:val="003D4B5B"/>
    <w:rsid w:val="003D545E"/>
    <w:rsid w:val="003D5A49"/>
    <w:rsid w:val="003E180F"/>
    <w:rsid w:val="003F0ADF"/>
    <w:rsid w:val="003F2DC3"/>
    <w:rsid w:val="0041227E"/>
    <w:rsid w:val="00413B08"/>
    <w:rsid w:val="00420B51"/>
    <w:rsid w:val="00424172"/>
    <w:rsid w:val="00426052"/>
    <w:rsid w:val="00430924"/>
    <w:rsid w:val="004320FB"/>
    <w:rsid w:val="0044032F"/>
    <w:rsid w:val="004521CB"/>
    <w:rsid w:val="00474E8E"/>
    <w:rsid w:val="00485979"/>
    <w:rsid w:val="00485CC4"/>
    <w:rsid w:val="00486A90"/>
    <w:rsid w:val="004939CB"/>
    <w:rsid w:val="00493E53"/>
    <w:rsid w:val="00494D92"/>
    <w:rsid w:val="00497F3D"/>
    <w:rsid w:val="004A737F"/>
    <w:rsid w:val="004B2234"/>
    <w:rsid w:val="004B79F5"/>
    <w:rsid w:val="004C6233"/>
    <w:rsid w:val="004C6245"/>
    <w:rsid w:val="004F1307"/>
    <w:rsid w:val="0050236A"/>
    <w:rsid w:val="00505CDE"/>
    <w:rsid w:val="00506D75"/>
    <w:rsid w:val="005078B7"/>
    <w:rsid w:val="00510C5E"/>
    <w:rsid w:val="0051452B"/>
    <w:rsid w:val="00516076"/>
    <w:rsid w:val="00520C83"/>
    <w:rsid w:val="005337E8"/>
    <w:rsid w:val="00536B3A"/>
    <w:rsid w:val="00540A77"/>
    <w:rsid w:val="00541580"/>
    <w:rsid w:val="005424D0"/>
    <w:rsid w:val="0055372B"/>
    <w:rsid w:val="00557F53"/>
    <w:rsid w:val="00564418"/>
    <w:rsid w:val="0057189C"/>
    <w:rsid w:val="00573425"/>
    <w:rsid w:val="00576A24"/>
    <w:rsid w:val="005800CE"/>
    <w:rsid w:val="00592FE8"/>
    <w:rsid w:val="005934E1"/>
    <w:rsid w:val="005A3C7F"/>
    <w:rsid w:val="005A6FED"/>
    <w:rsid w:val="005B56D6"/>
    <w:rsid w:val="005B5D81"/>
    <w:rsid w:val="005D6105"/>
    <w:rsid w:val="005D64BA"/>
    <w:rsid w:val="005F3026"/>
    <w:rsid w:val="00603745"/>
    <w:rsid w:val="006060DC"/>
    <w:rsid w:val="006070C5"/>
    <w:rsid w:val="00631DAB"/>
    <w:rsid w:val="006431E6"/>
    <w:rsid w:val="00653705"/>
    <w:rsid w:val="006576E7"/>
    <w:rsid w:val="00660078"/>
    <w:rsid w:val="006717E7"/>
    <w:rsid w:val="0067493E"/>
    <w:rsid w:val="00680A57"/>
    <w:rsid w:val="00682517"/>
    <w:rsid w:val="006842DE"/>
    <w:rsid w:val="00697B4D"/>
    <w:rsid w:val="006A10B4"/>
    <w:rsid w:val="006A34C6"/>
    <w:rsid w:val="006A4EB5"/>
    <w:rsid w:val="006B479E"/>
    <w:rsid w:val="006C5C51"/>
    <w:rsid w:val="006D1BD7"/>
    <w:rsid w:val="006D2478"/>
    <w:rsid w:val="006D4E96"/>
    <w:rsid w:val="006E3A16"/>
    <w:rsid w:val="006E59DA"/>
    <w:rsid w:val="006E60C7"/>
    <w:rsid w:val="006E70A2"/>
    <w:rsid w:val="006F79DE"/>
    <w:rsid w:val="00707AAF"/>
    <w:rsid w:val="00710443"/>
    <w:rsid w:val="007338B3"/>
    <w:rsid w:val="00734BDA"/>
    <w:rsid w:val="00746C52"/>
    <w:rsid w:val="00755DF6"/>
    <w:rsid w:val="00763E14"/>
    <w:rsid w:val="00764FF0"/>
    <w:rsid w:val="00775E8D"/>
    <w:rsid w:val="00776B80"/>
    <w:rsid w:val="007777DB"/>
    <w:rsid w:val="00781477"/>
    <w:rsid w:val="0078489D"/>
    <w:rsid w:val="007853B6"/>
    <w:rsid w:val="007A6476"/>
    <w:rsid w:val="007A64F1"/>
    <w:rsid w:val="007A7E15"/>
    <w:rsid w:val="007B0F6C"/>
    <w:rsid w:val="007B5940"/>
    <w:rsid w:val="007C0288"/>
    <w:rsid w:val="007C4C72"/>
    <w:rsid w:val="007D0FB9"/>
    <w:rsid w:val="007D37B7"/>
    <w:rsid w:val="007D5978"/>
    <w:rsid w:val="007D63BE"/>
    <w:rsid w:val="007D6D89"/>
    <w:rsid w:val="007E1081"/>
    <w:rsid w:val="007F1977"/>
    <w:rsid w:val="007F4C4A"/>
    <w:rsid w:val="00807AB3"/>
    <w:rsid w:val="00811D24"/>
    <w:rsid w:val="00821599"/>
    <w:rsid w:val="00822A9D"/>
    <w:rsid w:val="00825F40"/>
    <w:rsid w:val="00832535"/>
    <w:rsid w:val="00834270"/>
    <w:rsid w:val="008359A8"/>
    <w:rsid w:val="0084749A"/>
    <w:rsid w:val="00847715"/>
    <w:rsid w:val="00852650"/>
    <w:rsid w:val="00856633"/>
    <w:rsid w:val="00857312"/>
    <w:rsid w:val="00860A99"/>
    <w:rsid w:val="008621F7"/>
    <w:rsid w:val="00871BB2"/>
    <w:rsid w:val="00872726"/>
    <w:rsid w:val="00877382"/>
    <w:rsid w:val="0088060E"/>
    <w:rsid w:val="00881280"/>
    <w:rsid w:val="00882E1F"/>
    <w:rsid w:val="00883483"/>
    <w:rsid w:val="00891899"/>
    <w:rsid w:val="00893AD1"/>
    <w:rsid w:val="00894968"/>
    <w:rsid w:val="00895F97"/>
    <w:rsid w:val="008A4CE9"/>
    <w:rsid w:val="008B176A"/>
    <w:rsid w:val="008C0F93"/>
    <w:rsid w:val="008C31E7"/>
    <w:rsid w:val="008E0E5A"/>
    <w:rsid w:val="008E186C"/>
    <w:rsid w:val="008E70F9"/>
    <w:rsid w:val="008F2E43"/>
    <w:rsid w:val="00901CAF"/>
    <w:rsid w:val="00902236"/>
    <w:rsid w:val="00903348"/>
    <w:rsid w:val="00916E0A"/>
    <w:rsid w:val="009240D8"/>
    <w:rsid w:val="009309D3"/>
    <w:rsid w:val="00935698"/>
    <w:rsid w:val="00935C63"/>
    <w:rsid w:val="00936BA7"/>
    <w:rsid w:val="00937230"/>
    <w:rsid w:val="00942C32"/>
    <w:rsid w:val="00943075"/>
    <w:rsid w:val="0094614D"/>
    <w:rsid w:val="00947597"/>
    <w:rsid w:val="0096114C"/>
    <w:rsid w:val="00962F4C"/>
    <w:rsid w:val="00977C75"/>
    <w:rsid w:val="00996D7D"/>
    <w:rsid w:val="009A01C1"/>
    <w:rsid w:val="009A05EF"/>
    <w:rsid w:val="009B3743"/>
    <w:rsid w:val="009B5D89"/>
    <w:rsid w:val="009D1875"/>
    <w:rsid w:val="009D1B1E"/>
    <w:rsid w:val="009D6F62"/>
    <w:rsid w:val="009E495A"/>
    <w:rsid w:val="00A05864"/>
    <w:rsid w:val="00A11384"/>
    <w:rsid w:val="00A15A41"/>
    <w:rsid w:val="00A16729"/>
    <w:rsid w:val="00A22E30"/>
    <w:rsid w:val="00A33162"/>
    <w:rsid w:val="00A3483C"/>
    <w:rsid w:val="00A45619"/>
    <w:rsid w:val="00A52EC5"/>
    <w:rsid w:val="00A53E55"/>
    <w:rsid w:val="00A56849"/>
    <w:rsid w:val="00A57435"/>
    <w:rsid w:val="00A61D50"/>
    <w:rsid w:val="00A70759"/>
    <w:rsid w:val="00A70B5B"/>
    <w:rsid w:val="00A70B90"/>
    <w:rsid w:val="00A87039"/>
    <w:rsid w:val="00A93B1F"/>
    <w:rsid w:val="00A94546"/>
    <w:rsid w:val="00A94E82"/>
    <w:rsid w:val="00AA04E7"/>
    <w:rsid w:val="00AA29D0"/>
    <w:rsid w:val="00AC2897"/>
    <w:rsid w:val="00AD0801"/>
    <w:rsid w:val="00AD5905"/>
    <w:rsid w:val="00AE1E82"/>
    <w:rsid w:val="00AF1D75"/>
    <w:rsid w:val="00AF2A31"/>
    <w:rsid w:val="00AF717D"/>
    <w:rsid w:val="00B00449"/>
    <w:rsid w:val="00B01555"/>
    <w:rsid w:val="00B023AE"/>
    <w:rsid w:val="00B06384"/>
    <w:rsid w:val="00B31725"/>
    <w:rsid w:val="00B365F7"/>
    <w:rsid w:val="00B40803"/>
    <w:rsid w:val="00B45198"/>
    <w:rsid w:val="00B57AC1"/>
    <w:rsid w:val="00B625A7"/>
    <w:rsid w:val="00B72876"/>
    <w:rsid w:val="00B72A85"/>
    <w:rsid w:val="00B77B50"/>
    <w:rsid w:val="00B82927"/>
    <w:rsid w:val="00B850E0"/>
    <w:rsid w:val="00B85582"/>
    <w:rsid w:val="00B96B49"/>
    <w:rsid w:val="00BA517A"/>
    <w:rsid w:val="00BA7F20"/>
    <w:rsid w:val="00BB0533"/>
    <w:rsid w:val="00BB6B28"/>
    <w:rsid w:val="00BB7A45"/>
    <w:rsid w:val="00BC2A3D"/>
    <w:rsid w:val="00BC5C96"/>
    <w:rsid w:val="00BC6827"/>
    <w:rsid w:val="00BC7B1A"/>
    <w:rsid w:val="00BD0C9C"/>
    <w:rsid w:val="00BD6380"/>
    <w:rsid w:val="00BE095A"/>
    <w:rsid w:val="00BE5323"/>
    <w:rsid w:val="00BE70CA"/>
    <w:rsid w:val="00BF7580"/>
    <w:rsid w:val="00C05EB6"/>
    <w:rsid w:val="00C0623D"/>
    <w:rsid w:val="00C1134E"/>
    <w:rsid w:val="00C125C5"/>
    <w:rsid w:val="00C2418A"/>
    <w:rsid w:val="00C343A7"/>
    <w:rsid w:val="00C35CEB"/>
    <w:rsid w:val="00C418A9"/>
    <w:rsid w:val="00C44079"/>
    <w:rsid w:val="00C53143"/>
    <w:rsid w:val="00C62DCC"/>
    <w:rsid w:val="00C72145"/>
    <w:rsid w:val="00C74454"/>
    <w:rsid w:val="00C83061"/>
    <w:rsid w:val="00C83D27"/>
    <w:rsid w:val="00C851C8"/>
    <w:rsid w:val="00C96432"/>
    <w:rsid w:val="00CA2A94"/>
    <w:rsid w:val="00CB136D"/>
    <w:rsid w:val="00CB600D"/>
    <w:rsid w:val="00CB72BC"/>
    <w:rsid w:val="00CB7857"/>
    <w:rsid w:val="00CD3669"/>
    <w:rsid w:val="00CD6025"/>
    <w:rsid w:val="00CF13AB"/>
    <w:rsid w:val="00CF706C"/>
    <w:rsid w:val="00D10F2A"/>
    <w:rsid w:val="00D15937"/>
    <w:rsid w:val="00D23E58"/>
    <w:rsid w:val="00D24BFD"/>
    <w:rsid w:val="00D268E5"/>
    <w:rsid w:val="00D34846"/>
    <w:rsid w:val="00D362F7"/>
    <w:rsid w:val="00D41A6D"/>
    <w:rsid w:val="00D44019"/>
    <w:rsid w:val="00D45649"/>
    <w:rsid w:val="00D50555"/>
    <w:rsid w:val="00D50A54"/>
    <w:rsid w:val="00D53E1C"/>
    <w:rsid w:val="00D55FA9"/>
    <w:rsid w:val="00D66D60"/>
    <w:rsid w:val="00D6719B"/>
    <w:rsid w:val="00D81257"/>
    <w:rsid w:val="00D90E6A"/>
    <w:rsid w:val="00D91A81"/>
    <w:rsid w:val="00D93926"/>
    <w:rsid w:val="00D974B1"/>
    <w:rsid w:val="00DB502C"/>
    <w:rsid w:val="00DB5DE3"/>
    <w:rsid w:val="00DC1C4A"/>
    <w:rsid w:val="00DC61DC"/>
    <w:rsid w:val="00DE2257"/>
    <w:rsid w:val="00DE2905"/>
    <w:rsid w:val="00DE5B8D"/>
    <w:rsid w:val="00DE664E"/>
    <w:rsid w:val="00E0049A"/>
    <w:rsid w:val="00E004E6"/>
    <w:rsid w:val="00E07DFF"/>
    <w:rsid w:val="00E120DA"/>
    <w:rsid w:val="00E233BE"/>
    <w:rsid w:val="00E26406"/>
    <w:rsid w:val="00E36C0D"/>
    <w:rsid w:val="00E37929"/>
    <w:rsid w:val="00E45684"/>
    <w:rsid w:val="00E4716F"/>
    <w:rsid w:val="00E515F7"/>
    <w:rsid w:val="00E70789"/>
    <w:rsid w:val="00E7080F"/>
    <w:rsid w:val="00E72A00"/>
    <w:rsid w:val="00E77C04"/>
    <w:rsid w:val="00E83AE3"/>
    <w:rsid w:val="00E83D07"/>
    <w:rsid w:val="00E857F9"/>
    <w:rsid w:val="00E86E45"/>
    <w:rsid w:val="00E90449"/>
    <w:rsid w:val="00EB1DDC"/>
    <w:rsid w:val="00EB2A76"/>
    <w:rsid w:val="00EE5DB6"/>
    <w:rsid w:val="00EF290A"/>
    <w:rsid w:val="00EF3B91"/>
    <w:rsid w:val="00EF58C9"/>
    <w:rsid w:val="00F0618C"/>
    <w:rsid w:val="00F148C4"/>
    <w:rsid w:val="00F21C86"/>
    <w:rsid w:val="00F414A8"/>
    <w:rsid w:val="00F7340F"/>
    <w:rsid w:val="00F77118"/>
    <w:rsid w:val="00F814DF"/>
    <w:rsid w:val="00F82243"/>
    <w:rsid w:val="00F83E03"/>
    <w:rsid w:val="00F93813"/>
    <w:rsid w:val="00F94BAA"/>
    <w:rsid w:val="00F96326"/>
    <w:rsid w:val="00F96840"/>
    <w:rsid w:val="00FA0190"/>
    <w:rsid w:val="00FB6EB2"/>
    <w:rsid w:val="00FC27CA"/>
    <w:rsid w:val="00FC3C8C"/>
    <w:rsid w:val="00FE266E"/>
    <w:rsid w:val="00FE2FA8"/>
    <w:rsid w:val="00FF47B0"/>
    <w:rsid w:val="06F117E2"/>
    <w:rsid w:val="094D6E26"/>
    <w:rsid w:val="0EB463D1"/>
    <w:rsid w:val="15574669"/>
    <w:rsid w:val="18C90CCB"/>
    <w:rsid w:val="18D79CDE"/>
    <w:rsid w:val="1A08F642"/>
    <w:rsid w:val="1BBDDCCD"/>
    <w:rsid w:val="1F27EA19"/>
    <w:rsid w:val="1FBBB1DD"/>
    <w:rsid w:val="26B9B17F"/>
    <w:rsid w:val="27D34EB7"/>
    <w:rsid w:val="28A0118E"/>
    <w:rsid w:val="2ABD0D10"/>
    <w:rsid w:val="347B45D3"/>
    <w:rsid w:val="367E8B95"/>
    <w:rsid w:val="38160B5C"/>
    <w:rsid w:val="3888329E"/>
    <w:rsid w:val="3D7453A5"/>
    <w:rsid w:val="3ED13531"/>
    <w:rsid w:val="3F219FD1"/>
    <w:rsid w:val="3F813025"/>
    <w:rsid w:val="411D0086"/>
    <w:rsid w:val="4928126B"/>
    <w:rsid w:val="4AC3E2CC"/>
    <w:rsid w:val="4B9773B5"/>
    <w:rsid w:val="4C1E70DF"/>
    <w:rsid w:val="5625C96C"/>
    <w:rsid w:val="5ADFC3C2"/>
    <w:rsid w:val="5B0BC87F"/>
    <w:rsid w:val="5BB4A12C"/>
    <w:rsid w:val="5F7532B7"/>
    <w:rsid w:val="5F84A7EA"/>
    <w:rsid w:val="5FCF2D38"/>
    <w:rsid w:val="7241F400"/>
    <w:rsid w:val="73301D21"/>
    <w:rsid w:val="757994C2"/>
    <w:rsid w:val="76BE0377"/>
    <w:rsid w:val="79D2A5E1"/>
    <w:rsid w:val="7C52B4FD"/>
    <w:rsid w:val="7CABF571"/>
    <w:rsid w:val="7D396C37"/>
    <w:rsid w:val="7FD7C7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D63B2A"/>
  <w15:chartTrackingRefBased/>
  <w15:docId w15:val="{E273BD69-88FF-694E-B37B-D3C210E48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szCs w:val="22"/>
      <w:lang w:val="en-GB" w:eastAsia="en-US"/>
    </w:rPr>
  </w:style>
  <w:style w:type="paragraph" w:styleId="Heading1">
    <w:name w:val="heading 1"/>
    <w:basedOn w:val="Normal"/>
    <w:next w:val="Normal"/>
    <w:qFormat/>
    <w:pPr>
      <w:keepNext/>
      <w:numPr>
        <w:numId w:val="12"/>
      </w:numPr>
      <w:outlineLvl w:val="0"/>
    </w:pPr>
    <w:rPr>
      <w:b/>
    </w:rPr>
  </w:style>
  <w:style w:type="paragraph" w:styleId="Heading2">
    <w:name w:val="heading 2"/>
    <w:basedOn w:val="Normal"/>
    <w:next w:val="Normal"/>
    <w:qFormat/>
    <w:rsid w:val="00E72A00"/>
    <w:pPr>
      <w:keepNext/>
      <w:numPr>
        <w:ilvl w:val="1"/>
        <w:numId w:val="12"/>
      </w:numPr>
      <w:outlineLvl w:val="1"/>
    </w:pPr>
    <w:rPr>
      <w:b/>
    </w:rPr>
  </w:style>
  <w:style w:type="paragraph" w:styleId="Heading3">
    <w:name w:val="heading 3"/>
    <w:basedOn w:val="Normal"/>
    <w:next w:val="Normal"/>
    <w:link w:val="Heading3Char"/>
    <w:qFormat/>
    <w:pPr>
      <w:keepNext/>
      <w:numPr>
        <w:ilvl w:val="2"/>
        <w:numId w:val="12"/>
      </w:numPr>
      <w:spacing w:after="80"/>
      <w:ind w:right="5670"/>
      <w:outlineLvl w:val="2"/>
    </w:pPr>
    <w:rPr>
      <w:b/>
    </w:rPr>
  </w:style>
  <w:style w:type="paragraph" w:styleId="Heading4">
    <w:name w:val="heading 4"/>
    <w:basedOn w:val="Normal"/>
    <w:next w:val="Normal"/>
    <w:link w:val="Heading4Char"/>
    <w:uiPriority w:val="9"/>
    <w:semiHidden/>
    <w:unhideWhenUsed/>
    <w:qFormat/>
    <w:rsid w:val="00E72A00"/>
    <w:pPr>
      <w:keepNext/>
      <w:keepLines/>
      <w:numPr>
        <w:ilvl w:val="3"/>
        <w:numId w:val="1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72A00"/>
    <w:pPr>
      <w:keepNext/>
      <w:keepLines/>
      <w:numPr>
        <w:ilvl w:val="4"/>
        <w:numId w:val="1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72A00"/>
    <w:pPr>
      <w:keepNext/>
      <w:keepLines/>
      <w:numPr>
        <w:ilvl w:val="5"/>
        <w:numId w:val="1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72A00"/>
    <w:pPr>
      <w:keepNext/>
      <w:keepLines/>
      <w:numPr>
        <w:ilvl w:val="6"/>
        <w:numId w:val="1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72A00"/>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A00"/>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E70F9"/>
    <w:pPr>
      <w:tabs>
        <w:tab w:val="center" w:pos="4320"/>
        <w:tab w:val="right" w:pos="8640"/>
      </w:tabs>
    </w:pPr>
  </w:style>
  <w:style w:type="paragraph" w:styleId="Footer">
    <w:name w:val="footer"/>
    <w:basedOn w:val="Normal"/>
    <w:link w:val="FooterChar"/>
    <w:uiPriority w:val="99"/>
    <w:rsid w:val="008E70F9"/>
    <w:pPr>
      <w:tabs>
        <w:tab w:val="center" w:pos="4320"/>
        <w:tab w:val="right" w:pos="8640"/>
      </w:tabs>
    </w:pPr>
    <w:rPr>
      <w:lang w:val="x-none"/>
    </w:rPr>
  </w:style>
  <w:style w:type="paragraph" w:styleId="Title">
    <w:name w:val="Title"/>
    <w:basedOn w:val="Normal"/>
    <w:next w:val="Normal"/>
    <w:link w:val="TitleChar"/>
    <w:uiPriority w:val="10"/>
    <w:qFormat/>
    <w:rsid w:val="0044032F"/>
    <w:pPr>
      <w:pBdr>
        <w:bottom w:val="single" w:sz="8" w:space="4" w:color="459CBD"/>
      </w:pBdr>
      <w:spacing w:after="300"/>
      <w:contextualSpacing/>
    </w:pPr>
    <w:rPr>
      <w:rFonts w:eastAsia="MS Gothic"/>
      <w:color w:val="004359"/>
      <w:spacing w:val="5"/>
      <w:kern w:val="28"/>
      <w:sz w:val="56"/>
      <w:szCs w:val="52"/>
      <w:lang w:val="x-none"/>
    </w:rPr>
  </w:style>
  <w:style w:type="character" w:customStyle="1" w:styleId="TitleChar">
    <w:name w:val="Title Char"/>
    <w:link w:val="Title"/>
    <w:uiPriority w:val="10"/>
    <w:rsid w:val="0044032F"/>
    <w:rPr>
      <w:rFonts w:ascii="Arial" w:eastAsia="MS Gothic" w:hAnsi="Arial"/>
      <w:color w:val="004359"/>
      <w:spacing w:val="5"/>
      <w:kern w:val="28"/>
      <w:sz w:val="56"/>
      <w:szCs w:val="52"/>
      <w:lang w:eastAsia="en-US"/>
    </w:rPr>
  </w:style>
  <w:style w:type="table" w:styleId="TableGrid">
    <w:name w:val="Table Grid"/>
    <w:basedOn w:val="TableNormal"/>
    <w:uiPriority w:val="39"/>
    <w:rsid w:val="0044032F"/>
    <w:rPr>
      <w:rFonts w:ascii="Arial" w:eastAsia="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44032F"/>
    <w:pPr>
      <w:numPr>
        <w:numId w:val="1"/>
      </w:numPr>
      <w:tabs>
        <w:tab w:val="num" w:pos="360"/>
      </w:tabs>
      <w:ind w:left="0" w:firstLine="0"/>
      <w:outlineLvl w:val="0"/>
    </w:pPr>
    <w:rPr>
      <w:rFonts w:eastAsia="Arial"/>
      <w:b/>
      <w:bCs/>
      <w:sz w:val="20"/>
    </w:rPr>
  </w:style>
  <w:style w:type="table" w:customStyle="1" w:styleId="UCL">
    <w:name w:val="UCL"/>
    <w:basedOn w:val="TableNormal"/>
    <w:uiPriority w:val="99"/>
    <w:rsid w:val="0044032F"/>
    <w:rPr>
      <w:rFonts w:ascii="Arial" w:eastAsia="Arial" w:hAnsi="Arial"/>
      <w:sz w:val="22"/>
      <w:szCs w:val="22"/>
      <w:lang w:eastAsia="en-US"/>
    </w:rPr>
    <w:tblPr>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Pr>
    <w:tblStylePr w:type="firstRow">
      <w:pPr>
        <w:wordWrap/>
        <w:spacing w:beforeLines="0" w:before="0" w:beforeAutospacing="0" w:afterLines="0" w:after="0" w:afterAutospacing="0"/>
        <w:ind w:leftChars="0" w:left="0" w:rightChars="0" w:right="0" w:firstLineChars="0" w:firstLine="0"/>
        <w:jc w:val="left"/>
        <w:outlineLvl w:val="9"/>
      </w:pPr>
      <w:rPr>
        <w:rFonts w:ascii="Arial" w:hAnsi="Arial"/>
        <w:b w:val="0"/>
        <w:sz w:val="24"/>
      </w:rPr>
      <w:tblPr/>
      <w:tcPr>
        <w:tcBorders>
          <w:top w:val="single" w:sz="8" w:space="0" w:color="CAC2B8"/>
          <w:left w:val="single" w:sz="8" w:space="0" w:color="CAC2B8"/>
          <w:bottom w:val="single" w:sz="8" w:space="0" w:color="CAC2B8"/>
          <w:right w:val="single" w:sz="8" w:space="0" w:color="CAC2B8"/>
          <w:insideH w:val="single" w:sz="8" w:space="0" w:color="CAC2B8"/>
          <w:insideV w:val="single" w:sz="8" w:space="0" w:color="CAC2B8"/>
          <w:tl2br w:val="nil"/>
          <w:tr2bl w:val="nil"/>
        </w:tcBorders>
        <w:shd w:val="clear" w:color="auto" w:fill="CAC2B8"/>
      </w:tcPr>
    </w:tblStylePr>
    <w:tblStylePr w:type="firstCol">
      <w:rPr>
        <w:b/>
      </w:rPr>
    </w:tblStylePr>
  </w:style>
  <w:style w:type="paragraph" w:styleId="BalloonText">
    <w:name w:val="Balloon Text"/>
    <w:basedOn w:val="Normal"/>
    <w:link w:val="BalloonTextChar"/>
    <w:uiPriority w:val="99"/>
    <w:semiHidden/>
    <w:unhideWhenUsed/>
    <w:rsid w:val="0044032F"/>
    <w:rPr>
      <w:rFonts w:ascii="Tahoma" w:hAnsi="Tahoma"/>
      <w:sz w:val="16"/>
      <w:szCs w:val="16"/>
      <w:lang w:val="x-none"/>
    </w:rPr>
  </w:style>
  <w:style w:type="character" w:customStyle="1" w:styleId="BalloonTextChar">
    <w:name w:val="Balloon Text Char"/>
    <w:link w:val="BalloonText"/>
    <w:uiPriority w:val="99"/>
    <w:semiHidden/>
    <w:rsid w:val="0044032F"/>
    <w:rPr>
      <w:rFonts w:ascii="Tahoma" w:hAnsi="Tahoma" w:cs="Tahoma"/>
      <w:sz w:val="16"/>
      <w:szCs w:val="16"/>
      <w:lang w:eastAsia="en-US"/>
    </w:rPr>
  </w:style>
  <w:style w:type="character" w:customStyle="1" w:styleId="FooterChar">
    <w:name w:val="Footer Char"/>
    <w:link w:val="Footer"/>
    <w:uiPriority w:val="99"/>
    <w:rsid w:val="0044032F"/>
    <w:rPr>
      <w:rFonts w:ascii="Arial" w:hAnsi="Arial"/>
      <w:sz w:val="22"/>
      <w:szCs w:val="22"/>
      <w:lang w:eastAsia="en-US"/>
    </w:rPr>
  </w:style>
  <w:style w:type="character" w:styleId="CommentReference">
    <w:name w:val="annotation reference"/>
    <w:uiPriority w:val="99"/>
    <w:semiHidden/>
    <w:unhideWhenUsed/>
    <w:rsid w:val="000355EC"/>
    <w:rPr>
      <w:sz w:val="16"/>
      <w:szCs w:val="16"/>
    </w:rPr>
  </w:style>
  <w:style w:type="paragraph" w:styleId="CommentText">
    <w:name w:val="annotation text"/>
    <w:basedOn w:val="Normal"/>
    <w:link w:val="CommentTextChar"/>
    <w:uiPriority w:val="99"/>
    <w:unhideWhenUsed/>
    <w:rsid w:val="000355EC"/>
    <w:rPr>
      <w:sz w:val="20"/>
      <w:szCs w:val="20"/>
      <w:lang w:val="x-none"/>
    </w:rPr>
  </w:style>
  <w:style w:type="character" w:customStyle="1" w:styleId="CommentTextChar">
    <w:name w:val="Comment Text Char"/>
    <w:link w:val="CommentText"/>
    <w:uiPriority w:val="99"/>
    <w:rsid w:val="000355EC"/>
    <w:rPr>
      <w:rFonts w:ascii="Arial" w:hAnsi="Arial"/>
      <w:lang w:eastAsia="en-US"/>
    </w:rPr>
  </w:style>
  <w:style w:type="paragraph" w:styleId="CommentSubject">
    <w:name w:val="annotation subject"/>
    <w:basedOn w:val="CommentText"/>
    <w:next w:val="CommentText"/>
    <w:link w:val="CommentSubjectChar"/>
    <w:uiPriority w:val="99"/>
    <w:semiHidden/>
    <w:unhideWhenUsed/>
    <w:rsid w:val="000355EC"/>
    <w:rPr>
      <w:b/>
      <w:bCs/>
    </w:rPr>
  </w:style>
  <w:style w:type="character" w:customStyle="1" w:styleId="CommentSubjectChar">
    <w:name w:val="Comment Subject Char"/>
    <w:link w:val="CommentSubject"/>
    <w:uiPriority w:val="99"/>
    <w:semiHidden/>
    <w:rsid w:val="000355EC"/>
    <w:rPr>
      <w:rFonts w:ascii="Arial" w:hAnsi="Arial"/>
      <w:b/>
      <w:bCs/>
      <w:lang w:eastAsia="en-US"/>
    </w:rPr>
  </w:style>
  <w:style w:type="paragraph" w:styleId="FootnoteText">
    <w:name w:val="footnote text"/>
    <w:basedOn w:val="Normal"/>
    <w:link w:val="FootnoteTextChar"/>
    <w:uiPriority w:val="99"/>
    <w:semiHidden/>
    <w:unhideWhenUsed/>
    <w:rsid w:val="00821599"/>
    <w:rPr>
      <w:sz w:val="20"/>
      <w:szCs w:val="20"/>
    </w:rPr>
  </w:style>
  <w:style w:type="character" w:customStyle="1" w:styleId="FootnoteTextChar">
    <w:name w:val="Footnote Text Char"/>
    <w:link w:val="FootnoteText"/>
    <w:uiPriority w:val="99"/>
    <w:semiHidden/>
    <w:rsid w:val="00821599"/>
    <w:rPr>
      <w:rFonts w:ascii="Arial" w:hAnsi="Arial"/>
      <w:lang w:eastAsia="en-US"/>
    </w:rPr>
  </w:style>
  <w:style w:type="character" w:styleId="FootnoteReference">
    <w:name w:val="footnote reference"/>
    <w:uiPriority w:val="99"/>
    <w:semiHidden/>
    <w:unhideWhenUsed/>
    <w:rsid w:val="00821599"/>
    <w:rPr>
      <w:vertAlign w:val="superscript"/>
    </w:rPr>
  </w:style>
  <w:style w:type="paragraph" w:customStyle="1" w:styleId="MediumList2-Accent21">
    <w:name w:val="Medium List 2 - Accent 21"/>
    <w:hidden/>
    <w:uiPriority w:val="71"/>
    <w:rsid w:val="004C6233"/>
    <w:rPr>
      <w:rFonts w:ascii="Arial" w:hAnsi="Arial"/>
      <w:sz w:val="22"/>
      <w:szCs w:val="22"/>
      <w:lang w:val="en-GB" w:eastAsia="en-US"/>
    </w:rPr>
  </w:style>
  <w:style w:type="paragraph" w:styleId="NormalWeb">
    <w:name w:val="Normal (Web)"/>
    <w:basedOn w:val="Normal"/>
    <w:uiPriority w:val="99"/>
    <w:semiHidden/>
    <w:unhideWhenUsed/>
    <w:rsid w:val="00C125C5"/>
    <w:pPr>
      <w:spacing w:before="100" w:beforeAutospacing="1" w:after="100" w:afterAutospacing="1"/>
    </w:pPr>
    <w:rPr>
      <w:rFonts w:ascii="Times New Roman" w:hAnsi="Times New Roman"/>
      <w:sz w:val="24"/>
      <w:szCs w:val="24"/>
      <w:lang w:eastAsia="en-GB"/>
    </w:rPr>
  </w:style>
  <w:style w:type="paragraph" w:styleId="ListParagraph">
    <w:name w:val="List Paragraph"/>
    <w:basedOn w:val="Normal"/>
    <w:uiPriority w:val="34"/>
    <w:qFormat/>
    <w:rsid w:val="00143C95"/>
    <w:pPr>
      <w:ind w:left="720"/>
      <w:contextualSpacing/>
    </w:pPr>
  </w:style>
  <w:style w:type="character" w:customStyle="1" w:styleId="Heading3Char">
    <w:name w:val="Heading 3 Char"/>
    <w:basedOn w:val="DefaultParagraphFont"/>
    <w:link w:val="Heading3"/>
    <w:uiPriority w:val="9"/>
    <w:rsid w:val="00CB600D"/>
    <w:rPr>
      <w:rFonts w:ascii="Arial" w:hAnsi="Arial"/>
      <w:b/>
      <w:sz w:val="22"/>
      <w:szCs w:val="22"/>
      <w:lang w:val="en-GB" w:eastAsia="en-US"/>
    </w:rPr>
  </w:style>
  <w:style w:type="paragraph" w:styleId="NoSpacing">
    <w:name w:val="No Spacing"/>
    <w:uiPriority w:val="1"/>
    <w:qFormat/>
    <w:rsid w:val="00CB600D"/>
    <w:rPr>
      <w:rFonts w:ascii="Arial" w:eastAsiaTheme="minorHAnsi" w:hAnsi="Arial" w:cstheme="minorBidi"/>
      <w:sz w:val="22"/>
      <w:szCs w:val="24"/>
      <w:lang w:val="en-GB" w:eastAsia="en-US"/>
    </w:rPr>
  </w:style>
  <w:style w:type="character" w:customStyle="1" w:styleId="Heading4Char">
    <w:name w:val="Heading 4 Char"/>
    <w:basedOn w:val="DefaultParagraphFont"/>
    <w:link w:val="Heading4"/>
    <w:uiPriority w:val="9"/>
    <w:semiHidden/>
    <w:rsid w:val="00E72A00"/>
    <w:rPr>
      <w:rFonts w:asciiTheme="majorHAnsi" w:eastAsiaTheme="majorEastAsia" w:hAnsiTheme="majorHAnsi" w:cstheme="majorBidi"/>
      <w:i/>
      <w:iCs/>
      <w:color w:val="2E74B5" w:themeColor="accent1" w:themeShade="BF"/>
      <w:sz w:val="22"/>
      <w:szCs w:val="22"/>
      <w:lang w:val="en-GB" w:eastAsia="en-US"/>
    </w:rPr>
  </w:style>
  <w:style w:type="character" w:customStyle="1" w:styleId="Heading5Char">
    <w:name w:val="Heading 5 Char"/>
    <w:basedOn w:val="DefaultParagraphFont"/>
    <w:link w:val="Heading5"/>
    <w:uiPriority w:val="9"/>
    <w:semiHidden/>
    <w:rsid w:val="00E72A00"/>
    <w:rPr>
      <w:rFonts w:asciiTheme="majorHAnsi" w:eastAsiaTheme="majorEastAsia" w:hAnsiTheme="majorHAnsi" w:cstheme="majorBidi"/>
      <w:color w:val="2E74B5" w:themeColor="accent1" w:themeShade="BF"/>
      <w:sz w:val="22"/>
      <w:szCs w:val="22"/>
      <w:lang w:val="en-GB" w:eastAsia="en-US"/>
    </w:rPr>
  </w:style>
  <w:style w:type="character" w:customStyle="1" w:styleId="Heading6Char">
    <w:name w:val="Heading 6 Char"/>
    <w:basedOn w:val="DefaultParagraphFont"/>
    <w:link w:val="Heading6"/>
    <w:uiPriority w:val="9"/>
    <w:semiHidden/>
    <w:rsid w:val="00E72A00"/>
    <w:rPr>
      <w:rFonts w:asciiTheme="majorHAnsi" w:eastAsiaTheme="majorEastAsia" w:hAnsiTheme="majorHAnsi" w:cstheme="majorBidi"/>
      <w:color w:val="1F4D78" w:themeColor="accent1" w:themeShade="7F"/>
      <w:sz w:val="22"/>
      <w:szCs w:val="22"/>
      <w:lang w:val="en-GB" w:eastAsia="en-US"/>
    </w:rPr>
  </w:style>
  <w:style w:type="character" w:customStyle="1" w:styleId="Heading7Char">
    <w:name w:val="Heading 7 Char"/>
    <w:basedOn w:val="DefaultParagraphFont"/>
    <w:link w:val="Heading7"/>
    <w:uiPriority w:val="9"/>
    <w:semiHidden/>
    <w:rsid w:val="00E72A00"/>
    <w:rPr>
      <w:rFonts w:asciiTheme="majorHAnsi" w:eastAsiaTheme="majorEastAsia" w:hAnsiTheme="majorHAnsi" w:cstheme="majorBidi"/>
      <w:i/>
      <w:iCs/>
      <w:color w:val="1F4D78" w:themeColor="accent1" w:themeShade="7F"/>
      <w:sz w:val="22"/>
      <w:szCs w:val="22"/>
      <w:lang w:val="en-GB" w:eastAsia="en-US"/>
    </w:rPr>
  </w:style>
  <w:style w:type="character" w:customStyle="1" w:styleId="Heading8Char">
    <w:name w:val="Heading 8 Char"/>
    <w:basedOn w:val="DefaultParagraphFont"/>
    <w:link w:val="Heading8"/>
    <w:uiPriority w:val="9"/>
    <w:semiHidden/>
    <w:rsid w:val="00E72A00"/>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E72A00"/>
    <w:rPr>
      <w:rFonts w:asciiTheme="majorHAnsi" w:eastAsiaTheme="majorEastAsia" w:hAnsiTheme="majorHAnsi" w:cstheme="majorBidi"/>
      <w:i/>
      <w:iCs/>
      <w:color w:val="272727" w:themeColor="text1" w:themeTint="D8"/>
      <w:sz w:val="21"/>
      <w:szCs w:val="21"/>
      <w:lang w:val="en-GB" w:eastAsia="en-US"/>
    </w:rPr>
  </w:style>
  <w:style w:type="paragraph" w:styleId="Revision">
    <w:name w:val="Revision"/>
    <w:hidden/>
    <w:uiPriority w:val="71"/>
    <w:semiHidden/>
    <w:rsid w:val="00367CC7"/>
    <w:rPr>
      <w:rFonts w:ascii="Arial" w:hAnsi="Arial"/>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061211">
      <w:bodyDiv w:val="1"/>
      <w:marLeft w:val="0"/>
      <w:marRight w:val="0"/>
      <w:marTop w:val="0"/>
      <w:marBottom w:val="0"/>
      <w:divBdr>
        <w:top w:val="none" w:sz="0" w:space="0" w:color="auto"/>
        <w:left w:val="none" w:sz="0" w:space="0" w:color="auto"/>
        <w:bottom w:val="none" w:sz="0" w:space="0" w:color="auto"/>
        <w:right w:val="none" w:sz="0" w:space="0" w:color="auto"/>
      </w:divBdr>
    </w:div>
    <w:div w:id="1398942347">
      <w:bodyDiv w:val="1"/>
      <w:marLeft w:val="0"/>
      <w:marRight w:val="0"/>
      <w:marTop w:val="0"/>
      <w:marBottom w:val="0"/>
      <w:divBdr>
        <w:top w:val="none" w:sz="0" w:space="0" w:color="auto"/>
        <w:left w:val="none" w:sz="0" w:space="0" w:color="auto"/>
        <w:bottom w:val="none" w:sz="0" w:space="0" w:color="auto"/>
        <w:right w:val="none" w:sz="0" w:space="0" w:color="auto"/>
      </w:divBdr>
    </w:div>
    <w:div w:id="1904220056">
      <w:bodyDiv w:val="1"/>
      <w:marLeft w:val="0"/>
      <w:marRight w:val="0"/>
      <w:marTop w:val="0"/>
      <w:marBottom w:val="0"/>
      <w:divBdr>
        <w:top w:val="none" w:sz="0" w:space="0" w:color="auto"/>
        <w:left w:val="none" w:sz="0" w:space="0" w:color="auto"/>
        <w:bottom w:val="none" w:sz="0" w:space="0" w:color="auto"/>
        <w:right w:val="none" w:sz="0" w:space="0" w:color="auto"/>
      </w:divBdr>
      <w:divsChild>
        <w:div w:id="5150021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ucyosjg\Local%20Settings\Temporary%20Internet%20Files\OLK20\Agenda_minutes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x006b_kw5 xmlns="cc7fba93-84a2-4730-883c-83aefc82d7f2">2024-04-10T23:00:00+00:00</_x006b_kw5>
    <For_x0020_approval xmlns="cc7fba93-84a2-4730-883c-83aefc82d7f2">true</For_x0020_approval>
    <_Version xmlns="http://schemas.microsoft.com/sharepoint/v3/fields">5.0</_Version>
    <Review_Period xmlns="cc7fba93-84a2-4730-883c-83aefc82d7f2">365</Review_Period>
    <Policy xmlns="cc7fba93-84a2-4730-883c-83aefc82d7f2">true</Policy>
    <SharedWithUsers xmlns="f9ef7386-3f11-4b1e-a8c4-68372c0fbc89">
      <UserInfo>
        <DisplayName>Swanepoel, Nel</DisplayName>
        <AccountId>5336</AccountId>
        <AccountType/>
      </UserInfo>
      <UserInfo>
        <DisplayName>Bretherton, Dan</DisplayName>
        <AccountId>5691</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994AA2D9561042B76B873384C13D14" ma:contentTypeVersion="18" ma:contentTypeDescription="Create a new document." ma:contentTypeScope="" ma:versionID="f369a8fa1fda187284f66b3eb2f2f983">
  <xsd:schema xmlns:xsd="http://www.w3.org/2001/XMLSchema" xmlns:xs="http://www.w3.org/2001/XMLSchema" xmlns:p="http://schemas.microsoft.com/office/2006/metadata/properties" xmlns:ns2="f9ef7386-3f11-4b1e-a8c4-68372c0fbc89" xmlns:ns3="9e46b67c-3d78-47e8-9b57-a01d17023fe1" xmlns:ns4="cc7fba93-84a2-4730-883c-83aefc82d7f2" xmlns:ns5="http://schemas.microsoft.com/sharepoint/v3/fields" targetNamespace="http://schemas.microsoft.com/office/2006/metadata/properties" ma:root="true" ma:fieldsID="9ff0aabaafa38e8d2d7b31be3e11bcdd" ns2:_="" ns3:_="" ns4:_="" ns5:_="">
    <xsd:import namespace="f9ef7386-3f11-4b1e-a8c4-68372c0fbc89"/>
    <xsd:import namespace="9e46b67c-3d78-47e8-9b57-a01d17023fe1"/>
    <xsd:import namespace="cc7fba93-84a2-4730-883c-83aefc82d7f2"/>
    <xsd:import namespace="http://schemas.microsoft.com/sharepoint/v3/fields"/>
    <xsd:element name="properties">
      <xsd:complexType>
        <xsd:sequence>
          <xsd:element name="documentManagement">
            <xsd:complexType>
              <xsd:all>
                <xsd:element ref="ns2:SharedWithUsers" minOccurs="0"/>
                <xsd:element ref="ns3:SharedWithDetails" minOccurs="0"/>
                <xsd:element ref="ns4:MediaServiceMetadata" minOccurs="0"/>
                <xsd:element ref="ns4:MediaServiceFastMetadata" minOccurs="0"/>
                <xsd:element ref="ns4:_x006b_kw5" minOccurs="0"/>
                <xsd:element ref="ns4:For_x0020_approval" minOccurs="0"/>
                <xsd:element ref="ns5:_Version" minOccurs="0"/>
                <xsd:element ref="ns4:Review_Period" minOccurs="0"/>
                <xsd:element ref="ns4:Policy" minOccurs="0"/>
                <xsd:element ref="ns4:MediaServiceAutoKeyPoints" minOccurs="0"/>
                <xsd:element ref="ns4:MediaServiceKeyPoint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f7386-3f11-4b1e-a8c4-68372c0fbc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e46b67c-3d78-47e8-9b57-a01d17023fe1" elementFormDefault="qualified">
    <xsd:import namespace="http://schemas.microsoft.com/office/2006/documentManagement/types"/>
    <xsd:import namespace="http://schemas.microsoft.com/office/infopath/2007/PartnerControls"/>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7fba93-84a2-4730-883c-83aefc82d7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_x006b_kw5" ma:index="13" nillable="true" ma:displayName="Last review" ma:format="DateOnly" ma:internalName="_x006b_kw5">
      <xsd:simpleType>
        <xsd:restriction base="dms:DateTime"/>
      </xsd:simpleType>
    </xsd:element>
    <xsd:element name="For_x0020_approval" ma:index="14" nillable="true" ma:displayName="Approved" ma:default="0" ma:internalName="For_x0020_approval">
      <xsd:simpleType>
        <xsd:restriction base="dms:Boolean"/>
      </xsd:simpleType>
    </xsd:element>
    <xsd:element name="Review_Period" ma:index="16" nillable="true" ma:displayName="Review_Period" ma:default="0" ma:internalName="Review_Period" ma:percentage="FALSE">
      <xsd:simpleType>
        <xsd:restriction base="dms:Number"/>
      </xsd:simpleType>
    </xsd:element>
    <xsd:element name="Policy" ma:index="18" nillable="true" ma:displayName="Policy" ma:default="0" ma:internalName="Policy">
      <xsd:simpleType>
        <xsd:restriction base="dms:Boolea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5"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8D8576-4785-463A-A783-09B44944F7EF}">
  <ds:schemaRefs>
    <ds:schemaRef ds:uri="http://schemas.microsoft.com/office/2006/metadata/properties"/>
    <ds:schemaRef ds:uri="http://schemas.microsoft.com/office/infopath/2007/PartnerControls"/>
    <ds:schemaRef ds:uri="cc7fba93-84a2-4730-883c-83aefc82d7f2"/>
    <ds:schemaRef ds:uri="http://schemas.microsoft.com/sharepoint/v3/fields"/>
    <ds:schemaRef ds:uri="f9ef7386-3f11-4b1e-a8c4-68372c0fbc89"/>
  </ds:schemaRefs>
</ds:datastoreItem>
</file>

<file path=customXml/itemProps2.xml><?xml version="1.0" encoding="utf-8"?>
<ds:datastoreItem xmlns:ds="http://schemas.openxmlformats.org/officeDocument/2006/customXml" ds:itemID="{125B0A1B-2511-4E83-9E68-27C3EDD548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ef7386-3f11-4b1e-a8c4-68372c0fbc89"/>
    <ds:schemaRef ds:uri="9e46b67c-3d78-47e8-9b57-a01d17023fe1"/>
    <ds:schemaRef ds:uri="cc7fba93-84a2-4730-883c-83aefc82d7f2"/>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6FF351-A159-4DBE-AF31-697168626D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D:\Documents%20and%20Settings\ucyosjg\Local%20Settings\Temporary%20Internet%20Files\OLK20\Agenda_minutes1.dot</Template>
  <TotalTime>988</TotalTime>
  <Pages>5</Pages>
  <Words>1193</Words>
  <Characters>6204</Characters>
  <Application>Microsoft Office Word</Application>
  <DocSecurity>0</DocSecurity>
  <Lines>51</Lines>
  <Paragraphs>14</Paragraphs>
  <ScaleCrop>false</ScaleCrop>
  <Manager/>
  <Company>UCL</Company>
  <LinksUpToDate>false</LinksUpToDate>
  <CharactersWithSpaces>7383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ISMS Operational Group ToR</dc:title>
  <dc:subject/>
  <dc:creator>Trevor Peacock</dc:creator>
  <cp:keywords/>
  <dc:description/>
  <cp:lastModifiedBy>Peacock, Trevor</cp:lastModifiedBy>
  <cp:revision>195</cp:revision>
  <cp:lastPrinted>2024-04-12T08:06:00Z</cp:lastPrinted>
  <dcterms:created xsi:type="dcterms:W3CDTF">2023-03-16T01:29:00Z</dcterms:created>
  <dcterms:modified xsi:type="dcterms:W3CDTF">2024-04-12T08:07:00Z</dcterms:modified>
  <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0x010100A8994AA2D9561042B76B873384C13D14</vt:lpwstr>
  </property>
  <property fmtid="{D5CDD505-2E9C-101B-9397-08002B2CF9AE}" pid="3" name="qcat">
    <vt:r8>1.1</vt:r8>
  </property>
</Properties>
</file>