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E4D7F4" w14:textId="47B31F7B" w:rsidR="004A751F" w:rsidRDefault="004A751F" w:rsidP="004A751F">
      <w:pPr>
        <w:pStyle w:val="Heading1"/>
      </w:pPr>
      <w:r>
        <w:t>Information Asset Owner Agreement</w:t>
      </w:r>
    </w:p>
    <w:p w14:paraId="71023B30" w14:textId="7E5BBF22" w:rsidR="004A751F" w:rsidRPr="004A751F" w:rsidRDefault="004A751F" w:rsidP="004A751F">
      <w:pPr>
        <w:pStyle w:val="NormalWeb"/>
        <w:rPr>
          <w:rFonts w:ascii="Arial" w:hAnsi="Arial" w:cs="Arial"/>
        </w:rPr>
      </w:pPr>
      <w:r w:rsidRPr="004A751F">
        <w:rPr>
          <w:rFonts w:ascii="Arial" w:hAnsi="Arial" w:cs="Arial"/>
        </w:rPr>
        <w:t xml:space="preserve">As the Information Asset Owner ('Owner') of a </w:t>
      </w:r>
      <w:r w:rsidRPr="004A751F">
        <w:rPr>
          <w:rFonts w:ascii="Arial" w:hAnsi="Arial" w:cs="Arial"/>
        </w:rPr>
        <w:t>“Study”</w:t>
      </w:r>
      <w:r w:rsidRPr="004A751F">
        <w:rPr>
          <w:rFonts w:ascii="Arial" w:hAnsi="Arial" w:cs="Arial"/>
        </w:rPr>
        <w:t xml:space="preserve"> you are accountable for any confidential information processed by the members of your </w:t>
      </w:r>
      <w:proofErr w:type="gramStart"/>
      <w:r w:rsidRPr="004A751F">
        <w:rPr>
          <w:rFonts w:ascii="Arial" w:hAnsi="Arial" w:cs="Arial"/>
        </w:rPr>
        <w:t>team</w:t>
      </w:r>
      <w:proofErr w:type="gramEnd"/>
      <w:r w:rsidRPr="004A751F">
        <w:rPr>
          <w:rFonts w:ascii="Arial" w:hAnsi="Arial" w:cs="Arial"/>
        </w:rPr>
        <w:t xml:space="preserve"> and you have decision-making ability over all other members of the team in terms of controlling the use of that information. The purpose of this form is to gain your confirmation of this accountability. </w:t>
      </w:r>
      <w:hyperlink r:id="rId5" w:history="1">
        <w:r w:rsidRPr="004A751F">
          <w:rPr>
            <w:rStyle w:val="Hyperlink"/>
            <w:rFonts w:ascii="Arial" w:hAnsi="Arial" w:cs="Arial"/>
          </w:rPr>
          <w:t>Responsibilities of the Owner</w:t>
        </w:r>
        <w:r w:rsidRPr="004A751F">
          <w:rPr>
            <w:rStyle w:val="Hyperlink"/>
            <w:rFonts w:ascii="Arial" w:hAnsi="Arial" w:cs="Arial"/>
          </w:rPr>
          <w:t xml:space="preserve"> </w:t>
        </w:r>
        <w:r w:rsidRPr="004A751F">
          <w:rPr>
            <w:rStyle w:val="Hyperlink"/>
            <w:rFonts w:ascii="Arial" w:hAnsi="Arial" w:cs="Arial"/>
          </w:rPr>
          <w:t>are detailed here</w:t>
        </w:r>
      </w:hyperlink>
      <w:r w:rsidRPr="004A751F">
        <w:rPr>
          <w:rFonts w:ascii="Arial" w:hAnsi="Arial" w:cs="Arial"/>
        </w:rPr>
        <w:t>.</w:t>
      </w:r>
    </w:p>
    <w:p w14:paraId="7DA5A582" w14:textId="77777777" w:rsidR="004A751F" w:rsidRPr="004A751F" w:rsidRDefault="004A751F" w:rsidP="004A751F">
      <w:pPr>
        <w:pStyle w:val="NormalWeb"/>
        <w:rPr>
          <w:rFonts w:ascii="Arial" w:hAnsi="Arial" w:cs="Arial"/>
        </w:rPr>
      </w:pPr>
      <w:r w:rsidRPr="004A751F">
        <w:rPr>
          <w:rFonts w:ascii="Arial" w:hAnsi="Arial" w:cs="Arial"/>
        </w:rPr>
        <w:t xml:space="preserve">The Owner is equivalent to the 'Data Owner' as defined in the </w:t>
      </w:r>
      <w:hyperlink r:id="rId6" w:history="1">
        <w:r w:rsidRPr="004A751F">
          <w:rPr>
            <w:rStyle w:val="Hyperlink"/>
            <w:rFonts w:ascii="Arial" w:hAnsi="Arial" w:cs="Arial"/>
          </w:rPr>
          <w:t>UCL Data Protection Policy</w:t>
        </w:r>
      </w:hyperlink>
      <w:r w:rsidRPr="004A751F">
        <w:rPr>
          <w:rFonts w:ascii="Arial" w:hAnsi="Arial" w:cs="Arial"/>
        </w:rPr>
        <w:t>. Within a study, this is typically the Principal Investigator and must be a UCL employee, not an honorary staff member.</w:t>
      </w:r>
    </w:p>
    <w:p w14:paraId="129E24CD" w14:textId="77777777" w:rsidR="004A751F" w:rsidRDefault="004A751F" w:rsidP="004A751F">
      <w:pPr>
        <w:pStyle w:val="NormalWeb"/>
        <w:rPr>
          <w:rFonts w:ascii="Arial" w:hAnsi="Arial" w:cs="Arial"/>
        </w:rPr>
      </w:pPr>
      <w:r w:rsidRPr="004A751F">
        <w:rPr>
          <w:rFonts w:ascii="Arial" w:hAnsi="Arial" w:cs="Arial"/>
        </w:rPr>
        <w:t xml:space="preserve">The Owner is accountable to the </w:t>
      </w:r>
      <w:hyperlink r:id="rId7" w:history="1">
        <w:r w:rsidRPr="004A751F">
          <w:rPr>
            <w:rStyle w:val="Hyperlink"/>
            <w:rFonts w:ascii="Arial" w:hAnsi="Arial" w:cs="Arial"/>
          </w:rPr>
          <w:t>Senior Information Risk Owner</w:t>
        </w:r>
      </w:hyperlink>
      <w:r w:rsidRPr="004A751F">
        <w:rPr>
          <w:rFonts w:ascii="Arial" w:hAnsi="Arial" w:cs="Arial"/>
        </w:rPr>
        <w:t xml:space="preserve"> for ensuring risks associated with handling of highly confidential information are properly managed within all studies for which they are responsible. The Owner must be </w:t>
      </w:r>
      <w:proofErr w:type="gramStart"/>
      <w:r w:rsidRPr="004A751F">
        <w:rPr>
          <w:rFonts w:ascii="Arial" w:hAnsi="Arial" w:cs="Arial"/>
        </w:rPr>
        <w:t>in a position</w:t>
      </w:r>
      <w:proofErr w:type="gramEnd"/>
      <w:r w:rsidRPr="004A751F">
        <w:rPr>
          <w:rFonts w:ascii="Arial" w:hAnsi="Arial" w:cs="Arial"/>
        </w:rPr>
        <w:t xml:space="preserve"> to mandate responsibilities within the team, such as training and will be in a position to secure funds and resources to ensure information will be properly handled within the study.</w:t>
      </w:r>
    </w:p>
    <w:p w14:paraId="2309A1E5" w14:textId="5476F37F" w:rsidR="004A751F" w:rsidRDefault="004A751F" w:rsidP="004A751F">
      <w:pPr>
        <w:pStyle w:val="NormalWeb"/>
        <w:rPr>
          <w:rFonts w:ascii="Arial" w:hAnsi="Arial" w:cs="Arial"/>
        </w:rPr>
      </w:pPr>
      <w:r w:rsidRPr="004A751F">
        <w:rPr>
          <w:rStyle w:val="Heading2Char"/>
        </w:rPr>
        <w:t>Agreement</w:t>
      </w:r>
      <w:r w:rsidRPr="004A751F">
        <w:rPr>
          <w:rStyle w:val="Heading2Char"/>
        </w:rPr>
        <w:br/>
      </w:r>
      <w:r>
        <w:rPr>
          <w:rFonts w:ascii="Arial" w:hAnsi="Arial" w:cs="Arial"/>
          <w:i/>
          <w:iCs/>
        </w:rPr>
        <w:br/>
      </w:r>
      <w:r>
        <w:rPr>
          <w:rFonts w:ascii="Arial" w:hAnsi="Arial" w:cs="Arial"/>
        </w:rPr>
        <w:t>I</w:t>
      </w:r>
      <w:r>
        <w:rPr>
          <w:rFonts w:ascii="Arial" w:hAnsi="Arial" w:cs="Arial"/>
        </w:rPr>
        <w:t xml:space="preserve"> confirmed that </w:t>
      </w:r>
      <w:r>
        <w:rPr>
          <w:rFonts w:ascii="Arial" w:hAnsi="Arial" w:cs="Arial"/>
        </w:rPr>
        <w:t>I am</w:t>
      </w:r>
      <w:r>
        <w:rPr>
          <w:rFonts w:ascii="Arial" w:hAnsi="Arial" w:cs="Arial"/>
        </w:rPr>
        <w:t xml:space="preserve"> the Information Asset Owner in UCL </w:t>
      </w:r>
      <w:r>
        <w:rPr>
          <w:rFonts w:ascii="Arial" w:hAnsi="Arial" w:cs="Arial"/>
        </w:rPr>
        <w:t>the following study.</w:t>
      </w:r>
    </w:p>
    <w:p w14:paraId="7EB91E6C" w14:textId="77777777" w:rsidR="004A751F" w:rsidRDefault="004A751F" w:rsidP="004A751F">
      <w:pPr>
        <w:pStyle w:val="NormalWeb"/>
        <w:rPr>
          <w:rFonts w:ascii="Arial" w:hAnsi="Arial" w:cs="Arial"/>
        </w:rPr>
      </w:pPr>
      <w:r>
        <w:rPr>
          <w:rFonts w:ascii="Arial" w:hAnsi="Arial" w:cs="Arial"/>
        </w:rPr>
        <w:t>_______________________________________________________________</w:t>
      </w:r>
      <w:r>
        <w:rPr>
          <w:rFonts w:ascii="Arial" w:hAnsi="Arial" w:cs="Arial"/>
        </w:rPr>
        <w:br/>
      </w:r>
    </w:p>
    <w:p w14:paraId="6F9E99AB" w14:textId="77777777" w:rsidR="004A751F" w:rsidRPr="004A751F" w:rsidRDefault="004A751F" w:rsidP="004A751F">
      <w:pPr>
        <w:pStyle w:val="NormalWeb"/>
        <w:rPr>
          <w:rFonts w:ascii="Arial" w:hAnsi="Arial" w:cs="Arial"/>
        </w:rPr>
      </w:pPr>
      <w:r w:rsidRPr="004A751F">
        <w:rPr>
          <w:rFonts w:ascii="Arial" w:hAnsi="Arial" w:cs="Arial"/>
        </w:rPr>
        <w:t xml:space="preserve">I confirm that, before </w:t>
      </w:r>
      <w:proofErr w:type="gramStart"/>
      <w:r w:rsidRPr="004A751F">
        <w:rPr>
          <w:rFonts w:ascii="Arial" w:hAnsi="Arial" w:cs="Arial"/>
        </w:rPr>
        <w:t>entering into</w:t>
      </w:r>
      <w:proofErr w:type="gramEnd"/>
      <w:r w:rsidRPr="004A751F">
        <w:rPr>
          <w:rFonts w:ascii="Arial" w:hAnsi="Arial" w:cs="Arial"/>
        </w:rPr>
        <w:t xml:space="preserve"> any data sharing arrangements, the project WILL conform to the requirements of the UCL Data Security &amp; Protection Toolkit as follows:</w:t>
      </w:r>
    </w:p>
    <w:p w14:paraId="196A91DF" w14:textId="77777777" w:rsidR="004A751F" w:rsidRPr="004A751F" w:rsidRDefault="004A751F" w:rsidP="004A751F">
      <w:pPr>
        <w:pStyle w:val="NormalWeb"/>
        <w:numPr>
          <w:ilvl w:val="0"/>
          <w:numId w:val="1"/>
        </w:numPr>
        <w:spacing w:after="0" w:afterAutospacing="0"/>
        <w:rPr>
          <w:rFonts w:ascii="Arial" w:hAnsi="Arial" w:cs="Arial"/>
        </w:rPr>
      </w:pPr>
      <w:r w:rsidRPr="004A751F">
        <w:rPr>
          <w:rFonts w:ascii="Arial" w:hAnsi="Arial" w:cs="Arial"/>
        </w:rPr>
        <w:t xml:space="preserve">The study WILL comply with all contractual terms relating to data that has been supplied to it </w:t>
      </w:r>
    </w:p>
    <w:p w14:paraId="646EB086" w14:textId="77777777" w:rsidR="004A751F" w:rsidRPr="004A751F" w:rsidRDefault="004A751F" w:rsidP="004A751F">
      <w:pPr>
        <w:pStyle w:val="NormalWeb"/>
        <w:numPr>
          <w:ilvl w:val="0"/>
          <w:numId w:val="1"/>
        </w:numPr>
        <w:spacing w:after="0" w:afterAutospacing="0"/>
        <w:rPr>
          <w:rFonts w:ascii="Arial" w:hAnsi="Arial" w:cs="Arial"/>
        </w:rPr>
      </w:pPr>
      <w:r w:rsidRPr="004A751F">
        <w:rPr>
          <w:rFonts w:ascii="Arial" w:hAnsi="Arial" w:cs="Arial"/>
        </w:rPr>
        <w:t xml:space="preserve">All work on research data WILL be in accordance with the </w:t>
      </w:r>
      <w:hyperlink r:id="rId8" w:history="1">
        <w:r w:rsidRPr="004A751F">
          <w:rPr>
            <w:rStyle w:val="Hyperlink"/>
            <w:rFonts w:ascii="Arial" w:hAnsi="Arial" w:cs="Arial"/>
          </w:rPr>
          <w:t>IG03 Research Information Governance Policy</w:t>
        </w:r>
      </w:hyperlink>
      <w:r w:rsidRPr="004A751F">
        <w:rPr>
          <w:rFonts w:ascii="Arial" w:hAnsi="Arial" w:cs="Arial"/>
        </w:rPr>
        <w:t xml:space="preserve"> </w:t>
      </w:r>
    </w:p>
    <w:p w14:paraId="32B5A734" w14:textId="77777777" w:rsidR="004A751F" w:rsidRPr="004A751F" w:rsidRDefault="004A751F" w:rsidP="004A751F">
      <w:pPr>
        <w:pStyle w:val="NormalWeb"/>
        <w:numPr>
          <w:ilvl w:val="0"/>
          <w:numId w:val="1"/>
        </w:numPr>
        <w:spacing w:after="0" w:afterAutospacing="0"/>
        <w:rPr>
          <w:rFonts w:ascii="Arial" w:hAnsi="Arial" w:cs="Arial"/>
        </w:rPr>
      </w:pPr>
      <w:r w:rsidRPr="004A751F">
        <w:rPr>
          <w:rFonts w:ascii="Arial" w:hAnsi="Arial" w:cs="Arial"/>
        </w:rPr>
        <w:t xml:space="preserve">All UCL members of the research team WILL have contracts with suitable confidentiality clauses such as the UCL staff contract does </w:t>
      </w:r>
    </w:p>
    <w:p w14:paraId="5DAFE9CF" w14:textId="77777777" w:rsidR="004A751F" w:rsidRPr="004A751F" w:rsidRDefault="004A751F" w:rsidP="004A751F">
      <w:pPr>
        <w:pStyle w:val="NormalWeb"/>
        <w:numPr>
          <w:ilvl w:val="0"/>
          <w:numId w:val="1"/>
        </w:numPr>
        <w:spacing w:after="0" w:afterAutospacing="0"/>
        <w:rPr>
          <w:rFonts w:ascii="Arial" w:hAnsi="Arial" w:cs="Arial"/>
        </w:rPr>
      </w:pPr>
      <w:r w:rsidRPr="004A751F">
        <w:rPr>
          <w:rFonts w:ascii="Arial" w:hAnsi="Arial" w:cs="Arial"/>
        </w:rPr>
        <w:t xml:space="preserve">All contractor and other 3rd party contracts WILL be auditable to ensure they contain suitable confidentiality clauses </w:t>
      </w:r>
    </w:p>
    <w:p w14:paraId="6A15A379" w14:textId="77777777" w:rsidR="004A751F" w:rsidRPr="004A751F" w:rsidRDefault="004A751F" w:rsidP="004A751F">
      <w:pPr>
        <w:pStyle w:val="NormalWeb"/>
        <w:numPr>
          <w:ilvl w:val="0"/>
          <w:numId w:val="1"/>
        </w:numPr>
        <w:spacing w:after="0" w:afterAutospacing="0"/>
        <w:rPr>
          <w:rFonts w:ascii="Arial" w:hAnsi="Arial" w:cs="Arial"/>
        </w:rPr>
      </w:pPr>
      <w:r w:rsidRPr="004A751F">
        <w:rPr>
          <w:rFonts w:ascii="Arial" w:hAnsi="Arial" w:cs="Arial"/>
        </w:rPr>
        <w:t>(Where applicable) all overseas transfers WILL be compliant with the UK General Data Protection Act (2018) and with Department of Health guidelines</w:t>
      </w:r>
    </w:p>
    <w:p w14:paraId="327A21C5" w14:textId="3D00FDCE" w:rsidR="004A751F" w:rsidRPr="004A751F" w:rsidRDefault="004A751F" w:rsidP="004A751F">
      <w:pPr>
        <w:pStyle w:val="NormalWeb"/>
        <w:numPr>
          <w:ilvl w:val="0"/>
          <w:numId w:val="1"/>
        </w:numPr>
        <w:spacing w:after="0" w:afterAutospacing="0"/>
        <w:rPr>
          <w:rFonts w:ascii="Arial" w:hAnsi="Arial" w:cs="Arial"/>
        </w:rPr>
      </w:pPr>
      <w:r w:rsidRPr="004A751F">
        <w:rPr>
          <w:rFonts w:ascii="Arial" w:hAnsi="Arial" w:cs="Arial"/>
        </w:rPr>
        <w:t xml:space="preserve">Any third parties WILL be made to work under suitable contracts which include reference to </w:t>
      </w:r>
      <w:hyperlink r:id="rId9" w:history="1">
        <w:r w:rsidRPr="004A751F">
          <w:rPr>
            <w:rStyle w:val="Hyperlink"/>
            <w:rFonts w:ascii="Arial" w:hAnsi="Arial" w:cs="Arial"/>
          </w:rPr>
          <w:t>UCL Information Security Policy</w:t>
        </w:r>
      </w:hyperlink>
    </w:p>
    <w:p w14:paraId="23612D15" w14:textId="31E43F6F" w:rsidR="004A751F" w:rsidRPr="005C3AA8" w:rsidRDefault="004A751F" w:rsidP="004A751F">
      <w:pPr>
        <w:pStyle w:val="NormalWeb"/>
        <w:rPr>
          <w:rFonts w:ascii="Arial" w:hAnsi="Arial" w:cs="Arial"/>
          <w:b/>
          <w:bCs/>
        </w:rPr>
      </w:pPr>
      <w:r w:rsidRPr="005C3AA8">
        <w:rPr>
          <w:rFonts w:ascii="Arial" w:hAnsi="Arial" w:cs="Arial"/>
          <w:b/>
          <w:bCs/>
        </w:rPr>
        <w:t>Signed:</w:t>
      </w:r>
    </w:p>
    <w:p w14:paraId="057399BA" w14:textId="77777777" w:rsidR="004A751F" w:rsidRDefault="004A751F" w:rsidP="004A751F">
      <w:pPr>
        <w:pStyle w:val="NormalWeb"/>
        <w:rPr>
          <w:rFonts w:ascii="Arial" w:hAnsi="Arial" w:cs="Arial"/>
          <w:i/>
          <w:iCs/>
        </w:rPr>
      </w:pPr>
    </w:p>
    <w:p w14:paraId="620B498E" w14:textId="1C6262C3" w:rsidR="004A751F" w:rsidRPr="004A751F" w:rsidRDefault="004A751F" w:rsidP="005C3AA8">
      <w:pPr>
        <w:pStyle w:val="Heading3"/>
      </w:pPr>
      <w:r w:rsidRPr="004A751F">
        <w:lastRenderedPageBreak/>
        <w:t>Management of data</w:t>
      </w:r>
    </w:p>
    <w:p w14:paraId="4E097265" w14:textId="77777777" w:rsidR="004A751F" w:rsidRDefault="004A751F" w:rsidP="004A751F">
      <w:pPr>
        <w:pStyle w:val="NormalWeb"/>
        <w:rPr>
          <w:rFonts w:ascii="Arial" w:hAnsi="Arial" w:cs="Arial"/>
        </w:rPr>
      </w:pPr>
      <w:r w:rsidRPr="004A751F">
        <w:rPr>
          <w:rFonts w:ascii="Arial" w:hAnsi="Arial" w:cs="Arial"/>
        </w:rPr>
        <w:t xml:space="preserve">I confirm that, before </w:t>
      </w:r>
      <w:proofErr w:type="gramStart"/>
      <w:r w:rsidRPr="004A751F">
        <w:rPr>
          <w:rFonts w:ascii="Arial" w:hAnsi="Arial" w:cs="Arial"/>
        </w:rPr>
        <w:t>entering into</w:t>
      </w:r>
      <w:proofErr w:type="gramEnd"/>
      <w:r w:rsidRPr="004A751F">
        <w:rPr>
          <w:rFonts w:ascii="Arial" w:hAnsi="Arial" w:cs="Arial"/>
        </w:rPr>
        <w:t xml:space="preserve"> any data sharing arrangements, the project WILL conform to the requirements of the UCL Data Security &amp; Protection Toolkit as follows:</w:t>
      </w:r>
    </w:p>
    <w:p w14:paraId="44E1D9E0" w14:textId="77777777" w:rsidR="004A751F" w:rsidRDefault="004A751F" w:rsidP="004A751F">
      <w:pPr>
        <w:pStyle w:val="NormalWeb"/>
        <w:numPr>
          <w:ilvl w:val="0"/>
          <w:numId w:val="2"/>
        </w:numPr>
        <w:rPr>
          <w:rFonts w:ascii="Arial" w:hAnsi="Arial" w:cs="Arial"/>
        </w:rPr>
      </w:pPr>
      <w:r w:rsidRPr="004A751F">
        <w:rPr>
          <w:rFonts w:ascii="Arial" w:hAnsi="Arial" w:cs="Arial"/>
        </w:rPr>
        <w:t xml:space="preserve">Before processing personal data, the study WILL be registered with </w:t>
      </w:r>
      <w:hyperlink r:id="rId10" w:history="1">
        <w:r w:rsidRPr="004A751F">
          <w:rPr>
            <w:rStyle w:val="Hyperlink"/>
            <w:rFonts w:ascii="Arial" w:hAnsi="Arial" w:cs="Arial"/>
          </w:rPr>
          <w:t>UCL’s Data Protection Office</w:t>
        </w:r>
      </w:hyperlink>
      <w:r w:rsidRPr="004A751F">
        <w:rPr>
          <w:rFonts w:ascii="Arial" w:hAnsi="Arial" w:cs="Arial"/>
        </w:rPr>
        <w:t xml:space="preserve"> research registration service </w:t>
      </w:r>
    </w:p>
    <w:p w14:paraId="17BAB4D9" w14:textId="77777777" w:rsidR="004A751F" w:rsidRDefault="004A751F" w:rsidP="004A751F">
      <w:pPr>
        <w:pStyle w:val="NormalWeb"/>
        <w:numPr>
          <w:ilvl w:val="0"/>
          <w:numId w:val="2"/>
        </w:numPr>
        <w:rPr>
          <w:rFonts w:ascii="Arial" w:hAnsi="Arial" w:cs="Arial"/>
        </w:rPr>
      </w:pPr>
      <w:hyperlink r:id="rId11" w:history="1">
        <w:r w:rsidRPr="004A751F">
          <w:rPr>
            <w:rStyle w:val="Hyperlink"/>
            <w:rFonts w:ascii="Arial" w:hAnsi="Arial" w:cs="Arial"/>
          </w:rPr>
          <w:t>SLMS-IG04a Data Handling Guidance</w:t>
        </w:r>
      </w:hyperlink>
      <w:r w:rsidRPr="004A751F">
        <w:rPr>
          <w:rFonts w:ascii="Arial" w:hAnsi="Arial" w:cs="Arial"/>
        </w:rPr>
        <w:t xml:space="preserve"> WILL be followed or else issues WILL be highlighted to the Information Governance Advisory service (via </w:t>
      </w:r>
      <w:hyperlink r:id="rId12" w:history="1">
        <w:r w:rsidRPr="004A751F">
          <w:rPr>
            <w:rStyle w:val="Hyperlink"/>
            <w:rFonts w:ascii="Arial" w:hAnsi="Arial" w:cs="Arial"/>
          </w:rPr>
          <w:t>infogov@ucl.ac.uk</w:t>
        </w:r>
      </w:hyperlink>
      <w:r w:rsidRPr="004A751F">
        <w:rPr>
          <w:rFonts w:ascii="Arial" w:hAnsi="Arial" w:cs="Arial"/>
        </w:rPr>
        <w:t xml:space="preserve">) </w:t>
      </w:r>
    </w:p>
    <w:p w14:paraId="51D94ADA" w14:textId="61731A09" w:rsidR="004A751F" w:rsidRPr="004A751F" w:rsidRDefault="004A751F" w:rsidP="004A751F">
      <w:pPr>
        <w:pStyle w:val="NormalWeb"/>
        <w:numPr>
          <w:ilvl w:val="0"/>
          <w:numId w:val="2"/>
        </w:numPr>
        <w:rPr>
          <w:rFonts w:ascii="Arial" w:hAnsi="Arial" w:cs="Arial"/>
        </w:rPr>
      </w:pPr>
      <w:r w:rsidRPr="004A751F">
        <w:rPr>
          <w:rFonts w:ascii="Arial" w:hAnsi="Arial" w:cs="Arial"/>
        </w:rPr>
        <w:t>Where data have been anonymised or pseudonymised, all steps WILL be taken to prevent any unauthorised re-identification</w:t>
      </w:r>
    </w:p>
    <w:p w14:paraId="2028663D" w14:textId="6BB3D6DA" w:rsidR="004A751F" w:rsidRPr="005C3AA8" w:rsidRDefault="004A751F" w:rsidP="004A751F">
      <w:pPr>
        <w:pStyle w:val="NormalWeb"/>
        <w:rPr>
          <w:rFonts w:ascii="Arial" w:hAnsi="Arial" w:cs="Arial"/>
          <w:b/>
          <w:bCs/>
        </w:rPr>
      </w:pPr>
      <w:r w:rsidRPr="005C3AA8">
        <w:rPr>
          <w:rFonts w:ascii="Arial" w:hAnsi="Arial" w:cs="Arial"/>
          <w:b/>
          <w:bCs/>
        </w:rPr>
        <w:t>Signed:</w:t>
      </w:r>
    </w:p>
    <w:p w14:paraId="48E6F9B7" w14:textId="77777777" w:rsidR="004A751F" w:rsidRDefault="004A751F" w:rsidP="004A751F">
      <w:pPr>
        <w:pStyle w:val="NormalWeb"/>
        <w:rPr>
          <w:rFonts w:ascii="Arial" w:hAnsi="Arial" w:cs="Arial"/>
          <w:i/>
          <w:iCs/>
        </w:rPr>
      </w:pPr>
    </w:p>
    <w:p w14:paraId="6006CD3A" w14:textId="77777777" w:rsidR="004A751F" w:rsidRPr="004A751F" w:rsidRDefault="004A751F" w:rsidP="005C3AA8">
      <w:pPr>
        <w:pStyle w:val="Heading3"/>
      </w:pPr>
      <w:r w:rsidRPr="004A751F">
        <w:t>Personnel</w:t>
      </w:r>
    </w:p>
    <w:p w14:paraId="0369DF98" w14:textId="77777777" w:rsidR="004A751F" w:rsidRDefault="004A751F" w:rsidP="004A751F">
      <w:pPr>
        <w:pStyle w:val="NormalWeb"/>
        <w:rPr>
          <w:rFonts w:ascii="Arial" w:hAnsi="Arial" w:cs="Arial"/>
        </w:rPr>
      </w:pPr>
      <w:r w:rsidRPr="004A751F">
        <w:rPr>
          <w:rFonts w:ascii="Arial" w:hAnsi="Arial" w:cs="Arial"/>
        </w:rPr>
        <w:t xml:space="preserve">I confirm that, before </w:t>
      </w:r>
      <w:proofErr w:type="gramStart"/>
      <w:r w:rsidRPr="004A751F">
        <w:rPr>
          <w:rFonts w:ascii="Arial" w:hAnsi="Arial" w:cs="Arial"/>
        </w:rPr>
        <w:t>entering into</w:t>
      </w:r>
      <w:proofErr w:type="gramEnd"/>
      <w:r w:rsidRPr="004A751F">
        <w:rPr>
          <w:rFonts w:ascii="Arial" w:hAnsi="Arial" w:cs="Arial"/>
        </w:rPr>
        <w:t xml:space="preserve"> any data sharing arrangements, the project WILL conform to the requirements of the UCL Data Security &amp; Protection Toolkit as follows:</w:t>
      </w:r>
    </w:p>
    <w:p w14:paraId="773FDF71" w14:textId="0461FB06" w:rsidR="004A751F" w:rsidRDefault="004A751F" w:rsidP="004A751F">
      <w:pPr>
        <w:pStyle w:val="NormalWeb"/>
        <w:numPr>
          <w:ilvl w:val="0"/>
          <w:numId w:val="3"/>
        </w:numPr>
        <w:rPr>
          <w:rFonts w:ascii="Arial" w:hAnsi="Arial" w:cs="Arial"/>
        </w:rPr>
      </w:pPr>
      <w:r w:rsidRPr="004A751F">
        <w:rPr>
          <w:rFonts w:ascii="Arial" w:hAnsi="Arial" w:cs="Arial"/>
        </w:rPr>
        <w:t xml:space="preserve">If the study is transferred to a new owner, I WILL transfer these responsibilities fully to the new information asset owner </w:t>
      </w:r>
    </w:p>
    <w:p w14:paraId="2E7935BD" w14:textId="0133C679" w:rsidR="004A751F" w:rsidRDefault="004A751F" w:rsidP="004A751F">
      <w:pPr>
        <w:pStyle w:val="NormalWeb"/>
        <w:numPr>
          <w:ilvl w:val="0"/>
          <w:numId w:val="3"/>
        </w:numPr>
        <w:rPr>
          <w:rFonts w:ascii="Arial" w:hAnsi="Arial" w:cs="Arial"/>
        </w:rPr>
      </w:pPr>
      <w:r w:rsidRPr="004A751F">
        <w:rPr>
          <w:rFonts w:ascii="Arial" w:hAnsi="Arial" w:cs="Arial"/>
        </w:rPr>
        <w:t xml:space="preserve">All staff involved on the study WILL have adequate training </w:t>
      </w:r>
      <w:r w:rsidR="005C3AA8">
        <w:rPr>
          <w:rFonts w:ascii="Arial" w:hAnsi="Arial" w:cs="Arial"/>
        </w:rPr>
        <w:t>and be registered as assured researchers</w:t>
      </w:r>
    </w:p>
    <w:p w14:paraId="030FF6D8" w14:textId="77777777" w:rsidR="004A751F" w:rsidRDefault="004A751F" w:rsidP="004A751F">
      <w:pPr>
        <w:pStyle w:val="NormalWeb"/>
        <w:numPr>
          <w:ilvl w:val="0"/>
          <w:numId w:val="3"/>
        </w:numPr>
        <w:rPr>
          <w:rFonts w:ascii="Arial" w:hAnsi="Arial" w:cs="Arial"/>
        </w:rPr>
      </w:pPr>
      <w:r w:rsidRPr="004A751F">
        <w:rPr>
          <w:rFonts w:ascii="Arial" w:hAnsi="Arial" w:cs="Arial"/>
        </w:rPr>
        <w:t xml:space="preserve">Where staff require more than the basic training provided through the Information Governance services, a study-specific Training Needs Analysis WILL be carried out for all study staff groups to identify annual training requirements for their roles </w:t>
      </w:r>
    </w:p>
    <w:p w14:paraId="5C8E0242" w14:textId="77777777" w:rsidR="004A751F" w:rsidRDefault="004A751F" w:rsidP="004A751F">
      <w:pPr>
        <w:pStyle w:val="NormalWeb"/>
        <w:numPr>
          <w:ilvl w:val="0"/>
          <w:numId w:val="3"/>
        </w:numPr>
        <w:rPr>
          <w:rFonts w:ascii="Arial" w:hAnsi="Arial" w:cs="Arial"/>
        </w:rPr>
      </w:pPr>
      <w:r w:rsidRPr="004A751F">
        <w:rPr>
          <w:rFonts w:ascii="Arial" w:hAnsi="Arial" w:cs="Arial"/>
        </w:rPr>
        <w:t xml:space="preserve">Where incidents occur, further training and/or disciplinary action WILL be taken </w:t>
      </w:r>
    </w:p>
    <w:p w14:paraId="68C9F30D" w14:textId="77777777" w:rsidR="004A751F" w:rsidRDefault="004A751F" w:rsidP="004A751F">
      <w:pPr>
        <w:pStyle w:val="NormalWeb"/>
        <w:numPr>
          <w:ilvl w:val="0"/>
          <w:numId w:val="3"/>
        </w:numPr>
        <w:rPr>
          <w:rFonts w:ascii="Arial" w:hAnsi="Arial" w:cs="Arial"/>
        </w:rPr>
      </w:pPr>
      <w:r w:rsidRPr="004A751F">
        <w:rPr>
          <w:rFonts w:ascii="Arial" w:hAnsi="Arial" w:cs="Arial"/>
        </w:rPr>
        <w:t xml:space="preserve">The study WILL operate a consistent joiners, movers and leavers process for staff, aligned to the </w:t>
      </w:r>
      <w:hyperlink r:id="rId13" w:history="1">
        <w:r w:rsidRPr="004A751F">
          <w:rPr>
            <w:rStyle w:val="Hyperlink"/>
            <w:rFonts w:ascii="Arial" w:hAnsi="Arial" w:cs="Arial"/>
          </w:rPr>
          <w:t>Joiners', movers' and leaver</w:t>
        </w:r>
        <w:r w:rsidRPr="004A751F">
          <w:rPr>
            <w:rStyle w:val="Hyperlink"/>
            <w:rFonts w:ascii="Arial" w:hAnsi="Arial" w:cs="Arial"/>
          </w:rPr>
          <w:t>s</w:t>
        </w:r>
        <w:r w:rsidRPr="004A751F">
          <w:rPr>
            <w:rStyle w:val="Hyperlink"/>
            <w:rFonts w:ascii="Arial" w:hAnsi="Arial" w:cs="Arial"/>
          </w:rPr>
          <w:t>' checklist</w:t>
        </w:r>
      </w:hyperlink>
      <w:r w:rsidRPr="004A751F">
        <w:rPr>
          <w:rFonts w:ascii="Arial" w:hAnsi="Arial" w:cs="Arial"/>
        </w:rPr>
        <w:t xml:space="preserve"> </w:t>
      </w:r>
    </w:p>
    <w:p w14:paraId="497BD4AA" w14:textId="4CE50590" w:rsidR="004A751F" w:rsidRDefault="005C3AA8" w:rsidP="004A751F">
      <w:pPr>
        <w:pStyle w:val="NormalWeb"/>
        <w:rPr>
          <w:rFonts w:ascii="Arial" w:hAnsi="Arial" w:cs="Arial"/>
          <w:b/>
          <w:bCs/>
        </w:rPr>
      </w:pPr>
      <w:r w:rsidRPr="005C3AA8">
        <w:rPr>
          <w:rFonts w:ascii="Arial" w:hAnsi="Arial" w:cs="Arial"/>
          <w:b/>
          <w:bCs/>
        </w:rPr>
        <w:t>Signed:</w:t>
      </w:r>
    </w:p>
    <w:p w14:paraId="20C610A7" w14:textId="77777777" w:rsidR="005C3AA8" w:rsidRPr="005C3AA8" w:rsidRDefault="005C3AA8" w:rsidP="004A751F">
      <w:pPr>
        <w:pStyle w:val="NormalWeb"/>
        <w:rPr>
          <w:rFonts w:ascii="Arial" w:hAnsi="Arial" w:cs="Arial"/>
          <w:b/>
          <w:bCs/>
        </w:rPr>
      </w:pPr>
    </w:p>
    <w:p w14:paraId="705C258F" w14:textId="77777777" w:rsidR="004A751F" w:rsidRDefault="004A751F" w:rsidP="004A751F">
      <w:pPr>
        <w:jc w:val="center"/>
        <w:rPr>
          <w:rFonts w:ascii="Arial" w:eastAsia="Times New Roman" w:hAnsi="Arial" w:cs="Arial"/>
        </w:rPr>
      </w:pPr>
      <w:r>
        <w:rPr>
          <w:rFonts w:ascii="Arial" w:eastAsia="Times New Roman" w:hAnsi="Arial" w:cs="Arial"/>
        </w:rPr>
        <w:pict w14:anchorId="07C00B7D">
          <v:rect id="_x0000_i1025" style="width:468pt;height:1.5pt" o:hralign="center" o:hrstd="t" o:hr="t" fillcolor="#a0a0a0" stroked="f"/>
        </w:pict>
      </w:r>
    </w:p>
    <w:p w14:paraId="54084817" w14:textId="5BD8AF5F" w:rsidR="004A751F" w:rsidRPr="005C3AA8" w:rsidRDefault="004A751F" w:rsidP="004A751F">
      <w:r>
        <w:rPr>
          <w:rFonts w:ascii="Arial" w:hAnsi="Arial" w:cs="Arial"/>
        </w:rPr>
        <w:t>Kind Regards,</w:t>
      </w:r>
      <w:r>
        <w:rPr>
          <w:rFonts w:ascii="Arial" w:hAnsi="Arial" w:cs="Arial"/>
        </w:rPr>
        <w:br/>
      </w:r>
      <w:r>
        <w:rPr>
          <w:rFonts w:ascii="Arial" w:hAnsi="Arial" w:cs="Arial"/>
        </w:rPr>
        <w:br/>
      </w:r>
      <w:r w:rsidR="005C3AA8">
        <w:rPr>
          <w:rFonts w:ascii="Arial" w:hAnsi="Arial" w:cs="Arial"/>
        </w:rPr>
        <w:t>ARC Trusted Research Environment Team</w:t>
      </w:r>
    </w:p>
    <w:p w14:paraId="1862F954" w14:textId="77777777" w:rsidR="009B535B" w:rsidRDefault="009B535B"/>
    <w:sectPr w:rsidR="009B53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866C42"/>
    <w:multiLevelType w:val="hybridMultilevel"/>
    <w:tmpl w:val="D1228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AB3E0A"/>
    <w:multiLevelType w:val="hybridMultilevel"/>
    <w:tmpl w:val="73B8D5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1E47FD4"/>
    <w:multiLevelType w:val="hybridMultilevel"/>
    <w:tmpl w:val="8B1AFB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859287">
    <w:abstractNumId w:val="1"/>
  </w:num>
  <w:num w:numId="2" w16cid:durableId="87653419">
    <w:abstractNumId w:val="2"/>
  </w:num>
  <w:num w:numId="3" w16cid:durableId="936133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A751F"/>
    <w:rsid w:val="000E5B5D"/>
    <w:rsid w:val="004A751F"/>
    <w:rsid w:val="005144C3"/>
    <w:rsid w:val="005C3AA8"/>
    <w:rsid w:val="009B535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A1F8E"/>
  <w15:chartTrackingRefBased/>
  <w15:docId w15:val="{137C9E53-E426-4DAD-B746-F510E5F9A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51F"/>
    <w:pPr>
      <w:spacing w:after="0" w:line="240" w:lineRule="auto"/>
    </w:pPr>
    <w:rPr>
      <w:rFonts w:ascii="Aptos" w:hAnsi="Aptos" w:cs="Aptos"/>
      <w:kern w:val="0"/>
      <w:lang w:eastAsia="en-US"/>
    </w:rPr>
  </w:style>
  <w:style w:type="paragraph" w:styleId="Heading1">
    <w:name w:val="heading 1"/>
    <w:basedOn w:val="Normal"/>
    <w:next w:val="Normal"/>
    <w:link w:val="Heading1Char"/>
    <w:uiPriority w:val="9"/>
    <w:qFormat/>
    <w:rsid w:val="004A75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75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75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75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75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75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5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5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5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5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75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75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75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75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7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51F"/>
    <w:rPr>
      <w:rFonts w:eastAsiaTheme="majorEastAsia" w:cstheme="majorBidi"/>
      <w:color w:val="272727" w:themeColor="text1" w:themeTint="D8"/>
    </w:rPr>
  </w:style>
  <w:style w:type="paragraph" w:styleId="Title">
    <w:name w:val="Title"/>
    <w:basedOn w:val="Normal"/>
    <w:next w:val="Normal"/>
    <w:link w:val="TitleChar"/>
    <w:uiPriority w:val="10"/>
    <w:qFormat/>
    <w:rsid w:val="004A75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51F"/>
    <w:pPr>
      <w:spacing w:before="160"/>
      <w:jc w:val="center"/>
    </w:pPr>
    <w:rPr>
      <w:i/>
      <w:iCs/>
      <w:color w:val="404040" w:themeColor="text1" w:themeTint="BF"/>
    </w:rPr>
  </w:style>
  <w:style w:type="character" w:customStyle="1" w:styleId="QuoteChar">
    <w:name w:val="Quote Char"/>
    <w:basedOn w:val="DefaultParagraphFont"/>
    <w:link w:val="Quote"/>
    <w:uiPriority w:val="29"/>
    <w:rsid w:val="004A751F"/>
    <w:rPr>
      <w:i/>
      <w:iCs/>
      <w:color w:val="404040" w:themeColor="text1" w:themeTint="BF"/>
    </w:rPr>
  </w:style>
  <w:style w:type="paragraph" w:styleId="ListParagraph">
    <w:name w:val="List Paragraph"/>
    <w:basedOn w:val="Normal"/>
    <w:uiPriority w:val="34"/>
    <w:qFormat/>
    <w:rsid w:val="004A751F"/>
    <w:pPr>
      <w:ind w:left="720"/>
      <w:contextualSpacing/>
    </w:pPr>
  </w:style>
  <w:style w:type="character" w:styleId="IntenseEmphasis">
    <w:name w:val="Intense Emphasis"/>
    <w:basedOn w:val="DefaultParagraphFont"/>
    <w:uiPriority w:val="21"/>
    <w:qFormat/>
    <w:rsid w:val="004A751F"/>
    <w:rPr>
      <w:i/>
      <w:iCs/>
      <w:color w:val="2F5496" w:themeColor="accent1" w:themeShade="BF"/>
    </w:rPr>
  </w:style>
  <w:style w:type="paragraph" w:styleId="IntenseQuote">
    <w:name w:val="Intense Quote"/>
    <w:basedOn w:val="Normal"/>
    <w:next w:val="Normal"/>
    <w:link w:val="IntenseQuoteChar"/>
    <w:uiPriority w:val="30"/>
    <w:qFormat/>
    <w:rsid w:val="004A75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51F"/>
    <w:rPr>
      <w:i/>
      <w:iCs/>
      <w:color w:val="2F5496" w:themeColor="accent1" w:themeShade="BF"/>
    </w:rPr>
  </w:style>
  <w:style w:type="character" w:styleId="IntenseReference">
    <w:name w:val="Intense Reference"/>
    <w:basedOn w:val="DefaultParagraphFont"/>
    <w:uiPriority w:val="32"/>
    <w:qFormat/>
    <w:rsid w:val="004A751F"/>
    <w:rPr>
      <w:b/>
      <w:bCs/>
      <w:smallCaps/>
      <w:color w:val="2F5496" w:themeColor="accent1" w:themeShade="BF"/>
      <w:spacing w:val="5"/>
    </w:rPr>
  </w:style>
  <w:style w:type="character" w:styleId="Hyperlink">
    <w:name w:val="Hyperlink"/>
    <w:basedOn w:val="DefaultParagraphFont"/>
    <w:uiPriority w:val="99"/>
    <w:semiHidden/>
    <w:unhideWhenUsed/>
    <w:rsid w:val="004A751F"/>
    <w:rPr>
      <w:color w:val="467886"/>
      <w:u w:val="single"/>
    </w:rPr>
  </w:style>
  <w:style w:type="paragraph" w:styleId="NormalWeb">
    <w:name w:val="Normal (Web)"/>
    <w:basedOn w:val="Normal"/>
    <w:uiPriority w:val="99"/>
    <w:unhideWhenUsed/>
    <w:rsid w:val="004A751F"/>
    <w:pPr>
      <w:spacing w:before="100" w:beforeAutospacing="1" w:after="100" w:afterAutospacing="1"/>
    </w:pPr>
    <w:rPr>
      <w:sz w:val="24"/>
      <w:szCs w:val="24"/>
      <w:lang w:eastAsia="ja-JP"/>
    </w:rPr>
  </w:style>
  <w:style w:type="character" w:styleId="SmartLink">
    <w:name w:val="Smart Link"/>
    <w:basedOn w:val="DefaultParagraphFont"/>
    <w:uiPriority w:val="99"/>
    <w:semiHidden/>
    <w:unhideWhenUsed/>
    <w:rsid w:val="004A751F"/>
    <w:rPr>
      <w:color w:val="0000FF"/>
      <w:u w:val="single"/>
      <w:shd w:val="clear" w:color="auto" w:fill="F3F2F1"/>
    </w:rPr>
  </w:style>
  <w:style w:type="character" w:styleId="Strong">
    <w:name w:val="Strong"/>
    <w:basedOn w:val="DefaultParagraphFont"/>
    <w:uiPriority w:val="22"/>
    <w:qFormat/>
    <w:rsid w:val="004A751F"/>
    <w:rPr>
      <w:b/>
      <w:bCs/>
    </w:rPr>
  </w:style>
  <w:style w:type="character" w:styleId="FollowedHyperlink">
    <w:name w:val="FollowedHyperlink"/>
    <w:basedOn w:val="DefaultParagraphFont"/>
    <w:uiPriority w:val="99"/>
    <w:semiHidden/>
    <w:unhideWhenUsed/>
    <w:rsid w:val="004A75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3251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cl.ac.uk/isd/sites/isd/files/migrated-files/SLMS-IG03_Research_Information_Governance_Policy.pdf" TargetMode="External"/><Relationship Id="rId13" Type="http://schemas.openxmlformats.org/officeDocument/2006/relationships/hyperlink" Target="https://www.ucl.ac.uk/isd/it-for-slms/research-ig/articles/joiners-movers-leavers-template" TargetMode="External"/><Relationship Id="rId3" Type="http://schemas.openxmlformats.org/officeDocument/2006/relationships/settings" Target="settings.xml"/><Relationship Id="rId7" Type="http://schemas.openxmlformats.org/officeDocument/2006/relationships/hyperlink" Target="https://www.ucl.ac.uk/isd/sites/isd/files/migrated-files/SLMS-IG02_SIRO_role.pdf" TargetMode="External"/><Relationship Id="rId12" Type="http://schemas.openxmlformats.org/officeDocument/2006/relationships/hyperlink" Target="mailto:infogov@ucl.ac.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cl.ac.uk/legal-services/sites/legal-services/files/data-protection-policy.pdf" TargetMode="External"/><Relationship Id="rId11" Type="http://schemas.openxmlformats.org/officeDocument/2006/relationships/hyperlink" Target="https://www.ucl.ac.uk/isd/sites/isd/files/migrated-files/SLMS-IG04a_Data_Handling_Guidance.pdf" TargetMode="External"/><Relationship Id="rId5" Type="http://schemas.openxmlformats.org/officeDocument/2006/relationships/hyperlink" Target="https://www.ucl.ac.uk/isd/it-for-slms/research-ig/articles/information-asset-owner" TargetMode="External"/><Relationship Id="rId15" Type="http://schemas.openxmlformats.org/officeDocument/2006/relationships/theme" Target="theme/theme1.xml"/><Relationship Id="rId10" Type="http://schemas.openxmlformats.org/officeDocument/2006/relationships/hyperlink" Target="https://www.ucl.ac.uk/data-protection/data-protection-overview" TargetMode="External"/><Relationship Id="rId4" Type="http://schemas.openxmlformats.org/officeDocument/2006/relationships/webSettings" Target="webSettings.xml"/><Relationship Id="rId9" Type="http://schemas.openxmlformats.org/officeDocument/2006/relationships/hyperlink" Target="https://www.ucl.ac.uk/information-security/sites/information_security/files/policy.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676</Words>
  <Characters>3855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Machin</dc:creator>
  <cp:keywords/>
  <dc:description/>
  <cp:lastModifiedBy>Tim Machin</cp:lastModifiedBy>
  <cp:revision>1</cp:revision>
  <dcterms:created xsi:type="dcterms:W3CDTF">2024-05-31T13:06:00Z</dcterms:created>
  <dcterms:modified xsi:type="dcterms:W3CDTF">2024-05-31T13:20:00Z</dcterms:modified>
</cp:coreProperties>
</file>