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Research Data ISMS - (Informal) OMG _0.1-20241204_150258-Meeting Recording</w:t>
      </w:r>
    </w:p>
    <w:p>
      <w:pPr>
        <w:spacing w:after="100"/>
      </w:pPr>
      <w:r>
        <w:rPr>
          <w:color w:val="605E5C"/>
          <w:sz w:val="3mm"/>
          <w:szCs w:val="3mm"/>
          <w:rFonts w:ascii="Segoe UI" w:cs="Segoe UI" w:eastAsia="Segoe UI" w:hAnsi="Segoe UI"/>
        </w:rPr>
        <w:t xml:space="preserve">December 4, 2024, 3:02PM</w:t>
      </w:r>
    </w:p>
    <w:p>
      <w:pPr>
        <w:spacing w:after="100"/>
      </w:pPr>
      <w:r>
        <w:rPr>
          <w:color w:val="605E5C"/>
          <w:sz w:val="3mm"/>
          <w:szCs w:val="3mm"/>
          <w:rFonts w:ascii="Segoe UI" w:cs="Segoe UI" w:eastAsia="Segoe UI" w:hAnsi="Segoe UI"/>
        </w:rPr>
        <w:t xml:space="preserve">44m 19s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We need to have an OMG.</w:t>
      </w:r>
      <w:r>
        <w:rPr>
          <w:color w:val="323130"/>
          <w:sz w:val="4.3mm"/>
          <w:szCs w:val="4.3mm"/>
          <w:rFonts w:ascii="Segoe UI" w:cs="Segoe UI" w:eastAsia="Segoe UI" w:hAnsi="Segoe UI"/>
        </w:rPr>
        <w:br/>
        <w:t xml:space="preserve">That's the first stage of kind of risk ownership sign off for.</w:t>
      </w:r>
      <w:r>
        <w:rPr>
          <w:color w:val="323130"/>
          <w:sz w:val="4.3mm"/>
          <w:szCs w:val="4.3mm"/>
          <w:rFonts w:ascii="Segoe UI" w:cs="Segoe UI" w:eastAsia="Segoe UI" w:hAnsi="Segoe UI"/>
        </w:rPr>
        <w:br/>
        <w:t xml:space="preserve">For the isms.</w:t>
      </w:r>
      <w:r>
        <w:rPr>
          <w:color w:val="323130"/>
          <w:sz w:val="4.3mm"/>
          <w:szCs w:val="4.3mm"/>
          <w:rFonts w:ascii="Segoe UI" w:cs="Segoe UI" w:eastAsia="Segoe UI" w:hAnsi="Segoe UI"/>
        </w:rPr>
        <w:br/>
        <w:t xml:space="preserve">But we don't quite have.</w:t>
      </w:r>
      <w:r>
        <w:rPr>
          <w:color w:val="323130"/>
          <w:sz w:val="4.3mm"/>
          <w:szCs w:val="4.3mm"/>
          <w:rFonts w:ascii="Segoe UI" w:cs="Segoe UI" w:eastAsia="Segoe UI" w:hAnsi="Segoe UI"/>
        </w:rPr>
        <w:br/>
        <w:t xml:space="preserve">We're quite not quite there yet, but it it makes sense for us to start doing it as a practice.</w:t>
      </w:r>
      <w:r>
        <w:rPr>
          <w:color w:val="323130"/>
          <w:sz w:val="4.3mm"/>
          <w:szCs w:val="4.3mm"/>
          <w:rFonts w:ascii="Segoe UI" w:cs="Segoe UI" w:eastAsia="Segoe UI" w:hAnsi="Segoe UI"/>
        </w:rPr>
        <w:br/>
        <w:t xml:space="preserve">This so this is sort of.</w:t>
      </w:r>
      <w:r>
        <w:rPr>
          <w:color w:val="323130"/>
          <w:sz w:val="4.3mm"/>
          <w:szCs w:val="4.3mm"/>
          <w:rFonts w:ascii="Segoe UI" w:cs="Segoe UI" w:eastAsia="Segoe UI" w:hAnsi="Segoe UI"/>
        </w:rPr>
        <w:br/>
        <w:t xml:space="preserve">Non coreate first go.</w:t>
      </w:r>
      <w:r>
        <w:rPr>
          <w:color w:val="323130"/>
          <w:sz w:val="4.3mm"/>
          <w:szCs w:val="4.3mm"/>
          <w:rFonts w:ascii="Segoe UI" w:cs="Segoe UI" w:eastAsia="Segoe UI" w:hAnsi="Segoe UI"/>
        </w:rPr>
        <w:br/>
        <w:t xml:space="preserve">With a standing agenda and then a bunch of things that we probably just need to do.</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Yeah, like we'll find our way through it and identify things that don't work in this meeting, and then we can.</w:t>
      </w:r>
      <w:r>
        <w:rPr>
          <w:color w:val="323130"/>
          <w:sz w:val="4.3mm"/>
          <w:szCs w:val="4.3mm"/>
          <w:rFonts w:ascii="Segoe UI" w:cs="Segoe UI" w:eastAsia="Segoe UI" w:hAnsi="Segoe UI"/>
        </w:rPr>
        <w:br/>
        <w:t xml:space="preserve">For the next one, have those things working.</w:t>
      </w:r>
      <w:r>
        <w:rPr>
          <w:color w:val="323130"/>
          <w:sz w:val="4.3mm"/>
          <w:szCs w:val="4.3mm"/>
          <w:rFonts w:ascii="Segoe UI" w:cs="Segoe UI" w:eastAsia="Segoe UI" w:hAnsi="Segoe UI"/>
        </w:rPr>
        <w:br/>
        <w:t xml:space="preserve">Does that sound OK for everyone?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obviously we don't any minutes incredibly helpful for the first option first item.</w:t>
      </w:r>
      <w:r>
        <w:rPr>
          <w:color w:val="323130"/>
          <w:sz w:val="4.3mm"/>
          <w:szCs w:val="4.3mm"/>
          <w:rFonts w:ascii="Segoe UI" w:cs="Segoe UI" w:eastAsia="Segoe UI" w:hAnsi="Segoe UI"/>
        </w:rPr>
        <w:br/>
        <w:t xml:space="preserve">And we don't have any actions either, so it's just flying through the agenda already.</w:t>
      </w:r>
      <w:r>
        <w:rPr>
          <w:color w:val="323130"/>
          <w:sz w:val="4.3mm"/>
          <w:szCs w:val="4.3mm"/>
          <w:rFonts w:ascii="Segoe UI" w:cs="Segoe UI" w:eastAsia="Segoe UI" w:hAnsi="Segoe UI"/>
        </w:rPr>
        <w:br/>
        <w:t xml:space="preserve">So the next thing.</w:t>
      </w:r>
      <w:r>
        <w:rPr>
          <w:color w:val="323130"/>
          <w:sz w:val="4.3mm"/>
          <w:szCs w:val="4.3mm"/>
          <w:rFonts w:ascii="Segoe UI" w:cs="Segoe UI" w:eastAsia="Segoe UI" w:hAnsi="Segoe UI"/>
        </w:rPr>
        <w:br/>
        <w:t xml:space="preserve">I've put on the standing agenda.</w:t>
      </w:r>
      <w:r>
        <w:rPr>
          <w:color w:val="323130"/>
          <w:sz w:val="4.3mm"/>
          <w:szCs w:val="4.3mm"/>
          <w:rFonts w:ascii="Segoe UI" w:cs="Segoe UI" w:eastAsia="Segoe UI" w:hAnsi="Segoe UI"/>
        </w:rPr>
        <w:br/>
        <w:t xml:space="preserve">We're also not going to sign off the terms of reference either, because we're not chorus.</w:t>
      </w:r>
      <w:r>
        <w:rPr>
          <w:color w:val="323130"/>
          <w:sz w:val="4.3mm"/>
          <w:szCs w:val="4.3mm"/>
          <w:rFonts w:ascii="Segoe UI" w:cs="Segoe UI" w:eastAsia="Segoe UI" w:hAnsi="Segoe UI"/>
        </w:rPr>
        <w:br/>
        <w:t xml:space="preserve">There's no point, but we'll come to document review in a second.</w:t>
      </w:r>
      <w:r>
        <w:rPr>
          <w:color w:val="323130"/>
          <w:sz w:val="4.3mm"/>
          <w:szCs w:val="4.3mm"/>
          <w:rFonts w:ascii="Segoe UI" w:cs="Segoe UI" w:eastAsia="Segoe UI" w:hAnsi="Segoe UI"/>
        </w:rPr>
        <w:br/>
        <w:t xml:space="preserve">The next thing I've got on the agenda is the risk review.</w:t>
      </w:r>
      <w:r>
        <w:rPr>
          <w:color w:val="323130"/>
          <w:sz w:val="4.3mm"/>
          <w:szCs w:val="4.3mm"/>
          <w:rFonts w:ascii="Segoe UI" w:cs="Segoe UI" w:eastAsia="Segoe UI" w:hAnsi="Segoe UI"/>
        </w:rPr>
        <w:br/>
        <w:t xml:space="preserve">So this is the.</w:t>
      </w:r>
      <w:r>
        <w:rPr>
          <w:color w:val="323130"/>
          <w:sz w:val="4.3mm"/>
          <w:szCs w:val="4.3mm"/>
          <w:rFonts w:ascii="Segoe UI" w:cs="Segoe UI" w:eastAsia="Segoe UI" w:hAnsi="Segoe UI"/>
        </w:rPr>
        <w:br/>
        <w:t xml:space="preserve">We should have at the moment we've got three risk registers, effectively 12 lower level ones, one that sits with you, George, in Tre London, one that's on on the ISMS land and one that's on an overarching one. That's really the the control set.</w:t>
      </w:r>
      <w:r>
        <w:rPr>
          <w:color w:val="323130"/>
          <w:sz w:val="4.3mm"/>
          <w:szCs w:val="4.3mm"/>
          <w:rFonts w:ascii="Segoe UI" w:cs="Segoe UI" w:eastAsia="Segoe UI" w:hAnsi="Segoe UI"/>
        </w:rPr>
        <w:br/>
        <w:t xml:space="preserve">We don't have the control set one yet because that.</w:t>
      </w:r>
      <w:r>
        <w:rPr>
          <w:color w:val="323130"/>
          <w:sz w:val="4.3mm"/>
          <w:szCs w:val="4.3mm"/>
          <w:rFonts w:ascii="Segoe UI" w:cs="Segoe UI" w:eastAsia="Segoe UI" w:hAnsi="Segoe UI"/>
        </w:rPr>
        <w:br/>
        <w:t xml:space="preserve">Will put that in when we migrate.</w:t>
      </w:r>
      <w:r>
        <w:rPr>
          <w:color w:val="323130"/>
          <w:sz w:val="4.3mm"/>
          <w:szCs w:val="4.3mm"/>
          <w:rFonts w:ascii="Segoe UI" w:cs="Segoe UI" w:eastAsia="Segoe UI" w:hAnsi="Segoe UI"/>
        </w:rPr>
        <w:br/>
        <w:t xml:space="preserve">To logic gate.</w:t>
      </w:r>
      <w:r>
        <w:rPr>
          <w:color w:val="323130"/>
          <w:sz w:val="4.3mm"/>
          <w:szCs w:val="4.3mm"/>
          <w:rFonts w:ascii="Segoe UI" w:cs="Segoe UI" w:eastAsia="Segoe UI" w:hAnsi="Segoe UI"/>
        </w:rPr>
        <w:br/>
        <w:t xml:space="preserve">But George, do you want to bring up your?</w:t>
      </w:r>
      <w:r>
        <w:rPr>
          <w:color w:val="323130"/>
          <w:sz w:val="4.3mm"/>
          <w:szCs w:val="4.3mm"/>
          <w:rFonts w:ascii="Segoe UI" w:cs="Segoe UI" w:eastAsia="Segoe UI" w:hAnsi="Segoe UI"/>
        </w:rPr>
        <w:br/>
        <w:t xml:space="preserve">Risk register.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 can do that.</w:t>
      </w:r>
      <w:r>
        <w:rPr>
          <w:color w:val="323130"/>
          <w:sz w:val="4.3mm"/>
          <w:szCs w:val="4.3mm"/>
          <w:rFonts w:ascii="Segoe UI" w:cs="Segoe UI" w:eastAsia="Segoe UI" w:hAnsi="Segoe UI"/>
        </w:rPr>
        <w:br/>
        <w:t xml:space="preserve">It will gradually emerge.</w:t>
      </w:r>
      <w:r>
        <w:rPr>
          <w:color w:val="323130"/>
          <w:sz w:val="4.3mm"/>
          <w:szCs w:val="4.3mm"/>
          <w:rFonts w:ascii="Segoe UI" w:cs="Segoe UI" w:eastAsia="Segoe UI" w:hAnsi="Segoe UI"/>
        </w:rPr>
        <w:br/>
        <w:t xml:space="preserve">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do you want to go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2:42</w:t>
      </w:r>
      <w:r>
        <w:rPr>
          <w:color w:val="323130"/>
          <w:sz w:val="4.3mm"/>
          <w:szCs w:val="4.3mm"/>
          <w:rFonts w:ascii="Segoe UI" w:cs="Segoe UI" w:eastAsia="Segoe UI" w:hAnsi="Segoe UI"/>
        </w:rPr>
        <w:br/>
        <w:t xml:space="preserve">But effectively, what what we said in the policy at the moment and this is like we're trying out some of the policies as well for some of this stuff, right.</w:t>
      </w:r>
      <w:r>
        <w:rPr>
          <w:color w:val="323130"/>
          <w:sz w:val="4.3mm"/>
          <w:szCs w:val="4.3mm"/>
          <w:rFonts w:ascii="Segoe UI" w:cs="Segoe UI" w:eastAsia="Segoe UI" w:hAnsi="Segoe UI"/>
        </w:rPr>
        <w:br/>
        <w:t xml:space="preserve">So what we said in the policy at the moment is that.</w:t>
      </w:r>
      <w:r>
        <w:rPr>
          <w:color w:val="323130"/>
          <w:sz w:val="4.3mm"/>
          <w:szCs w:val="4.3mm"/>
          <w:rFonts w:ascii="Segoe UI" w:cs="Segoe UI" w:eastAsia="Segoe UI" w:hAnsi="Segoe UI"/>
        </w:rPr>
        <w:br/>
        <w:t xml:space="preserve">We'll define.</w:t>
      </w:r>
      <w:r>
        <w:rPr>
          <w:color w:val="323130"/>
          <w:sz w:val="4.3mm"/>
          <w:szCs w:val="4.3mm"/>
          <w:rFonts w:ascii="Segoe UI" w:cs="Segoe UI" w:eastAsia="Segoe UI" w:hAnsi="Segoe UI"/>
        </w:rPr>
        <w:br/>
        <w:t xml:space="preserve">We've defined these things as emergent risks, so they're kind of minor things that probably individually they don't change our risk scoring at that top level, but they're things that we've become aware of and we should take a look at, score them and then decide whether or not we.</w:t>
      </w:r>
      <w:r>
        <w:rPr>
          <w:color w:val="323130"/>
          <w:sz w:val="4.3mm"/>
          <w:szCs w:val="4.3mm"/>
          <w:rFonts w:ascii="Segoe UI" w:cs="Segoe UI" w:eastAsia="Segoe UI" w:hAnsi="Segoe UI"/>
        </w:rPr>
        <w:br/>
        <w:t xml:space="preserve">Treat them.</w:t>
      </w:r>
      <w:r>
        <w:rPr>
          <w:color w:val="323130"/>
          <w:sz w:val="4.3mm"/>
          <w:szCs w:val="4.3mm"/>
          <w:rFonts w:ascii="Segoe UI" w:cs="Segoe UI" w:eastAsia="Segoe UI" w:hAnsi="Segoe UI"/>
        </w:rPr>
        <w:br/>
        <w:t xml:space="preserve">You've got risk scores against yours, and I think the threshold that we put down as being 9.</w:t>
      </w:r>
      <w:r>
        <w:rPr>
          <w:color w:val="323130"/>
          <w:sz w:val="4.3mm"/>
          <w:szCs w:val="4.3mm"/>
          <w:rFonts w:ascii="Segoe UI" w:cs="Segoe UI" w:eastAsia="Segoe UI" w:hAnsi="Segoe UI"/>
        </w:rPr>
        <w:br/>
        <w:t xml:space="preserve">Did you want George?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Sorry, what would you like me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Have you?</w:t>
      </w:r>
      <w:r>
        <w:rPr>
          <w:color w:val="323130"/>
          <w:sz w:val="4.3mm"/>
          <w:szCs w:val="4.3mm"/>
          <w:rFonts w:ascii="Segoe UI" w:cs="Segoe UI" w:eastAsia="Segoe UI" w:hAnsi="Segoe UI"/>
        </w:rPr>
        <w:br/>
        <w:t xml:space="preserve">Have you reviewed these? Because to know whether you feel that that risk score is right in terms of things that you're going to treat.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And then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Are you any?</w:t>
      </w:r>
      <w:r>
        <w:rPr>
          <w:color w:val="323130"/>
          <w:sz w:val="4.3mm"/>
          <w:szCs w:val="4.3mm"/>
          <w:rFonts w:ascii="Segoe UI" w:cs="Segoe UI" w:eastAsia="Segoe UI" w:hAnsi="Segoe UI"/>
        </w:rPr>
        <w:br/>
        <w:t xml:space="preserve">And I think the other thing that we said in in the policy is that anything that's above 9 that we're going to accept, this is the group that would accept it.</w:t>
      </w:r>
      <w:r>
        <w:rPr>
          <w:color w:val="323130"/>
          <w:sz w:val="4.3mm"/>
          <w:szCs w:val="4.3mm"/>
          <w:rFonts w:ascii="Segoe UI" w:cs="Segoe UI" w:eastAsia="Segoe UI" w:hAnsi="Segoe UI"/>
        </w:rPr>
        <w:br/>
        <w:t xml:space="preserve">Trevor.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Sorry, I probably haven't reviewed the right documents yet, but could you just talk through one of the risks and how you rated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Go hand that to George.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Yeah. Well, So what? I was gonna say is.</w:t>
      </w:r>
      <w:r>
        <w:rPr>
          <w:color w:val="323130"/>
          <w:sz w:val="4.3mm"/>
          <w:szCs w:val="4.3mm"/>
          <w:rFonts w:ascii="Segoe UI" w:cs="Segoe UI" w:eastAsia="Segoe UI" w:hAnsi="Segoe UI"/>
        </w:rPr>
        <w:br/>
        <w:t xml:space="preserve">The the correct way to read this risk log is that things that are currently.</w:t>
      </w:r>
      <w:r>
        <w:rPr>
          <w:color w:val="323130"/>
          <w:sz w:val="4.3mm"/>
          <w:szCs w:val="4.3mm"/>
          <w:rFonts w:ascii="Segoe UI" w:cs="Segoe UI" w:eastAsia="Segoe UI" w:hAnsi="Segoe UI"/>
        </w:rPr>
        <w:br/>
        <w:t xml:space="preserve">Unfortunately, you can only see it by the icons at the moment, so I don't know if this view has actually changed.</w:t>
      </w:r>
      <w:r>
        <w:rPr>
          <w:color w:val="323130"/>
          <w:sz w:val="4.3mm"/>
          <w:szCs w:val="4.3mm"/>
          <w:rFonts w:ascii="Segoe UI" w:cs="Segoe UI" w:eastAsia="Segoe UI" w:hAnsi="Segoe UI"/>
        </w:rPr>
        <w:br/>
        <w:t xml:space="preserve">Can I?</w:t>
      </w:r>
      <w:r>
        <w:rPr>
          <w:color w:val="323130"/>
          <w:sz w:val="4.3mm"/>
          <w:szCs w:val="4.3mm"/>
          <w:rFonts w:ascii="Segoe UI" w:cs="Segoe UI" w:eastAsia="Segoe UI" w:hAnsi="Segoe UI"/>
        </w:rPr>
        <w:br/>
        <w:t xml:space="preserve">My friend group by.</w:t>
      </w:r>
      <w:r>
        <w:rPr>
          <w:color w:val="323130"/>
          <w:sz w:val="4.3mm"/>
          <w:szCs w:val="4.3mm"/>
          <w:rFonts w:ascii="Segoe UI" w:cs="Segoe UI" w:eastAsia="Segoe UI" w:hAnsi="Segoe UI"/>
        </w:rPr>
        <w:br/>
        <w:t xml:space="preserve">Status.</w:t>
      </w:r>
      <w:r>
        <w:rPr>
          <w:color w:val="323130"/>
          <w:sz w:val="4.3mm"/>
          <w:szCs w:val="4.3mm"/>
          <w:rFonts w:ascii="Segoe UI" w:cs="Segoe UI" w:eastAsia="Segoe UI" w:hAnsi="Segoe UI"/>
        </w:rPr>
        <w:br/>
        <w:t xml:space="preserve">Not OK. I'm not gonna try and change anything.</w:t>
      </w:r>
      <w:r>
        <w:rPr>
          <w:color w:val="323130"/>
          <w:sz w:val="4.3mm"/>
          <w:szCs w:val="4.3mm"/>
          <w:rFonts w:ascii="Segoe UI" w:cs="Segoe UI" w:eastAsia="Segoe UI" w:hAnsi="Segoe UI"/>
        </w:rPr>
        <w:br/>
        <w:t xml:space="preserve">So. So the little green circles with the additional with the dot inside indicates things that we haven't treated yet.</w:t>
      </w:r>
      <w:r>
        <w:rPr>
          <w:color w:val="323130"/>
          <w:sz w:val="4.3mm"/>
          <w:szCs w:val="4.3mm"/>
          <w:rFonts w:ascii="Segoe UI" w:cs="Segoe UI" w:eastAsia="Segoe UI" w:hAnsi="Segoe UI"/>
        </w:rPr>
        <w:br/>
        <w:t xml:space="preserve">Anything else we've treated in one way or another, so we've either said we've accepted it, which is this, sorry, which is the which is the slightly oddly the thing with the cross through it which says we've closed the ticket because we're not going to address this ticket.</w:t>
      </w:r>
      <w:r>
        <w:rPr>
          <w:color w:val="323130"/>
          <w:sz w:val="4.3mm"/>
          <w:szCs w:val="4.3mm"/>
          <w:rFonts w:ascii="Segoe UI" w:cs="Segoe UI" w:eastAsia="Segoe UI" w:hAnsi="Segoe UI"/>
        </w:rPr>
        <w:br/>
        <w:t xml:space="preserve">There's and then there's.</w:t>
      </w:r>
      <w:r>
        <w:rPr>
          <w:color w:val="323130"/>
          <w:sz w:val="4.3mm"/>
          <w:szCs w:val="4.3mm"/>
          <w:rFonts w:ascii="Segoe UI" w:cs="Segoe UI" w:eastAsia="Segoe UI" w:hAnsi="Segoe UI"/>
        </w:rPr>
        <w:br/>
        <w:t xml:space="preserve">The the the.</w:t>
      </w:r>
      <w:r>
        <w:rPr>
          <w:color w:val="323130"/>
          <w:sz w:val="4.3mm"/>
          <w:szCs w:val="4.3mm"/>
          <w:rFonts w:ascii="Segoe UI" w:cs="Segoe UI" w:eastAsia="Segoe UI" w:hAnsi="Segoe UI"/>
        </w:rPr>
        <w:br/>
        <w:t xml:space="preserve">The tickets that we closed with some kind of mitigation, so something we've dealt with that risk.</w:t>
      </w:r>
      <w:r>
        <w:rPr>
          <w:color w:val="323130"/>
          <w:sz w:val="4.3mm"/>
          <w:szCs w:val="4.3mm"/>
          <w:rFonts w:ascii="Segoe UI" w:cs="Segoe UI" w:eastAsia="Segoe UI" w:hAnsi="Segoe UI"/>
        </w:rPr>
        <w:br/>
        <w:t xml:space="preserve">So effect.</w:t>
      </w:r>
      <w:r>
        <w:rPr>
          <w:color w:val="323130"/>
          <w:sz w:val="4.3mm"/>
          <w:szCs w:val="4.3mm"/>
          <w:rFonts w:ascii="Segoe UI" w:cs="Segoe UI" w:eastAsia="Segoe UI" w:hAnsi="Segoe UI"/>
        </w:rPr>
        <w:br/>
        <w:t xml:space="preserve">So probably the only ones we need to talk about are the green ones.</w:t>
      </w:r>
      <w:r>
        <w:rPr>
          <w:color w:val="323130"/>
          <w:sz w:val="4.3mm"/>
          <w:szCs w:val="4.3mm"/>
          <w:rFonts w:ascii="Segoe UI" w:cs="Segoe UI" w:eastAsia="Segoe UI" w:hAnsi="Segoe UI"/>
        </w:rPr>
        <w:br/>
        <w:t xml:space="preserve">Which are the ones that we haven't yet treated?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 actual risk scoring, have you just done this, Tom?</w:t>
      </w:r>
      <w:r>
        <w:rPr>
          <w:color w:val="323130"/>
          <w:sz w:val="4.3mm"/>
          <w:szCs w:val="4.3mm"/>
          <w:rFonts w:ascii="Segoe UI" w:cs="Segoe UI" w:eastAsia="Segoe UI" w:hAnsi="Segoe UI"/>
        </w:rPr>
        <w:br/>
        <w:t xml:space="preserve">Yeah, I did this this morning.</w:t>
      </w:r>
      <w:r>
        <w:rPr>
          <w:color w:val="323130"/>
          <w:sz w:val="4.3mm"/>
          <w:szCs w:val="4.3mm"/>
          <w:rFonts w:ascii="Segoe UI" w:cs="Segoe UI" w:eastAsia="Segoe UI" w:hAnsi="Segoe UI"/>
        </w:rPr>
        <w:br/>
        <w:t xml:space="preserve">So this was on the backlog for.</w:t>
      </w:r>
      <w:r>
        <w:rPr>
          <w:color w:val="323130"/>
          <w:sz w:val="4.3mm"/>
          <w:szCs w:val="4.3mm"/>
          <w:rFonts w:ascii="Segoe UI" w:cs="Segoe UI" w:eastAsia="Segoe UI" w:hAnsi="Segoe UI"/>
        </w:rPr>
        <w:br/>
        <w:t xml:space="preserve">It's been reviewed more than just me, so if you go into each ticket I have.</w:t>
      </w:r>
      <w:r>
        <w:rPr>
          <w:color w:val="323130"/>
          <w:sz w:val="4.3mm"/>
          <w:szCs w:val="4.3mm"/>
          <w:rFonts w:ascii="Segoe UI" w:cs="Segoe UI" w:eastAsia="Segoe UI" w:hAnsi="Segoe UI"/>
        </w:rPr>
        <w:br/>
        <w:t xml:space="preserve">Tried to come up with a likelihood and impact following the guidance.</w:t>
      </w:r>
      <w:r>
        <w:rPr>
          <w:color w:val="323130"/>
          <w:sz w:val="4.3mm"/>
          <w:szCs w:val="4.3mm"/>
          <w:rFonts w:ascii="Segoe UI" w:cs="Segoe UI" w:eastAsia="Segoe UI" w:hAnsi="Segoe UI"/>
        </w:rPr>
        <w:br/>
        <w:t xml:space="preserve">But there is.</w:t>
      </w:r>
      <w:r>
        <w:rPr>
          <w:color w:val="323130"/>
          <w:sz w:val="4.3mm"/>
          <w:szCs w:val="4.3mm"/>
          <w:rFonts w:ascii="Segoe UI" w:cs="Segoe UI" w:eastAsia="Segoe UI" w:hAnsi="Segoe UI"/>
        </w:rPr>
        <w:br/>
        <w:t xml:space="preserve">Yeah, there doesn't seem to be sufficient granularity in that.</w:t>
      </w:r>
      <w:r>
        <w:rPr>
          <w:color w:val="323130"/>
          <w:sz w:val="4.3mm"/>
          <w:szCs w:val="4.3mm"/>
          <w:rFonts w:ascii="Segoe UI" w:cs="Segoe UI" w:eastAsia="Segoe UI" w:hAnsi="Segoe UI"/>
        </w:rPr>
        <w:br/>
        <w:t xml:space="preserve">There's lots of them that are very high impact and very low likelihood.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This particular example is.</w:t>
      </w:r>
      <w:r>
        <w:rPr>
          <w:color w:val="323130"/>
          <w:sz w:val="4.3mm"/>
          <w:szCs w:val="4.3mm"/>
          <w:rFonts w:ascii="Segoe UI" w:cs="Segoe UI" w:eastAsia="Segoe UI" w:hAnsi="Segoe UI"/>
        </w:rPr>
        <w:br/>
        <w:t xml:space="preserve">Is is the at a very high level? It's possible for AWS admins to to to become admins on the Tre and therefore be able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Right 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So the risk is very is our expectations is very low because admins would not do that.</w:t>
      </w:r>
      <w:r>
        <w:rPr>
          <w:color w:val="323130"/>
          <w:sz w:val="4.3mm"/>
          <w:szCs w:val="4.3mm"/>
          <w:rFonts w:ascii="Segoe UI" w:cs="Segoe UI" w:eastAsia="Segoe UI" w:hAnsi="Segoe UI"/>
        </w:rPr>
        <w:br/>
        <w:t xml:space="preserve">That's kind of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So AWS admins have got, you know, controls over what they do.</w:t>
      </w:r>
      <w:r>
        <w:rPr>
          <w:color w:val="323130"/>
          <w:sz w:val="4.3mm"/>
          <w:szCs w:val="4.3mm"/>
          <w:rFonts w:ascii="Segoe UI" w:cs="Segoe UI" w:eastAsia="Segoe UI" w:hAnsi="Segoe UI"/>
        </w:rPr>
        <w:br/>
        <w:t xml:space="preserve">But if it does happen in our world, then.</w:t>
      </w:r>
      <w:r>
        <w:rPr>
          <w:color w:val="323130"/>
          <w:sz w:val="4.3mm"/>
          <w:szCs w:val="4.3mm"/>
          <w:rFonts w:ascii="Segoe UI" w:cs="Segoe UI" w:eastAsia="Segoe UI" w:hAnsi="Segoe UI"/>
        </w:rPr>
        <w:br/>
        <w:t xml:space="preserve">The impact could be could be catastrophic, 'cause it could be something that leaks.</w:t>
      </w:r>
      <w:r>
        <w:rPr>
          <w:color w:val="323130"/>
          <w:sz w:val="4.3mm"/>
          <w:szCs w:val="4.3mm"/>
          <w:rFonts w:ascii="Segoe UI" w:cs="Segoe UI" w:eastAsia="Segoe UI" w:hAnsi="Segoe UI"/>
        </w:rPr>
        <w:br/>
        <w:t xml:space="preserve">All the data in the 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And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OK. And for ones where you've accepted the risk, have you?</w:t>
      </w:r>
      <w:r>
        <w:rPr>
          <w:color w:val="323130"/>
          <w:sz w:val="4.3mm"/>
          <w:szCs w:val="4.3mm"/>
          <w:rFonts w:ascii="Segoe UI" w:cs="Segoe UI" w:eastAsia="Segoe UI" w:hAnsi="Segoe UI"/>
        </w:rPr>
        <w:br/>
        <w:t xml:space="preserve">Have you put something in there to explain what you've you know what your justification 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saves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Who's that? Equally important, who's accepted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Well, so I think that comes to Tim's point about the, the.</w:t>
      </w:r>
      <w:r>
        <w:rPr>
          <w:color w:val="323130"/>
          <w:sz w:val="4.3mm"/>
          <w:szCs w:val="4.3mm"/>
          <w:rFonts w:ascii="Segoe UI" w:cs="Segoe UI" w:eastAsia="Segoe UI" w:hAnsi="Segoe UI"/>
        </w:rPr>
        <w:br/>
        <w:t xml:space="preserve">Not a great example.</w:t>
      </w:r>
      <w:r>
        <w:rPr>
          <w:color w:val="323130"/>
          <w:sz w:val="4.3mm"/>
          <w:szCs w:val="4.3mm"/>
          <w:rFonts w:ascii="Segoe UI" w:cs="Segoe UI" w:eastAsia="Segoe UI" w:hAnsi="Segoe UI"/>
        </w:rPr>
        <w:br/>
        <w:t xml:space="preserve">Closed by OK.</w:t>
      </w:r>
      <w:r>
        <w:rPr>
          <w:color w:val="323130"/>
          <w:sz w:val="4.3mm"/>
          <w:szCs w:val="4.3mm"/>
          <w:rFonts w:ascii="Segoe UI" w:cs="Segoe UI" w:eastAsia="Segoe UI" w:hAnsi="Segoe UI"/>
        </w:rPr>
        <w:br/>
        <w:t xml:space="preserve">So I guess we we go into justifications in a different place.</w:t>
      </w:r>
      <w:r>
        <w:rPr>
          <w:color w:val="323130"/>
          <w:sz w:val="4.3mm"/>
          <w:szCs w:val="4.3mm"/>
          <w:rFonts w:ascii="Segoe UI" w:cs="Segoe UI" w:eastAsia="Segoe UI" w:hAnsi="Segoe UI"/>
        </w:rPr>
        <w:br/>
        <w:t xml:space="preserve">Yeah. So actually navigating your way through this to find the justification is not necessarily always easy.</w:t>
      </w:r>
      <w:r>
        <w:rPr>
          <w:color w:val="323130"/>
          <w:sz w:val="4.3mm"/>
          <w:szCs w:val="4.3mm"/>
          <w:rFonts w:ascii="Segoe UI" w:cs="Segoe UI" w:eastAsia="Segoe UI" w:hAnsi="Segoe UI"/>
        </w:rPr>
        <w:br/>
        <w:t xml:space="preserve">But isn't this the?</w:t>
      </w:r>
      <w:r>
        <w:rPr>
          <w:color w:val="323130"/>
          <w:sz w:val="4.3mm"/>
          <w:szCs w:val="4.3mm"/>
          <w:rFonts w:ascii="Segoe UI" w:cs="Segoe UI" w:eastAsia="Segoe UI" w:hAnsi="Segoe UI"/>
        </w:rPr>
        <w:br/>
        <w:t xml:space="preserve">Isn't this the the threshold value coming into play,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Yeah. So so the way that written the policy is that if you.</w:t>
      </w:r>
      <w:r>
        <w:rPr>
          <w:color w:val="323130"/>
          <w:sz w:val="4.3mm"/>
          <w:szCs w:val="4.3mm"/>
          <w:rFonts w:ascii="Segoe UI" w:cs="Segoe UI" w:eastAsia="Segoe UI" w:hAnsi="Segoe UI"/>
        </w:rPr>
        <w:br/>
        <w:t xml:space="preserve">Like if it's got a low enough score, it can just be accepted by George, right?</w:t>
      </w:r>
      <w:r>
        <w:rPr>
          <w:color w:val="323130"/>
          <w:sz w:val="4.3mm"/>
          <w:szCs w:val="4.3mm"/>
          <w:rFonts w:ascii="Segoe UI" w:cs="Segoe UI" w:eastAsia="Segoe UI" w:hAnsi="Segoe UI"/>
        </w:rPr>
        <w:br/>
        <w:t xml:space="preserve">Because you know, So what?</w:t>
      </w:r>
      <w:r>
        <w:rPr>
          <w:color w:val="323130"/>
          <w:sz w:val="4.3mm"/>
          <w:szCs w:val="4.3mm"/>
          <w:rFonts w:ascii="Segoe UI" w:cs="Segoe UI" w:eastAsia="Segoe UI" w:hAnsi="Segoe UI"/>
        </w:rPr>
        <w:br/>
        <w:t xml:space="preserve">But it's nice that we've we've shown that we've done the effort and accepted it where it's above a nine, it would need to be accepted by this group if we weren't going to treat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So we don't have an example.</w:t>
      </w:r>
      <w:r>
        <w:rPr>
          <w:color w:val="323130"/>
          <w:sz w:val="4.3mm"/>
          <w:szCs w:val="4.3mm"/>
          <w:rFonts w:ascii="Segoe UI" w:cs="Segoe UI" w:eastAsia="Segoe UI" w:hAnsi="Segoe UI"/>
        </w:rPr>
        <w:br/>
        <w:t xml:space="preserve">Oh, we know, we do have one example of that.</w:t>
      </w:r>
      <w:r>
        <w:rPr>
          <w:color w:val="323130"/>
          <w:sz w:val="4.3mm"/>
          <w:szCs w:val="4.3mm"/>
          <w:rFonts w:ascii="Segoe UI" w:cs="Segoe UI" w:eastAsia="Segoe UI" w:hAnsi="Segoe UI"/>
        </w:rPr>
        <w:br/>
        <w:t xml:space="preserve">So this is one that we say we're not gonna not going to treat or am I using the right words?</w:t>
      </w:r>
      <w:r>
        <w:rPr>
          <w:color w:val="323130"/>
          <w:sz w:val="4.3mm"/>
          <w:szCs w:val="4.3mm"/>
          <w:rFonts w:ascii="Segoe UI" w:cs="Segoe UI" w:eastAsia="Segoe UI" w:hAnsi="Segoe UI"/>
        </w:rPr>
        <w:br/>
        <w:t xml:space="preserve">So treat is is an example of treating to to say you're not going to do anything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Yes, to either remove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Except to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Treat it or.</w:t>
      </w:r>
      <w:r>
        <w:rPr>
          <w:color w:val="323130"/>
          <w:sz w:val="4.3mm"/>
          <w:szCs w:val="4.3mm"/>
          <w:rFonts w:ascii="Segoe UI" w:cs="Segoe UI" w:eastAsia="Segoe UI" w:hAnsi="Segoe UI"/>
        </w:rPr>
        <w:br/>
        <w:t xml:space="preserve">Accept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So likewise, this is another example of something that could could be catastrophic is extremely unlikely because.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this has justification. This says.</w:t>
      </w:r>
      <w:r>
        <w:rPr>
          <w:color w:val="323130"/>
          <w:sz w:val="4.3mm"/>
          <w:szCs w:val="4.3mm"/>
          <w:rFonts w:ascii="Segoe UI" w:cs="Segoe UI" w:eastAsia="Segoe UI" w:hAnsi="Segoe UI"/>
        </w:rPr>
        <w:br/>
        <w:t xml:space="preserve">First line first line supports is you know so first line support of of UCL ISD who are able to reset user passwords.</w:t>
      </w:r>
      <w:r>
        <w:rPr>
          <w:color w:val="323130"/>
          <w:sz w:val="4.3mm"/>
          <w:szCs w:val="4.3mm"/>
          <w:rFonts w:ascii="Segoe UI" w:cs="Segoe UI" w:eastAsia="Segoe UI" w:hAnsi="Segoe UI"/>
        </w:rPr>
        <w:br/>
        <w:t xml:space="preserve">In theory they could reset one of our pass, one of the administrator's passwords.</w:t>
      </w:r>
      <w:r>
        <w:rPr>
          <w:color w:val="323130"/>
          <w:sz w:val="4.3mm"/>
          <w:szCs w:val="4.3mm"/>
          <w:rFonts w:ascii="Segoe UI" w:cs="Segoe UI" w:eastAsia="Segoe UI" w:hAnsi="Segoe UI"/>
        </w:rPr>
        <w:br/>
        <w:t xml:space="preserve">Naturally, they would not do that.</w:t>
      </w:r>
      <w:r>
        <w:rPr>
          <w:color w:val="323130"/>
          <w:sz w:val="4.3mm"/>
          <w:szCs w:val="4.3mm"/>
          <w:rFonts w:ascii="Segoe UI" w:cs="Segoe UI" w:eastAsia="Segoe UI" w:hAnsi="Segoe UI"/>
        </w:rPr>
        <w:br/>
        <w:t xml:space="preserve">So that's, you know, the whole that's that's not something they do. But on the other hand they are dealing with a lot of password reset requests etcetera, etcetera.</w:t>
      </w:r>
      <w:r>
        <w:rPr>
          <w:color w:val="323130"/>
          <w:sz w:val="4.3mm"/>
          <w:szCs w:val="4.3mm"/>
          <w:rFonts w:ascii="Segoe UI" w:cs="Segoe UI" w:eastAsia="Segoe UI" w:hAnsi="Segoe UI"/>
        </w:rPr>
        <w:br/>
        <w:t xml:space="preserve">We have something called privilege management on there which restricts the period and says in which the which any impersonation can actually happen.</w:t>
      </w:r>
      <w:r>
        <w:rPr>
          <w:color w:val="323130"/>
          <w:sz w:val="4.3mm"/>
          <w:szCs w:val="4.3mm"/>
          <w:rFonts w:ascii="Segoe UI" w:cs="Segoe UI" w:eastAsia="Segoe UI" w:hAnsi="Segoe UI"/>
        </w:rPr>
        <w:br/>
        <w:t xml:space="preserve">So you have to in order to you. You don't, it's not.</w:t>
      </w:r>
      <w:r>
        <w:rPr>
          <w:color w:val="323130"/>
          <w:sz w:val="4.3mm"/>
          <w:szCs w:val="4.3mm"/>
          <w:rFonts w:ascii="Segoe UI" w:cs="Segoe UI" w:eastAsia="Segoe UI" w:hAnsi="Segoe UI"/>
        </w:rPr>
        <w:br/>
        <w:t xml:space="preserve">It's not sufficient for somebody to just take over one of our accounts.</w:t>
      </w:r>
      <w:r>
        <w:rPr>
          <w:color w:val="323130"/>
          <w:sz w:val="4.3mm"/>
          <w:szCs w:val="4.3mm"/>
          <w:rFonts w:ascii="Segoe UI" w:cs="Segoe UI" w:eastAsia="Segoe UI" w:hAnsi="Segoe UI"/>
        </w:rPr>
        <w:br/>
        <w:t xml:space="preserve">They have to get somebody else to approve.</w:t>
      </w:r>
      <w:r>
        <w:rPr>
          <w:color w:val="323130"/>
          <w:sz w:val="4.3mm"/>
          <w:szCs w:val="4.3mm"/>
          <w:rFonts w:ascii="Segoe UI" w:cs="Segoe UI" w:eastAsia="Segoe UI" w:hAnsi="Segoe UI"/>
        </w:rPr>
        <w:br/>
        <w:t xml:space="preserve">The elevation of privileges into the administrator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So the the credentials reset is, is is audited.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So that's a treated risk,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Yeah. Yeah, exactly.</w:t>
      </w:r>
      <w:r>
        <w:rPr>
          <w:color w:val="323130"/>
          <w:sz w:val="4.3mm"/>
          <w:szCs w:val="4.3mm"/>
          <w:rFonts w:ascii="Segoe UI" w:cs="Segoe UI" w:eastAsia="Segoe UI" w:hAnsi="Segoe UI"/>
        </w:rPr>
        <w:br/>
        <w:t xml:space="preserve">So this is this is one that has reached the threshold.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The residual risk after, yeah.</w:t>
      </w:r>
      <w:r>
        <w:rPr>
          <w:color w:val="323130"/>
          <w:sz w:val="4.3mm"/>
          <w:szCs w:val="4.3mm"/>
          <w:rFonts w:ascii="Segoe UI" w:cs="Segoe UI" w:eastAsia="Segoe UI" w:hAnsi="Segoe UI"/>
        </w:rPr>
        <w:br/>
        <w:t xml:space="preserve">So if the residual risk after treating it right, so we put PIM on it, which was a treatment.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Well, actually, so that this what this ticket actually was logged after we put the Tim on the pin on 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 OK,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But it it remains with that risks score, right? It's still very high, but very low likelihood, which it was before we treated it, which in my opinion means that there's not enough granularity.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the risk scoring kind of sucks.</w:t>
      </w:r>
      <w:r>
        <w:rPr>
          <w:color w:val="323130"/>
          <w:sz w:val="4.3mm"/>
          <w:szCs w:val="4.3mm"/>
          <w:rFonts w:ascii="Segoe UI" w:cs="Segoe UI" w:eastAsia="Segoe UI" w:hAnsi="Segoe UI"/>
        </w:rPr>
        <w:br/>
        <w:t xml:space="preserve">But that's the one that we've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looks like our treatment has done nothing to the risk.</w:t>
      </w:r>
      <w:r>
        <w:rPr>
          <w:color w:val="323130"/>
          <w:sz w:val="4.3mm"/>
          <w:szCs w:val="4.3mm"/>
          <w:rFonts w:ascii="Segoe UI" w:cs="Segoe UI" w:eastAsia="Segoe UI" w:hAnsi="Segoe UI"/>
        </w:rPr>
        <w:br/>
        <w:t xml:space="preserve">But it has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Well, in this case, in this case the treatment, in this case the treatment was to this was to was moved to dismiss, right.</w:t>
      </w:r>
      <w:r>
        <w:rPr>
          <w:color w:val="323130"/>
          <w:sz w:val="4.3mm"/>
          <w:szCs w:val="4.3mm"/>
          <w:rFonts w:ascii="Segoe UI" w:cs="Segoe UI" w:eastAsia="Segoe UI" w:hAnsi="Segoe UI"/>
        </w:rPr>
        <w:br/>
        <w:t xml:space="preserve">So we're we.</w:t>
      </w:r>
      <w:r>
        <w:rPr>
          <w:color w:val="323130"/>
          <w:sz w:val="4.3mm"/>
          <w:szCs w:val="4.3mm"/>
          <w:rFonts w:ascii="Segoe UI" w:cs="Segoe UI" w:eastAsia="Segoe UI" w:hAnsi="Segoe UI"/>
        </w:rPr>
        <w:br/>
        <w:t xml:space="preserve">This one we haven't changed if if this. If this ticket was raised before pin then we'd have changed the actual risk score.</w:t>
      </w:r>
      <w:r>
        <w:rPr>
          <w:color w:val="323130"/>
          <w:sz w:val="4.3mm"/>
          <w:szCs w:val="4.3mm"/>
          <w:rFonts w:ascii="Segoe UI" w:cs="Segoe UI" w:eastAsia="Segoe UI" w:hAnsi="Segoe UI"/>
        </w:rPr>
        <w:br/>
        <w:t xml:space="preserve">I don't think we would.</w:t>
      </w:r>
      <w:r>
        <w:rPr>
          <w:color w:val="323130"/>
          <w:sz w:val="4.3mm"/>
          <w:szCs w:val="4.3mm"/>
          <w:rFonts w:ascii="Segoe UI" w:cs="Segoe UI" w:eastAsia="Segoe UI" w:hAnsi="Segoe UI"/>
        </w:rPr>
        <w:br/>
        <w:t xml:space="preserve">I think the likelihood is very low.</w:t>
      </w:r>
      <w:r>
        <w:rPr>
          <w:color w:val="323130"/>
          <w:sz w:val="4.3mm"/>
          <w:szCs w:val="4.3mm"/>
          <w:rFonts w:ascii="Segoe UI" w:cs="Segoe UI" w:eastAsia="Segoe UI" w:hAnsi="Segoe UI"/>
        </w:rPr>
        <w:br/>
        <w:t xml:space="preserve">Your point?</w:t>
      </w:r>
      <w:r>
        <w:rPr>
          <w:color w:val="323130"/>
          <w:sz w:val="4.3mm"/>
          <w:szCs w:val="4.3mm"/>
          <w:rFonts w:ascii="Segoe UI" w:cs="Segoe UI" w:eastAsia="Segoe UI" w:hAnsi="Segoe UI"/>
        </w:rPr>
        <w:br/>
        <w:t xml:space="preserve">Your point still stands.</w:t>
      </w:r>
      <w:r>
        <w:rPr>
          <w:color w:val="323130"/>
          <w:sz w:val="4.3mm"/>
          <w:szCs w:val="4.3mm"/>
          <w:rFonts w:ascii="Segoe UI" w:cs="Segoe UI" w:eastAsia="Segoe UI" w:hAnsi="Segoe UI"/>
        </w:rPr>
        <w:br/>
        <w:t xml:space="preserve">It's just I'm questioning whether it applies to this ticket.</w:t>
      </w:r>
      <w:r>
        <w:rPr>
          <w:color w:val="323130"/>
          <w:sz w:val="4.3mm"/>
          <w:szCs w:val="4.3mm"/>
          <w:rFonts w:ascii="Segoe UI" w:cs="Segoe UI" w:eastAsia="Segoe UI" w:hAnsi="Segoe UI"/>
        </w:rPr>
        <w:br/>
        <w:t xml:space="preserve">Oh, would you not?</w:t>
      </w:r>
      <w:r>
        <w:rPr>
          <w:color w:val="323130"/>
          <w:sz w:val="4.3mm"/>
          <w:szCs w:val="4.3mm"/>
          <w:rFonts w:ascii="Segoe UI" w:cs="Segoe UI" w:eastAsia="Segoe UI" w:hAnsi="Segoe UI"/>
        </w:rPr>
        <w:br/>
        <w:t xml:space="preserve">Grades before PIM very low likelihood.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We should. That's what we should have done.</w:t>
      </w:r>
      <w:r>
        <w:rPr>
          <w:color w:val="323130"/>
          <w:sz w:val="4.3mm"/>
          <w:szCs w:val="4.3mm"/>
          <w:rFonts w:ascii="Segoe UI" w:cs="Segoe UI" w:eastAsia="Segoe UI" w:hAnsi="Segoe UI"/>
        </w:rPr>
        <w:br/>
        <w:t xml:space="preserve">But the the risk register didn't exist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I'm saying even if we, even if before PIM, the likelihood was still very low and the impact was still very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think that's right.</w:t>
      </w:r>
      <w:r>
        <w:rPr>
          <w:color w:val="323130"/>
          <w:sz w:val="4.3mm"/>
          <w:szCs w:val="4.3mm"/>
          <w:rFonts w:ascii="Segoe UI" w:cs="Segoe UI" w:eastAsia="Segoe UI" w:hAnsi="Segoe UI"/>
        </w:rPr>
        <w:br/>
        <w:t xml:space="preserve">But the point is that even past that treatment, we can't treat it anymore.</w:t>
      </w:r>
      <w:r>
        <w:rPr>
          <w:color w:val="323130"/>
          <w:sz w:val="4.3mm"/>
          <w:szCs w:val="4.3mm"/>
          <w:rFonts w:ascii="Segoe UI" w:cs="Segoe UI" w:eastAsia="Segoe UI" w:hAnsi="Segoe UI"/>
        </w:rPr>
        <w:br/>
        <w:t xml:space="preserve">So it comes down to this group to accept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I'm happy to accept it. Bear in mind that this isn't this isn't a formal meeting, but effectively like do we think that that's that's sufficient?</w:t>
      </w:r>
      <w:r>
        <w:rPr>
          <w:color w:val="323130"/>
          <w:sz w:val="4.3mm"/>
          <w:szCs w:val="4.3mm"/>
          <w:rFonts w:ascii="Segoe UI" w:cs="Segoe UI" w:eastAsia="Segoe UI" w:hAnsi="Segoe UI"/>
        </w:rPr>
        <w:br/>
        <w:t xml:space="preserve">My feeling is that.</w:t>
      </w:r>
      <w:r>
        <w:rPr>
          <w:color w:val="323130"/>
          <w:sz w:val="4.3mm"/>
          <w:szCs w:val="4.3mm"/>
          <w:rFonts w:ascii="Segoe UI" w:cs="Segoe UI" w:eastAsia="Segoe UI" w:hAnsi="Segoe UI"/>
        </w:rPr>
        <w:br/>
        <w:t xml:space="preserve">It is.</w:t>
      </w:r>
      <w:r>
        <w:rPr>
          <w:color w:val="323130"/>
          <w:sz w:val="4.3mm"/>
          <w:szCs w:val="4.3mm"/>
          <w:rFonts w:ascii="Segoe UI" w:cs="Segoe UI" w:eastAsia="Segoe UI" w:hAnsi="Segoe UI"/>
        </w:rPr>
        <w:br/>
        <w:t xml:space="preserve">But does anyone have a dissenting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Yeah, it feels like it's treated subject to monitoring. If it happens, then obviously the risk, the likelihood goes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So that's the only example we have that would come to this board.</w:t>
      </w:r>
      <w:r>
        <w:rPr>
          <w:color w:val="323130"/>
          <w:sz w:val="4.3mm"/>
          <w:szCs w:val="4.3mm"/>
          <w:rFonts w:ascii="Segoe UI" w:cs="Segoe UI" w:eastAsia="Segoe UI" w:hAnsi="Segoe UI"/>
        </w:rPr>
        <w:br/>
        <w:t xml:space="preserve">The others?</w:t>
      </w:r>
      <w:r>
        <w:rPr>
          <w:color w:val="323130"/>
          <w:sz w:val="4.3mm"/>
          <w:szCs w:val="4.3mm"/>
          <w:rFonts w:ascii="Segoe UI" w:cs="Segoe UI" w:eastAsia="Segoe UI" w:hAnsi="Segoe UI"/>
        </w:rPr>
        <w:br/>
        <w:t xml:space="preserve">The others are currently open, so they're not treated.</w:t>
      </w:r>
      <w:r>
        <w:rPr>
          <w:color w:val="323130"/>
          <w:sz w:val="4.3mm"/>
          <w:szCs w:val="4.3mm"/>
          <w:rFonts w:ascii="Segoe UI" w:cs="Segoe UI" w:eastAsia="Segoe UI" w:hAnsi="Segoe UI"/>
        </w:rPr>
        <w:br/>
        <w:t xml:space="preserve">And they are categorically mostly the same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There is the intention to treat them.</w:t>
      </w:r>
      <w:r>
        <w:rPr>
          <w:color w:val="323130"/>
          <w:sz w:val="4.3mm"/>
          <w:szCs w:val="4.3mm"/>
          <w:rFonts w:ascii="Segoe UI" w:cs="Segoe UI" w:eastAsia="Segoe UI" w:hAnsi="Segoe UI"/>
        </w:rPr>
        <w:br/>
        <w:t xml:space="preserve">That's so just as a as a larger scale.</w:t>
      </w:r>
      <w:r>
        <w:rPr>
          <w:color w:val="323130"/>
          <w:sz w:val="4.3mm"/>
          <w:szCs w:val="4.3mm"/>
          <w:rFonts w:ascii="Segoe UI" w:cs="Segoe UI" w:eastAsia="Segoe UI" w:hAnsi="Segoe UI"/>
        </w:rPr>
        <w:br/>
        <w:t xml:space="preserve">That feels functional in terms of a way of.</w:t>
      </w:r>
      <w:r>
        <w:rPr>
          <w:color w:val="323130"/>
          <w:sz w:val="4.3mm"/>
          <w:szCs w:val="4.3mm"/>
          <w:rFonts w:ascii="Segoe UI" w:cs="Segoe UI" w:eastAsia="Segoe UI" w:hAnsi="Segoe UI"/>
        </w:rPr>
        <w:br/>
        <w:t xml:space="preserve">Of recording and treating, scoring and managing those risks.</w:t>
      </w:r>
      <w:r>
        <w:rPr>
          <w:color w:val="323130"/>
          <w:sz w:val="4.3mm"/>
          <w:szCs w:val="4.3mm"/>
          <w:rFonts w:ascii="Segoe UI" w:cs="Segoe UI" w:eastAsia="Segoe UI" w:hAnsi="Segoe UI"/>
        </w:rPr>
        <w:br/>
        <w:t xml:space="preserve">Everyone happy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Yeah, it certainly feels OK.</w:t>
      </w:r>
      <w:r>
        <w:rPr>
          <w:color w:val="323130"/>
          <w:sz w:val="4.3mm"/>
          <w:szCs w:val="4.3mm"/>
          <w:rFonts w:ascii="Segoe UI" w:cs="Segoe UI" w:eastAsia="Segoe UI" w:hAnsi="Segoe UI"/>
        </w:rPr>
        <w:br/>
        <w:t xml:space="preserve">There may be some changes to the UCL risk model in the pipeline, but as long as we can align ourselves with that somehow.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How's this minuted?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So I'm recording it at the moment and I'm putting the decisions that we're taking and notes in GitHub.</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Cool, that was helpful.</w:t>
      </w:r>
      <w:r>
        <w:rPr>
          <w:color w:val="323130"/>
          <w:sz w:val="4.3mm"/>
          <w:szCs w:val="4.3mm"/>
          <w:rFonts w:ascii="Segoe UI" w:cs="Segoe UI" w:eastAsia="Segoe UI" w:hAnsi="Segoe UI"/>
        </w:rPr>
        <w:br/>
        <w:t xml:space="preserve">So the isms one there is a couple of risks on there, but I haven't scored them yet. 'cause, I think we need need a bit more information before I do that.</w:t>
      </w:r>
      <w:r>
        <w:rPr>
          <w:color w:val="323130"/>
          <w:sz w:val="4.3mm"/>
          <w:szCs w:val="4.3mm"/>
          <w:rFonts w:ascii="Segoe UI" w:cs="Segoe UI" w:eastAsia="Segoe UI" w:hAnsi="Segoe UI"/>
        </w:rPr>
        <w:br/>
        <w:t xml:space="preserve">But effectively it's it's the same process.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next meeting, we'll we'll do those both.</w:t>
      </w:r>
      <w:r>
        <w:rPr>
          <w:color w:val="323130"/>
          <w:sz w:val="4.3mm"/>
          <w:szCs w:val="4.3mm"/>
          <w:rFonts w:ascii="Segoe UI" w:cs="Segoe UI" w:eastAsia="Segoe UI" w:hAnsi="Segoe UI"/>
        </w:rPr>
        <w:br/>
        <w:t xml:space="preserve">For both those registers and if we get the get the top level, whatever we can, we can do that as well.</w:t>
      </w:r>
      <w:r>
        <w:rPr>
          <w:color w:val="323130"/>
          <w:sz w:val="4.3mm"/>
          <w:szCs w:val="4.3mm"/>
          <w:rFonts w:ascii="Segoe UI" w:cs="Segoe UI" w:eastAsia="Segoe UI" w:hAnsi="Segoe UI"/>
        </w:rPr>
        <w:br/>
        <w:t xml:space="preserve">So next thing I've got on the agenda is document status. So you.</w:t>
      </w:r>
      <w:r>
        <w:rPr>
          <w:color w:val="323130"/>
          <w:sz w:val="4.3mm"/>
          <w:szCs w:val="4.3mm"/>
          <w:rFonts w:ascii="Segoe UI" w:cs="Segoe UI" w:eastAsia="Segoe UI" w:hAnsi="Segoe UI"/>
        </w:rPr>
        <w:br/>
        <w:t xml:space="preserve">Everyone in this call, but certainly most of you.</w:t>
      </w:r>
      <w:r>
        <w:rPr>
          <w:color w:val="323130"/>
          <w:sz w:val="4.3mm"/>
          <w:szCs w:val="4.3mm"/>
          <w:rFonts w:ascii="Segoe UI" w:cs="Segoe UI" w:eastAsia="Segoe UI" w:hAnsi="Segoe UI"/>
        </w:rPr>
        <w:br/>
        <w:t xml:space="preserve">Just bring it up.</w:t>
      </w:r>
      <w:r>
        <w:rPr>
          <w:color w:val="323130"/>
          <w:sz w:val="4.3mm"/>
          <w:szCs w:val="4.3mm"/>
          <w:rFonts w:ascii="Segoe UI" w:cs="Segoe UI" w:eastAsia="Segoe UI" w:hAnsi="Segoe UI"/>
        </w:rPr>
        <w:br/>
        <w:t xml:space="preserve">Is it that one? Yeah.</w:t>
      </w:r>
      <w:r>
        <w:rPr>
          <w:color w:val="323130"/>
          <w:sz w:val="4.3mm"/>
          <w:szCs w:val="4.3mm"/>
          <w:rFonts w:ascii="Segoe UI" w:cs="Segoe UI" w:eastAsia="Segoe UI" w:hAnsi="Segoe UI"/>
        </w:rPr>
        <w:br/>
        <w:t xml:space="preserve">So this is the core documentation set. Can people see that?</w:t>
      </w:r>
      <w:r>
        <w:rPr>
          <w:color w:val="323130"/>
          <w:sz w:val="4.3mm"/>
          <w:szCs w:val="4.3mm"/>
          <w:rFonts w:ascii="Segoe UI" w:cs="Segoe UI" w:eastAsia="Segoe UI" w:hAnsi="Segoe UI"/>
        </w:rPr>
        <w:br/>
        <w:t xml:space="preserve">This is my pretty much all the policies that were intending to do to put in place the SOA.</w:t>
      </w:r>
      <w:r>
        <w:rPr>
          <w:color w:val="323130"/>
          <w:sz w:val="4.3mm"/>
          <w:szCs w:val="4.3mm"/>
          <w:rFonts w:ascii="Segoe UI" w:cs="Segoe UI" w:eastAsia="Segoe UI" w:hAnsi="Segoe UI"/>
        </w:rPr>
        <w:br/>
        <w:t xml:space="preserve">Now I think most people on this call have reviewed these docs.</w:t>
      </w:r>
      <w:r>
        <w:rPr>
          <w:color w:val="323130"/>
          <w:sz w:val="4.3mm"/>
          <w:szCs w:val="4.3mm"/>
          <w:rFonts w:ascii="Segoe UI" w:cs="Segoe UI" w:eastAsia="Segoe UI" w:hAnsi="Segoe UI"/>
        </w:rPr>
        <w:br/>
        <w:t xml:space="preserve">So the question is like I was thinking about good ways to transition these into live documents.</w:t>
      </w:r>
      <w:r>
        <w:rPr>
          <w:color w:val="323130"/>
          <w:sz w:val="4.3mm"/>
          <w:szCs w:val="4.3mm"/>
          <w:rFonts w:ascii="Segoe UI" w:cs="Segoe UI" w:eastAsia="Segoe UI" w:hAnsi="Segoe UI"/>
        </w:rPr>
        <w:br/>
        <w:t xml:space="preserve">So there already is.</w:t>
      </w:r>
      <w:r>
        <w:rPr>
          <w:color w:val="323130"/>
          <w:sz w:val="4.3mm"/>
          <w:szCs w:val="4.3mm"/>
          <w:rFonts w:ascii="Segoe UI" w:cs="Segoe UI" w:eastAsia="Segoe UI" w:hAnsi="Segoe UI"/>
        </w:rPr>
        <w:br/>
        <w:t xml:space="preserve">Have issue in for each one.</w:t>
      </w:r>
      <w:r>
        <w:rPr>
          <w:color w:val="323130"/>
          <w:sz w:val="4.3mm"/>
          <w:szCs w:val="4.3mm"/>
          <w:rFonts w:ascii="Segoe UI" w:cs="Segoe UI" w:eastAsia="Segoe UI" w:hAnsi="Segoe UI"/>
        </w:rPr>
        <w:br/>
        <w:t xml:space="preserve">Now for these to go into production, formally, we need IRGC to sign them off, but effectively I think they would just take our sign offers. Then you know they're not going to read them in detail, right?</w:t>
      </w:r>
      <w:r>
        <w:rPr>
          <w:color w:val="323130"/>
          <w:sz w:val="4.3mm"/>
          <w:szCs w:val="4.3mm"/>
          <w:rFonts w:ascii="Segoe UI" w:cs="Segoe UI" w:eastAsia="Segoe UI" w:hAnsi="Segoe UI"/>
        </w:rPr>
        <w:br/>
        <w:t xml:space="preserve">So what would people like to do in?</w:t>
      </w:r>
      <w:r>
        <w:rPr>
          <w:color w:val="323130"/>
          <w:sz w:val="4.3mm"/>
          <w:szCs w:val="4.3mm"/>
          <w:rFonts w:ascii="Segoe UI" w:cs="Segoe UI" w:eastAsia="Segoe UI" w:hAnsi="Segoe UI"/>
        </w:rPr>
        <w:br/>
        <w:t xml:space="preserve">Because I I need to basically record people's agreement to this.</w:t>
      </w:r>
      <w:r>
        <w:rPr>
          <w:color w:val="323130"/>
          <w:sz w:val="4.3mm"/>
          <w:szCs w:val="4.3mm"/>
          <w:rFonts w:ascii="Segoe UI" w:cs="Segoe UI" w:eastAsia="Segoe UI" w:hAnsi="Segoe UI"/>
        </w:rPr>
        <w:br/>
        <w:t xml:space="preserve">There's a couple of different ways of doing it right.</w:t>
      </w:r>
      <w:r>
        <w:rPr>
          <w:color w:val="323130"/>
          <w:sz w:val="4.3mm"/>
          <w:szCs w:val="4.3mm"/>
          <w:rFonts w:ascii="Segoe UI" w:cs="Segoe UI" w:eastAsia="Segoe UI" w:hAnsi="Segoe UI"/>
        </w:rPr>
        <w:br/>
        <w:t xml:space="preserve">We can.</w:t>
      </w:r>
      <w:r>
        <w:rPr>
          <w:color w:val="323130"/>
          <w:sz w:val="4.3mm"/>
          <w:szCs w:val="4.3mm"/>
          <w:rFonts w:ascii="Segoe UI" w:cs="Segoe UI" w:eastAsia="Segoe UI" w:hAnsi="Segoe UI"/>
        </w:rPr>
        <w:br/>
        <w:t xml:space="preserve">We can have a meeting. I can bring these along to the meeting and people can read through them during the meeting and then sign them off there.</w:t>
      </w:r>
      <w:r>
        <w:rPr>
          <w:color w:val="323130"/>
          <w:sz w:val="4.3mm"/>
          <w:szCs w:val="4.3mm"/>
          <w:rFonts w:ascii="Segoe UI" w:cs="Segoe UI" w:eastAsia="Segoe UI" w:hAnsi="Segoe UI"/>
        </w:rPr>
        <w:br/>
        <w:t xml:space="preserve">We can get a note approvals within.</w:t>
      </w:r>
      <w:r>
        <w:rPr>
          <w:color w:val="323130"/>
          <w:sz w:val="4.3mm"/>
          <w:szCs w:val="4.3mm"/>
          <w:rFonts w:ascii="Segoe UI" w:cs="Segoe UI" w:eastAsia="Segoe UI" w:hAnsi="Segoe UI"/>
        </w:rPr>
        <w:br/>
        <w:t xml:space="preserve">The issues and then publish the documents as being version one. Obviously they're not.</w:t>
      </w:r>
      <w:r>
        <w:rPr>
          <w:color w:val="323130"/>
          <w:sz w:val="4.3mm"/>
          <w:szCs w:val="4.3mm"/>
          <w:rFonts w:ascii="Segoe UI" w:cs="Segoe UI" w:eastAsia="Segoe UI" w:hAnsi="Segoe UI"/>
        </w:rPr>
        <w:br/>
        <w:t xml:space="preserve">They don't have to be completely set that we change controls.</w:t>
      </w:r>
      <w:r>
        <w:rPr>
          <w:color w:val="323130"/>
          <w:sz w:val="4.3mm"/>
          <w:szCs w:val="4.3mm"/>
          <w:rFonts w:ascii="Segoe UI" w:cs="Segoe UI" w:eastAsia="Segoe UI" w:hAnsi="Segoe UI"/>
        </w:rPr>
        <w:br/>
        <w:t xml:space="preserve">But I want to get to the point where they're stable enough so that they can be moved into GitHub and then and then. That's where the change control sits,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Do you have something in your document control which says the scheduled review the review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I got that written down anywhere.</w:t>
      </w:r>
      <w:r>
        <w:rPr>
          <w:color w:val="323130"/>
          <w:sz w:val="4.3mm"/>
          <w:szCs w:val="4.3mm"/>
          <w:rFonts w:ascii="Segoe UI" w:cs="Segoe UI" w:eastAsia="Segoe UI" w:hAnsi="Segoe UI"/>
        </w:rPr>
        <w:br/>
        <w:t xml:space="preserve">It's a good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Authorised by who authored it.</w:t>
      </w:r>
      <w:r>
        <w:rPr>
          <w:color w:val="323130"/>
          <w:sz w:val="4.3mm"/>
          <w:szCs w:val="4.3mm"/>
          <w:rFonts w:ascii="Segoe UI" w:cs="Segoe UI" w:eastAsia="Segoe UI" w:hAnsi="Segoe UI"/>
        </w:rPr>
        <w:br/>
        <w:t xml:space="preserve">Who authorised it or approved it? Have you got because?</w:t>
      </w:r>
      <w:r>
        <w:rPr>
          <w:color w:val="323130"/>
          <w:sz w:val="4.3mm"/>
          <w:szCs w:val="4.3mm"/>
          <w:rFonts w:ascii="Segoe UI" w:cs="Segoe UI" w:eastAsia="Segoe UI" w:hAnsi="Segoe UI"/>
        </w:rPr>
        <w:br/>
        <w:t xml:space="preserve">I think the group would probably.</w:t>
      </w:r>
      <w:r>
        <w:rPr>
          <w:color w:val="323130"/>
          <w:sz w:val="4.3mm"/>
          <w:szCs w:val="4.3mm"/>
          <w:rFonts w:ascii="Segoe UI" w:cs="Segoe UI" w:eastAsia="Segoe UI" w:hAnsi="Segoe UI"/>
        </w:rPr>
        <w:br/>
        <w:t xml:space="preserve">Be less concerned about approving them in this meeting. If we had quite a tight review schedule because, like, let's say it's a moving target and we'd like to review them again before. So in order to create a nice audit trail before like may, you would have a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Month or a five month or something review schedule.</w:t>
      </w:r>
      <w:r>
        <w:rPr>
          <w:color w:val="323130"/>
          <w:sz w:val="4.3mm"/>
          <w:szCs w:val="4.3mm"/>
          <w:rFonts w:ascii="Segoe UI" w:cs="Segoe UI" w:eastAsia="Segoe UI" w:hAnsi="Segoe UI"/>
        </w:rPr>
        <w:br/>
        <w:t xml:space="preserve">So that they all get reviewed again before the audit.</w:t>
      </w:r>
      <w:r>
        <w:rPr>
          <w:color w:val="323130"/>
          <w:sz w:val="4.3mm"/>
          <w:szCs w:val="4.3mm"/>
          <w:rFonts w:ascii="Segoe UI" w:cs="Segoe UI" w:eastAsia="Segoe UI" w:hAnsi="Segoe UI"/>
        </w:rPr>
        <w:br/>
        <w:t xml:space="preserve">The audit.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Because I've had, I've had a good look at some of the documents, but cursory look on the other ones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I don't see a major problem with anything that I've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Yeah, that makes sense because we're actually my assumption that between this meeting and other changes that we're making, we want to make sure that we're still internally consistent at the end of those changes.</w:t>
      </w:r>
      <w:r>
        <w:rPr>
          <w:color w:val="323130"/>
          <w:sz w:val="4.3mm"/>
          <w:szCs w:val="4.3mm"/>
          <w:rFonts w:ascii="Segoe UI" w:cs="Segoe UI" w:eastAsia="Segoe UI" w:hAnsi="Segoe UI"/>
        </w:rPr>
        <w:br/>
        <w:t xml:space="preserve">But yeah, OK.</w:t>
      </w:r>
      <w:r>
        <w:rPr>
          <w:color w:val="323130"/>
          <w:sz w:val="4.3mm"/>
          <w:szCs w:val="4.3mm"/>
          <w:rFonts w:ascii="Segoe UI" w:cs="Segoe UI" w:eastAsia="Segoe UI" w:hAnsi="Segoe UI"/>
        </w:rPr>
        <w:br/>
        <w:t xml:space="preserve">But we say.</w:t>
      </w:r>
      <w:r>
        <w:rPr>
          <w:color w:val="323130"/>
          <w:sz w:val="4.3mm"/>
          <w:szCs w:val="4.3mm"/>
          <w:rFonts w:ascii="Segoe UI" w:cs="Segoe UI" w:eastAsia="Segoe UI" w:hAnsi="Segoe UI"/>
        </w:rPr>
        <w:br/>
        <w:t xml:space="preserve">Two reviews before.</w:t>
      </w:r>
      <w:r>
        <w:rPr>
          <w:color w:val="323130"/>
          <w:sz w:val="4.3mm"/>
          <w:szCs w:val="4.3mm"/>
          <w:rFonts w:ascii="Segoe UI" w:cs="Segoe UI" w:eastAsia="Segoe UI" w:hAnsi="Segoe UI"/>
        </w:rPr>
        <w:br/>
        <w:t xml:space="preserve">May, right?</w:t>
      </w:r>
      <w:r>
        <w:rPr>
          <w:color w:val="323130"/>
          <w:sz w:val="4.3mm"/>
          <w:szCs w:val="4.3mm"/>
          <w:rFonts w:ascii="Segoe UI" w:cs="Segoe UI" w:eastAsia="Segoe UI" w:hAnsi="Segoe UI"/>
        </w:rPr>
        <w:br/>
        <w:t xml:space="preserve">Probably make sense.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in terms of getting to that, putting them on, I think I've integrated everybody's comments.</w:t>
      </w:r>
      <w:r>
        <w:rPr>
          <w:color w:val="323130"/>
          <w:sz w:val="4.3mm"/>
          <w:szCs w:val="4.3mm"/>
          <w:rFonts w:ascii="Segoe UI" w:cs="Segoe UI" w:eastAsia="Segoe UI" w:hAnsi="Segoe UI"/>
        </w:rPr>
        <w:br/>
        <w:t xml:space="preserve">So Trevor, I know that you've just.</w:t>
      </w:r>
      <w:r>
        <w:rPr>
          <w:color w:val="323130"/>
          <w:sz w:val="4.3mm"/>
          <w:szCs w:val="4.3mm"/>
          <w:rFonts w:ascii="Segoe UI" w:cs="Segoe UI" w:eastAsia="Segoe UI" w:hAnsi="Segoe UI"/>
        </w:rPr>
        <w:br/>
        <w:t xml:space="preserve">I think you've maybe just did scope.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Yeah, I've. I've focused on the scope. I'm I really would like to have a proper look at all of them, but I recognise that you've got time constraints.</w:t>
      </w:r>
      <w:r>
        <w:rPr>
          <w:color w:val="323130"/>
          <w:sz w:val="4.3mm"/>
          <w:szCs w:val="4.3mm"/>
          <w:rFonts w:ascii="Segoe UI" w:cs="Segoe UI" w:eastAsia="Segoe UI" w:hAnsi="Segoe UI"/>
        </w:rPr>
        <w:br/>
        <w:t xml:space="preserve">Yeah, maybe I was going to suggest giving a deadline for reviewing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 that then.</w:t>
      </w:r>
      <w:r>
        <w:rPr>
          <w:color w:val="323130"/>
          <w:sz w:val="4.3mm"/>
          <w:szCs w:val="4.3mm"/>
          <w:rFonts w:ascii="Segoe UI" w:cs="Segoe UI" w:eastAsia="Segoe UI" w:hAnsi="Segoe UI"/>
        </w:rPr>
        <w:br/>
        <w:t xml:space="preserve">Should I not allow you to set your own deadline?</w:t>
      </w:r>
      <w:r>
        <w:rPr>
          <w:color w:val="323130"/>
          <w:sz w:val="4.3mm"/>
          <w:szCs w:val="4.3mm"/>
          <w:rFonts w:ascii="Segoe UI" w:cs="Segoe UI" w:eastAsia="Segoe UI" w:hAnsi="Segoe UI"/>
        </w:rPr>
        <w:br/>
        <w:t xml:space="preserve">Trevor, is that what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Exactly. I need an externally externally dictated get deadline to to force me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Next Friday, Friday the 13th.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Yeah, could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OK. And I, I, Jack, as as you said, I think that you've done so the ones that the changes that I've made on the back since you reviewed them.</w:t>
      </w:r>
      <w:r>
        <w:rPr>
          <w:color w:val="323130"/>
          <w:sz w:val="4.3mm"/>
          <w:szCs w:val="4.3mm"/>
          <w:rFonts w:ascii="Segoe UI" w:cs="Segoe UI" w:eastAsia="Segoe UI" w:hAnsi="Segoe UI"/>
        </w:rPr>
        <w:br/>
        <w:t xml:space="preserve">Definitely they're tracked. So you you don't necessarily need to review the entire document where you've done it.</w:t>
      </w:r>
      <w:r>
        <w:rPr>
          <w:color w:val="323130"/>
          <w:sz w:val="4.3mm"/>
          <w:szCs w:val="4.3mm"/>
          <w:rFonts w:ascii="Segoe UI" w:cs="Segoe UI" w:eastAsia="Segoe UI" w:hAnsi="Segoe UI"/>
        </w:rPr>
        <w:br/>
        <w:t xml:space="preserve">You can review the changes because the stuff that I've changed on the back of Trevor's comments.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George could probably do with your view.</w:t>
      </w:r>
      <w:r>
        <w:rPr>
          <w:color w:val="323130"/>
          <w:sz w:val="4.3mm"/>
          <w:szCs w:val="4.3mm"/>
          <w:rFonts w:ascii="Segoe UI" w:cs="Segoe UI" w:eastAsia="Segoe UI" w:hAnsi="Segoe UI"/>
        </w:rPr>
        <w:br/>
        <w:t xml:space="preserve">And again, I think you've reviewed them.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specific documents that you're gonna be more interested in.</w:t>
      </w:r>
      <w:r>
        <w:rPr>
          <w:color w:val="323130"/>
          <w:sz w:val="4.3mm"/>
          <w:szCs w:val="4.3mm"/>
          <w:rFonts w:ascii="Segoe UI" w:cs="Segoe UI" w:eastAsia="Segoe UI" w:hAnsi="Segoe UI"/>
        </w:rPr>
        <w:br/>
        <w:t xml:space="preserve">The SOA.</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Information security policy.</w:t>
      </w:r>
      <w:r>
        <w:rPr>
          <w:color w:val="323130"/>
          <w:sz w:val="4.3mm"/>
          <w:szCs w:val="4.3mm"/>
          <w:rFonts w:ascii="Segoe UI" w:cs="Segoe UI" w:eastAsia="Segoe UI" w:hAnsi="Segoe UI"/>
        </w:rPr>
        <w:br/>
        <w:t xml:space="preserve">Victor and Preeti are. I know that, Preeti, you've been over at once I think. But maybe not all of them.</w:t>
      </w:r>
      <w:r>
        <w:rPr>
          <w:color w:val="323130"/>
          <w:sz w:val="4.3mm"/>
          <w:szCs w:val="4.3mm"/>
          <w:rFonts w:ascii="Segoe UI" w:cs="Segoe UI" w:eastAsia="Segoe UI" w:hAnsi="Segoe UI"/>
        </w:rPr>
        <w:br/>
        <w:t xml:space="preserve">It'd be great to have both of you really understand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Matharu, Preeti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That's fine. I think they've been changed as well since I've reviewed them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Happen not very much so. So where I've changed them after the first round of reviews their tracks, so you should be able to see them. Should be able to see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Matharu, Preeti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Friday the 13th is our deadline.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And Victor, you OK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Olago, Victor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So Tim, what was in conclusion on how to record the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How familiar everyone is everyone and does.</w:t>
      </w:r>
      <w:r>
        <w:rPr>
          <w:color w:val="323130"/>
          <w:sz w:val="4.3mm"/>
          <w:szCs w:val="4.3mm"/>
          <w:rFonts w:ascii="Segoe UI" w:cs="Segoe UI" w:eastAsia="Segoe UI" w:hAnsi="Segoe UI"/>
        </w:rPr>
        <w:br/>
        <w:t xml:space="preserve">Does everyone have a GitHub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I think I have an account, but I'm not very familiar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I think yeah, you're right.</w:t>
      </w:r>
      <w:r>
        <w:rPr>
          <w:color w:val="323130"/>
          <w:sz w:val="4.3mm"/>
          <w:szCs w:val="4.3mm"/>
          <w:rFonts w:ascii="Segoe UI" w:cs="Segoe UI" w:eastAsia="Segoe UI" w:hAnsi="Segoe UI"/>
        </w:rPr>
        <w:br/>
        <w:t xml:space="preserve">You don't get.</w:t>
      </w:r>
      <w:r>
        <w:rPr>
          <w:color w:val="323130"/>
          <w:sz w:val="4.3mm"/>
          <w:szCs w:val="4.3mm"/>
          <w:rFonts w:ascii="Segoe UI" w:cs="Segoe UI" w:eastAsia="Segoe UI" w:hAnsi="Segoe UI"/>
        </w:rPr>
        <w:br/>
        <w:t xml:space="preserve">I think that.</w:t>
      </w:r>
      <w:r>
        <w:rPr>
          <w:color w:val="323130"/>
          <w:sz w:val="4.3mm"/>
          <w:szCs w:val="4.3mm"/>
          <w:rFonts w:ascii="Segoe UI" w:cs="Segoe UI" w:eastAsia="Segoe UI" w:hAnsi="Segoe UI"/>
        </w:rPr>
        <w:br/>
        <w:t xml:space="preserve">What I'll do is I'll put everyone down as a reviewer of those big tickets.</w:t>
      </w:r>
      <w:r>
        <w:rPr>
          <w:color w:val="323130"/>
          <w:sz w:val="4.3mm"/>
          <w:szCs w:val="4.3mm"/>
          <w:rFonts w:ascii="Segoe UI" w:cs="Segoe UI" w:eastAsia="Segoe UI" w:hAnsi="Segoe UI"/>
        </w:rPr>
        <w:br/>
        <w:t xml:space="preserve">Then Trevor just e-mail me and we'll record that.</w:t>
      </w:r>
      <w:r>
        <w:rPr>
          <w:color w:val="323130"/>
          <w:sz w:val="4.3mm"/>
          <w:szCs w:val="4.3mm"/>
          <w:rFonts w:ascii="Segoe UI" w:cs="Segoe UI" w:eastAsia="Segoe UI" w:hAnsi="Segoe UI"/>
        </w:rPr>
        <w:br/>
        <w:t xml:space="preserve">So I'll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No, you'll need a pull request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Data pull request.</w:t>
      </w:r>
      <w:r>
        <w:rPr>
          <w:color w:val="323130"/>
          <w:sz w:val="4.3mm"/>
          <w:szCs w:val="4.3mm"/>
          <w:rFonts w:ascii="Segoe UI" w:cs="Segoe UI" w:eastAsia="Segoe UI" w:hAnsi="Segoe UI"/>
        </w:rPr>
        <w:br/>
        <w:t xml:space="preserve">Yeah, so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Sorry,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Actually, So what are we gonna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So in SharePoint, can you link to a specific version of a document?</w:t>
      </w:r>
      <w:r>
        <w:rPr>
          <w:color w:val="323130"/>
          <w:sz w:val="4.3mm"/>
          <w:szCs w:val="4.3mm"/>
          <w:rFonts w:ascii="Segoe UI" w:cs="Segoe UI" w:eastAsia="Segoe UI" w:hAnsi="Segoe UI"/>
        </w:rPr>
        <w:br/>
        <w:t xml:space="preserve">So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Gonna look at 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 I was interested in that.</w:t>
      </w:r>
      <w:r>
        <w:rPr>
          <w:color w:val="323130"/>
          <w:sz w:val="4.3mm"/>
          <w:szCs w:val="4.3mm"/>
          <w:rFonts w:ascii="Segoe UI" w:cs="Segoe UI" w:eastAsia="Segoe UI" w:hAnsi="Segoe UI"/>
        </w:rPr>
        <w:br/>
        <w:t xml:space="preserve">Yeah, I'm not sure quite what you mean.</w:t>
      </w:r>
      <w:r>
        <w:rPr>
          <w:color w:val="323130"/>
          <w:sz w:val="4.3mm"/>
          <w:szCs w:val="4.3mm"/>
          <w:rFonts w:ascii="Segoe UI" w:cs="Segoe UI" w:eastAsia="Segoe UI" w:hAnsi="Segoe UI"/>
        </w:rPr>
        <w:br/>
        <w:t xml:space="preserve">Link. Is it 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Is it a link to a SharePoint document and a specific version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 So so the way I was thinking that would work is if you've got the, if you've got, if you got a a link in GitHub, if that was linking to a specific version of the document, then you can have a pull request, which is to change that.</w:t>
      </w:r>
      <w:r>
        <w:rPr>
          <w:color w:val="323130"/>
          <w:sz w:val="4.3mm"/>
          <w:szCs w:val="4.3mm"/>
          <w:rFonts w:ascii="Segoe UI" w:cs="Segoe UI" w:eastAsia="Segoe UI" w:hAnsi="Segoe UI"/>
        </w:rPr>
        <w:br/>
        <w:t xml:space="preserve">Link to the next version of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Yeah, but I think to be honest, I think we're OK.</w:t>
      </w:r>
      <w:r>
        <w:rPr>
          <w:color w:val="323130"/>
          <w:sz w:val="4.3mm"/>
          <w:szCs w:val="4.3mm"/>
          <w:rFonts w:ascii="Segoe UI" w:cs="Segoe UI" w:eastAsia="Segoe UI" w:hAnsi="Segoe UI"/>
        </w:rPr>
        <w:br/>
        <w:t xml:space="preserve">So what I think with the with the PR.</w:t>
      </w:r>
      <w:r>
        <w:rPr>
          <w:color w:val="323130"/>
          <w:sz w:val="4.3mm"/>
          <w:szCs w:val="4.3mm"/>
          <w:rFonts w:ascii="Segoe UI" w:cs="Segoe UI" w:eastAsia="Segoe UI" w:hAnsi="Segoe UI"/>
        </w:rPr>
        <w:br/>
        <w:t xml:space="preserve">So I think that what we can do is do APR for each one and then have the approval through that.</w:t>
      </w:r>
      <w:r>
        <w:rPr>
          <w:color w:val="323130"/>
          <w:sz w:val="4.3mm"/>
          <w:szCs w:val="4.3mm"/>
          <w:rFonts w:ascii="Segoe UI" w:cs="Segoe UI" w:eastAsia="Segoe UI" w:hAnsi="Segoe UI"/>
        </w:rPr>
        <w:br/>
        <w:t xml:space="preserve">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But what's? What does the pull request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23:04</w:t>
      </w:r>
      <w:r>
        <w:rPr>
          <w:color w:val="323130"/>
          <w:sz w:val="4.3mm"/>
          <w:szCs w:val="4.3mm"/>
          <w:rFonts w:ascii="Segoe UI" w:cs="Segoe UI" w:eastAsia="Segoe UI" w:hAnsi="Segoe UI"/>
        </w:rPr>
        <w:br/>
        <w:t xml:space="preserve">It will put the document into into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Oh. Oh, sorry. Yeah. OK.</w:t>
      </w:r>
      <w:r>
        <w:rPr>
          <w:color w:val="323130"/>
          <w:sz w:val="4.3mm"/>
          <w:szCs w:val="4.3mm"/>
          <w:rFonts w:ascii="Segoe UI" w:cs="Segoe UI" w:eastAsia="Segoe UI" w:hAnsi="Segoe UI"/>
        </w:rPr>
        <w:br/>
        <w:t xml:space="preserve">It goes definitely.</w:t>
      </w:r>
      <w:r>
        <w:rPr>
          <w:color w:val="323130"/>
          <w:sz w:val="4.3mm"/>
          <w:szCs w:val="4.3mm"/>
          <w:rFonts w:ascii="Segoe UI" w:cs="Segoe UI" w:eastAsia="Segoe UI" w:hAnsi="Segoe UI"/>
        </w:rPr>
        <w:br/>
        <w:t xml:space="preserve">Sorry, I thought you were keeping it in Word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No, I mean I I've left my word because so it's easy for people to review.</w:t>
      </w:r>
      <w:r>
        <w:rPr>
          <w:color w:val="323130"/>
          <w:sz w:val="4.3mm"/>
          <w:szCs w:val="4.3mm"/>
          <w:rFonts w:ascii="Segoe UI" w:cs="Segoe UI" w:eastAsia="Segoe UI" w:hAnsi="Segoe UI"/>
        </w:rPr>
        <w:br/>
        <w:t xml:space="preserve">But the idea of this would be when when this is complete, then it's PRD into into the GitHub repo and that's where it's change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In fact, I guess you don't.</w:t>
      </w:r>
      <w:r>
        <w:rPr>
          <w:color w:val="323130"/>
          <w:sz w:val="4.3mm"/>
          <w:szCs w:val="4.3mm"/>
          <w:rFonts w:ascii="Segoe UI" w:cs="Segoe UI" w:eastAsia="Segoe UI" w:hAnsi="Segoe UI"/>
        </w:rPr>
        <w:br/>
        <w:t xml:space="preserve">Yeah, the the whole link thing goes away,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23:34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Fine, so, but in a in a way before I do that.</w:t>
      </w:r>
      <w:r>
        <w:rPr>
          <w:color w:val="323130"/>
          <w:sz w:val="4.3mm"/>
          <w:szCs w:val="4.3mm"/>
          <w:rFonts w:ascii="Segoe UI" w:cs="Segoe UI" w:eastAsia="Segoe UI" w:hAnsi="Segoe UI"/>
        </w:rPr>
        <w:br/>
        <w:t xml:space="preserve">Everybody reviews it and then people are ready on the 13th.</w:t>
      </w:r>
      <w:r>
        <w:rPr>
          <w:color w:val="323130"/>
          <w:sz w:val="4.3mm"/>
          <w:szCs w:val="4.3mm"/>
          <w:rFonts w:ascii="Segoe UI" w:cs="Segoe UI" w:eastAsia="Segoe UI" w:hAnsi="Segoe UI"/>
        </w:rPr>
        <w:br/>
        <w:t xml:space="preserve">Then I'll do the PRS.</w:t>
      </w:r>
      <w:r>
        <w:rPr>
          <w:color w:val="323130"/>
          <w:sz w:val="4.3mm"/>
          <w:szCs w:val="4.3mm"/>
          <w:rFonts w:ascii="Segoe UI" w:cs="Segoe UI" w:eastAsia="Segoe UI" w:hAnsi="Segoe UI"/>
        </w:rPr>
        <w:br/>
        <w:t xml:space="preserve">For the for any changes that have gone past that date and then the PRS will go in.</w:t>
      </w:r>
      <w:r>
        <w:rPr>
          <w:color w:val="323130"/>
          <w:sz w:val="4.3mm"/>
          <w:szCs w:val="4.3mm"/>
          <w:rFonts w:ascii="Segoe UI" w:cs="Segoe UI" w:eastAsia="Segoe UI" w:hAnsi="Segoe UI"/>
        </w:rPr>
        <w:br/>
        <w:t xml:space="preserve">I have a couple of approvers on days.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I probably do, George.</w:t>
      </w:r>
      <w:r>
        <w:rPr>
          <w:color w:val="323130"/>
          <w:sz w:val="4.3mm"/>
          <w:szCs w:val="4.3mm"/>
          <w:rFonts w:ascii="Segoe UI" w:cs="Segoe UI" w:eastAsia="Segoe UI" w:hAnsi="Segoe UI"/>
        </w:rPr>
        <w:br/>
        <w:t xml:space="preserve">Just need your help a little bit on.</w:t>
      </w:r>
      <w:r>
        <w:rPr>
          <w:color w:val="323130"/>
          <w:sz w:val="4.3mm"/>
          <w:szCs w:val="4.3mm"/>
          <w:rFonts w:ascii="Segoe UI" w:cs="Segoe UI" w:eastAsia="Segoe UI" w:hAnsi="Segoe UI"/>
        </w:rPr>
        <w:br/>
        <w:t xml:space="preserve">GitHub in terms of rules because it's something I don't really understand, so I could probably do with like half an hour just GitHub related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News.</w:t>
      </w:r>
      <w:r>
        <w:rPr>
          <w:color w:val="323130"/>
          <w:sz w:val="4.3mm"/>
          <w:szCs w:val="4.3mm"/>
          <w:rFonts w:ascii="Segoe UI" w:cs="Segoe UI" w:eastAsia="Segoe UI" w:hAnsi="Segoe UI"/>
        </w:rPr>
        <w:br/>
        <w:t xml:space="preserve">Delegates,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24:48</w:t>
      </w:r>
      <w:r>
        <w:rPr>
          <w:color w:val="323130"/>
          <w:sz w:val="4.3mm"/>
          <w:szCs w:val="4.3mm"/>
          <w:rFonts w:ascii="Segoe UI" w:cs="Segoe UI" w:eastAsia="Segoe UI" w:hAnsi="Segoe UI"/>
        </w:rPr>
        <w:br/>
        <w:t xml:space="preserve">Whoever 39th were about to me, OK?</w:t>
      </w:r>
      <w:r>
        <w:rPr>
          <w:color w:val="323130"/>
          <w:sz w:val="4.3mm"/>
          <w:szCs w:val="4.3mm"/>
          <w:rFonts w:ascii="Segoe UI" w:cs="Segoe UI" w:eastAsia="Segoe UI" w:hAnsi="Segoe UI"/>
        </w:rPr>
        <w:br/>
        <w:t xml:space="preserve">So the next.</w:t>
      </w:r>
      <w:r>
        <w:rPr>
          <w:color w:val="323130"/>
          <w:sz w:val="4.3mm"/>
          <w:szCs w:val="4.3mm"/>
          <w:rFonts w:ascii="Segoe UI" w:cs="Segoe UI" w:eastAsia="Segoe UI" w:hAnsi="Segoe UI"/>
        </w:rPr>
        <w:br/>
        <w:t xml:space="preserve">The next thing we've got on there is metrics and trend data.</w:t>
      </w:r>
      <w:r>
        <w:rPr>
          <w:color w:val="323130"/>
          <w:sz w:val="4.3mm"/>
          <w:szCs w:val="4.3mm"/>
          <w:rFonts w:ascii="Segoe UI" w:cs="Segoe UI" w:eastAsia="Segoe UI" w:hAnsi="Segoe UI"/>
        </w:rPr>
        <w:br/>
        <w:t xml:space="preserve">So at the moment, the metrics that we've got are the same as the data safe haven.</w:t>
      </w:r>
      <w:r>
        <w:rPr>
          <w:color w:val="323130"/>
          <w:sz w:val="4.3mm"/>
          <w:szCs w:val="4.3mm"/>
          <w:rFonts w:ascii="Segoe UI" w:cs="Segoe UI" w:eastAsia="Segoe UI" w:hAnsi="Segoe UI"/>
        </w:rPr>
        <w:br/>
        <w:t xml:space="preserve">I guess we've we plus we've got the the risk that we already went through.</w:t>
      </w:r>
      <w:r>
        <w:rPr>
          <w:color w:val="323130"/>
          <w:sz w:val="4.3mm"/>
          <w:szCs w:val="4.3mm"/>
          <w:rFonts w:ascii="Segoe UI" w:cs="Segoe UI" w:eastAsia="Segoe UI" w:hAnsi="Segoe UI"/>
        </w:rPr>
        <w:br/>
        <w:t xml:space="preserve">But Jack, can you show us what you do for DSH?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Yeah. Risk.</w:t>
      </w:r>
      <w:r>
        <w:rPr>
          <w:color w:val="323130"/>
          <w:sz w:val="4.3mm"/>
          <w:szCs w:val="4.3mm"/>
          <w:rFonts w:ascii="Segoe UI" w:cs="Segoe UI" w:eastAsia="Segoe UI" w:hAnsi="Segoe UI"/>
        </w:rPr>
        <w:br/>
        <w:t xml:space="preserve">Risk assessment is a metric.</w:t>
      </w:r>
      <w:r>
        <w:rPr>
          <w:color w:val="323130"/>
          <w:sz w:val="4.3mm"/>
          <w:szCs w:val="4.3mm"/>
          <w:rFonts w:ascii="Segoe UI" w:cs="Segoe UI" w:eastAsia="Segoe UI" w:hAnsi="Segoe UI"/>
        </w:rPr>
        <w:br/>
        <w:t xml:space="preserve">So we would need to.</w:t>
      </w:r>
      <w:r>
        <w:rPr>
          <w:color w:val="323130"/>
          <w:sz w:val="4.3mm"/>
          <w:szCs w:val="4.3mm"/>
          <w:rFonts w:ascii="Segoe UI" w:cs="Segoe UI" w:eastAsia="Segoe UI" w:hAnsi="Segoe UI"/>
        </w:rPr>
        <w:br/>
        <w:t xml:space="preserve">Populate.</w:t>
      </w:r>
      <w:r>
        <w:rPr>
          <w:color w:val="323130"/>
          <w:sz w:val="4.3mm"/>
          <w:szCs w:val="4.3mm"/>
          <w:rFonts w:ascii="Segoe UI" w:cs="Segoe UI" w:eastAsia="Segoe UI" w:hAnsi="Segoe UI"/>
        </w:rPr>
        <w:br/>
        <w:t xml:space="preserve">We would need.</w:t>
      </w:r>
      <w:r>
        <w:rPr>
          <w:color w:val="323130"/>
          <w:sz w:val="4.3mm"/>
          <w:szCs w:val="4.3mm"/>
          <w:rFonts w:ascii="Segoe UI" w:cs="Segoe UI" w:eastAsia="Segoe UI" w:hAnsi="Segoe UI"/>
        </w:rPr>
        <w:br/>
        <w:t xml:space="preserve">I think we need a new dashboard for Tre and we do the same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26:14</w:t>
      </w:r>
      <w:r>
        <w:rPr>
          <w:color w:val="323130"/>
          <w:sz w:val="4.3mm"/>
          <w:szCs w:val="4.3mm"/>
          <w:rFonts w:ascii="Segoe UI" w:cs="Segoe UI" w:eastAsia="Segoe UI" w:hAnsi="Segoe UI"/>
        </w:rPr>
        <w:br/>
        <w:t xml:space="preserve">That's the same data, but in a different format.</w:t>
      </w:r>
      <w:r>
        <w:rPr>
          <w:color w:val="323130"/>
          <w:sz w:val="4.3mm"/>
          <w:szCs w:val="4.3mm"/>
          <w:rFonts w:ascii="Segoe UI" w:cs="Segoe UI" w:eastAsia="Segoe UI" w:hAnsi="Segoe UI"/>
        </w:rPr>
        <w:br/>
        <w:t xml:space="preserve">This is the audit progress.</w:t>
      </w:r>
      <w:r>
        <w:rPr>
          <w:color w:val="323130"/>
          <w:sz w:val="4.3mm"/>
          <w:szCs w:val="4.3mm"/>
          <w:rFonts w:ascii="Segoe UI" w:cs="Segoe UI" w:eastAsia="Segoe UI" w:hAnsi="Segoe UI"/>
        </w:rPr>
        <w:br/>
        <w:t xml:space="preserve">How many controls have we audited versus the three-year certification period?</w:t>
      </w:r>
      <w:r>
        <w:rPr>
          <w:color w:val="323130"/>
          <w:sz w:val="4.3mm"/>
          <w:szCs w:val="4.3mm"/>
          <w:rFonts w:ascii="Segoe UI" w:cs="Segoe UI" w:eastAsia="Segoe UI" w:hAnsi="Segoe UI"/>
        </w:rPr>
        <w:br/>
        <w:t xml:space="preserve">Corrective actions when we have, when we have a budget findings.</w:t>
      </w:r>
      <w:r>
        <w:rPr>
          <w:color w:val="323130"/>
          <w:sz w:val="4.3mm"/>
          <w:szCs w:val="4.3mm"/>
          <w:rFonts w:ascii="Segoe UI" w:cs="Segoe UI" w:eastAsia="Segoe UI" w:hAnsi="Segoe UI"/>
        </w:rPr>
        <w:br/>
        <w:t xml:space="preserve">So how many of those are completed on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I mean, it's outside.</w:t>
      </w:r>
      <w:r>
        <w:rPr>
          <w:color w:val="323130"/>
          <w:sz w:val="4.3mm"/>
          <w:szCs w:val="4.3mm"/>
          <w:rFonts w:ascii="Segoe UI" w:cs="Segoe UI" w:eastAsia="Segoe UI" w:hAnsi="Segoe UI"/>
        </w:rPr>
        <w:br/>
        <w:t xml:space="preserve">Let me let me fair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That's actually a breakdown of the the non conformity options.</w:t>
      </w:r>
      <w:r>
        <w:rPr>
          <w:color w:val="323130"/>
          <w:sz w:val="4.3mm"/>
          <w:szCs w:val="4.3mm"/>
          <w:rFonts w:ascii="Segoe UI" w:cs="Segoe UI" w:eastAsia="Segoe UI" w:hAnsi="Segoe UI"/>
        </w:rPr>
        <w:br/>
        <w:t xml:space="preserve">That's it.</w:t>
      </w:r>
      <w:r>
        <w:rPr>
          <w:color w:val="323130"/>
          <w:sz w:val="4.3mm"/>
          <w:szCs w:val="4.3mm"/>
          <w:rFonts w:ascii="Segoe UI" w:cs="Segoe UI" w:eastAsia="Segoe UI" w:hAnsi="Segoe UI"/>
        </w:rPr>
        <w:br/>
        <w:t xml:space="preserve">That's, that's actually yet.</w:t>
      </w:r>
      <w:r>
        <w:rPr>
          <w:color w:val="323130"/>
          <w:sz w:val="4.3mm"/>
          <w:szCs w:val="4.3mm"/>
          <w:rFonts w:ascii="Segoe UI" w:cs="Segoe UI" w:eastAsia="Segoe UI" w:hAnsi="Segoe UI"/>
        </w:rPr>
        <w:br/>
        <w:t xml:space="preserve">So yeah, again, again with this bottom one is the same data as this doughnut on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We do training metrics as well. So because of DSP toolkit that has a target of 95% training compliance on a on a particular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So we we have, yeah. OK.</w:t>
      </w:r>
      <w:r>
        <w:rPr>
          <w:color w:val="323130"/>
          <w:sz w:val="4.3mm"/>
          <w:szCs w:val="4.3mm"/>
          <w:rFonts w:ascii="Segoe UI" w:cs="Segoe UI" w:eastAsia="Segoe UI" w:hAnsi="Segoe UI"/>
        </w:rPr>
        <w:br/>
        <w:t xml:space="preserve">Let me just move on to that a second.</w:t>
      </w:r>
      <w:r>
        <w:rPr>
          <w:color w:val="323130"/>
          <w:sz w:val="4.3mm"/>
          <w:szCs w:val="4.3mm"/>
          <w:rFonts w:ascii="Segoe UI" w:cs="Segoe UI" w:eastAsia="Segoe UI" w:hAnsi="Segoe UI"/>
        </w:rPr>
        <w:br/>
        <w:t xml:space="preserve">To change things, change things change.</w:t>
      </w:r>
      <w:r>
        <w:rPr>
          <w:color w:val="323130"/>
          <w:sz w:val="4.3mm"/>
          <w:szCs w:val="4.3mm"/>
          <w:rFonts w:ascii="Segoe UI" w:cs="Segoe UI" w:eastAsia="Segoe UI" w:hAnsi="Segoe UI"/>
        </w:rPr>
        <w:br/>
        <w:t xml:space="preserve">Training.</w:t>
      </w:r>
      <w:r>
        <w:rPr>
          <w:color w:val="323130"/>
          <w:sz w:val="4.3mm"/>
          <w:szCs w:val="4.3mm"/>
          <w:rFonts w:ascii="Segoe UI" w:cs="Segoe UI" w:eastAsia="Segoe UI" w:hAnsi="Segoe UI"/>
        </w:rPr>
        <w:br/>
        <w:t xml:space="preserve">So this is the uptake of training amongst data safe Haven users.</w:t>
      </w:r>
      <w:r>
        <w:rPr>
          <w:color w:val="323130"/>
          <w:sz w:val="4.3mm"/>
          <w:szCs w:val="4.3mm"/>
          <w:rFonts w:ascii="Segoe UI" w:cs="Segoe UI" w:eastAsia="Segoe UI" w:hAnsi="Segoe UI"/>
        </w:rPr>
        <w:br/>
        <w:t xml:space="preserve">Small number that have never registered it and then quite a large number of people that are out of date. Everyone says OK and then there's a subset of those DSP toolkit users, users reliant on the DSP toolkit for their study.</w:t>
      </w:r>
      <w:r>
        <w:rPr>
          <w:color w:val="323130"/>
          <w:sz w:val="4.3mm"/>
          <w:szCs w:val="4.3mm"/>
          <w:rFonts w:ascii="Segoe UI" w:cs="Segoe UI" w:eastAsia="Segoe UI" w:hAnsi="Segoe UI"/>
        </w:rPr>
        <w:br/>
        <w:t xml:space="preserve">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if we if we need to report on this, Finley, what have we got at the moment?</w:t>
      </w:r>
      <w:r>
        <w:rPr>
          <w:color w:val="323130"/>
          <w:sz w:val="4.3mm"/>
          <w:szCs w:val="4.3mm"/>
          <w:rFonts w:ascii="Segoe UI" w:cs="Segoe UI" w:eastAsia="Segoe UI" w:hAnsi="Segoe UI"/>
        </w:rPr>
        <w:br/>
        <w:t xml:space="preserve">We recording our training compliance separately on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Yeah, I mean, we're not even pulling out updates.</w:t>
      </w:r>
      <w:r>
        <w:rPr>
          <w:color w:val="323130"/>
          <w:sz w:val="4.3mm"/>
          <w:szCs w:val="4.3mm"/>
          <w:rFonts w:ascii="Segoe UI" w:cs="Segoe UI" w:eastAsia="Segoe UI" w:hAnsi="Segoe UI"/>
        </w:rPr>
        <w:br/>
        <w:t xml:space="preserve">We've just got the PDF certificates, so I I'm thinking I should probably start doing that. Writing down the the data's as trainings come in just so we have a record of it that isn't tied up in the 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28:51</w:t>
      </w:r>
      <w:r>
        <w:rPr>
          <w:color w:val="323130"/>
          <w:sz w:val="4.3mm"/>
          <w:szCs w:val="4.3mm"/>
          <w:rFonts w:ascii="Segoe UI" w:cs="Segoe UI" w:eastAsia="Segoe UI" w:hAnsi="Segoe UI"/>
        </w:rPr>
        <w:br/>
        <w:t xml:space="preserve">Yes, Jack or Jack or Trevor.</w:t>
      </w:r>
      <w:r>
        <w:rPr>
          <w:color w:val="323130"/>
          <w:sz w:val="4.3mm"/>
          <w:szCs w:val="4.3mm"/>
          <w:rFonts w:ascii="Segoe UI" w:cs="Segoe UI" w:eastAsia="Segoe UI" w:hAnsi="Segoe UI"/>
        </w:rPr>
        <w:br/>
        <w:t xml:space="preserve">So with the DSP toolkit, is there a specific?</w:t>
      </w:r>
      <w:r>
        <w:rPr>
          <w:color w:val="323130"/>
          <w:sz w:val="4.3mm"/>
          <w:szCs w:val="4.3mm"/>
          <w:rFonts w:ascii="Segoe UI" w:cs="Segoe UI" w:eastAsia="Segoe UI" w:hAnsi="Segoe UI"/>
        </w:rPr>
        <w:br/>
        <w:t xml:space="preserve">Specific.</w:t>
      </w:r>
      <w:r>
        <w:rPr>
          <w:color w:val="323130"/>
          <w:sz w:val="4.3mm"/>
          <w:szCs w:val="4.3mm"/>
          <w:rFonts w:ascii="Segoe UI" w:cs="Segoe UI" w:eastAsia="Segoe UI" w:hAnsi="Segoe UI"/>
        </w:rPr>
        <w:br/>
        <w:t xml:space="preserve">Amount of time that people have got to be retrained within.</w:t>
      </w:r>
      <w:r>
        <w:rPr>
          <w:color w:val="323130"/>
          <w:sz w:val="4.3mm"/>
          <w:szCs w:val="4.3mm"/>
          <w:rFonts w:ascii="Segoe UI" w:cs="Segoe UI" w:eastAsia="Segoe UI" w:hAnsi="Segoe UI"/>
        </w:rPr>
        <w:br/>
        <w:t xml:space="preserve">Is it 12 months or is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Yeah, currently it's it's the metric is 95% of users have been trained within the last 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At the moment they're going to change that, but it will be like that for at least another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Fine. So we'll create a ticket.</w:t>
      </w:r>
      <w:r>
        <w:rPr>
          <w:color w:val="323130"/>
          <w:sz w:val="4.3mm"/>
          <w:szCs w:val="4.3mm"/>
          <w:rFonts w:ascii="Segoe UI" w:cs="Segoe UI" w:eastAsia="Segoe UI" w:hAnsi="Segoe UI"/>
        </w:rPr>
        <w:br/>
        <w:t xml:space="preserve">On your side.</w:t>
      </w:r>
      <w:r>
        <w:rPr>
          <w:color w:val="323130"/>
          <w:sz w:val="4.3mm"/>
          <w:szCs w:val="4.3mm"/>
          <w:rFonts w:ascii="Segoe UI" w:cs="Segoe UI" w:eastAsia="Segoe UI" w:hAnsi="Segoe UI"/>
        </w:rPr>
        <w:br/>
        <w:t xml:space="preserve">So I'm Finley's there, correct on your side, Finley, to to be able to do that for the next.</w:t>
      </w:r>
      <w:r>
        <w:rPr>
          <w:color w:val="323130"/>
          <w:sz w:val="4.3mm"/>
          <w:szCs w:val="4.3mm"/>
          <w:rFonts w:ascii="Segoe UI" w:cs="Segoe UI" w:eastAsia="Segoe UI" w:hAnsi="Segoe UI"/>
        </w:rPr>
        <w:br/>
        <w:t xml:space="preserve">If that's 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I think the training compliance will be 100%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29:59</w:t>
      </w:r>
      <w:r>
        <w:rPr>
          <w:color w:val="323130"/>
          <w:sz w:val="4.3mm"/>
          <w:szCs w:val="4.3mm"/>
          <w:rFonts w:ascii="Segoe UI" w:cs="Segoe UI" w:eastAsia="Segoe UI" w:hAnsi="Segoe UI"/>
        </w:rPr>
        <w:br/>
        <w:t xml:space="preserve">Yeah, should be. If it's starting up on a really bad. Yeah, there might be some people that sneaked under the bar before we started doing it. I don't know.</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the next thing I've got in is.</w:t>
      </w:r>
      <w:r>
        <w:rPr>
          <w:color w:val="323130"/>
          <w:sz w:val="4.3mm"/>
          <w:szCs w:val="4.3mm"/>
          <w:rFonts w:ascii="Segoe UI" w:cs="Segoe UI" w:eastAsia="Segoe UI" w:hAnsi="Segoe UI"/>
        </w:rPr>
        <w:br/>
        <w:t xml:space="preserve">Ready and dates, which is really around when we could when we should start auditing.</w:t>
      </w:r>
      <w:r>
        <w:rPr>
          <w:color w:val="323130"/>
          <w:sz w:val="4.3mm"/>
          <w:szCs w:val="4.3mm"/>
          <w:rFonts w:ascii="Segoe UI" w:cs="Segoe UI" w:eastAsia="Segoe UI" w:hAnsi="Segoe UI"/>
        </w:rPr>
        <w:br/>
        <w:t xml:space="preserve">I'm not sure that we can actually have an answer for this yet, because we have an auditor.</w:t>
      </w:r>
      <w:r>
        <w:rPr>
          <w:color w:val="323130"/>
          <w:sz w:val="4.3mm"/>
          <w:szCs w:val="4.3mm"/>
          <w:rFonts w:ascii="Segoe UI" w:cs="Segoe UI" w:eastAsia="Segoe UI" w:hAnsi="Segoe UI"/>
        </w:rPr>
        <w:br/>
        <w:t xml:space="preserve">Well, I think Rob's volunteered to do it, but Trevor is there any?</w:t>
      </w:r>
      <w:r>
        <w:rPr>
          <w:color w:val="323130"/>
          <w:sz w:val="4.3mm"/>
          <w:szCs w:val="4.3mm"/>
          <w:rFonts w:ascii="Segoe UI" w:cs="Segoe UI" w:eastAsia="Segoe UI" w:hAnsi="Segoe UI"/>
        </w:rPr>
        <w:br/>
        <w:t xml:space="preserve">Is there any indication from ISD that they're actually going to set set up an order to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30:40</w:t>
      </w:r>
      <w:r>
        <w:rPr>
          <w:color w:val="323130"/>
          <w:sz w:val="4.3mm"/>
          <w:szCs w:val="4.3mm"/>
          <w:rFonts w:ascii="Segoe UI" w:cs="Segoe UI" w:eastAsia="Segoe UI" w:hAnsi="Segoe UI"/>
        </w:rPr>
        <w:br/>
        <w:t xml:space="preserve">No. In fact, we've got a strategy meeting on tomorrow and that's on the subject going to be bringing up.</w:t>
      </w:r>
      <w:r>
        <w:rPr>
          <w:color w:val="323130"/>
          <w:sz w:val="4.3mm"/>
          <w:szCs w:val="4.3mm"/>
          <w:rFonts w:ascii="Segoe UI" w:cs="Segoe UI" w:eastAsia="Segoe UI" w:hAnsi="Segoe UI"/>
        </w:rPr>
        <w:br/>
        <w:t xml:space="preserve">So I would say at the moment, no, no indication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We shouldn't rely on that,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No, I think you may wanna consider getting external auditors into do your internal audits, but as as a holding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You still using?</w:t>
      </w:r>
      <w:r>
        <w:rPr>
          <w:color w:val="323130"/>
          <w:sz w:val="4.3mm"/>
          <w:szCs w:val="4.3mm"/>
          <w:rFonts w:ascii="Segoe UI" w:cs="Segoe UI" w:eastAsia="Segoe UI" w:hAnsi="Segoe UI"/>
        </w:rPr>
        <w:br/>
        <w:t xml:space="preserve">Poly.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 we're still using swaley, but he's he's, you know, he's he's running to go slowly backwards with his audits.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forgot some money on that.</w:t>
      </w:r>
      <w:r>
        <w:rPr>
          <w:color w:val="323130"/>
          <w:sz w:val="4.3mm"/>
          <w:szCs w:val="4.3mm"/>
          <w:rFonts w:ascii="Segoe UI" w:cs="Segoe UI" w:eastAsia="Segoe UI" w:hAnsi="Segoe UI"/>
        </w:rPr>
        <w:br/>
        <w:t xml:space="preserve">OK, IRGC, that's just to update. So I've got to take go some go to IRGC tomorrow.</w:t>
      </w:r>
      <w:r>
        <w:rPr>
          <w:color w:val="323130"/>
          <w:sz w:val="4.3mm"/>
          <w:szCs w:val="4.3mm"/>
          <w:rFonts w:ascii="Segoe UI" w:cs="Segoe UI" w:eastAsia="Segoe UI" w:hAnsi="Segoe UI"/>
        </w:rPr>
        <w:br/>
        <w:t xml:space="preserve">And I will really just.</w:t>
      </w:r>
      <w:r>
        <w:rPr>
          <w:color w:val="323130"/>
          <w:sz w:val="4.3mm"/>
          <w:szCs w:val="4.3mm"/>
          <w:rFonts w:ascii="Segoe UI" w:cs="Segoe UI" w:eastAsia="Segoe UI" w:hAnsi="Segoe UI"/>
        </w:rPr>
        <w:br/>
        <w:t xml:space="preserve">Go through.</w:t>
      </w:r>
      <w:r>
        <w:rPr>
          <w:color w:val="323130"/>
          <w:sz w:val="4.3mm"/>
          <w:szCs w:val="4.3mm"/>
          <w:rFonts w:ascii="Segoe UI" w:cs="Segoe UI" w:eastAsia="Segoe UI" w:hAnsi="Segoe UI"/>
        </w:rPr>
        <w:br/>
        <w:t xml:space="preserve">The approach that we've taken, any changes and we're particularly we want them to be aware of the risk.</w:t>
      </w:r>
      <w:r>
        <w:rPr>
          <w:color w:val="323130"/>
          <w:sz w:val="4.3mm"/>
          <w:szCs w:val="4.3mm"/>
          <w:rFonts w:ascii="Segoe UI" w:cs="Segoe UI" w:eastAsia="Segoe UI" w:hAnsi="Segoe UI"/>
        </w:rPr>
        <w:br/>
        <w:t xml:space="preserve">Actually, I should share that paper with everybody.</w:t>
      </w:r>
      <w:r>
        <w:rPr>
          <w:color w:val="323130"/>
          <w:sz w:val="4.3mm"/>
          <w:szCs w:val="4.3mm"/>
          <w:rFonts w:ascii="Segoe UI" w:cs="Segoe UI" w:eastAsia="Segoe UI" w:hAnsi="Segoe UI"/>
        </w:rPr>
        <w:br/>
        <w:t xml:space="preserve">So I've submitted a paper already.</w:t>
      </w:r>
      <w:r>
        <w:rPr>
          <w:color w:val="323130"/>
          <w:sz w:val="4.3mm"/>
          <w:szCs w:val="4.3mm"/>
          <w:rFonts w:ascii="Segoe UI" w:cs="Segoe UI" w:eastAsia="Segoe UI" w:hAnsi="Segoe UI"/>
        </w:rPr>
        <w:br/>
        <w:t xml:space="preserve">Sure, everybody's read.</w:t>
      </w:r>
      <w:r>
        <w:rPr>
          <w:color w:val="323130"/>
          <w:sz w:val="4.3mm"/>
          <w:szCs w:val="4.3mm"/>
          <w:rFonts w:ascii="Segoe UI" w:cs="Segoe UI" w:eastAsia="Segoe UI" w:hAnsi="Segoe UI"/>
        </w:rPr>
        <w:br/>
        <w:t xml:space="preserve">And irgc.</w:t>
      </w:r>
      <w:r>
        <w:rPr>
          <w:color w:val="323130"/>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And I raise a point of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Should this group have a channel or something on teams or even slack document repository and?</w:t>
      </w:r>
      <w:r>
        <w:rPr>
          <w:color w:val="323130"/>
          <w:sz w:val="4.3mm"/>
          <w:szCs w:val="4.3mm"/>
          <w:rFonts w:ascii="Segoe UI" w:cs="Segoe UI" w:eastAsia="Segoe UI" w:hAnsi="Segoe UI"/>
        </w:rPr>
        <w:br/>
        <w:t xml:space="preserve">Notifications about, you know, the minutes are up or whatever because there's one for data safe haven and it does get used quite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Having just been into all of the groups that exist currently, we use an existing one.</w:t>
      </w:r>
      <w:r>
        <w:rPr>
          <w:color w:val="323130"/>
          <w:sz w:val="4.3mm"/>
          <w:szCs w:val="4.3mm"/>
          <w:rFonts w:ascii="Segoe UI" w:cs="Segoe UI" w:eastAsia="Segoe UI" w:hAnsi="Segoe UI"/>
        </w:rPr>
        <w:br/>
        <w:t xml:space="preserve">Do we have to create a new one for that?</w:t>
      </w:r>
      <w:r>
        <w:rPr>
          <w:color w:val="323130"/>
          <w:sz w:val="4.3mm"/>
          <w:szCs w:val="4.3mm"/>
          <w:rFonts w:ascii="Segoe UI" w:cs="Segoe UI" w:eastAsia="Segoe UI" w:hAnsi="Segoe UI"/>
        </w:rPr>
        <w:br/>
        <w:t xml:space="preserve">We could expand.</w:t>
      </w:r>
      <w:r>
        <w:rPr>
          <w:color w:val="323130"/>
          <w:sz w:val="4.3mm"/>
          <w:szCs w:val="4.3mm"/>
          <w:rFonts w:ascii="Segoe UI" w:cs="Segoe UI" w:eastAsia="Segoe UI" w:hAnsi="Segoe UI"/>
        </w:rPr>
        <w:br/>
        <w:t xml:space="preserve">We got arc dot Tre dot team which is an entra group, which is the kind of development team.</w:t>
      </w:r>
      <w:r>
        <w:rPr>
          <w:color w:val="323130"/>
          <w:sz w:val="4.3mm"/>
          <w:szCs w:val="4.3mm"/>
          <w:rFonts w:ascii="Segoe UI" w:cs="Segoe UI" w:eastAsia="Segoe UI" w:hAnsi="Segoe UI"/>
        </w:rPr>
        <w:br/>
        <w:t xml:space="preserve">But then there's the trusted research team, which is where you've got all the draft documents currently, Tim.</w:t>
      </w:r>
      <w:r>
        <w:rPr>
          <w:color w:val="323130"/>
          <w:sz w:val="4.3mm"/>
          <w:szCs w:val="4.3mm"/>
          <w:rFonts w:ascii="Segoe UI" w:cs="Segoe UI" w:eastAsia="Segoe UI" w:hAnsi="Segoe UI"/>
        </w:rPr>
        <w:br/>
        <w:t xml:space="preserve">So maybe we expand that one and use that.</w:t>
      </w:r>
      <w:r>
        <w:rPr>
          <w:color w:val="323130"/>
          <w:sz w:val="4.3mm"/>
          <w:szCs w:val="4.3mm"/>
          <w:rFonts w:ascii="Segoe UI" w:cs="Segoe UI" w:eastAsia="Segoe UI" w:hAnsi="Segoe UI"/>
        </w:rPr>
        <w:br/>
        <w:t xml:space="preserve">Surely everyone's in that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Yeah, we cannot.</w:t>
      </w:r>
      <w:r>
        <w:rPr>
          <w:color w:val="323130"/>
          <w:sz w:val="4.3mm"/>
          <w:szCs w:val="4.3mm"/>
          <w:rFonts w:ascii="Segoe UI" w:cs="Segoe UI" w:eastAsia="Segoe UI" w:hAnsi="Segoe UI"/>
        </w:rPr>
        <w:br/>
        <w:t xml:space="preserve">So the problem with using the channel in Ismf document is that it's a.</w:t>
      </w:r>
      <w:r>
        <w:rPr>
          <w:color w:val="323130"/>
          <w:sz w:val="4.3mm"/>
          <w:szCs w:val="4.3mm"/>
          <w:rFonts w:ascii="Segoe UI" w:cs="Segoe UI" w:eastAsia="Segoe UI" w:hAnsi="Segoe UI"/>
        </w:rPr>
        <w:br/>
        <w:t xml:space="preserve">It's a shared.</w:t>
      </w:r>
      <w:r>
        <w:rPr>
          <w:color w:val="323130"/>
          <w:sz w:val="4.3mm"/>
          <w:szCs w:val="4.3mm"/>
          <w:rFonts w:ascii="Segoe UI" w:cs="Segoe UI" w:eastAsia="Segoe UI" w:hAnsi="Segoe UI"/>
        </w:rPr>
        <w:br/>
        <w:t xml:space="preserve">Panel and as a result I've added later people to it as viewers. If we just need somewhere to talk, then that's that Channel up and then we've got easy control over that.</w:t>
      </w:r>
      <w:r>
        <w:rPr>
          <w:color w:val="323130"/>
          <w:sz w:val="4.3mm"/>
          <w:szCs w:val="4.3mm"/>
          <w:rFonts w:ascii="Segoe UI" w:cs="Segoe UI" w:eastAsia="Segoe UI" w:hAnsi="Segoe UI"/>
        </w:rPr>
        <w:br/>
        <w:t xml:space="preserve">Well, I don't wanna do that. 'cause. Not everybody on here looking at Trevor in particular. And I guess Jack is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Most useful thing that you can do on this channel wherever it is on whatever it's on, is raise an agenda item that needs to be discussed at the next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Because those are the things that it's frustrating when they don't get into the agenda and it's relatively formal.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Does this say is this a recurrent meeting?</w:t>
      </w:r>
      <w:r>
        <w:rPr>
          <w:color w:val="323130"/>
          <w:sz w:val="4.3mm"/>
          <w:szCs w:val="4.3mm"/>
          <w:rFonts w:ascii="Segoe UI" w:cs="Segoe UI" w:eastAsia="Segoe UI" w:hAnsi="Segoe UI"/>
        </w:rPr>
        <w:br/>
        <w:t xml:space="preserve">Because if it is, it's got.</w:t>
      </w:r>
      <w:r>
        <w:rPr>
          <w:color w:val="323130"/>
          <w:sz w:val="4.3mm"/>
          <w:szCs w:val="4.3mm"/>
          <w:rFonts w:ascii="Segoe UI" w:cs="Segoe UI" w:eastAsia="Segoe UI" w:hAnsi="Segoe UI"/>
        </w:rPr>
        <w:br/>
        <w:t xml:space="preserve">It's got a team chat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Oh,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It's not a recurrent meeting, no.</w:t>
      </w:r>
      <w:r>
        <w:rPr>
          <w:color w:val="323130"/>
          <w:sz w:val="4.3mm"/>
          <w:szCs w:val="4.3mm"/>
          <w:rFonts w:ascii="Segoe UI" w:cs="Segoe UI" w:eastAsia="Segoe UI" w:hAnsi="Segoe UI"/>
        </w:rPr>
        <w:br/>
        <w:t xml:space="preserve">I I'll I'll just create a channel.</w:t>
      </w:r>
      <w:r>
        <w:rPr>
          <w:color w:val="323130"/>
          <w:sz w:val="4.3mm"/>
          <w:szCs w:val="4.3mm"/>
          <w:rFonts w:ascii="Segoe UI" w:cs="Segoe UI" w:eastAsia="Segoe UI" w:hAnsi="Segoe UI"/>
        </w:rPr>
        <w:br/>
        <w:t xml:space="preserve">And and I'll add everybody in it so that you don't have to remember that it's there when, when when posting is that OK with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34:56</w:t>
      </w:r>
      <w:r>
        <w:rPr>
          <w:color w:val="323130"/>
          <w:sz w:val="4.3mm"/>
          <w:szCs w:val="4.3mm"/>
          <w:rFonts w:ascii="Segoe UI" w:cs="Segoe UI" w:eastAsia="Segoe UI" w:hAnsi="Segoe UI"/>
        </w:rPr>
        <w:br/>
        <w:t xml:space="preserve">So under trusted research.</w:t>
      </w:r>
      <w:r>
        <w:rPr>
          <w:color w:val="323130"/>
          <w:sz w:val="4.3mm"/>
          <w:szCs w:val="4.3mm"/>
          <w:rFonts w:ascii="Segoe UI" w:cs="Segoe UI" w:eastAsia="Segoe UI" w:hAnsi="Segoe UI"/>
        </w:rPr>
        <w:br/>
        <w:t xml:space="preserve">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I'll I'll make it private.</w:t>
      </w:r>
      <w:r>
        <w:rPr>
          <w:color w:val="323130"/>
          <w:sz w:val="4.3mm"/>
          <w:szCs w:val="4.3mm"/>
          <w:rFonts w:ascii="Segoe UI" w:cs="Segoe UI" w:eastAsia="Segoe UI" w:hAnsi="Segoe UI"/>
        </w:rPr>
        <w:br/>
        <w:t xml:space="preserve">And then add everybody.</w:t>
      </w:r>
      <w:r>
        <w:rPr>
          <w:color w:val="323130"/>
          <w:sz w:val="4.3mm"/>
          <w:szCs w:val="4.3mm"/>
          <w:rFonts w:ascii="Segoe UI" w:cs="Segoe UI" w:eastAsia="Segoe UI" w:hAnsi="Segoe UI"/>
        </w:rPr>
        <w:br/>
        <w:t xml:space="preserve">Yeah, I I I I'll do that.</w:t>
      </w:r>
      <w:r>
        <w:rPr>
          <w:color w:val="323130"/>
          <w:sz w:val="4.3mm"/>
          <w:szCs w:val="4.3mm"/>
          <w:rFonts w:ascii="Segoe UI" w:cs="Segoe UI" w:eastAsia="Segoe UI" w:hAnsi="Segoe UI"/>
        </w:rPr>
        <w:br/>
        <w:t xml:space="preserve">Yeah. And then this is the thing I was looking for.</w:t>
      </w:r>
      <w:r>
        <w:rPr>
          <w:color w:val="323130"/>
          <w:sz w:val="4.3mm"/>
          <w:szCs w:val="4.3mm"/>
          <w:rFonts w:ascii="Segoe UI" w:cs="Segoe UI" w:eastAsia="Segoe UI" w:hAnsi="Segoe UI"/>
        </w:rPr>
        <w:br/>
        <w:t xml:space="preserve">I put it to this chat for now, 'cause.</w:t>
      </w:r>
      <w:r>
        <w:rPr>
          <w:color w:val="323130"/>
          <w:sz w:val="4.3mm"/>
          <w:szCs w:val="4.3mm"/>
          <w:rFonts w:ascii="Segoe UI" w:cs="Segoe UI" w:eastAsia="Segoe UI" w:hAnsi="Segoe UI"/>
        </w:rPr>
        <w:br/>
        <w:t xml:space="preserve">I haven't haven't actually added anybody.</w:t>
      </w:r>
      <w:r>
        <w:rPr>
          <w:color w:val="323130"/>
          <w:sz w:val="4.3mm"/>
          <w:szCs w:val="4.3mm"/>
          <w:rFonts w:ascii="Segoe UI" w:cs="Segoe UI" w:eastAsia="Segoe UI" w:hAnsi="Segoe UI"/>
        </w:rPr>
        <w:br/>
        <w:t xml:space="preserve">Can't do that so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Like you can **** you can.</w:t>
      </w:r>
      <w:r>
        <w:rPr>
          <w:color w:val="323130"/>
          <w:sz w:val="4.3mm"/>
          <w:szCs w:val="4.3mm"/>
          <w:rFonts w:ascii="Segoe UI" w:cs="Segoe UI" w:eastAsia="Segoe UI" w:hAnsi="Segoe UI"/>
        </w:rPr>
        <w:br/>
        <w:t xml:space="preserve">You can schedule a meeting for a channel.</w:t>
      </w:r>
      <w:r>
        <w:rPr>
          <w:color w:val="323130"/>
          <w:sz w:val="4.3mm"/>
          <w:szCs w:val="4.3mm"/>
          <w:rFonts w:ascii="Segoe UI" w:cs="Segoe UI" w:eastAsia="Segoe UI" w:hAnsi="Segoe UI"/>
        </w:rPr>
        <w:br/>
        <w:t xml:space="preserve">Lucy.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Schedule the meetings in the channel.</w:t>
      </w:r>
      <w:r>
        <w:rPr>
          <w:color w:val="323130"/>
          <w:sz w:val="4.3mm"/>
          <w:szCs w:val="4.3mm"/>
          <w:rFonts w:ascii="Segoe UI" w:cs="Segoe UI" w:eastAsia="Segoe UI" w:hAnsi="Segoe UI"/>
        </w:rPr>
        <w:br/>
        <w:t xml:space="preserve">That's probably the thing that we would want to do because then it records.</w:t>
      </w:r>
      <w:r>
        <w:rPr>
          <w:color w:val="323130"/>
          <w:sz w:val="4.3mm"/>
          <w:szCs w:val="4.3mm"/>
          <w:rFonts w:ascii="Segoe UI" w:cs="Segoe UI" w:eastAsia="Segoe UI" w:hAnsi="Segoe UI"/>
        </w:rPr>
        <w:br/>
        <w:t xml:space="preserve">Meeting notes in there,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Super sweeper.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Oh, there it is.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that's the exact summary of what I'm going to say tomorrow. Irgc, if anybody would like to comment on that specific things that I should say, then feel free. But effectively it's.</w:t>
      </w:r>
      <w:r>
        <w:rPr>
          <w:color w:val="323130"/>
          <w:sz w:val="4.3mm"/>
          <w:szCs w:val="4.3mm"/>
          <w:rFonts w:ascii="Segoe UI" w:cs="Segoe UI" w:eastAsia="Segoe UI" w:hAnsi="Segoe UI"/>
        </w:rPr>
        <w:br/>
        <w:t xml:space="preserve">Please accept our risks.</w:t>
      </w:r>
      <w:r>
        <w:rPr>
          <w:color w:val="323130"/>
          <w:sz w:val="4.3mm"/>
          <w:szCs w:val="4.3mm"/>
          <w:rFonts w:ascii="Segoe UI" w:cs="Segoe UI" w:eastAsia="Segoe UI" w:hAnsi="Segoe UI"/>
        </w:rPr>
        <w:br/>
        <w:t xml:space="preserve">This is what we're doing.</w:t>
      </w:r>
      <w:r>
        <w:rPr>
          <w:color w:val="323130"/>
          <w:sz w:val="4.3mm"/>
          <w:szCs w:val="4.3mm"/>
          <w:rFonts w:ascii="Segoe UI" w:cs="Segoe UI" w:eastAsia="Segoe UI" w:hAnsi="Segoe UI"/>
        </w:rPr>
        <w:br/>
        <w:t xml:space="preserve">I can't get back to my wolf.</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that's kind of it.</w:t>
      </w:r>
      <w:r>
        <w:rPr>
          <w:color w:val="323130"/>
          <w:sz w:val="4.3mm"/>
          <w:szCs w:val="4.3mm"/>
          <w:rFonts w:ascii="Segoe UI" w:cs="Segoe UI" w:eastAsia="Segoe UI" w:hAnsi="Segoe UI"/>
        </w:rPr>
        <w:br/>
        <w:t xml:space="preserve">Is there any external issues that we need to be aware of, particularly Trevor and Jack?</w:t>
      </w:r>
      <w:r>
        <w:rPr>
          <w:color w:val="323130"/>
          <w:sz w:val="4.3mm"/>
          <w:szCs w:val="4.3mm"/>
          <w:rFonts w:ascii="Segoe UI" w:cs="Segoe UI" w:eastAsia="Segoe UI" w:hAnsi="Segoe UI"/>
        </w:rPr>
        <w:br/>
        <w:t xml:space="preserve">I guess we're talking talking to now things that are away from our immediate sphere.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I can't think of any directly to the isms.</w:t>
      </w:r>
      <w:r>
        <w:rPr>
          <w:color w:val="323130"/>
          <w:sz w:val="4.3mm"/>
          <w:szCs w:val="4.3mm"/>
          <w:rFonts w:ascii="Segoe UI" w:cs="Segoe UI" w:eastAsia="Segoe UI" w:hAnsi="Segoe UI"/>
        </w:rPr>
        <w:br/>
        <w:t xml:space="preserve">There's a there's obviously the thing about.</w:t>
      </w:r>
      <w:r>
        <w:rPr>
          <w:color w:val="323130"/>
          <w:sz w:val="4.3mm"/>
          <w:szCs w:val="4.3mm"/>
          <w:rFonts w:ascii="Segoe UI" w:cs="Segoe UI" w:eastAsia="Segoe UI" w:hAnsi="Segoe UI"/>
        </w:rPr>
        <w:br/>
        <w:t xml:space="preserve">NHS.</w:t>
      </w:r>
      <w:r>
        <w:rPr>
          <w:color w:val="323130"/>
          <w:sz w:val="4.3mm"/>
          <w:szCs w:val="4.3mm"/>
          <w:rFonts w:ascii="Segoe UI" w:cs="Segoe UI" w:eastAsia="Segoe UI" w:hAnsi="Segoe UI"/>
        </w:rPr>
        <w:br/>
        <w:t xml:space="preserve">England moving away from the DSP toolkit and you know towards people using.</w:t>
      </w:r>
      <w:r>
        <w:rPr>
          <w:color w:val="323130"/>
          <w:sz w:val="4.3mm"/>
          <w:szCs w:val="4.3mm"/>
          <w:rFonts w:ascii="Segoe UI" w:cs="Segoe UI" w:eastAsia="Segoe UI" w:hAnsi="Segoe UI"/>
        </w:rPr>
        <w:br/>
        <w:t xml:space="preserve">Secure data environments that they run the you know that's that's that's something that's going to happen at some point. We probably just need to keep an eye on it.</w:t>
      </w:r>
      <w:r>
        <w:rPr>
          <w:color w:val="323130"/>
          <w:sz w:val="4.3mm"/>
          <w:szCs w:val="4.3mm"/>
          <w:rFonts w:ascii="Segoe UI" w:cs="Segoe UI" w:eastAsia="Segoe UI" w:hAnsi="Segoe UI"/>
        </w:rPr>
        <w:br/>
        <w:t xml:space="preserve">Not think of anything else that's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No, not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Trevor.</w:t>
      </w:r>
      <w:r>
        <w:rPr>
          <w:color w:val="323130"/>
          <w:sz w:val="4.3mm"/>
          <w:szCs w:val="4.3mm"/>
          <w:rFonts w:ascii="Segoe UI" w:cs="Segoe UI" w:eastAsia="Segoe UI" w:hAnsi="Segoe UI"/>
        </w:rPr>
        <w:br/>
        <w:t xml:space="preserve">DSP toolkit.</w:t>
      </w:r>
      <w:r>
        <w:rPr>
          <w:color w:val="323130"/>
          <w:sz w:val="4.3mm"/>
          <w:szCs w:val="4.3mm"/>
          <w:rFonts w:ascii="Segoe UI" w:cs="Segoe UI" w:eastAsia="Segoe UI" w:hAnsi="Segoe UI"/>
        </w:rPr>
        <w:br/>
        <w:t xml:space="preserve">For arct Tre.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Yeah. So what I've done is a run through of the requirements. I've probably just got about another 5 out of I think about 60. I've got about 5 left to do, which to be honest, I just need to find an hour to do that.</w:t>
      </w:r>
      <w:r>
        <w:rPr>
          <w:color w:val="323130"/>
          <w:sz w:val="4.3mm"/>
          <w:szCs w:val="4.3mm"/>
          <w:rFonts w:ascii="Segoe UI" w:cs="Segoe UI" w:eastAsia="Segoe UI" w:hAnsi="Segoe UI"/>
        </w:rPr>
        <w:br/>
        <w:t xml:space="preserve">My first run through has been one where I can categorize them as green, in which case don't need to do anything.</w:t>
      </w:r>
      <w:r>
        <w:rPr>
          <w:color w:val="323130"/>
          <w:sz w:val="4.3mm"/>
          <w:szCs w:val="4.3mm"/>
          <w:rFonts w:ascii="Segoe UI" w:cs="Segoe UI" w:eastAsia="Segoe UI" w:hAnsi="Segoe UI"/>
        </w:rPr>
        <w:br/>
        <w:t xml:space="preserve">It's just a fact that we already know, like UCL has a data protection officer, that kind of thing.</w:t>
      </w:r>
      <w:r>
        <w:rPr>
          <w:color w:val="323130"/>
          <w:sz w:val="4.3mm"/>
          <w:szCs w:val="4.3mm"/>
          <w:rFonts w:ascii="Segoe UI" w:cs="Segoe UI" w:eastAsia="Segoe UI" w:hAnsi="Segoe UI"/>
        </w:rPr>
        <w:br/>
        <w:t xml:space="preserve">There's quite a few in there that I've highlighted as Amber, and I've been putting questions in there so.</w:t>
      </w:r>
      <w:r>
        <w:rPr>
          <w:color w:val="323130"/>
          <w:sz w:val="4.3mm"/>
          <w:szCs w:val="4.3mm"/>
          <w:rFonts w:ascii="Segoe UI" w:cs="Segoe UI" w:eastAsia="Segoe UI" w:hAnsi="Segoe UI"/>
        </w:rPr>
        <w:br/>
        <w:t xml:space="preserve">I it might be good.</w:t>
      </w:r>
      <w:r>
        <w:rPr>
          <w:color w:val="323130"/>
          <w:sz w:val="4.3mm"/>
          <w:szCs w:val="4.3mm"/>
          <w:rFonts w:ascii="Segoe UI" w:cs="Segoe UI" w:eastAsia="Segoe UI" w:hAnsi="Segoe UI"/>
        </w:rPr>
        <w:br/>
        <w:t xml:space="preserve">I was thinking I'd probably pick up with Finley and go through those just to see how they, how they're dealt with within the within the statement of applicability so that we can, we can then match up the the evidence that we upload against our isms and then then?</w:t>
      </w:r>
      <w:r>
        <w:rPr>
          <w:color w:val="323130"/>
          <w:sz w:val="4.3mm"/>
          <w:szCs w:val="4.3mm"/>
          <w:rFonts w:ascii="Segoe UI" w:cs="Segoe UI" w:eastAsia="Segoe UI" w:hAnsi="Segoe UI"/>
        </w:rPr>
        <w:br/>
        <w:t xml:space="preserve">It becomes a one to one mapping.</w:t>
      </w:r>
      <w:r>
        <w:rPr>
          <w:color w:val="323130"/>
          <w:sz w:val="4.3mm"/>
          <w:szCs w:val="4.3mm"/>
          <w:rFonts w:ascii="Segoe UI" w:cs="Segoe UI" w:eastAsia="Segoe UI" w:hAnsi="Segoe UI"/>
        </w:rPr>
        <w:br/>
        <w:t xml:space="preserve">Or perhaps more than one control in some cases. Once we've done that, then I think we can just upload the answers and start running our DSP toolkit in compliant environment.</w:t>
      </w:r>
      <w:r>
        <w:rPr>
          <w:color w:val="323130"/>
          <w:sz w:val="4.3mm"/>
          <w:szCs w:val="4.3mm"/>
          <w:rFonts w:ascii="Segoe UI" w:cs="Segoe UI" w:eastAsia="Segoe UI" w:hAnsi="Segoe UI"/>
        </w:rPr>
        <w:br/>
        <w:t xml:space="preserve">So with make enough spare time, you could probably get it done by Christmas.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39:16</w:t>
      </w:r>
      <w:r>
        <w:rPr>
          <w:color w:val="323130"/>
          <w:sz w:val="4.3mm"/>
          <w:szCs w:val="4.3mm"/>
          <w:rFonts w:ascii="Segoe UI" w:cs="Segoe UI" w:eastAsia="Segoe UI" w:hAnsi="Segoe UI"/>
        </w:rPr>
        <w:br/>
        <w:t xml:space="preserve">And that and that means we can start taking NHS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Roker, Rupert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That'd be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Do we have any NHS studies waiting, George?</w:t>
      </w:r>
      <w:r>
        <w:rPr>
          <w:color w:val="323130"/>
          <w:sz w:val="4.3mm"/>
          <w:szCs w:val="4.3mm"/>
          <w:rFonts w:ascii="Segoe UI" w:cs="Segoe UI" w:eastAsia="Segoe UI" w:hAnsi="Segoe UI"/>
        </w:rPr>
        <w:br/>
        <w:t xml:space="preserve">Do we have any NHS data? Studies waiting?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39:34</w:t>
      </w:r>
      <w:r>
        <w:rPr>
          <w:color w:val="323130"/>
          <w:sz w:val="4.3mm"/>
          <w:szCs w:val="4.3mm"/>
          <w:rFonts w:ascii="Segoe UI" w:cs="Segoe UI" w:eastAsia="Segoe UI" w:hAnsi="Segoe UI"/>
        </w:rPr>
        <w:br/>
        <w:t xml:space="preserve">Damn.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Yeah, but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Well, I can go get something if if you could promise if you can promise December,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Roker, Rupert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Sure, we can find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Yeah, we get some,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No, wait, it is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39:49</w:t>
      </w:r>
      <w:r>
        <w:rPr>
          <w:color w:val="323130"/>
          <w:sz w:val="4.3mm"/>
          <w:szCs w:val="4.3mm"/>
          <w:rFonts w:ascii="Segoe UI" w:cs="Segoe UI" w:eastAsia="Segoe UI" w:hAnsi="Segoe UI"/>
        </w:rPr>
        <w:br/>
        <w:t xml:space="preserve">Great. And and that's it. So is it any other business that people have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Oh, sorry. The only other thing to say about the DSP toolkit is.</w:t>
      </w:r>
      <w:r>
        <w:rPr>
          <w:color w:val="323130"/>
          <w:sz w:val="4.3mm"/>
          <w:szCs w:val="4.3mm"/>
          <w:rFonts w:ascii="Segoe UI" w:cs="Segoe UI" w:eastAsia="Segoe UI" w:hAnsi="Segoe UI"/>
        </w:rPr>
        <w:br/>
        <w:t xml:space="preserve">We will probably need to register a new one because the other ones, called data safe Haven, or SLM, SI, think it's called, which you don't really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40:09</w:t>
      </w:r>
      <w:r>
        <w:rPr>
          <w:color w:val="323130"/>
          <w:sz w:val="4.3mm"/>
          <w:szCs w:val="4.3mm"/>
          <w:rFonts w:ascii="Segoe UI" w:cs="Segoe UI" w:eastAsia="Segoe UI" w:hAnsi="Segoe UI"/>
        </w:rPr>
        <w:br/>
        <w:t xml:space="preserve">Doesn't exist anymore, so change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Label I've reached out to NHS England to ask them how we go about setting up a a different one that's kind of parallel, but I haven't had an answer yet.</w:t>
      </w:r>
      <w:r>
        <w:rPr>
          <w:color w:val="323130"/>
          <w:sz w:val="4.3mm"/>
          <w:szCs w:val="4.3mm"/>
          <w:rFonts w:ascii="Segoe UI" w:cs="Segoe UI" w:eastAsia="Segoe UI" w:hAnsi="Segoe UI"/>
        </w:rPr>
        <w:br/>
        <w:t xml:space="preserve">I'll give them a nudge.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Any other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Olago, Victor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Sorry, this may have been talked about already, but I was wondering if we have.</w:t>
      </w:r>
      <w:r>
        <w:rPr>
          <w:color w:val="323130"/>
          <w:sz w:val="4.3mm"/>
          <w:szCs w:val="4.3mm"/>
          <w:rFonts w:ascii="Segoe UI" w:cs="Segoe UI" w:eastAsia="Segoe UI" w:hAnsi="Segoe UI"/>
        </w:rPr>
        <w:br/>
        <w:t xml:space="preserve">Thought about, you know.</w:t>
      </w:r>
      <w:r>
        <w:rPr>
          <w:color w:val="323130"/>
          <w:sz w:val="4.3mm"/>
          <w:szCs w:val="4.3mm"/>
          <w:rFonts w:ascii="Segoe UI" w:cs="Segoe UI" w:eastAsia="Segoe UI" w:hAnsi="Segoe UI"/>
        </w:rPr>
        <w:br/>
        <w:t xml:space="preserve">Assurance that.</w:t>
      </w:r>
      <w:r>
        <w:rPr>
          <w:color w:val="323130"/>
          <w:sz w:val="4.3mm"/>
          <w:szCs w:val="4.3mm"/>
          <w:rFonts w:ascii="Segoe UI" w:cs="Segoe UI" w:eastAsia="Segoe UI" w:hAnsi="Segoe UI"/>
        </w:rPr>
        <w:br/>
        <w:t xml:space="preserve">Is being offered to partners when their request.</w:t>
      </w:r>
      <w:r>
        <w:rPr>
          <w:color w:val="323130"/>
          <w:sz w:val="4.3mm"/>
          <w:szCs w:val="4.3mm"/>
          <w:rFonts w:ascii="Segoe UI" w:cs="Segoe UI" w:eastAsia="Segoe UI" w:hAnsi="Segoe UI"/>
        </w:rPr>
        <w:br/>
        <w:t xml:space="preserve">Like the one we have for data safe haven. So from time to time, the partners would request for.</w:t>
      </w:r>
      <w:r>
        <w:rPr>
          <w:color w:val="323130"/>
          <w:sz w:val="4.3mm"/>
          <w:szCs w:val="4.3mm"/>
          <w:rFonts w:ascii="Segoe UI" w:cs="Segoe UI" w:eastAsia="Segoe UI" w:hAnsi="Segoe UI"/>
        </w:rPr>
        <w:br/>
        <w:t xml:space="preserve">Corporate level security assurance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You give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Olago, Victor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For example, be so like in the data safe haven.</w:t>
      </w:r>
      <w:r>
        <w:rPr>
          <w:color w:val="323130"/>
          <w:sz w:val="4.3mm"/>
          <w:szCs w:val="4.3mm"/>
          <w:rFonts w:ascii="Segoe UI" w:cs="Segoe UI" w:eastAsia="Segoe UI" w:hAnsi="Segoe UI"/>
        </w:rPr>
        <w:br/>
        <w:t xml:space="preserve">This this a team that is working with TfL and from time to time they would request.</w:t>
      </w:r>
      <w:r>
        <w:rPr>
          <w:color w:val="323130"/>
          <w:sz w:val="4.3mm"/>
          <w:szCs w:val="4.3mm"/>
          <w:rFonts w:ascii="Segoe UI" w:cs="Segoe UI" w:eastAsia="Segoe UI" w:hAnsi="Segoe UI"/>
        </w:rPr>
        <w:br/>
        <w:t xml:space="preserve">Some level of assurance from the test team, and so the team have to.</w:t>
      </w:r>
      <w:r>
        <w:rPr>
          <w:color w:val="323130"/>
          <w:sz w:val="4.3mm"/>
          <w:szCs w:val="4.3mm"/>
          <w:rFonts w:ascii="Segoe UI" w:cs="Segoe UI" w:eastAsia="Segoe UI" w:hAnsi="Segoe UI"/>
        </w:rPr>
        <w:br/>
        <w:t xml:space="preserve">Fill in their documentation and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These, like the questionnaires that we sometimes get for a particular data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41:47</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Yeah,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41:52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Yeah, just to add to that.</w:t>
      </w:r>
      <w:r>
        <w:rPr>
          <w:color w:val="323130"/>
          <w:sz w:val="4.3mm"/>
          <w:szCs w:val="4.3mm"/>
          <w:rFonts w:ascii="Segoe UI" w:cs="Segoe UI" w:eastAsia="Segoe UI" w:hAnsi="Segoe UI"/>
        </w:rPr>
        <w:br/>
        <w:t xml:space="preserve">At the moment, there's something that Anthony does quite a lot of because he sort of owns the technical controls.</w:t>
      </w:r>
      <w:r>
        <w:rPr>
          <w:color w:val="323130"/>
          <w:sz w:val="4.3mm"/>
          <w:szCs w:val="4.3mm"/>
          <w:rFonts w:ascii="Segoe UI" w:cs="Segoe UI" w:eastAsia="Segoe UI" w:hAnsi="Segoe UI"/>
        </w:rPr>
        <w:br/>
        <w:t xml:space="preserve">So I guess I guess, Victor, what you're where you're aiming at is who's going to do that because a lot of the, a lot of the questions are things like.</w:t>
      </w:r>
      <w:r>
        <w:rPr>
          <w:color w:val="323130"/>
          <w:sz w:val="4.3mm"/>
          <w:szCs w:val="4.3mm"/>
          <w:rFonts w:ascii="Segoe UI" w:cs="Segoe UI" w:eastAsia="Segoe UI" w:hAnsi="Segoe UI"/>
        </w:rPr>
        <w:br/>
        <w:t xml:space="preserve">You know how often a backups test?</w:t>
      </w:r>
      <w:r>
        <w:rPr>
          <w:color w:val="323130"/>
          <w:sz w:val="4.3mm"/>
          <w:szCs w:val="4.3mm"/>
          <w:rFonts w:ascii="Segoe UI" w:cs="Segoe UI" w:eastAsia="Segoe UI" w:hAnsi="Segoe UI"/>
        </w:rPr>
        <w:br/>
        <w:t xml:space="preserve">What's the you know, are all backups encrypted?</w:t>
      </w:r>
      <w:r>
        <w:rPr>
          <w:color w:val="323130"/>
          <w:sz w:val="4.3mm"/>
          <w:szCs w:val="4.3mm"/>
          <w:rFonts w:ascii="Segoe UI" w:cs="Segoe UI" w:eastAsia="Segoe UI" w:hAnsi="Segoe UI"/>
        </w:rPr>
        <w:br/>
        <w:t xml:space="preserve">Do we?</w:t>
      </w:r>
      <w:r>
        <w:rPr>
          <w:color w:val="323130"/>
          <w:sz w:val="4.3mm"/>
          <w:szCs w:val="4.3mm"/>
          <w:rFonts w:ascii="Segoe UI" w:cs="Segoe UI" w:eastAsia="Segoe UI" w:hAnsi="Segoe UI"/>
        </w:rPr>
        <w:br/>
        <w:t xml:space="preserve">Do we encrypt storage?</w:t>
      </w:r>
      <w:r>
        <w:rPr>
          <w:color w:val="323130"/>
          <w:sz w:val="4.3mm"/>
          <w:szCs w:val="4.3mm"/>
          <w:rFonts w:ascii="Segoe UI" w:cs="Segoe UI" w:eastAsia="Segoe UI" w:hAnsi="Segoe UI"/>
        </w:rPr>
        <w:br/>
        <w:t xml:space="preserve">I mean, a lot of these things are probably you'd find in the statement of applicability if if we go to that level of detail in it.</w:t>
      </w:r>
      <w:r>
        <w:rPr>
          <w:color w:val="323130"/>
          <w:sz w:val="4.3mm"/>
          <w:szCs w:val="4.3mm"/>
          <w:rFonts w:ascii="Segoe UI" w:cs="Segoe UI" w:eastAsia="Segoe UI" w:hAnsi="Segoe UI"/>
        </w:rPr>
        <w:br/>
        <w:t xml:space="preserve">But it will be, I think, often the the questions are always different.</w:t>
      </w:r>
      <w:r>
        <w:rPr>
          <w:color w:val="323130"/>
          <w:sz w:val="4.3mm"/>
          <w:szCs w:val="4.3mm"/>
          <w:rFonts w:ascii="Segoe UI" w:cs="Segoe UI" w:eastAsia="Segoe UI" w:hAnsi="Segoe UI"/>
        </w:rPr>
        <w:br/>
        <w:t xml:space="preserve">They always come up with a different format of questions, and so they don't just there's not a one to one mapping to 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42:50</w:t>
      </w:r>
      <w:r>
        <w:rPr>
          <w:color w:val="323130"/>
          <w:sz w:val="4.3mm"/>
          <w:szCs w:val="4.3mm"/>
          <w:rFonts w:ascii="Segoe UI" w:cs="Segoe UI" w:eastAsia="Segoe UI" w:hAnsi="Segoe UI"/>
        </w:rPr>
        <w:br/>
        <w:t xml:space="preserve">So quite often.</w:t>
      </w:r>
      <w:r>
        <w:rPr>
          <w:color w:val="323130"/>
          <w:sz w:val="4.3mm"/>
          <w:szCs w:val="4.3mm"/>
          <w:rFonts w:ascii="Segoe UI" w:cs="Segoe UI" w:eastAsia="Segoe UI" w:hAnsi="Segoe UI"/>
        </w:rPr>
        <w:br/>
        <w:t xml:space="preserve">They're things that really.</w:t>
      </w:r>
      <w:r>
        <w:rPr>
          <w:color w:val="323130"/>
          <w:sz w:val="4.3mm"/>
          <w:szCs w:val="4.3mm"/>
          <w:rFonts w:ascii="Segoe UI" w:cs="Segoe UI" w:eastAsia="Segoe UI" w:hAnsi="Segoe UI"/>
        </w:rPr>
        <w:br/>
        <w:t xml:space="preserve">For the data safe havener, Anthony or David would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43:00</w:t>
      </w:r>
      <w:r>
        <w:rPr>
          <w:color w:val="323130"/>
          <w:sz w:val="4.3mm"/>
          <w:szCs w:val="4.3mm"/>
          <w:rFonts w:ascii="Segoe UI" w:cs="Segoe UI" w:eastAsia="Segoe UI" w:hAnsi="Segoe UI"/>
        </w:rPr>
        <w:br/>
        <w:t xml:space="preserve">OK. So George, I think.</w:t>
      </w:r>
      <w:r>
        <w:rPr>
          <w:color w:val="323130"/>
          <w:sz w:val="4.3mm"/>
          <w:szCs w:val="4.3mm"/>
          <w:rFonts w:ascii="Segoe UI" w:cs="Segoe UI" w:eastAsia="Segoe UI" w:hAnsi="Segoe UI"/>
        </w:rPr>
        <w:br/>
        <w:t xml:space="preserve">The answer to that question,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So that so that just happened with Cprd.</w:t>
      </w:r>
      <w:r>
        <w:rPr>
          <w:color w:val="323130"/>
          <w:sz w:val="4.3mm"/>
          <w:szCs w:val="4.3mm"/>
          <w:rFonts w:ascii="Segoe UI" w:cs="Segoe UI" w:eastAsia="Segoe UI" w:hAnsi="Segoe UI"/>
        </w:rPr>
        <w:br/>
        <w:t xml:space="preserve">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Quote their requirements were very.</w:t>
      </w:r>
      <w:r>
        <w:rPr>
          <w:color w:val="323130"/>
          <w:sz w:val="4.3mm"/>
          <w:szCs w:val="4.3mm"/>
          <w:rFonts w:ascii="Segoe UI" w:cs="Segoe UI" w:eastAsia="Segoe UI" w:hAnsi="Segoe UI"/>
        </w:rPr>
        <w:br/>
        <w:t xml:space="preserve">Sparse.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Fabulous. OK, we'll try another.</w:t>
      </w:r>
      <w:r>
        <w:rPr>
          <w:color w:val="323130"/>
          <w:sz w:val="4.3mm"/>
          <w:szCs w:val="4.3mm"/>
          <w:rFonts w:ascii="Segoe UI" w:cs="Segoe UI" w:eastAsia="Segoe UI" w:hAnsi="Segoe UI"/>
        </w:rPr>
        <w:br/>
        <w:t xml:space="preserve">Another one of these before Christmas and we'll have some different stuff to talk about because we'll have signed off those.</w:t>
      </w:r>
      <w:r>
        <w:rPr>
          <w:color w:val="323130"/>
          <w:sz w:val="4.3mm"/>
          <w:szCs w:val="4.3mm"/>
          <w:rFonts w:ascii="Segoe UI" w:cs="Segoe UI" w:eastAsia="Segoe UI" w:hAnsi="Segoe UI"/>
        </w:rPr>
        <w:br/>
        <w:t xml:space="preserve">Those documents hopefully.</w:t>
      </w:r>
      <w:r>
        <w:rPr>
          <w:color w:val="323130"/>
          <w:sz w:val="4.3mm"/>
          <w:szCs w:val="4.3mm"/>
          <w:rFonts w:ascii="Segoe UI" w:cs="Segoe UI" w:eastAsia="Segoe UI" w:hAnsi="Segoe UI"/>
        </w:rPr>
        <w:br/>
        <w:t xml:space="preserve">Is everyone here week before Christmas?</w:t>
      </w:r>
      <w:r>
        <w:rPr>
          <w:color w:val="323130"/>
          <w:sz w:val="4.3mm"/>
          <w:szCs w:val="4.3mm"/>
          <w:rFonts w:ascii="Segoe UI" w:cs="Segoe UI" w:eastAsia="Segoe UI" w:hAnsi="Segoe UI"/>
        </w:rPr>
        <w:br/>
        <w:t xml:space="preserve">Just hope nothing goes wrong because our duty manager that way. 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Peacock, Trevor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Sadly.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43:47</w:t>
      </w:r>
      <w:r>
        <w:rPr>
          <w:color w:val="323130"/>
          <w:sz w:val="4.3mm"/>
          <w:szCs w:val="4.3mm"/>
          <w:rFonts w:ascii="Segoe UI" w:cs="Segoe UI" w:eastAsia="Segoe UI" w:hAnsi="Segoe UI"/>
        </w:rPr>
        <w:br/>
        <w:t xml:space="preserve">Yeah, cool.</w:t>
      </w:r>
      <w:r>
        <w:rPr>
          <w:color w:val="323130"/>
          <w:sz w:val="4.3mm"/>
          <w:szCs w:val="4.3mm"/>
          <w:rFonts w:ascii="Segoe UI" w:cs="Segoe UI" w:eastAsia="Segoe UI" w:hAnsi="Segoe UI"/>
        </w:rPr>
        <w:br/>
        <w:t xml:space="preserve">Fabulous. All right. Thanks very much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Hindley, Jack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That's one way. Thanks everyone.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Bacon, Finley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Svarovsky, George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Machin, Tim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8y80h3dk4sa8jq16xpku.png"/><Relationship Id="rId7" Type="http://schemas.openxmlformats.org/officeDocument/2006/relationships/image" Target="media/hivhyptlbdl6rkps3jzk-.png"/><Relationship Id="rId8" Type="http://schemas.openxmlformats.org/officeDocument/2006/relationships/image" Target="media/gsqzgtvpste2uafppoi4j.png"/><Relationship Id="rId9" Type="http://schemas.openxmlformats.org/officeDocument/2006/relationships/image" Target="media/anjvx2od2u3ihlb-1sgl2.png"/><Relationship Id="rId10" Type="http://schemas.openxmlformats.org/officeDocument/2006/relationships/image" Target="media/xcdkkasuyo1okmg7tcpxv.png"/><Relationship Id="rId11" Type="http://schemas.openxmlformats.org/officeDocument/2006/relationships/image" Target="media/imdvw2hyd9-tll3xdef1d.png"/><Relationship Id="rId12" Type="http://schemas.openxmlformats.org/officeDocument/2006/relationships/image" Target="media/4w0lqka7w1rz36d-9rpdi.png"/><Relationship Id="rId13" Type="http://schemas.openxmlformats.org/officeDocument/2006/relationships/image" Target="media/hmmcqnsxvwpfoeilzo47k.png"/><Relationship Id="rId14" Type="http://schemas.openxmlformats.org/officeDocument/2006/relationships/image" Target="media/pvwl_htm__w-b4gokps1v.png"/><Relationship Id="rId15" Type="http://schemas.openxmlformats.org/officeDocument/2006/relationships/image" Target="media/xdadjqwo23ipgesd9taue.png"/><Relationship Id="rId16" Type="http://schemas.openxmlformats.org/officeDocument/2006/relationships/image" Target="media/0zgvz7wcq4jn-famo1h3a.png"/><Relationship Id="rId17" Type="http://schemas.openxmlformats.org/officeDocument/2006/relationships/image" Target="media/kong_q04b67w8jmxj_1m0.png"/><Relationship Id="rId18" Type="http://schemas.openxmlformats.org/officeDocument/2006/relationships/image" Target="media/gov_eptmhtlf9ddgqf55d.png"/><Relationship Id="rId19" Type="http://schemas.openxmlformats.org/officeDocument/2006/relationships/image" Target="media/yko2lkhgeuqahk_w1drvz.png"/><Relationship Id="rId20" Type="http://schemas.openxmlformats.org/officeDocument/2006/relationships/image" Target="media/9ryldxuaibp-ok1qzfhkg.png"/><Relationship Id="rId21" Type="http://schemas.openxmlformats.org/officeDocument/2006/relationships/image" Target="media/worzkpnkrj6uaudyqvo3x.png"/><Relationship Id="rId22" Type="http://schemas.openxmlformats.org/officeDocument/2006/relationships/image" Target="media/j66uplrqyihhqxkdfwlx7.png"/><Relationship Id="rId23" Type="http://schemas.openxmlformats.org/officeDocument/2006/relationships/image" Target="media/vwgfl_t10wtar2boh7uvc.png"/><Relationship Id="rId24" Type="http://schemas.openxmlformats.org/officeDocument/2006/relationships/image" Target="media/j-gb2ym7gvcbsbewtojfc.png"/><Relationship Id="rId25" Type="http://schemas.openxmlformats.org/officeDocument/2006/relationships/image" Target="media/5rntq0vzktbqkwinknfcz.png"/><Relationship Id="rId26" Type="http://schemas.openxmlformats.org/officeDocument/2006/relationships/image" Target="media/zxyyd_15dtjb4ee9hn0rc.png"/><Relationship Id="rId27" Type="http://schemas.openxmlformats.org/officeDocument/2006/relationships/image" Target="media/gcjfbaela9tlbihl1l2ud.png"/><Relationship Id="rId28" Type="http://schemas.openxmlformats.org/officeDocument/2006/relationships/image" Target="media/ttpjx7tgmn8efxhsdg3i8.png"/><Relationship Id="rId29" Type="http://schemas.openxmlformats.org/officeDocument/2006/relationships/image" Target="media/puo59mkne3tpcrrvzexd4.png"/><Relationship Id="rId30" Type="http://schemas.openxmlformats.org/officeDocument/2006/relationships/image" Target="media/x-n9t4iz6xxtxuob6fc-3.png"/><Relationship Id="rId31" Type="http://schemas.openxmlformats.org/officeDocument/2006/relationships/image" Target="media/42dvw5f3uoqrh7acn9mc2.png"/><Relationship Id="rId32" Type="http://schemas.openxmlformats.org/officeDocument/2006/relationships/image" Target="media/kaekn59w6krdhyagnyfk4.png"/><Relationship Id="rId33" Type="http://schemas.openxmlformats.org/officeDocument/2006/relationships/image" Target="media/il2ojjauexfryd9-3fadq.png"/><Relationship Id="rId34" Type="http://schemas.openxmlformats.org/officeDocument/2006/relationships/image" Target="media/61wjt3fzahjq-3ryqvfjj.png"/><Relationship Id="rId35" Type="http://schemas.openxmlformats.org/officeDocument/2006/relationships/image" Target="media/3khfh0w0rsenunat7rlzt.png"/><Relationship Id="rId36" Type="http://schemas.openxmlformats.org/officeDocument/2006/relationships/image" Target="media/80wi54mffm9wkqyu2logy.png"/><Relationship Id="rId37" Type="http://schemas.openxmlformats.org/officeDocument/2006/relationships/image" Target="media/wd7gfrav5x9d_pcvxs2ob.png"/><Relationship Id="rId38" Type="http://schemas.openxmlformats.org/officeDocument/2006/relationships/image" Target="media/jeahtynygp8jcwbqyotgr.png"/><Relationship Id="rId39" Type="http://schemas.openxmlformats.org/officeDocument/2006/relationships/image" Target="media/57urgmctjhv-mybi66ini.png"/><Relationship Id="rId40" Type="http://schemas.openxmlformats.org/officeDocument/2006/relationships/image" Target="media/zy7ejvbaxclvsavvdxrea.png"/><Relationship Id="rId41" Type="http://schemas.openxmlformats.org/officeDocument/2006/relationships/image" Target="media/yjcnlghhhppwci-tmyt15.png"/><Relationship Id="rId42" Type="http://schemas.openxmlformats.org/officeDocument/2006/relationships/image" Target="media/kphtwj1vcbnlq-jsduuvj.png"/><Relationship Id="rId43" Type="http://schemas.openxmlformats.org/officeDocument/2006/relationships/image" Target="media/hz8qu0g4rxvgu1opvkrwx.png"/><Relationship Id="rId44" Type="http://schemas.openxmlformats.org/officeDocument/2006/relationships/image" Target="media/b3sklejl8dmpd9go4ygee.png"/><Relationship Id="rId45" Type="http://schemas.openxmlformats.org/officeDocument/2006/relationships/image" Target="media/egbro9vg0zq2s-kmh8f6x.png"/><Relationship Id="rId46" Type="http://schemas.openxmlformats.org/officeDocument/2006/relationships/image" Target="media/kleypybnc6zak-cf0tnkh.png"/><Relationship Id="rId47" Type="http://schemas.openxmlformats.org/officeDocument/2006/relationships/image" Target="media/rzyupq64_sspjx-jcpmcf.png"/><Relationship Id="rId48" Type="http://schemas.openxmlformats.org/officeDocument/2006/relationships/image" Target="media/jtorxqdbopjkiatlfkd1u.png"/><Relationship Id="rId49" Type="http://schemas.openxmlformats.org/officeDocument/2006/relationships/image" Target="media/8mplt9hjqqp-yc3b8mbsc.png"/><Relationship Id="rId50" Type="http://schemas.openxmlformats.org/officeDocument/2006/relationships/image" Target="media/wgoi-c4mdlkcltrz3_snz.png"/><Relationship Id="rId51" Type="http://schemas.openxmlformats.org/officeDocument/2006/relationships/image" Target="media/xlv4hyhydojr-ukm9lpc9.png"/><Relationship Id="rId52" Type="http://schemas.openxmlformats.org/officeDocument/2006/relationships/image" Target="media/6uwxkkvp9s_0b2czswd2k.png"/><Relationship Id="rId53" Type="http://schemas.openxmlformats.org/officeDocument/2006/relationships/image" Target="media/_lelemibleaqzjfrjzxmb.png"/><Relationship Id="rId54" Type="http://schemas.openxmlformats.org/officeDocument/2006/relationships/image" Target="media/zk4etcrovchis3apulu4k.png"/><Relationship Id="rId55" Type="http://schemas.openxmlformats.org/officeDocument/2006/relationships/image" Target="media/nknrhsicrgbc-mmedn6wu.png"/><Relationship Id="rId56" Type="http://schemas.openxmlformats.org/officeDocument/2006/relationships/image" Target="media/ylhebcfwposougffyf2qs.png"/><Relationship Id="rId57" Type="http://schemas.openxmlformats.org/officeDocument/2006/relationships/image" Target="media/0b1v-pkjytpnpdj3ecpme.png"/><Relationship Id="rId58" Type="http://schemas.openxmlformats.org/officeDocument/2006/relationships/image" Target="media/9wgfbhgujskgqfh_dv53m.png"/><Relationship Id="rId59" Type="http://schemas.openxmlformats.org/officeDocument/2006/relationships/image" Target="media/vd6uhb_oy2-twj-k3jf5z.png"/><Relationship Id="rId60" Type="http://schemas.openxmlformats.org/officeDocument/2006/relationships/image" Target="media/crwt3sgcwz-6owlzixrnr.png"/><Relationship Id="rId61" Type="http://schemas.openxmlformats.org/officeDocument/2006/relationships/image" Target="media/q2ubsd6wl2hsi1ufyjqel.png"/><Relationship Id="rId62" Type="http://schemas.openxmlformats.org/officeDocument/2006/relationships/image" Target="media/qmegriff2o1u9kqzgkd8u.png"/><Relationship Id="rId63" Type="http://schemas.openxmlformats.org/officeDocument/2006/relationships/image" Target="media/jj8tfp8_5cc50koeoidot.png"/><Relationship Id="rId64" Type="http://schemas.openxmlformats.org/officeDocument/2006/relationships/image" Target="media/efwuar_eyh5rozwvq4obg.png"/><Relationship Id="rId65" Type="http://schemas.openxmlformats.org/officeDocument/2006/relationships/image" Target="media/t8awg721tg5sbcrkhxpul.png"/><Relationship Id="rId66" Type="http://schemas.openxmlformats.org/officeDocument/2006/relationships/image" Target="media/ozqqhpnknoplrksn-jemn.png"/><Relationship Id="rId67" Type="http://schemas.openxmlformats.org/officeDocument/2006/relationships/image" Target="media/ewvm8z0upadrulvptesmr.png"/><Relationship Id="rId68" Type="http://schemas.openxmlformats.org/officeDocument/2006/relationships/image" Target="media/b5aywozfgacmdaqg28czl.png"/><Relationship Id="rId69" Type="http://schemas.openxmlformats.org/officeDocument/2006/relationships/image" Target="media/jir7s0drutmulyf0xwjx0.png"/><Relationship Id="rId70" Type="http://schemas.openxmlformats.org/officeDocument/2006/relationships/image" Target="media/ihidpviwidfh-wil5ymzf.png"/><Relationship Id="rId71" Type="http://schemas.openxmlformats.org/officeDocument/2006/relationships/image" Target="media/gflbsp1yk8weonhel_kj0.png"/><Relationship Id="rId72" Type="http://schemas.openxmlformats.org/officeDocument/2006/relationships/image" Target="media/c8g1ghguylni_isefp3tz.png"/><Relationship Id="rId73" Type="http://schemas.openxmlformats.org/officeDocument/2006/relationships/image" Target="media/u4zou0fvo7y0f-qsgsey3.png"/><Relationship Id="rId74" Type="http://schemas.openxmlformats.org/officeDocument/2006/relationships/image" Target="media/9fzbig4ax7mro8zwuo6ge.png"/><Relationship Id="rId75" Type="http://schemas.openxmlformats.org/officeDocument/2006/relationships/image" Target="media/gzxllosvjtqrtv3b9rkif.png"/><Relationship Id="rId76" Type="http://schemas.openxmlformats.org/officeDocument/2006/relationships/image" Target="media/l6cddbxc7q4cghpjthvn2.png"/><Relationship Id="rId77" Type="http://schemas.openxmlformats.org/officeDocument/2006/relationships/image" Target="media/pnqvddonq6qwd3vpeooy5.png"/><Relationship Id="rId78" Type="http://schemas.openxmlformats.org/officeDocument/2006/relationships/image" Target="media/46hjc2jzymajobli9yi2_.png"/><Relationship Id="rId79" Type="http://schemas.openxmlformats.org/officeDocument/2006/relationships/image" Target="media/xglqk653vmsubwgj0gxv5.png"/><Relationship Id="rId80" Type="http://schemas.openxmlformats.org/officeDocument/2006/relationships/image" Target="media/_a8e1skahwl840deqfwzy.png"/><Relationship Id="rId81" Type="http://schemas.openxmlformats.org/officeDocument/2006/relationships/image" Target="media/uozmnjkbslgbaujfzwn9y.png"/><Relationship Id="rId82" Type="http://schemas.openxmlformats.org/officeDocument/2006/relationships/image" Target="media/zz-cf_xo2c8lzjw7xgfff.png"/><Relationship Id="rId83" Type="http://schemas.openxmlformats.org/officeDocument/2006/relationships/image" Target="media/oipugfuk3nyujegxkzkav.png"/><Relationship Id="rId84" Type="http://schemas.openxmlformats.org/officeDocument/2006/relationships/image" Target="media/wwhrsalmahmxchjd2wl9t.png"/><Relationship Id="rId85" Type="http://schemas.openxmlformats.org/officeDocument/2006/relationships/image" Target="media/j4oqhoodtl5tjwv87gc5e.png"/><Relationship Id="rId86" Type="http://schemas.openxmlformats.org/officeDocument/2006/relationships/image" Target="media/04upur8xmgowvsdyvfbvu.png"/><Relationship Id="rId87" Type="http://schemas.openxmlformats.org/officeDocument/2006/relationships/image" Target="media/hx-iksxdy_ub4annajizk.png"/><Relationship Id="rId88" Type="http://schemas.openxmlformats.org/officeDocument/2006/relationships/image" Target="media/isjcl7z2_xgrhrnvptmky.png"/><Relationship Id="rId89" Type="http://schemas.openxmlformats.org/officeDocument/2006/relationships/image" Target="media/rujk9mfdkttndfsapwp-_.png"/><Relationship Id="rId90" Type="http://schemas.openxmlformats.org/officeDocument/2006/relationships/image" Target="media/opxvlmpadd1emhgo-8yle.png"/><Relationship Id="rId91" Type="http://schemas.openxmlformats.org/officeDocument/2006/relationships/image" Target="media/ehx2zlgx4zygw424grqfo.png"/><Relationship Id="rId92" Type="http://schemas.openxmlformats.org/officeDocument/2006/relationships/image" Target="media/dc5gwpvhtrvpfxbgdooj2.png"/><Relationship Id="rId93" Type="http://schemas.openxmlformats.org/officeDocument/2006/relationships/image" Target="media/d8_hwhyaa67dxjb7ffham.png"/><Relationship Id="rId94" Type="http://schemas.openxmlformats.org/officeDocument/2006/relationships/image" Target="media/byrthfrfzmkm2bhnsr0la.png"/><Relationship Id="rId95" Type="http://schemas.openxmlformats.org/officeDocument/2006/relationships/image" Target="media/ipoe-rkfvyfdfx2vuf_ng.png"/><Relationship Id="rId96" Type="http://schemas.openxmlformats.org/officeDocument/2006/relationships/image" Target="media/kitp6macwufmwvomax924.png"/><Relationship Id="rId97" Type="http://schemas.openxmlformats.org/officeDocument/2006/relationships/image" Target="media/rrsmtoltr37a95nyzy-wv.png"/><Relationship Id="rId98" Type="http://schemas.openxmlformats.org/officeDocument/2006/relationships/image" Target="media/n-aagc0b2iavwviwjajoy.png"/><Relationship Id="rId99" Type="http://schemas.openxmlformats.org/officeDocument/2006/relationships/image" Target="media/8gzxdlkv8n7oilkeqfcvn.png"/><Relationship Id="rId100" Type="http://schemas.openxmlformats.org/officeDocument/2006/relationships/image" Target="media/z2gl6xjonyebtohssswlc.png"/><Relationship Id="rId101" Type="http://schemas.openxmlformats.org/officeDocument/2006/relationships/image" Target="media/aocogitryxcyu1vtk4flq.png"/><Relationship Id="rId102" Type="http://schemas.openxmlformats.org/officeDocument/2006/relationships/image" Target="media/edpxvtbdfzyeftwsrbafz.png"/><Relationship Id="rId103" Type="http://schemas.openxmlformats.org/officeDocument/2006/relationships/image" Target="media/rb_peysywnrxttstxkvvx.png"/><Relationship Id="rId104" Type="http://schemas.openxmlformats.org/officeDocument/2006/relationships/image" Target="media/_1l0m8ve50vcwz_9saigi.png"/><Relationship Id="rId105" Type="http://schemas.openxmlformats.org/officeDocument/2006/relationships/image" Target="media/uz08aimca8y7ug_lt8q6l.png"/><Relationship Id="rId106" Type="http://schemas.openxmlformats.org/officeDocument/2006/relationships/image" Target="media/irehvkrs30mwsqszvq4md.png"/><Relationship Id="rId107" Type="http://schemas.openxmlformats.org/officeDocument/2006/relationships/image" Target="media/hzqwzven-v0amfzooxmka.png"/><Relationship Id="rId108" Type="http://schemas.openxmlformats.org/officeDocument/2006/relationships/image" Target="media/5st3utxt2qr9mgrsana3t.png"/><Relationship Id="rId109" Type="http://schemas.openxmlformats.org/officeDocument/2006/relationships/image" Target="media/hsttr2o-xue30dchfm9gu.png"/><Relationship Id="rId110" Type="http://schemas.openxmlformats.org/officeDocument/2006/relationships/image" Target="media/sszjzbwaukqez902zqrh_.png"/><Relationship Id="rId111" Type="http://schemas.openxmlformats.org/officeDocument/2006/relationships/image" Target="media/ginl36nddt9_q8qci4rdd.png"/><Relationship Id="rId112" Type="http://schemas.openxmlformats.org/officeDocument/2006/relationships/image" Target="media/br0_dwsyurca_95kooxl2.png"/><Relationship Id="rId113" Type="http://schemas.openxmlformats.org/officeDocument/2006/relationships/image" Target="media/v6mstuehog6oenijazcel.png"/><Relationship Id="rId114" Type="http://schemas.openxmlformats.org/officeDocument/2006/relationships/image" Target="media/jbrwjkilg5qnqng6bh0wo.png"/><Relationship Id="rId115" Type="http://schemas.openxmlformats.org/officeDocument/2006/relationships/image" Target="media/exzbz8jekjwjc4reun4mx.png"/><Relationship Id="rId116" Type="http://schemas.openxmlformats.org/officeDocument/2006/relationships/image" Target="media/_ov4ubtmn7sz6jvyh39nb.png"/><Relationship Id="rId117" Type="http://schemas.openxmlformats.org/officeDocument/2006/relationships/image" Target="media/chsysbmh3i55ozt9b2wmj.png"/><Relationship Id="rId118" Type="http://schemas.openxmlformats.org/officeDocument/2006/relationships/image" Target="media/ixobe9v8ntsljszrs0t1n.png"/><Relationship Id="rId119" Type="http://schemas.openxmlformats.org/officeDocument/2006/relationships/image" Target="media/jcv_tjatcyim15rfj7gwy.png"/><Relationship Id="rId120" Type="http://schemas.openxmlformats.org/officeDocument/2006/relationships/image" Target="media/fobtbc-qswv0to_eoqygp.png"/><Relationship Id="rId121" Type="http://schemas.openxmlformats.org/officeDocument/2006/relationships/image" Target="media/k-yaeqr7nzpzef0nfumg2.png"/><Relationship Id="rId122" Type="http://schemas.openxmlformats.org/officeDocument/2006/relationships/image" Target="media/xequwhuov7b4xaamgswy-.png"/><Relationship Id="rId123" Type="http://schemas.openxmlformats.org/officeDocument/2006/relationships/image" Target="media/dqrbhnrvodotzabjh7vuj.png"/><Relationship Id="rId124" Type="http://schemas.openxmlformats.org/officeDocument/2006/relationships/image" Target="media/w-g-herjlnc5juf-uuvmj.png"/><Relationship Id="rId125" Type="http://schemas.openxmlformats.org/officeDocument/2006/relationships/image" Target="media/dytnvzb8wuqeyv3nqmuqt.png"/><Relationship Id="rId126" Type="http://schemas.openxmlformats.org/officeDocument/2006/relationships/image" Target="media/rpjmk8paeql45-u6bc4su.png"/><Relationship Id="rId127" Type="http://schemas.openxmlformats.org/officeDocument/2006/relationships/image" Target="media/8jtddp9gbrikejvfek7kc.png"/><Relationship Id="rId128" Type="http://schemas.openxmlformats.org/officeDocument/2006/relationships/image" Target="media/k6uioevvjp3yenhaxeqga.png"/><Relationship Id="rId129" Type="http://schemas.openxmlformats.org/officeDocument/2006/relationships/image" Target="media/eseonzlwhknbvfxwswzgw.png"/><Relationship Id="rId130" Type="http://schemas.openxmlformats.org/officeDocument/2006/relationships/image" Target="media/1zfx471lldoe7xz2vebn3.png"/><Relationship Id="rId131" Type="http://schemas.openxmlformats.org/officeDocument/2006/relationships/image" Target="media/zxsenxw7eeb8rfsu00qbt.png"/><Relationship Id="rId132" Type="http://schemas.openxmlformats.org/officeDocument/2006/relationships/image" Target="media/9-srp-krkvknakys9bb38.png"/><Relationship Id="rId133" Type="http://schemas.openxmlformats.org/officeDocument/2006/relationships/image" Target="media/br17ndwhbsr7dl0h3ewj-.png"/><Relationship Id="rId134" Type="http://schemas.openxmlformats.org/officeDocument/2006/relationships/image" Target="media/ydhowr0ultq6oa0j8f3rc.png"/><Relationship Id="rId135" Type="http://schemas.openxmlformats.org/officeDocument/2006/relationships/image" Target="media/lxz4ysd6hzkaqafdkvgso.png"/><Relationship Id="rId136" Type="http://schemas.openxmlformats.org/officeDocument/2006/relationships/image" Target="media/c3b3gss5tfgm-_8j0bms0.png"/><Relationship Id="rId137" Type="http://schemas.openxmlformats.org/officeDocument/2006/relationships/image" Target="media/zrctxgu4vnh3kmckorgyq.png"/><Relationship Id="rId138" Type="http://schemas.openxmlformats.org/officeDocument/2006/relationships/image" Target="media/qcmfd2hdjqyymzxzk0svd.png"/><Relationship Id="rId139" Type="http://schemas.openxmlformats.org/officeDocument/2006/relationships/image" Target="media/my8bcpq_4yuy6r_0emnit.png"/><Relationship Id="rId140" Type="http://schemas.openxmlformats.org/officeDocument/2006/relationships/image" Target="media/fyfggoeyn9pk3ydlwvv5a.png"/><Relationship Id="rId141" Type="http://schemas.openxmlformats.org/officeDocument/2006/relationships/image" Target="media/kojis_mq6n7coskuvp0oq.png"/><Relationship Id="rId142" Type="http://schemas.openxmlformats.org/officeDocument/2006/relationships/image" Target="media/8p9x003kkx79bbf8njscj.png"/><Relationship Id="rId143" Type="http://schemas.openxmlformats.org/officeDocument/2006/relationships/image" Target="media/kaspmdtghcpzn7g4hcnkb.png"/><Relationship Id="rId144" Type="http://schemas.openxmlformats.org/officeDocument/2006/relationships/image" Target="media/jk19oiayeprpc3wf5zukm.png"/><Relationship Id="rId145" Type="http://schemas.openxmlformats.org/officeDocument/2006/relationships/image" Target="media/-pd9ccbyuyzdflzaudcos.png"/><Relationship Id="rId146" Type="http://schemas.openxmlformats.org/officeDocument/2006/relationships/image" Target="media/uffy5frb61karnq3vtuov.png"/><Relationship Id="rId147" Type="http://schemas.openxmlformats.org/officeDocument/2006/relationships/image" Target="media/yu4ltzsdwvgagwffhbquw.png"/><Relationship Id="rId148" Type="http://schemas.openxmlformats.org/officeDocument/2006/relationships/image" Target="media/cfthiejgi0giisir3asuu.png"/><Relationship Id="rId149" Type="http://schemas.openxmlformats.org/officeDocument/2006/relationships/image" Target="media/m1ovv2p7vwvlb02ppkn4e.png"/><Relationship Id="rId150" Type="http://schemas.openxmlformats.org/officeDocument/2006/relationships/image" Target="media/smo_fgme8_r3-qqnajte1.png"/><Relationship Id="rId151" Type="http://schemas.openxmlformats.org/officeDocument/2006/relationships/image" Target="media/domy6afj57fmdouci02nx.png"/><Relationship Id="rId152" Type="http://schemas.openxmlformats.org/officeDocument/2006/relationships/image" Target="media/ay2i1dxsgjbbvcpfv0gdm.png"/><Relationship Id="rId153" Type="http://schemas.openxmlformats.org/officeDocument/2006/relationships/image" Target="media/ig3wxmbx9k9oi7ec2vqwd.png"/><Relationship Id="rId154" Type="http://schemas.openxmlformats.org/officeDocument/2006/relationships/image" Target="media/ylisbiquyei7pdvypdwdu.png"/><Relationship Id="rId155" Type="http://schemas.openxmlformats.org/officeDocument/2006/relationships/image" Target="media/z7rxo_psk17ft4faeux4_.png"/><Relationship Id="rId156" Type="http://schemas.openxmlformats.org/officeDocument/2006/relationships/image" Target="media/4nxgk_a8cpmfqa84iqvuy.png"/><Relationship Id="rId157" Type="http://schemas.openxmlformats.org/officeDocument/2006/relationships/image" Target="media/qkej5tle3zixxklzc-ylo.png"/><Relationship Id="rId158" Type="http://schemas.openxmlformats.org/officeDocument/2006/relationships/image" Target="media/g9rntmejncx3mypckinox.png"/><Relationship Id="rId159" Type="http://schemas.openxmlformats.org/officeDocument/2006/relationships/image" Target="media/7x8_lnhf0iixrfjfnnbps.png"/><Relationship Id="rId160" Type="http://schemas.openxmlformats.org/officeDocument/2006/relationships/image" Target="media/qkbqnpxnlwz6ymq9qjc4a.png"/><Relationship Id="rId161" Type="http://schemas.openxmlformats.org/officeDocument/2006/relationships/image" Target="media/xkovomrlx9vicmr11pbfh.png"/><Relationship Id="rId162" Type="http://schemas.openxmlformats.org/officeDocument/2006/relationships/image" Target="media/akbut4csnh8xmixpvgefp.png"/><Relationship Id="rId163" Type="http://schemas.openxmlformats.org/officeDocument/2006/relationships/image" Target="media/8mj0edjqiutlhpyn8esrf.png"/><Relationship Id="rId164" Type="http://schemas.openxmlformats.org/officeDocument/2006/relationships/image" Target="media/trdpwj2dotpkkxrr_1ddl.png"/><Relationship Id="rId165" Type="http://schemas.openxmlformats.org/officeDocument/2006/relationships/image" Target="media/plsmvltfabj6irgupq2if.png"/><Relationship Id="rId166" Type="http://schemas.openxmlformats.org/officeDocument/2006/relationships/image" Target="media/lzcvomwhws3eruzevnqus.png"/><Relationship Id="rId167" Type="http://schemas.openxmlformats.org/officeDocument/2006/relationships/image" Target="media/e8dxdebazculf4r98bdqs.png"/><Relationship Id="rId168" Type="http://schemas.openxmlformats.org/officeDocument/2006/relationships/image" Target="media/6khhh6slniv6d2kzqgh4m.png"/><Relationship Id="rId169" Type="http://schemas.openxmlformats.org/officeDocument/2006/relationships/image" Target="media/fhiyw5mmx2irsiaettnop.png"/><Relationship Id="rId170" Type="http://schemas.openxmlformats.org/officeDocument/2006/relationships/image" Target="media/614kmuhjxx5uzlrjnqsma.png"/><Relationship Id="rId171" Type="http://schemas.openxmlformats.org/officeDocument/2006/relationships/image" Target="media/ojp75wbdzymmbplwpx51c.png"/><Relationship Id="rId172" Type="http://schemas.openxmlformats.org/officeDocument/2006/relationships/image" Target="media/grwvmb94ezqbqtkzbzgfb.png"/><Relationship Id="rId173" Type="http://schemas.openxmlformats.org/officeDocument/2006/relationships/image" Target="media/b02qrldp4ol7tvtrxatcg.png"/><Relationship Id="rId174" Type="http://schemas.openxmlformats.org/officeDocument/2006/relationships/image" Target="media/lwelhs81herwgy6xl44w6.png"/><Relationship Id="rId175" Type="http://schemas.openxmlformats.org/officeDocument/2006/relationships/image" Target="media/-rz0jymab5ss40mjdkb-5.png"/><Relationship Id="rId176" Type="http://schemas.openxmlformats.org/officeDocument/2006/relationships/image" Target="media/i2mpwewcblf0skdaptefn.png"/><Relationship Id="rId177" Type="http://schemas.openxmlformats.org/officeDocument/2006/relationships/image" Target="media/fbkbsqojikykizrufwvb-.png"/><Relationship Id="rId178" Type="http://schemas.openxmlformats.org/officeDocument/2006/relationships/image" Target="media/hdzefteqr6kbbkecsxe_p.png"/><Relationship Id="rId179" Type="http://schemas.openxmlformats.org/officeDocument/2006/relationships/image" Target="media/jr4cigkd8yn7ixgv6zpjz.png"/><Relationship Id="rId180" Type="http://schemas.openxmlformats.org/officeDocument/2006/relationships/image" Target="media/-fbeupdsu4qktwfcrhvy7.png"/><Relationship Id="rId181" Type="http://schemas.openxmlformats.org/officeDocument/2006/relationships/image" Target="media/wgzy5xtd1o-gs-oxebmln.png"/><Relationship Id="rId182" Type="http://schemas.openxmlformats.org/officeDocument/2006/relationships/image" Target="media/m3s76cemghsdkim9l1nx8.png"/><Relationship Id="rId183" Type="http://schemas.openxmlformats.org/officeDocument/2006/relationships/image" Target="media/sgxy94v6txutumk_zege2.png"/><Relationship Id="rId184" Type="http://schemas.openxmlformats.org/officeDocument/2006/relationships/image" Target="media/ap3d8zuj1t9huwpnfx-xi.png"/><Relationship Id="rId185" Type="http://schemas.openxmlformats.org/officeDocument/2006/relationships/image" Target="media/cx2zonn0ccgdr5v3dba6g.png"/><Relationship Id="rId186" Type="http://schemas.openxmlformats.org/officeDocument/2006/relationships/image" Target="media/x9vw8im4qbc7czzcwdsor.png"/><Relationship Id="rId187" Type="http://schemas.openxmlformats.org/officeDocument/2006/relationships/image" Target="media/8hj1p123tcvk4ynhvodgs.png"/><Relationship Id="rId188" Type="http://schemas.openxmlformats.org/officeDocument/2006/relationships/image" Target="media/ywdv_r9snddof6zlbt77o.png"/><Relationship Id="rId189" Type="http://schemas.openxmlformats.org/officeDocument/2006/relationships/image" Target="media/fvrz9jc5ddnpgfbn8osa7.png"/><Relationship Id="rId190" Type="http://schemas.openxmlformats.org/officeDocument/2006/relationships/image" Target="media/vjilbt4bfwsrbresjsd8r.png"/><Relationship Id="rId191" Type="http://schemas.openxmlformats.org/officeDocument/2006/relationships/image" Target="media/t9rgye47faq-b5gla4ma3.png"/><Relationship Id="rId192" Type="http://schemas.openxmlformats.org/officeDocument/2006/relationships/image" Target="media/ic2t5djsvvoogzrr46uml.png"/><Relationship Id="rId193" Type="http://schemas.openxmlformats.org/officeDocument/2006/relationships/image" Target="media/fdakxw4xf0hthe_-h80rh.png"/><Relationship Id="rId194" Type="http://schemas.openxmlformats.org/officeDocument/2006/relationships/image" Target="media/vtw4knhhm8f79qhhsrhe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2024-12-04T15:51:30.562Z</dcterms:created>
  <dcterms:modified xsi:type="dcterms:W3CDTF">2024-12-04T15:51:30.562Z</dcterms:modified>
</cp:coreProperties>
</file>

<file path=docProps/custom.xml><?xml version="1.0" encoding="utf-8"?>
<Properties xmlns="http://schemas.openxmlformats.org/officeDocument/2006/custom-properties" xmlns:vt="http://schemas.openxmlformats.org/officeDocument/2006/docPropsVTypes"/>
</file>