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c="http://schemas.openxmlformats.org/drawingml/2006/chart" xmlns:pic="http://schemas.openxmlformats.org/drawingml/2006/picture" xmlns:a14="http://schemas.microsoft.com/office/drawing/2010/main" mc:Ignorable="w14 w15 wp14">
  <w:body>
    <w:p xmlns:wp14="http://schemas.microsoft.com/office/word/2010/wordml" w14:paraId="28A2098A" wp14:textId="77777777">
      <w:pPr>
        <w:jc w:val="center"/>
        <w:rPr>
          <w:rFonts w:hint="eastAsia"/>
        </w:rPr>
      </w:pPr>
      <w:r>
        <w:rPr>
          <w:rFonts w:hint="eastAsia"/>
        </w:rPr>
        <w:t>Training set analysis</w:t>
      </w:r>
    </w:p>
    <w:p xmlns:wp14="http://schemas.microsoft.com/office/word/2010/wordml" w14:paraId="672A6659" wp14:textId="77777777">
      <w:pPr>
        <w:jc w:val="left"/>
        <w:rPr>
          <w:rFonts w:hint="eastAsia"/>
          <w:lang w:val="en-US" w:eastAsia="zh-Hans"/>
        </w:rPr>
      </w:pPr>
    </w:p>
    <w:p xmlns:wp14="http://schemas.microsoft.com/office/word/2010/wordml" w14:paraId="3E661743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Total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number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training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project</w:t>
      </w:r>
      <w:r>
        <w:rPr>
          <w:rFonts w:hint="default"/>
          <w:lang w:eastAsia="zh-Hans"/>
        </w:rPr>
        <w:t>：153</w:t>
      </w:r>
    </w:p>
    <w:p xmlns:wp14="http://schemas.microsoft.com/office/word/2010/wordml" w14:paraId="52EDBFE9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Total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count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number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training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project</w:t>
      </w:r>
      <w:r>
        <w:rPr>
          <w:rFonts w:hint="default"/>
          <w:lang w:eastAsia="zh-Hans"/>
        </w:rPr>
        <w:t xml:space="preserve"> (have warnings)：118</w:t>
      </w:r>
    </w:p>
    <w:p xmlns:wp14="http://schemas.microsoft.com/office/word/2010/wordml" w14:paraId="65EFD411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Project without warnings: </w:t>
      </w:r>
    </w:p>
    <w:p xmlns:wp14="http://schemas.microsoft.com/office/word/2010/wordml" w14:paraId="21A3FE94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ans </w:t>
      </w:r>
    </w:p>
    <w:p xmlns:wp14="http://schemas.microsoft.com/office/word/2010/wordml" w14:paraId="7A5F9351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b+tree  </w:t>
      </w:r>
    </w:p>
    <w:p xmlns:wp14="http://schemas.microsoft.com/office/word/2010/wordml" w14:paraId="07EF742A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babelstream </w:t>
      </w:r>
    </w:p>
    <w:p xmlns:wp14="http://schemas.microsoft.com/office/word/2010/wordml" w14:paraId="307E4B51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bitonic </w:t>
      </w:r>
    </w:p>
    <w:p xmlns:wp14="http://schemas.microsoft.com/office/word/2010/wordml" w14:paraId="5E727373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cfd </w:t>
      </w:r>
    </w:p>
    <w:p xmlns:wp14="http://schemas.microsoft.com/office/word/2010/wordml" w14:paraId="6553217D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che </w:t>
      </w:r>
    </w:p>
    <w:p xmlns:wp14="http://schemas.microsoft.com/office/word/2010/wordml" w14:paraId="1585B79F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clink </w:t>
      </w:r>
    </w:p>
    <w:p xmlns:wp14="http://schemas.microsoft.com/office/word/2010/wordml" w14:paraId="3233F3EE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cobahh </w:t>
      </w:r>
    </w:p>
    <w:p xmlns:wp14="http://schemas.microsoft.com/office/word/2010/wordml" w14:paraId="0CDA05F0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crc64 </w:t>
      </w:r>
    </w:p>
    <w:p xmlns:wp14="http://schemas.microsoft.com/office/word/2010/wordml" w14:paraId="2A96E877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divergence </w:t>
      </w:r>
    </w:p>
    <w:p xmlns:wp14="http://schemas.microsoft.com/office/word/2010/wordml" w14:paraId="1949AE39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dwt</w:t>
      </w:r>
    </w:p>
    <w:p xmlns:wp14="http://schemas.microsoft.com/office/word/2010/wordml" w14:paraId="55F7BC58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libor</w:t>
      </w:r>
    </w:p>
    <w:p xmlns:wp14="http://schemas.microsoft.com/office/word/2010/wordml" w14:paraId="4F100275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lid-driven-cavity</w:t>
      </w:r>
    </w:p>
    <w:p xmlns:wp14="http://schemas.microsoft.com/office/word/2010/wordml" w14:paraId="08A9AE13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lombscargle</w:t>
      </w:r>
    </w:p>
    <w:p xmlns:wp14="http://schemas.microsoft.com/office/word/2010/wordml" w14:paraId="6A72A48F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lud</w:t>
      </w:r>
    </w:p>
    <w:p xmlns:wp14="http://schemas.microsoft.com/office/word/2010/wordml" w14:paraId="7366402B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mandelbrot</w:t>
      </w:r>
    </w:p>
    <w:p xmlns:wp14="http://schemas.microsoft.com/office/word/2010/wordml" w14:paraId="03BA1C1A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matrix-mul</w:t>
      </w:r>
    </w:p>
    <w:p xmlns:wp14="http://schemas.microsoft.com/office/word/2010/wordml" w14:paraId="14F4634A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matrix-remote</w:t>
      </w:r>
    </w:p>
    <w:p xmlns:wp14="http://schemas.microsoft.com/office/word/2010/wordml" w14:paraId="1D2FA32E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metropolis</w:t>
      </w:r>
    </w:p>
    <w:p xmlns:wp14="http://schemas.microsoft.com/office/word/2010/wordml" w14:paraId="16C930B9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miniFE</w:t>
      </w:r>
    </w:p>
    <w:p xmlns:wp14="http://schemas.microsoft.com/office/word/2010/wordml" w14:paraId="12BA1B04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miniWeather</w:t>
      </w:r>
    </w:p>
    <w:p xmlns:wp14="http://schemas.microsoft.com/office/word/2010/wordml" w14:paraId="7F17FAAC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minimap2</w:t>
      </w:r>
    </w:p>
    <w:p xmlns:wp14="http://schemas.microsoft.com/office/word/2010/wordml" w14:paraId="0A8FDED8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minray</w:t>
      </w:r>
    </w:p>
    <w:p xmlns:wp14="http://schemas.microsoft.com/office/word/2010/wordml" w14:paraId="0EBA662D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mixbench</w:t>
      </w:r>
    </w:p>
    <w:p xmlns:wp14="http://schemas.microsoft.com/office/word/2010/wordml" w14:paraId="16999BD6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Mkl-segmm</w:t>
      </w:r>
    </w:p>
    <w:p xmlns:wp14="http://schemas.microsoft.com/office/word/2010/wordml" w14:paraId="4FD322C6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Particle-diffusion</w:t>
      </w:r>
    </w:p>
    <w:p xmlns:wp14="http://schemas.microsoft.com/office/word/2010/wordml" w14:paraId="074C7478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Particlefilter</w:t>
      </w:r>
    </w:p>
    <w:p xmlns:wp14="http://schemas.microsoft.com/office/word/2010/wordml" w14:paraId="1BB7BE7B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Projectile</w:t>
      </w:r>
    </w:p>
    <w:p xmlns:wp14="http://schemas.microsoft.com/office/word/2010/wordml" w14:paraId="10A0904D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randomAccess56</w:t>
      </w:r>
    </w:p>
    <w:p xmlns:wp14="http://schemas.microsoft.com/office/word/2010/wordml" w14:paraId="36704A0D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Results</w:t>
      </w:r>
    </w:p>
    <w:p xmlns:wp14="http://schemas.microsoft.com/office/word/2010/wordml" w14:paraId="035D4953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Rsbench</w:t>
      </w:r>
    </w:p>
    <w:p xmlns:wp14="http://schemas.microsoft.com/office/word/2010/wordml" w14:paraId="254E720F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Scan2</w:t>
      </w:r>
    </w:p>
    <w:p xmlns:wp14="http://schemas.microsoft.com/office/word/2010/wordml" w14:paraId="4D9DE62E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Secp256k1</w:t>
      </w:r>
    </w:p>
    <w:p xmlns:wp14="http://schemas.microsoft.com/office/word/2010/wordml" w14:paraId="64CA9E7D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Shmembench</w:t>
      </w:r>
    </w:p>
    <w:p xmlns:wp14="http://schemas.microsoft.com/office/word/2010/wordml" w14:paraId="21F04600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Shuffle</w:t>
      </w:r>
    </w:p>
    <w:p xmlns:wp14="http://schemas.microsoft.com/office/word/2010/wordml" w14:paraId="70164BC1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Sort</w:t>
      </w:r>
    </w:p>
    <w:p xmlns:wp14="http://schemas.microsoft.com/office/word/2010/wordml" w14:paraId="46FFA221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Streamcluster</w:t>
      </w:r>
    </w:p>
    <w:p xmlns:wp14="http://schemas.microsoft.com/office/word/2010/wordml" w14:paraId="26C413E5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Cu3</w:t>
      </w:r>
    </w:p>
    <w:p xmlns:wp14="http://schemas.microsoft.com/office/word/2010/wordml" w14:paraId="0B683BEA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Sw4lite</w:t>
      </w:r>
    </w:p>
    <w:p xmlns:wp14="http://schemas.microsoft.com/office/word/2010/wordml" w14:paraId="44FA767B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traid</w:t>
      </w:r>
    </w:p>
    <w:p xmlns:wp14="http://schemas.microsoft.com/office/word/2010/wordml" w14:paraId="229EF327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Urng</w:t>
      </w:r>
    </w:p>
    <w:p xmlns:wp14="http://schemas.microsoft.com/office/word/2010/wordml" w14:paraId="2F0740A6" wp14:textId="77777777"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xsbench</w:t>
      </w:r>
    </w:p>
    <w:p xmlns:wp14="http://schemas.microsoft.com/office/word/2010/wordml" w14:paraId="36C3B0BA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Total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number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>warning: 788</w:t>
      </w:r>
    </w:p>
    <w:p xmlns:wp14="http://schemas.microsoft.com/office/word/2010/wordml" w14:paraId="422C1A84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 number of types of warnings:</w:t>
      </w:r>
      <w:r>
        <w:rPr>
          <w:rFonts w:hint="default"/>
          <w:lang w:eastAsia="zh-Hans"/>
        </w:rPr>
        <w:t xml:space="preserve"> 15</w:t>
      </w:r>
    </w:p>
    <w:p xmlns:wp14="http://schemas.microsoft.com/office/word/2010/wordml" w14:paraId="42669A6B" wp14:textId="77777777">
      <w:pPr>
        <w:numPr>
          <w:numId w:val="0"/>
        </w:numPr>
        <w:ind w:left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Sort by </w:t>
      </w:r>
      <w:r>
        <w:rPr>
          <w:rFonts w:hint="eastAsia"/>
          <w:lang w:val="en-US" w:eastAsia="zh-Hans"/>
        </w:rPr>
        <w:t>warning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>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0"/>
        <w:gridCol w:w="2840"/>
      </w:tblGrid>
      <w:tr xmlns:wp14="http://schemas.microsoft.com/office/word/2010/wordml" w:rsidTr="5CFCD4FF" w14:paraId="2B78872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A37501D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43CA289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Warning type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8E5A26A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numbers</w:t>
            </w:r>
          </w:p>
        </w:tc>
      </w:tr>
      <w:tr xmlns:wp14="http://schemas.microsoft.com/office/word/2010/wordml" w:rsidTr="5CFCD4FF" w14:paraId="4B548CF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49841BE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976281F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1000 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B2B730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:rsidTr="5CFCD4FF" w14:paraId="612003ED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8F999B5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440B53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1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89009E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:rsidTr="5CFCD4FF" w14:paraId="1C1B0E7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FCD5EC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3EAA9E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3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D619A7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154</w:t>
            </w:r>
          </w:p>
        </w:tc>
      </w:tr>
      <w:tr xmlns:wp14="http://schemas.microsoft.com/office/word/2010/wordml" w:rsidTr="5CFCD4FF" w14:paraId="0CA00190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598DEE6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FB0C3BF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4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B778152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:rsidTr="5CFCD4FF" w14:paraId="1CA7B15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8941E47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03D9FF8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7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A036E3D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:rsidTr="5CFCD4FF" w14:paraId="7392A63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9B4EA11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EE6104D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8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B568215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21</w:t>
            </w:r>
          </w:p>
        </w:tc>
      </w:tr>
      <w:tr xmlns:wp14="http://schemas.microsoft.com/office/word/2010/wordml" w:rsidTr="5CFCD4FF" w14:paraId="0882EB6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5697EEC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C665299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default"/>
                <w:lang w:eastAsia="zh-Hans"/>
              </w:rPr>
              <w:t>9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144751B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:rsidTr="5CFCD4FF" w14:paraId="44B663A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4B0A208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39C457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1010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2124560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:rsidTr="5CFCD4FF" w14:paraId="24C3D14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4BD2DED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D287A41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default"/>
                <w:lang w:eastAsia="zh-Hans"/>
              </w:rPr>
              <w:t>11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007C906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20</w:t>
            </w:r>
          </w:p>
        </w:tc>
      </w:tr>
      <w:tr xmlns:wp14="http://schemas.microsoft.com/office/word/2010/wordml" w:rsidTr="5CFCD4FF" w14:paraId="112E03B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D369756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10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EF457B4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101</w:t>
            </w:r>
            <w:r>
              <w:rPr>
                <w:rFonts w:hint="default"/>
                <w:lang w:eastAsia="zh-Hans"/>
              </w:rPr>
              <w:t>3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C8B330C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</w:tr>
      <w:tr xmlns:wp14="http://schemas.microsoft.com/office/word/2010/wordml" w:rsidTr="5CFCD4FF" w14:paraId="2B141A5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737E36C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0BE58E8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101</w:t>
            </w:r>
            <w:r>
              <w:rPr>
                <w:rFonts w:hint="default"/>
                <w:lang w:eastAsia="zh-Hans"/>
              </w:rPr>
              <w:t>7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8E884CA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:rsidTr="5CFCD4FF" w14:paraId="4D580B4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B73E586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12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38A54F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default"/>
                <w:lang w:eastAsia="zh-Hans"/>
              </w:rPr>
              <w:t>32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3853697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</w:tr>
      <w:tr xmlns:wp14="http://schemas.microsoft.com/office/word/2010/wordml" w:rsidTr="5CFCD4FF" w14:paraId="05A9633D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9F18D26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13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AE2C88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default"/>
                <w:lang w:eastAsia="zh-Hans"/>
              </w:rPr>
              <w:t>39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903FD9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37</w:t>
            </w:r>
          </w:p>
        </w:tc>
      </w:tr>
      <w:tr xmlns:wp14="http://schemas.microsoft.com/office/word/2010/wordml" w:rsidTr="5CFCD4FF" w14:paraId="1A13A6A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E1E336A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14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384DF2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default"/>
                <w:lang w:eastAsia="zh-Hans"/>
              </w:rPr>
              <w:t>49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ACC075C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</w:tr>
      <w:tr xmlns:wp14="http://schemas.microsoft.com/office/word/2010/wordml" w:rsidTr="5CFCD4FF" w14:paraId="576C5BA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3CFEC6B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15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178611A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default"/>
                <w:lang w:eastAsia="zh-Hans"/>
              </w:rPr>
              <w:t>65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50336A3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225</w:t>
            </w:r>
          </w:p>
        </w:tc>
      </w:tr>
      <w:tr xmlns:wp14="http://schemas.microsoft.com/office/word/2010/wordml" w:rsidTr="5CFCD4FF" w14:paraId="3F35B39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DAB6C7B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C367E81" wp14:textId="77777777">
            <w:pPr>
              <w:numPr>
                <w:numId w:val="0"/>
              </w:numPr>
              <w:jc w:val="left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SUM</w:t>
            </w:r>
          </w:p>
        </w:tc>
        <w:tc>
          <w:tcPr>
            <w:tcW w:w="284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DC6697E" wp14:textId="77777777">
            <w:pPr>
              <w:numPr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788</w:t>
            </w:r>
          </w:p>
        </w:tc>
      </w:tr>
    </w:tbl>
    <w:p xmlns:wp14="http://schemas.microsoft.com/office/word/2010/wordml" w:rsidP="5CFCD4FF" w14:paraId="02EB378F" wp14:textId="6E77E783">
      <w:pPr>
        <w:pStyle w:val="1"/>
        <w:jc w:val="left"/>
      </w:pPr>
    </w:p>
    <w:p xmlns:wp14="http://schemas.microsoft.com/office/word/2010/wordml" w14:paraId="6222D807" wp14:textId="77777777">
      <w:pPr>
        <w:numPr>
          <w:numId w:val="0"/>
        </w:numPr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Sort by warning </w:t>
      </w:r>
      <w:r>
        <w:rPr>
          <w:rFonts w:hint="eastAsia"/>
          <w:lang w:val="en-US" w:eastAsia="zh-Hans"/>
        </w:rPr>
        <w:t>number</w:t>
      </w:r>
      <w:r>
        <w:rPr>
          <w:rFonts w:hint="default"/>
          <w:lang w:eastAsia="zh-Hans"/>
        </w:rPr>
        <w:t>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 xmlns:wp14="http://schemas.microsoft.com/office/word/2010/wordml" w14:paraId="2630DD0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6A05A809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2840" w:type="dxa"/>
          </w:tcPr>
          <w:p w14:paraId="7AB8BEB1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Warning type</w:t>
            </w:r>
          </w:p>
        </w:tc>
        <w:tc>
          <w:tcPr>
            <w:tcW w:w="2840" w:type="dxa"/>
          </w:tcPr>
          <w:p w14:paraId="3ECC31F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numbers</w:t>
            </w:r>
          </w:p>
        </w:tc>
      </w:tr>
      <w:tr xmlns:wp14="http://schemas.microsoft.com/office/word/2010/wordml" w14:paraId="5ED3CAF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Align w:val="top"/>
          </w:tcPr>
          <w:p w14:paraId="56B20A0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2840" w:type="dxa"/>
            <w:vAlign w:val="top"/>
          </w:tcPr>
          <w:p w14:paraId="6B0DBC5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1049</w:t>
            </w:r>
          </w:p>
        </w:tc>
        <w:tc>
          <w:tcPr>
            <w:tcW w:w="2840" w:type="dxa"/>
            <w:vAlign w:val="top"/>
          </w:tcPr>
          <w:p w14:paraId="5F63445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</w:tr>
      <w:tr xmlns:wp14="http://schemas.microsoft.com/office/word/2010/wordml" w14:paraId="5DC1744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Align w:val="top"/>
          </w:tcPr>
          <w:p w14:paraId="7842F59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</w:t>
            </w:r>
          </w:p>
        </w:tc>
        <w:tc>
          <w:tcPr>
            <w:tcW w:w="2840" w:type="dxa"/>
            <w:vAlign w:val="top"/>
          </w:tcPr>
          <w:p w14:paraId="7022CF0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1065</w:t>
            </w:r>
          </w:p>
        </w:tc>
        <w:tc>
          <w:tcPr>
            <w:tcW w:w="2840" w:type="dxa"/>
            <w:vAlign w:val="top"/>
          </w:tcPr>
          <w:p w14:paraId="3B65B86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225</w:t>
            </w:r>
          </w:p>
        </w:tc>
      </w:tr>
      <w:tr xmlns:wp14="http://schemas.microsoft.com/office/word/2010/wordml" w14:paraId="7AC7DE2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68D9363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2840" w:type="dxa"/>
          </w:tcPr>
          <w:p w14:paraId="446E6C83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1003</w:t>
            </w:r>
          </w:p>
        </w:tc>
        <w:tc>
          <w:tcPr>
            <w:tcW w:w="2840" w:type="dxa"/>
          </w:tcPr>
          <w:p w14:paraId="337717FA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154</w:t>
            </w:r>
          </w:p>
        </w:tc>
      </w:tr>
      <w:tr xmlns:wp14="http://schemas.microsoft.com/office/word/2010/wordml" w14:paraId="3D3BE35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Align w:val="top"/>
          </w:tcPr>
          <w:p w14:paraId="279935F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</w:t>
            </w:r>
          </w:p>
        </w:tc>
        <w:tc>
          <w:tcPr>
            <w:tcW w:w="2840" w:type="dxa"/>
            <w:vAlign w:val="top"/>
          </w:tcPr>
          <w:p w14:paraId="77B4B9B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1039</w:t>
            </w:r>
          </w:p>
        </w:tc>
        <w:tc>
          <w:tcPr>
            <w:tcW w:w="2840" w:type="dxa"/>
            <w:vAlign w:val="top"/>
          </w:tcPr>
          <w:p w14:paraId="1F39203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37</w:t>
            </w:r>
          </w:p>
        </w:tc>
      </w:tr>
      <w:tr xmlns:wp14="http://schemas.microsoft.com/office/word/2010/wordml" w14:paraId="2F0DF8B8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Align w:val="top"/>
          </w:tcPr>
          <w:p w14:paraId="44240AA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5</w:t>
            </w:r>
          </w:p>
        </w:tc>
        <w:tc>
          <w:tcPr>
            <w:tcW w:w="2840" w:type="dxa"/>
            <w:vAlign w:val="top"/>
          </w:tcPr>
          <w:p w14:paraId="75FCD75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1013</w:t>
            </w:r>
          </w:p>
        </w:tc>
        <w:tc>
          <w:tcPr>
            <w:tcW w:w="2840" w:type="dxa"/>
            <w:vAlign w:val="top"/>
          </w:tcPr>
          <w:p w14:paraId="57D182F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</w:tr>
      <w:tr xmlns:wp14="http://schemas.microsoft.com/office/word/2010/wordml" w14:paraId="50EEA0B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1B87E3DE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</w:t>
            </w:r>
          </w:p>
        </w:tc>
        <w:tc>
          <w:tcPr>
            <w:tcW w:w="2840" w:type="dxa"/>
          </w:tcPr>
          <w:p w14:paraId="37A14E99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1008</w:t>
            </w:r>
          </w:p>
        </w:tc>
        <w:tc>
          <w:tcPr>
            <w:tcW w:w="2840" w:type="dxa"/>
          </w:tcPr>
          <w:p w14:paraId="6C375A72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21</w:t>
            </w:r>
          </w:p>
        </w:tc>
      </w:tr>
      <w:tr xmlns:wp14="http://schemas.microsoft.com/office/word/2010/wordml" w14:paraId="228B4E9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109B848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2840" w:type="dxa"/>
          </w:tcPr>
          <w:p w14:paraId="0A76C39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1011</w:t>
            </w:r>
          </w:p>
        </w:tc>
        <w:tc>
          <w:tcPr>
            <w:tcW w:w="2840" w:type="dxa"/>
          </w:tcPr>
          <w:p w14:paraId="72A4FFC0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20</w:t>
            </w:r>
          </w:p>
        </w:tc>
      </w:tr>
      <w:tr xmlns:wp14="http://schemas.microsoft.com/office/word/2010/wordml" w14:paraId="7F7F7A4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49832D1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8</w:t>
            </w:r>
          </w:p>
        </w:tc>
        <w:tc>
          <w:tcPr>
            <w:tcW w:w="2840" w:type="dxa"/>
            <w:vAlign w:val="top"/>
          </w:tcPr>
          <w:p w14:paraId="5B90374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 xml:space="preserve">1000 </w:t>
            </w:r>
          </w:p>
        </w:tc>
        <w:tc>
          <w:tcPr>
            <w:tcW w:w="2840" w:type="dxa"/>
            <w:vAlign w:val="top"/>
          </w:tcPr>
          <w:p w14:paraId="02DC429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14:paraId="4730FF1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1391D46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9</w:t>
            </w:r>
          </w:p>
        </w:tc>
        <w:tc>
          <w:tcPr>
            <w:tcW w:w="2840" w:type="dxa"/>
            <w:vAlign w:val="top"/>
          </w:tcPr>
          <w:p w14:paraId="4F788E2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1001</w:t>
            </w:r>
          </w:p>
        </w:tc>
        <w:tc>
          <w:tcPr>
            <w:tcW w:w="2840" w:type="dxa"/>
            <w:vAlign w:val="top"/>
          </w:tcPr>
          <w:p w14:paraId="3C1237B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14:paraId="06466D5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446DE71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10</w:t>
            </w:r>
          </w:p>
        </w:tc>
        <w:tc>
          <w:tcPr>
            <w:tcW w:w="2840" w:type="dxa"/>
            <w:vAlign w:val="top"/>
          </w:tcPr>
          <w:p w14:paraId="18F5EBA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1010</w:t>
            </w:r>
          </w:p>
        </w:tc>
        <w:tc>
          <w:tcPr>
            <w:tcW w:w="2840" w:type="dxa"/>
            <w:vAlign w:val="top"/>
          </w:tcPr>
          <w:p w14:paraId="6BB22C1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</w:tr>
      <w:tr xmlns:wp14="http://schemas.microsoft.com/office/word/2010/wordml" w14:paraId="56E79CC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735DA4F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2840" w:type="dxa"/>
            <w:vAlign w:val="top"/>
          </w:tcPr>
          <w:p w14:paraId="3BFA220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1032</w:t>
            </w:r>
          </w:p>
        </w:tc>
        <w:tc>
          <w:tcPr>
            <w:tcW w:w="2840" w:type="dxa"/>
            <w:vAlign w:val="top"/>
          </w:tcPr>
          <w:p w14:paraId="4CE4F91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</w:tr>
      <w:tr xmlns:wp14="http://schemas.microsoft.com/office/word/2010/wordml" w14:paraId="5E977A7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48DF98D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12</w:t>
            </w:r>
          </w:p>
        </w:tc>
        <w:tc>
          <w:tcPr>
            <w:tcW w:w="2840" w:type="dxa"/>
            <w:vAlign w:val="top"/>
          </w:tcPr>
          <w:p w14:paraId="3C22D1E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1004</w:t>
            </w:r>
          </w:p>
        </w:tc>
        <w:tc>
          <w:tcPr>
            <w:tcW w:w="2840" w:type="dxa"/>
            <w:vAlign w:val="top"/>
          </w:tcPr>
          <w:p w14:paraId="57AB747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7E97D87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5D0116D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13</w:t>
            </w:r>
          </w:p>
        </w:tc>
        <w:tc>
          <w:tcPr>
            <w:tcW w:w="2840" w:type="dxa"/>
            <w:vAlign w:val="top"/>
          </w:tcPr>
          <w:p w14:paraId="76F2A93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1007</w:t>
            </w:r>
          </w:p>
        </w:tc>
        <w:tc>
          <w:tcPr>
            <w:tcW w:w="2840" w:type="dxa"/>
            <w:vAlign w:val="top"/>
          </w:tcPr>
          <w:p w14:paraId="297C039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0781576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0F95318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  <w:r>
              <w:rPr>
                <w:rFonts w:hint="default"/>
                <w:vertAlign w:val="baseline"/>
                <w:lang w:eastAsia="zh-Hans"/>
              </w:rPr>
              <w:t>4</w:t>
            </w:r>
          </w:p>
        </w:tc>
        <w:tc>
          <w:tcPr>
            <w:tcW w:w="2840" w:type="dxa"/>
            <w:vAlign w:val="top"/>
          </w:tcPr>
          <w:p w14:paraId="3357841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1017</w:t>
            </w:r>
          </w:p>
        </w:tc>
        <w:tc>
          <w:tcPr>
            <w:tcW w:w="2840" w:type="dxa"/>
            <w:vAlign w:val="top"/>
          </w:tcPr>
          <w:p w14:paraId="2CC21B9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14:paraId="0C2C09D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2840" w:type="dxa"/>
            <w:vAlign w:val="top"/>
          </w:tcPr>
          <w:p w14:paraId="423D4B9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15</w:t>
            </w:r>
          </w:p>
        </w:tc>
        <w:tc>
          <w:tcPr>
            <w:tcW w:w="2840" w:type="dxa"/>
            <w:vAlign w:val="top"/>
          </w:tcPr>
          <w:p w14:paraId="495DB20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1009</w:t>
            </w:r>
          </w:p>
        </w:tc>
        <w:tc>
          <w:tcPr>
            <w:tcW w:w="2840" w:type="dxa"/>
            <w:vAlign w:val="top"/>
          </w:tcPr>
          <w:p w14:paraId="138328F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14:paraId="53FDB7E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840" w:type="dxa"/>
            <w:vAlign w:val="top"/>
          </w:tcPr>
          <w:p w14:paraId="5A39BBE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  <w:tc>
          <w:tcPr>
            <w:tcW w:w="2840" w:type="dxa"/>
            <w:vAlign w:val="top"/>
          </w:tcPr>
          <w:p w14:paraId="1763C4E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SUM</w:t>
            </w:r>
          </w:p>
        </w:tc>
        <w:tc>
          <w:tcPr>
            <w:tcW w:w="2840" w:type="dxa"/>
            <w:vAlign w:val="top"/>
          </w:tcPr>
          <w:p w14:paraId="45C1532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788</w:t>
            </w:r>
          </w:p>
        </w:tc>
      </w:tr>
    </w:tbl>
    <w:p xmlns:wp14="http://schemas.microsoft.com/office/word/2010/wordml" w14:paraId="41C8F396" wp14:textId="77777777">
      <w:pPr>
        <w:jc w:val="center"/>
        <w:rPr>
          <w:rFonts w:hint="default"/>
          <w:lang w:eastAsia="zh-Hans"/>
        </w:rPr>
      </w:pPr>
    </w:p>
    <w:p xmlns:wp14="http://schemas.microsoft.com/office/word/2010/wordml" w14:paraId="72A3D3EC" wp14:textId="77777777">
      <w:pPr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xmlns:wp14="http://schemas.microsoft.com/office/word/2010/wordprocessingDrawing" distT="0" distB="0" distL="114300" distR="114300" wp14:anchorId="078311EE" wp14:editId="7777777">
            <wp:extent cx="5080000" cy="3810000"/>
            <wp:effectExtent l="6350" t="6350" r="19050" b="1905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xmlns:wp14="http://schemas.microsoft.com/office/word/2010/wordml" w14:paraId="0D0B940D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0E27B00A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60061E4C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4EAFD9C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B94D5A5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3DEEC669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3656B9AB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5FB0818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049F31CB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53128261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62486C05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101652C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B99056E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1299C43A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4DDBEF00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3461D779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3CF2D8B6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0FB78278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1FC39945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0562CB0E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34CE0A41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62EBF3C5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6D98A12B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2946DB82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</w:p>
    <w:p xmlns:wp14="http://schemas.microsoft.com/office/word/2010/wordml" w14:paraId="7CF4A122" wp14:textId="77777777">
      <w:pPr>
        <w:numPr>
          <w:ilvl w:val="0"/>
          <w:numId w:val="1"/>
        </w:numPr>
        <w:ind w:left="425" w:leftChars="0" w:hanging="425" w:firstLineChars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>Warning location and number:</w:t>
      </w:r>
    </w:p>
    <w:p xmlns:wp14="http://schemas.microsoft.com/office/word/2010/wordml" w14:paraId="5997CC1D" wp14:textId="77777777">
      <w:pPr>
        <w:numPr>
          <w:numId w:val="0"/>
        </w:numPr>
        <w:ind w:leftChars="0"/>
        <w:jc w:val="left"/>
        <w:rPr>
          <w:rFonts w:hint="eastAsia"/>
          <w:lang w:eastAsia="zh-Hans"/>
        </w:rPr>
      </w:pPr>
      <w:bookmarkStart w:name="_GoBack" w:id="0"/>
      <w:bookmarkEnd w:id="0"/>
    </w:p>
    <w:p xmlns:wp14="http://schemas.microsoft.com/office/word/2010/wordml" w14:paraId="4B5DD529" wp14:textId="77777777">
      <w:pPr>
        <w:widowControl w:val="0"/>
        <w:numPr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Brief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form</w:t>
      </w:r>
      <w:r>
        <w:rPr>
          <w:rFonts w:hint="default"/>
          <w:lang w:eastAsia="zh-Hans"/>
        </w:rPr>
        <w:t>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"/>
        <w:gridCol w:w="1198"/>
        <w:gridCol w:w="1815"/>
        <w:gridCol w:w="1547"/>
        <w:gridCol w:w="1681"/>
      </w:tblGrid>
      <w:tr xmlns:wp14="http://schemas.microsoft.com/office/word/2010/wordml" w14:paraId="2337FC3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110FFD3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  <w:tc>
          <w:tcPr>
            <w:tcW w:w="1198" w:type="dxa"/>
            <w:vAlign w:val="top"/>
          </w:tcPr>
          <w:p w14:paraId="339CE96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Warning type</w:t>
            </w:r>
          </w:p>
        </w:tc>
        <w:tc>
          <w:tcPr>
            <w:tcW w:w="1815" w:type="dxa"/>
            <w:vAlign w:val="top"/>
          </w:tcPr>
          <w:p w14:paraId="55CDD76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lang w:val="en-US" w:eastAsia="zh-Hans"/>
              </w:rPr>
              <w:t>Occurrence</w:t>
            </w:r>
            <w:r>
              <w:rPr>
                <w:rFonts w:hint="default"/>
                <w:lang w:eastAsia="zh-Hans"/>
              </w:rPr>
              <w:t xml:space="preserve"> numbers</w:t>
            </w:r>
          </w:p>
        </w:tc>
        <w:tc>
          <w:tcPr>
            <w:tcW w:w="1547" w:type="dxa"/>
            <w:vAlign w:val="top"/>
          </w:tcPr>
          <w:p w14:paraId="7EEDFB8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Hans" w:bidi="ar-SA"/>
              </w:rPr>
            </w:pPr>
            <w:r>
              <w:rPr>
                <w:rFonts w:hint="eastAsia"/>
                <w:lang w:val="en-US" w:eastAsia="zh-Hans"/>
              </w:rPr>
              <w:t>Number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of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documents</w:t>
            </w:r>
          </w:p>
        </w:tc>
        <w:tc>
          <w:tcPr>
            <w:tcW w:w="1681" w:type="dxa"/>
            <w:vAlign w:val="top"/>
          </w:tcPr>
          <w:p w14:paraId="61F5D0F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Hans" w:bidi="ar-SA"/>
              </w:rPr>
            </w:pPr>
            <w:r>
              <w:rPr>
                <w:rFonts w:hint="eastAsia"/>
                <w:lang w:val="en-US" w:eastAsia="zh-Hans"/>
              </w:rPr>
              <w:t>Average</w:t>
            </w:r>
            <w:r>
              <w:rPr>
                <w:rFonts w:hint="default"/>
                <w:lang w:eastAsia="zh-Hans"/>
              </w:rPr>
              <w:t xml:space="preserve"> </w:t>
            </w:r>
          </w:p>
        </w:tc>
      </w:tr>
      <w:tr xmlns:wp14="http://schemas.microsoft.com/office/word/2010/wordml" w14:paraId="0219C96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249FAAB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198" w:type="dxa"/>
            <w:vAlign w:val="top"/>
          </w:tcPr>
          <w:p w14:paraId="4E50F46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1049</w:t>
            </w:r>
          </w:p>
        </w:tc>
        <w:tc>
          <w:tcPr>
            <w:tcW w:w="1815" w:type="dxa"/>
            <w:vAlign w:val="top"/>
          </w:tcPr>
          <w:p w14:paraId="4C7D62D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1547" w:type="dxa"/>
            <w:vAlign w:val="top"/>
          </w:tcPr>
          <w:p w14:paraId="3A9150B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95</w:t>
            </w:r>
          </w:p>
        </w:tc>
        <w:tc>
          <w:tcPr>
            <w:tcW w:w="1681" w:type="dxa"/>
            <w:vAlign w:val="top"/>
          </w:tcPr>
          <w:p w14:paraId="4F6CF52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2.68</w:t>
            </w:r>
          </w:p>
        </w:tc>
      </w:tr>
      <w:tr xmlns:wp14="http://schemas.microsoft.com/office/word/2010/wordml" w14:paraId="45487341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54B6C89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</w:t>
            </w:r>
          </w:p>
        </w:tc>
        <w:tc>
          <w:tcPr>
            <w:tcW w:w="1198" w:type="dxa"/>
            <w:vAlign w:val="top"/>
          </w:tcPr>
          <w:p w14:paraId="793135E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1065</w:t>
            </w:r>
          </w:p>
        </w:tc>
        <w:tc>
          <w:tcPr>
            <w:tcW w:w="1815" w:type="dxa"/>
            <w:vAlign w:val="top"/>
          </w:tcPr>
          <w:p w14:paraId="7AF92B4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225</w:t>
            </w:r>
          </w:p>
        </w:tc>
        <w:tc>
          <w:tcPr>
            <w:tcW w:w="1547" w:type="dxa"/>
            <w:vAlign w:val="top"/>
          </w:tcPr>
          <w:p w14:paraId="54368C0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49</w:t>
            </w:r>
          </w:p>
        </w:tc>
        <w:tc>
          <w:tcPr>
            <w:tcW w:w="1681" w:type="dxa"/>
            <w:vAlign w:val="top"/>
          </w:tcPr>
          <w:p w14:paraId="5E4E094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4.59</w:t>
            </w:r>
          </w:p>
        </w:tc>
      </w:tr>
      <w:tr xmlns:wp14="http://schemas.microsoft.com/office/word/2010/wordml" w14:paraId="126614E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shd w:val="clear" w:color="auto" w:fill="E7E6E6" w:themeFill="background2"/>
          </w:tcPr>
          <w:p w14:paraId="2A2176D0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198" w:type="dxa"/>
            <w:shd w:val="clear" w:color="auto" w:fill="E7E6E6" w:themeFill="background2"/>
          </w:tcPr>
          <w:p w14:paraId="2669BAD9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1003</w:t>
            </w:r>
          </w:p>
        </w:tc>
        <w:tc>
          <w:tcPr>
            <w:tcW w:w="1815" w:type="dxa"/>
            <w:shd w:val="clear" w:color="auto" w:fill="E7E6E6" w:themeFill="background2"/>
          </w:tcPr>
          <w:p w14:paraId="3D05DEAA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154</w:t>
            </w:r>
          </w:p>
        </w:tc>
        <w:tc>
          <w:tcPr>
            <w:tcW w:w="1547" w:type="dxa"/>
            <w:shd w:val="clear" w:color="auto" w:fill="E7E6E6" w:themeFill="background2"/>
          </w:tcPr>
          <w:p w14:paraId="7A622172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681" w:type="dxa"/>
            <w:shd w:val="clear" w:color="auto" w:fill="E7E6E6" w:themeFill="background2"/>
          </w:tcPr>
          <w:p w14:paraId="052CBC2D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14</w:t>
            </w:r>
          </w:p>
        </w:tc>
      </w:tr>
      <w:tr xmlns:wp14="http://schemas.microsoft.com/office/word/2010/wordml" w14:paraId="16AD4A1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7C964D7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</w:t>
            </w:r>
          </w:p>
        </w:tc>
        <w:tc>
          <w:tcPr>
            <w:tcW w:w="1198" w:type="dxa"/>
            <w:vAlign w:val="top"/>
          </w:tcPr>
          <w:p w14:paraId="35FB43F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1039</w:t>
            </w:r>
          </w:p>
        </w:tc>
        <w:tc>
          <w:tcPr>
            <w:tcW w:w="1815" w:type="dxa"/>
            <w:vAlign w:val="top"/>
          </w:tcPr>
          <w:p w14:paraId="375A20F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37</w:t>
            </w:r>
          </w:p>
        </w:tc>
        <w:tc>
          <w:tcPr>
            <w:tcW w:w="1547" w:type="dxa"/>
            <w:vAlign w:val="top"/>
          </w:tcPr>
          <w:p w14:paraId="4633503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681" w:type="dxa"/>
            <w:vAlign w:val="top"/>
          </w:tcPr>
          <w:p w14:paraId="7B6F3B6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3.36</w:t>
            </w:r>
          </w:p>
        </w:tc>
      </w:tr>
      <w:tr xmlns:wp14="http://schemas.microsoft.com/office/word/2010/wordml" w14:paraId="1112ACE1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shd w:val="clear" w:color="auto" w:fill="E7E6E6" w:themeFill="background2"/>
            <w:vAlign w:val="top"/>
          </w:tcPr>
          <w:p w14:paraId="76DB90E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5</w:t>
            </w:r>
          </w:p>
        </w:tc>
        <w:tc>
          <w:tcPr>
            <w:tcW w:w="1198" w:type="dxa"/>
            <w:shd w:val="clear" w:color="auto" w:fill="E7E6E6" w:themeFill="background2"/>
            <w:vAlign w:val="top"/>
          </w:tcPr>
          <w:p w14:paraId="358385F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1013</w:t>
            </w:r>
          </w:p>
        </w:tc>
        <w:tc>
          <w:tcPr>
            <w:tcW w:w="1815" w:type="dxa"/>
            <w:shd w:val="clear" w:color="auto" w:fill="E7E6E6" w:themeFill="background2"/>
            <w:vAlign w:val="top"/>
          </w:tcPr>
          <w:p w14:paraId="6A677E8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  <w:tc>
          <w:tcPr>
            <w:tcW w:w="1547" w:type="dxa"/>
            <w:shd w:val="clear" w:color="auto" w:fill="E7E6E6" w:themeFill="background2"/>
            <w:vAlign w:val="top"/>
          </w:tcPr>
          <w:p w14:paraId="19F14E3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681" w:type="dxa"/>
            <w:shd w:val="clear" w:color="auto" w:fill="E7E6E6" w:themeFill="background2"/>
            <w:vAlign w:val="top"/>
          </w:tcPr>
          <w:p w14:paraId="4F9BD7C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</w:tr>
      <w:tr xmlns:wp14="http://schemas.microsoft.com/office/word/2010/wordml" w14:paraId="32C28ED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</w:tcPr>
          <w:p w14:paraId="1946A7AE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</w:t>
            </w:r>
          </w:p>
        </w:tc>
        <w:tc>
          <w:tcPr>
            <w:tcW w:w="1198" w:type="dxa"/>
          </w:tcPr>
          <w:p w14:paraId="44F777E8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1008</w:t>
            </w:r>
          </w:p>
        </w:tc>
        <w:tc>
          <w:tcPr>
            <w:tcW w:w="1815" w:type="dxa"/>
          </w:tcPr>
          <w:p w14:paraId="6263A498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21</w:t>
            </w:r>
          </w:p>
        </w:tc>
        <w:tc>
          <w:tcPr>
            <w:tcW w:w="1547" w:type="dxa"/>
          </w:tcPr>
          <w:p w14:paraId="6F74D8FD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681" w:type="dxa"/>
          </w:tcPr>
          <w:p w14:paraId="3C1ED14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469BD70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</w:tcPr>
          <w:p w14:paraId="28AF3A15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198" w:type="dxa"/>
          </w:tcPr>
          <w:p w14:paraId="0FED9DF7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1011</w:t>
            </w:r>
          </w:p>
        </w:tc>
        <w:tc>
          <w:tcPr>
            <w:tcW w:w="1815" w:type="dxa"/>
          </w:tcPr>
          <w:p w14:paraId="6A6A9027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20</w:t>
            </w:r>
          </w:p>
        </w:tc>
        <w:tc>
          <w:tcPr>
            <w:tcW w:w="1547" w:type="dxa"/>
          </w:tcPr>
          <w:p w14:paraId="54A90BE3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681" w:type="dxa"/>
          </w:tcPr>
          <w:p w14:paraId="42B9B9D7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6.6</w:t>
            </w:r>
          </w:p>
        </w:tc>
      </w:tr>
      <w:tr xmlns:wp14="http://schemas.microsoft.com/office/word/2010/wordml" w14:paraId="5A97138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shd w:val="clear" w:color="auto" w:fill="DEEBF6" w:themeFill="accent1" w:themeFillTint="32"/>
            <w:vAlign w:val="top"/>
          </w:tcPr>
          <w:p w14:paraId="46D1341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8</w:t>
            </w:r>
          </w:p>
        </w:tc>
        <w:tc>
          <w:tcPr>
            <w:tcW w:w="1198" w:type="dxa"/>
            <w:shd w:val="clear" w:color="auto" w:fill="DEEBF6" w:themeFill="accent1" w:themeFillTint="32"/>
            <w:vAlign w:val="top"/>
          </w:tcPr>
          <w:p w14:paraId="3BC9177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 xml:space="preserve">1000 </w:t>
            </w:r>
          </w:p>
        </w:tc>
        <w:tc>
          <w:tcPr>
            <w:tcW w:w="1815" w:type="dxa"/>
            <w:shd w:val="clear" w:color="auto" w:fill="DEEBF6" w:themeFill="accent1" w:themeFillTint="32"/>
            <w:vAlign w:val="top"/>
          </w:tcPr>
          <w:p w14:paraId="2DADD19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shd w:val="clear" w:color="auto" w:fill="DEEBF6" w:themeFill="accent1" w:themeFillTint="32"/>
            <w:vAlign w:val="top"/>
          </w:tcPr>
          <w:p w14:paraId="729DE7E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1681" w:type="dxa"/>
            <w:shd w:val="clear" w:color="auto" w:fill="DEEBF6" w:themeFill="accent1" w:themeFillTint="32"/>
            <w:vAlign w:val="top"/>
          </w:tcPr>
          <w:p w14:paraId="451AB48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1.8</w:t>
            </w:r>
          </w:p>
        </w:tc>
      </w:tr>
      <w:tr xmlns:wp14="http://schemas.microsoft.com/office/word/2010/wordml" w14:paraId="5063A7E1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shd w:val="clear" w:color="auto" w:fill="DEEBF6" w:themeFill="accent1" w:themeFillTint="32"/>
            <w:vAlign w:val="top"/>
          </w:tcPr>
          <w:p w14:paraId="3F6EB12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9</w:t>
            </w:r>
          </w:p>
        </w:tc>
        <w:tc>
          <w:tcPr>
            <w:tcW w:w="1198" w:type="dxa"/>
            <w:shd w:val="clear" w:color="auto" w:fill="DEEBF6" w:themeFill="accent1" w:themeFillTint="32"/>
            <w:vAlign w:val="top"/>
          </w:tcPr>
          <w:p w14:paraId="44F34F8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1001</w:t>
            </w:r>
          </w:p>
        </w:tc>
        <w:tc>
          <w:tcPr>
            <w:tcW w:w="1815" w:type="dxa"/>
            <w:shd w:val="clear" w:color="auto" w:fill="DEEBF6" w:themeFill="accent1" w:themeFillTint="32"/>
            <w:vAlign w:val="top"/>
          </w:tcPr>
          <w:p w14:paraId="185567A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shd w:val="clear" w:color="auto" w:fill="DEEBF6" w:themeFill="accent1" w:themeFillTint="32"/>
            <w:vAlign w:val="top"/>
          </w:tcPr>
          <w:p w14:paraId="1D0ADF7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1681" w:type="dxa"/>
            <w:shd w:val="clear" w:color="auto" w:fill="DEEBF6" w:themeFill="accent1" w:themeFillTint="32"/>
            <w:vAlign w:val="top"/>
          </w:tcPr>
          <w:p w14:paraId="22F29D7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1.8</w:t>
            </w:r>
          </w:p>
        </w:tc>
      </w:tr>
      <w:tr xmlns:wp14="http://schemas.microsoft.com/office/word/2010/wordml" w14:paraId="2DA3140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3E1FE5D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10</w:t>
            </w:r>
          </w:p>
        </w:tc>
        <w:tc>
          <w:tcPr>
            <w:tcW w:w="1198" w:type="dxa"/>
            <w:vAlign w:val="top"/>
          </w:tcPr>
          <w:p w14:paraId="4ADC478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1010</w:t>
            </w:r>
          </w:p>
        </w:tc>
        <w:tc>
          <w:tcPr>
            <w:tcW w:w="1815" w:type="dxa"/>
            <w:vAlign w:val="top"/>
          </w:tcPr>
          <w:p w14:paraId="63ECA2C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vAlign w:val="top"/>
          </w:tcPr>
          <w:p w14:paraId="71F3359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681" w:type="dxa"/>
            <w:vAlign w:val="top"/>
          </w:tcPr>
          <w:p w14:paraId="5D0317D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1.28</w:t>
            </w:r>
          </w:p>
        </w:tc>
      </w:tr>
      <w:tr xmlns:wp14="http://schemas.microsoft.com/office/word/2010/wordml" w14:paraId="2B5F4E4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734B4EC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198" w:type="dxa"/>
            <w:vAlign w:val="top"/>
          </w:tcPr>
          <w:p w14:paraId="5708606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1032</w:t>
            </w:r>
          </w:p>
        </w:tc>
        <w:tc>
          <w:tcPr>
            <w:tcW w:w="1815" w:type="dxa"/>
            <w:vAlign w:val="top"/>
          </w:tcPr>
          <w:p w14:paraId="5FCB5F4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  <w:tc>
          <w:tcPr>
            <w:tcW w:w="1547" w:type="dxa"/>
            <w:vAlign w:val="top"/>
          </w:tcPr>
          <w:p w14:paraId="065D241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681" w:type="dxa"/>
            <w:vAlign w:val="top"/>
          </w:tcPr>
          <w:p w14:paraId="0E86578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</w:tr>
      <w:tr xmlns:wp14="http://schemas.microsoft.com/office/word/2010/wordml" w14:paraId="018C4C98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394C502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12</w:t>
            </w:r>
          </w:p>
        </w:tc>
        <w:tc>
          <w:tcPr>
            <w:tcW w:w="1198" w:type="dxa"/>
            <w:vAlign w:val="top"/>
          </w:tcPr>
          <w:p w14:paraId="2AC69D0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1004</w:t>
            </w:r>
          </w:p>
        </w:tc>
        <w:tc>
          <w:tcPr>
            <w:tcW w:w="1815" w:type="dxa"/>
            <w:vAlign w:val="top"/>
          </w:tcPr>
          <w:p w14:paraId="7399976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547" w:type="dxa"/>
            <w:vAlign w:val="top"/>
          </w:tcPr>
          <w:p w14:paraId="2E32D52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681" w:type="dxa"/>
            <w:vAlign w:val="top"/>
          </w:tcPr>
          <w:p w14:paraId="1B4AAD7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48414F1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415384D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13</w:t>
            </w:r>
          </w:p>
        </w:tc>
        <w:tc>
          <w:tcPr>
            <w:tcW w:w="1198" w:type="dxa"/>
            <w:vAlign w:val="top"/>
          </w:tcPr>
          <w:p w14:paraId="42FF476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1007</w:t>
            </w:r>
          </w:p>
        </w:tc>
        <w:tc>
          <w:tcPr>
            <w:tcW w:w="1815" w:type="dxa"/>
            <w:vAlign w:val="top"/>
          </w:tcPr>
          <w:p w14:paraId="5139319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547" w:type="dxa"/>
            <w:vAlign w:val="top"/>
          </w:tcPr>
          <w:p w14:paraId="58A8CB7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681" w:type="dxa"/>
            <w:vAlign w:val="top"/>
          </w:tcPr>
          <w:p w14:paraId="6C964F7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1.5</w:t>
            </w:r>
          </w:p>
        </w:tc>
      </w:tr>
      <w:tr xmlns:wp14="http://schemas.microsoft.com/office/word/2010/wordml" w14:paraId="72DA9F4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15C6873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14</w:t>
            </w:r>
          </w:p>
        </w:tc>
        <w:tc>
          <w:tcPr>
            <w:tcW w:w="1198" w:type="dxa"/>
            <w:vAlign w:val="top"/>
          </w:tcPr>
          <w:p w14:paraId="3A2F2FD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1017</w:t>
            </w:r>
          </w:p>
        </w:tc>
        <w:tc>
          <w:tcPr>
            <w:tcW w:w="1815" w:type="dxa"/>
            <w:vAlign w:val="top"/>
          </w:tcPr>
          <w:p w14:paraId="2E643A3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547" w:type="dxa"/>
            <w:vAlign w:val="top"/>
          </w:tcPr>
          <w:p w14:paraId="0C50080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681" w:type="dxa"/>
            <w:vAlign w:val="top"/>
          </w:tcPr>
          <w:p w14:paraId="5A9DB5E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14:paraId="51E3046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4C2A823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15</w:t>
            </w:r>
          </w:p>
        </w:tc>
        <w:tc>
          <w:tcPr>
            <w:tcW w:w="1198" w:type="dxa"/>
            <w:vAlign w:val="top"/>
          </w:tcPr>
          <w:p w14:paraId="30675BF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1009</w:t>
            </w:r>
          </w:p>
        </w:tc>
        <w:tc>
          <w:tcPr>
            <w:tcW w:w="1815" w:type="dxa"/>
            <w:vAlign w:val="top"/>
          </w:tcPr>
          <w:p w14:paraId="1BC0336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547" w:type="dxa"/>
            <w:vAlign w:val="top"/>
          </w:tcPr>
          <w:p w14:paraId="24DED8E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681" w:type="dxa"/>
            <w:vAlign w:val="top"/>
          </w:tcPr>
          <w:p w14:paraId="050B3AD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</w:tr>
    </w:tbl>
    <w:p xmlns:wp14="http://schemas.microsoft.com/office/word/2010/wordml" w14:paraId="6B699379" wp14:textId="77777777">
      <w:pPr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vertAlign w:val="baseline"/>
          <w:lang w:eastAsia="zh-Hans" w:bidi="ar-SA"/>
        </w:rPr>
      </w:pPr>
    </w:p>
    <w:p xmlns:wp14="http://schemas.microsoft.com/office/word/2010/wordml" w:rsidP="5CFCD4FF" w14:paraId="3FE9F23F" wp14:textId="77777777">
      <w:pPr>
        <w:widowControl w:val="0"/>
        <w:jc w:val="left"/>
      </w:pPr>
      <w:r>
        <w:rPr>
          <w:rFonts w:hint="eastAsia"/>
          <w:lang w:eastAsia="zh-Hans"/>
        </w:rPr>
        <w:drawing>
          <wp:inline xmlns:wp14="http://schemas.microsoft.com/office/word/2010/wordprocessingDrawing" distT="0" distB="0" distL="114300" distR="114300" wp14:anchorId="3F59E8F7" wp14:editId="7777777">
            <wp:extent cx="5080000" cy="3810000"/>
            <wp:effectExtent l="6350" t="6350" r="19050" b="1905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5CFCD4FF" w:rsidP="5CFCD4FF" w:rsidRDefault="5CFCD4FF" w14:paraId="6B7F29EE" w14:textId="68B0B44C">
      <w:pPr>
        <w:pStyle w:val="1"/>
        <w:jc w:val="left"/>
      </w:pPr>
    </w:p>
    <w:p xmlns:wp14="http://schemas.microsoft.com/office/word/2010/wordml" w14:paraId="5DF3C737" wp14:textId="77777777">
      <w:pPr>
        <w:widowControl w:val="0"/>
        <w:numPr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Detail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form</w:t>
      </w:r>
      <w:r>
        <w:rPr>
          <w:rFonts w:hint="default"/>
          <w:lang w:eastAsia="zh-Hans"/>
        </w:rPr>
        <w:t>：</w:t>
      </w:r>
    </w:p>
    <w:p xmlns:wp14="http://schemas.microsoft.com/office/word/2010/wordml" w14:paraId="1F72F646" wp14:textId="77777777">
      <w:pPr>
        <w:widowControl w:val="0"/>
        <w:numPr>
          <w:numId w:val="0"/>
        </w:numPr>
        <w:jc w:val="left"/>
        <w:rPr>
          <w:rFonts w:hint="default" w:cstheme="minorBidi"/>
          <w:kern w:val="2"/>
          <w:sz w:val="21"/>
          <w:szCs w:val="24"/>
          <w:vertAlign w:val="baseline"/>
          <w:lang w:eastAsia="zh-Hans" w:bidi="ar-SA"/>
        </w:rPr>
      </w:pPr>
      <w:r>
        <w:rPr>
          <w:rFonts w:hint="default" w:cstheme="minorBidi"/>
          <w:kern w:val="2"/>
          <w:sz w:val="21"/>
          <w:szCs w:val="24"/>
          <w:vertAlign w:val="baseline"/>
          <w:lang w:eastAsia="zh-Hans" w:bidi="ar-SA"/>
        </w:rPr>
        <w:br w:type="page"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"/>
        <w:gridCol w:w="1198"/>
        <w:gridCol w:w="1815"/>
        <w:gridCol w:w="1547"/>
        <w:gridCol w:w="1831"/>
        <w:gridCol w:w="1681"/>
      </w:tblGrid>
      <w:tr xmlns:wp14="http://schemas.microsoft.com/office/word/2010/wordml" w14:paraId="23772DF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08CE6F9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  <w:tc>
          <w:tcPr>
            <w:tcW w:w="1198" w:type="dxa"/>
            <w:vAlign w:val="top"/>
          </w:tcPr>
          <w:p w14:paraId="215D670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Warning type</w:t>
            </w:r>
          </w:p>
        </w:tc>
        <w:tc>
          <w:tcPr>
            <w:tcW w:w="1815" w:type="dxa"/>
            <w:vAlign w:val="top"/>
          </w:tcPr>
          <w:p w14:paraId="79BECFA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lang w:val="en-US" w:eastAsia="zh-Hans"/>
              </w:rPr>
              <w:t>Occurrence</w:t>
            </w:r>
            <w:r>
              <w:rPr>
                <w:rFonts w:hint="default"/>
                <w:lang w:eastAsia="zh-Hans"/>
              </w:rPr>
              <w:t xml:space="preserve"> numbers</w:t>
            </w:r>
          </w:p>
        </w:tc>
        <w:tc>
          <w:tcPr>
            <w:tcW w:w="1547" w:type="dxa"/>
            <w:vAlign w:val="top"/>
          </w:tcPr>
          <w:p w14:paraId="027C257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Hans" w:bidi="ar-SA"/>
              </w:rPr>
            </w:pPr>
            <w:r>
              <w:rPr>
                <w:rFonts w:hint="eastAsia"/>
                <w:lang w:val="en-US" w:eastAsia="zh-Hans"/>
              </w:rPr>
              <w:t>Number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of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documents</w:t>
            </w:r>
          </w:p>
        </w:tc>
        <w:tc>
          <w:tcPr>
            <w:tcW w:w="1831" w:type="dxa"/>
            <w:vAlign w:val="top"/>
          </w:tcPr>
          <w:p w14:paraId="61D857E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Hans" w:bidi="ar-SA"/>
              </w:rPr>
            </w:pPr>
            <w:r>
              <w:rPr>
                <w:rFonts w:hint="eastAsia"/>
                <w:lang w:val="en-US" w:eastAsia="zh-Hans"/>
              </w:rPr>
              <w:t>Occurrence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project</w:t>
            </w:r>
          </w:p>
        </w:tc>
        <w:tc>
          <w:tcPr>
            <w:tcW w:w="1681" w:type="dxa"/>
            <w:vAlign w:val="top"/>
          </w:tcPr>
          <w:p w14:paraId="589DDCC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Hans" w:bidi="ar-SA"/>
              </w:rPr>
            </w:pPr>
            <w:r>
              <w:rPr>
                <w:rFonts w:hint="eastAsia"/>
                <w:lang w:val="en-US" w:eastAsia="zh-Hans"/>
              </w:rPr>
              <w:t>Average</w:t>
            </w:r>
            <w:r>
              <w:rPr>
                <w:rFonts w:hint="default"/>
                <w:lang w:eastAsia="zh-Hans"/>
              </w:rPr>
              <w:t xml:space="preserve"> </w:t>
            </w:r>
          </w:p>
        </w:tc>
      </w:tr>
      <w:tr xmlns:wp14="http://schemas.microsoft.com/office/word/2010/wordml" w14:paraId="55D5EDED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6B965A4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198" w:type="dxa"/>
            <w:vAlign w:val="top"/>
          </w:tcPr>
          <w:p w14:paraId="02E6425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1049</w:t>
            </w:r>
          </w:p>
        </w:tc>
        <w:tc>
          <w:tcPr>
            <w:tcW w:w="1815" w:type="dxa"/>
            <w:vAlign w:val="top"/>
          </w:tcPr>
          <w:p w14:paraId="236ED52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1547" w:type="dxa"/>
            <w:vAlign w:val="top"/>
          </w:tcPr>
          <w:p w14:paraId="162A771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95</w:t>
            </w:r>
          </w:p>
        </w:tc>
        <w:tc>
          <w:tcPr>
            <w:tcW w:w="1831" w:type="dxa"/>
            <w:vAlign w:val="top"/>
          </w:tcPr>
          <w:p w14:paraId="30B49BF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Myocyte [1]；</w:t>
            </w:r>
          </w:p>
          <w:p w14:paraId="56E2FE8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maxpool3d [1]；</w:t>
            </w:r>
          </w:p>
          <w:p w14:paraId="3949B5F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Sph [4]；</w:t>
            </w:r>
          </w:p>
          <w:p w14:paraId="0FCAF87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inversek2j [1]；</w:t>
            </w:r>
          </w:p>
          <w:p w14:paraId="3B24AD6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Bn</w:t>
            </w:r>
            <w:r>
              <w:rPr>
                <w:rFonts w:hint="default"/>
                <w:vertAlign w:val="baseline"/>
                <w:lang w:eastAsia="zh-Hans"/>
              </w:rPr>
              <w:t xml:space="preserve"> [1];</w:t>
            </w:r>
          </w:p>
          <w:p w14:paraId="1284D0D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>Popcount</w:t>
            </w:r>
            <w:r>
              <w:rPr>
                <w:rFonts w:hint="default"/>
                <w:vertAlign w:val="baseline"/>
                <w:lang w:eastAsia="zh-Hans"/>
              </w:rPr>
              <w:t xml:space="preserve"> [5];</w:t>
            </w:r>
          </w:p>
          <w:p w14:paraId="72888CD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>Dslash</w:t>
            </w:r>
            <w:r>
              <w:rPr>
                <w:rFonts w:hint="default"/>
                <w:vertAlign w:val="baseline"/>
                <w:lang w:eastAsia="zh-Hans"/>
              </w:rPr>
              <w:t xml:space="preserve"> [1];</w:t>
            </w:r>
          </w:p>
          <w:p w14:paraId="56B61EB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Knn [3];</w:t>
            </w:r>
          </w:p>
          <w:p w14:paraId="450B36E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Minimod [7];</w:t>
            </w:r>
          </w:p>
          <w:p w14:paraId="30CD8F0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Sosfil [1];</w:t>
            </w:r>
          </w:p>
          <w:p w14:paraId="0B24543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Radixsort [6];</w:t>
            </w:r>
          </w:p>
          <w:p w14:paraId="0BC7CFD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Gd [3];</w:t>
            </w:r>
          </w:p>
          <w:p w14:paraId="33E518C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Sobol [1];</w:t>
            </w:r>
          </w:p>
          <w:p w14:paraId="57C5E2C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Bsw [2];</w:t>
            </w:r>
          </w:p>
          <w:p w14:paraId="38D9376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Gmm [2];</w:t>
            </w:r>
          </w:p>
          <w:p w14:paraId="460EFBC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Extrema [2];</w:t>
            </w:r>
          </w:p>
          <w:p w14:paraId="3D89225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Laplace [2];</w:t>
            </w:r>
          </w:p>
          <w:p w14:paraId="651D623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Nn [1];</w:t>
            </w:r>
          </w:p>
          <w:p w14:paraId="4094B18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Minisweep[4];</w:t>
            </w:r>
          </w:p>
          <w:p w14:paraId="358C23D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Asta [1];</w:t>
            </w:r>
          </w:p>
          <w:p w14:paraId="41E76D7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Gaussian [2];</w:t>
            </w:r>
          </w:p>
          <w:p w14:paraId="73B11F1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black-scholes [1];</w:t>
            </w:r>
          </w:p>
          <w:p w14:paraId="1AF5128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Md [2];</w:t>
            </w:r>
          </w:p>
          <w:p w14:paraId="0AE6BEA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Backprop [2];</w:t>
            </w:r>
          </w:p>
          <w:p w14:paraId="2F14495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Mdh [2];</w:t>
            </w:r>
          </w:p>
          <w:p w14:paraId="06E8710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Amgmk [1];</w:t>
            </w:r>
          </w:p>
          <w:p w14:paraId="0C70B43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Present [1];</w:t>
            </w:r>
          </w:p>
          <w:p w14:paraId="14BB873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Geodesic [1];</w:t>
            </w:r>
          </w:p>
          <w:p w14:paraId="5020C3B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Heat [3];</w:t>
            </w:r>
          </w:p>
          <w:p w14:paraId="72DF7C7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Pathfinder [1];</w:t>
            </w:r>
          </w:p>
          <w:p w14:paraId="513BCFB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rtm8 [1];</w:t>
            </w:r>
          </w:p>
          <w:p w14:paraId="24E52FF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Mt [2];</w:t>
            </w:r>
          </w:p>
          <w:p w14:paraId="22DB068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Dp [1];</w:t>
            </w:r>
          </w:p>
          <w:p w14:paraId="4F69D7E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Clenergy [1];</w:t>
            </w:r>
          </w:p>
          <w:p w14:paraId="09870A1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Snake [1];</w:t>
            </w:r>
          </w:p>
          <w:p w14:paraId="14C0FB2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page-rank [2];</w:t>
            </w:r>
          </w:p>
          <w:p w14:paraId="0DECE8A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atomicIntrinsics [1];</w:t>
            </w:r>
          </w:p>
          <w:p w14:paraId="5FE0642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all-pairs-distance [2];</w:t>
            </w:r>
          </w:p>
          <w:p w14:paraId="3319512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Thomas [1];</w:t>
            </w:r>
          </w:p>
          <w:p w14:paraId="6D65041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Deredundancy [13];</w:t>
            </w:r>
          </w:p>
          <w:p w14:paraId="061FDB3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s3d [27];</w:t>
            </w:r>
          </w:p>
          <w:p w14:paraId="7932D8F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Hybridsort [4];</w:t>
            </w:r>
          </w:p>
          <w:p w14:paraId="43C4A62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Hmm [1];</w:t>
            </w:r>
          </w:p>
          <w:p w14:paraId="1ABEB94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Sssp [1];</w:t>
            </w:r>
          </w:p>
          <w:p w14:paraId="39FACBC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easyWave [2];</w:t>
            </w:r>
          </w:p>
          <w:p w14:paraId="71D8AAF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Haccmk [1];</w:t>
            </w:r>
          </w:p>
          <w:p w14:paraId="750CD4F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Srad [6];</w:t>
            </w:r>
          </w:p>
          <w:p w14:paraId="45F1D6F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hotspot3D [1];</w:t>
            </w:r>
          </w:p>
          <w:p w14:paraId="1B8BBC8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Jaccard [5];</w:t>
            </w:r>
          </w:p>
          <w:p w14:paraId="7372114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epistatis [1];</w:t>
            </w:r>
          </w:p>
          <w:p w14:paraId="666D180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Boxfilter [2];</w:t>
            </w:r>
          </w:p>
          <w:p w14:paraId="6EDC8BD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Fpc [2];</w:t>
            </w:r>
          </w:p>
          <w:p w14:paraId="79E0D5F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Multimaterial [5];</w:t>
            </w:r>
          </w:p>
          <w:p w14:paraId="7EF1811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convolutionSeparable [2];</w:t>
            </w:r>
          </w:p>
          <w:p w14:paraId="75C1B07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lid-driven-cavity [11];</w:t>
            </w:r>
          </w:p>
          <w:p w14:paraId="126D66A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heat2d [1];</w:t>
            </w:r>
          </w:p>
          <w:p w14:paraId="533FE5D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Qtclustering [4];</w:t>
            </w:r>
          </w:p>
          <w:p w14:paraId="0C4F56C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Nw[2];</w:t>
            </w:r>
          </w:p>
          <w:p w14:paraId="6EBE5B9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Nms [2];</w:t>
            </w:r>
          </w:p>
          <w:p w14:paraId="73A314F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Ss [2];</w:t>
            </w:r>
          </w:p>
          <w:p w14:paraId="13ACA00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Kmeans [2];</w:t>
            </w:r>
          </w:p>
          <w:p w14:paraId="5CEBE15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Ldpc[4];</w:t>
            </w:r>
          </w:p>
          <w:p w14:paraId="5E78A02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rng-wallace [1];</w:t>
            </w:r>
          </w:p>
          <w:p w14:paraId="2F2143B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Floydwarshall [1];</w:t>
            </w:r>
          </w:p>
          <w:p w14:paraId="47A37B7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Softmax [1];</w:t>
            </w:r>
          </w:p>
          <w:p w14:paraId="39BBE01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compute-score [2];</w:t>
            </w:r>
          </w:p>
          <w:p w14:paraId="284F42D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Libor [2];</w:t>
            </w:r>
          </w:p>
          <w:p w14:paraId="171F86A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Particles [9];</w:t>
            </w:r>
          </w:p>
          <w:p w14:paraId="0E7DF04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Minibude [2];</w:t>
            </w:r>
          </w:p>
          <w:p w14:paraId="6BEB078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Medianfilter [1];</w:t>
            </w:r>
          </w:p>
          <w:p w14:paraId="78FCCE5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Lulesh [14]</w:t>
            </w:r>
          </w:p>
          <w:p w14:paraId="28626C6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jenkins-hash [1]</w:t>
            </w:r>
          </w:p>
          <w:p w14:paraId="40FB82F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Bfs [2]</w:t>
            </w:r>
          </w:p>
          <w:p w14:paraId="344FE90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recursiveGaussian [4]</w:t>
            </w:r>
          </w:p>
          <w:p w14:paraId="07C9032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Winograd [1]</w:t>
            </w:r>
          </w:p>
          <w:p w14:paraId="3B2AFCD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Reduction [5]</w:t>
            </w:r>
          </w:p>
          <w:p w14:paraId="3C24404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murmurhash3 [1]</w:t>
            </w:r>
          </w:p>
          <w:p w14:paraId="2D73F0C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Lombscargle [1]</w:t>
            </w:r>
          </w:p>
          <w:p w14:paraId="013DC56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Sampling [2]</w:t>
            </w:r>
          </w:p>
          <w:p w14:paraId="10792FA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Nbody [1]</w:t>
            </w:r>
          </w:p>
          <w:p w14:paraId="597D7D4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bezier-surface [1]</w:t>
            </w:r>
          </w:p>
          <w:p w14:paraId="33D2712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Qrg [2]</w:t>
            </w:r>
          </w:p>
          <w:p w14:paraId="09B9819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md5hash [1]</w:t>
            </w:r>
          </w:p>
          <w:p w14:paraId="1194268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d2q9-bgk [1]</w:t>
            </w:r>
          </w:p>
          <w:p w14:paraId="594AFB6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Filter [1]</w:t>
            </w:r>
          </w:p>
          <w:p w14:paraId="35E44A0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Flame [3]</w:t>
            </w:r>
          </w:p>
          <w:p w14:paraId="030D7B9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fdtd3d [1] </w:t>
            </w:r>
          </w:p>
          <w:p w14:paraId="725EB1E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Simplemoc [1]</w:t>
            </w:r>
          </w:p>
          <w:p w14:paraId="2BD35F8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dct8x8 [2]</w:t>
            </w:r>
          </w:p>
          <w:p w14:paraId="7A0D577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testSNAP [7]</w:t>
            </w:r>
          </w:p>
          <w:p w14:paraId="56FA783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bspline-vgh [1]</w:t>
            </w:r>
          </w:p>
          <w:p w14:paraId="16BFF98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Affine [1]</w:t>
            </w:r>
          </w:p>
          <w:p w14:paraId="4231889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Diamond [1]</w:t>
            </w:r>
          </w:p>
          <w:p w14:paraId="069FD71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iso2dfd [2]</w:t>
            </w:r>
          </w:p>
          <w:p w14:paraId="2AD04D9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chi2 [1]</w:t>
            </w:r>
          </w:p>
        </w:tc>
        <w:tc>
          <w:tcPr>
            <w:tcW w:w="1681" w:type="dxa"/>
            <w:vAlign w:val="top"/>
          </w:tcPr>
          <w:p w14:paraId="0F51CF7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2.68</w:t>
            </w:r>
          </w:p>
        </w:tc>
      </w:tr>
      <w:tr xmlns:wp14="http://schemas.microsoft.com/office/word/2010/wordml" w14:paraId="20D782A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1D63D2B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</w:t>
            </w:r>
          </w:p>
        </w:tc>
        <w:tc>
          <w:tcPr>
            <w:tcW w:w="1198" w:type="dxa"/>
            <w:vAlign w:val="top"/>
          </w:tcPr>
          <w:p w14:paraId="7A52728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1065</w:t>
            </w:r>
          </w:p>
        </w:tc>
        <w:tc>
          <w:tcPr>
            <w:tcW w:w="1815" w:type="dxa"/>
            <w:vAlign w:val="top"/>
          </w:tcPr>
          <w:p w14:paraId="5905F4D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225</w:t>
            </w:r>
          </w:p>
        </w:tc>
        <w:tc>
          <w:tcPr>
            <w:tcW w:w="1547" w:type="dxa"/>
            <w:vAlign w:val="top"/>
          </w:tcPr>
          <w:p w14:paraId="732838A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49</w:t>
            </w:r>
          </w:p>
        </w:tc>
        <w:tc>
          <w:tcPr>
            <w:tcW w:w="1831" w:type="dxa"/>
            <w:vAlign w:val="top"/>
          </w:tcPr>
          <w:p w14:paraId="256EB2E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Bn</w:t>
            </w:r>
            <w:r>
              <w:rPr>
                <w:rFonts w:hint="default"/>
                <w:vertAlign w:val="baseline"/>
                <w:lang w:eastAsia="zh-Hans"/>
              </w:rPr>
              <w:t xml:space="preserve"> [4]</w:t>
            </w:r>
            <w:r>
              <w:rPr>
                <w:rFonts w:hint="default"/>
                <w:vertAlign w:val="baseline"/>
                <w:lang w:eastAsia="zh-Hans"/>
              </w:rPr>
              <w:t>;</w:t>
            </w:r>
          </w:p>
          <w:p w14:paraId="688711E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Axhelm [7];</w:t>
            </w:r>
          </w:p>
          <w:p w14:paraId="2434C76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Knn [2];</w:t>
            </w:r>
          </w:p>
          <w:p w14:paraId="4F716D1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Minimod [4];</w:t>
            </w:r>
          </w:p>
          <w:p w14:paraId="48D4347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Sosfil [4]</w:t>
            </w:r>
          </w:p>
          <w:p w14:paraId="0F9F39D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Radixsort [15]</w:t>
            </w:r>
          </w:p>
          <w:p w14:paraId="41C102C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Sobol [1]</w:t>
            </w:r>
          </w:p>
          <w:p w14:paraId="0C8DDF3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Bsw [19]</w:t>
            </w:r>
          </w:p>
          <w:p w14:paraId="58E92EA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Gmm [28]</w:t>
            </w:r>
          </w:p>
          <w:p w14:paraId="42FD255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Asta [5]</w:t>
            </w:r>
          </w:p>
          <w:p w14:paraId="09BB608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Transpose [2]</w:t>
            </w:r>
          </w:p>
          <w:p w14:paraId="479E2F1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Mdh[4]</w:t>
            </w:r>
          </w:p>
          <w:p w14:paraId="5D389F7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Clock [2]</w:t>
            </w:r>
          </w:p>
          <w:p w14:paraId="74C8AA3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Bsearch [1]</w:t>
            </w:r>
          </w:p>
          <w:p w14:paraId="27AC2D3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Pathfinder [3]</w:t>
            </w:r>
          </w:p>
          <w:p w14:paraId="5D551A9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Scan [2]</w:t>
            </w:r>
          </w:p>
          <w:p w14:paraId="749D40B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Lanczos [2]</w:t>
            </w:r>
          </w:p>
          <w:p w14:paraId="08D777C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all-pairs-distance [2]</w:t>
            </w:r>
          </w:p>
          <w:p w14:paraId="7A62B84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Deredundancy [1]</w:t>
            </w:r>
          </w:p>
          <w:p w14:paraId="56E56F0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Sssp [6]</w:t>
            </w:r>
          </w:p>
          <w:p w14:paraId="35EEF3B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Srad [4]</w:t>
            </w:r>
          </w:p>
          <w:p w14:paraId="02B3B91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Grep [1]</w:t>
            </w:r>
          </w:p>
          <w:p w14:paraId="388DD87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Reverse [1]</w:t>
            </w:r>
          </w:p>
          <w:p w14:paraId="5F312BF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Boxfilter [1]</w:t>
            </w:r>
          </w:p>
          <w:p w14:paraId="6782E9F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Fpc [4]</w:t>
            </w:r>
          </w:p>
          <w:p w14:paraId="37B32227" wp14:textId="77777777">
            <w:pPr>
              <w:numPr>
                <w:ilvl w:val="0"/>
                <w:numId w:val="0"/>
              </w:numPr>
              <w:ind w:left="105" w:leftChars="0" w:hanging="105" w:hangingChars="5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convolutionSeparable</w:t>
            </w:r>
            <w:r>
              <w:rPr>
                <w:rFonts w:hint="default"/>
                <w:vertAlign w:val="baseline"/>
                <w:lang w:eastAsia="zh-Hans"/>
              </w:rPr>
              <w:t>[2]</w:t>
            </w:r>
          </w:p>
          <w:p w14:paraId="0D2BDA8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lid-driven-cavity [8]</w:t>
            </w:r>
          </w:p>
          <w:p w14:paraId="1726E0A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dxtc1[5]</w:t>
            </w:r>
          </w:p>
          <w:p w14:paraId="73A8838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Nw [12]</w:t>
            </w:r>
          </w:p>
          <w:p w14:paraId="15E56FE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Nms [1]</w:t>
            </w:r>
          </w:p>
          <w:p w14:paraId="71DA253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Ss [8]</w:t>
            </w:r>
          </w:p>
          <w:p w14:paraId="130FDAC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Lud [6]</w:t>
            </w:r>
          </w:p>
          <w:p w14:paraId="37C767F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Ldpc [1]</w:t>
            </w:r>
          </w:p>
          <w:p w14:paraId="161CA59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Rgn-wallace[6]</w:t>
            </w:r>
          </w:p>
          <w:p w14:paraId="005F477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Ced[3]</w:t>
            </w:r>
          </w:p>
          <w:p w14:paraId="570E8F2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Compute-score[1]</w:t>
            </w:r>
          </w:p>
          <w:p w14:paraId="2239D56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Particles [9]</w:t>
            </w:r>
          </w:p>
          <w:p w14:paraId="6B4469C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Minibude [1]</w:t>
            </w:r>
          </w:p>
          <w:p w14:paraId="757E81C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Medianfilter [1]</w:t>
            </w:r>
          </w:p>
          <w:p w14:paraId="00808BC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recursiveGaussian [1]</w:t>
            </w:r>
          </w:p>
          <w:p w14:paraId="1789307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Sampling[1]</w:t>
            </w:r>
          </w:p>
          <w:p w14:paraId="6BB2F46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d2q9-bgk [1]</w:t>
            </w:r>
          </w:p>
          <w:p w14:paraId="7F33E57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Vmc [2]</w:t>
            </w:r>
          </w:p>
          <w:p w14:paraId="28F0ECE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Filter [4]</w:t>
            </w:r>
          </w:p>
          <w:p w14:paraId="7693665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Stencil [1]</w:t>
            </w:r>
          </w:p>
          <w:p w14:paraId="6B5BB6E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fdtd3d [2]</w:t>
            </w:r>
          </w:p>
          <w:p w14:paraId="65F21B4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Split [7]</w:t>
            </w:r>
          </w:p>
          <w:p w14:paraId="416F896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Tridiagonal [17]</w:t>
            </w:r>
          </w:p>
          <w:p w14:paraId="61CDCEA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681" w:type="dxa"/>
            <w:vAlign w:val="top"/>
          </w:tcPr>
          <w:p w14:paraId="30C3082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4.59</w:t>
            </w:r>
          </w:p>
        </w:tc>
      </w:tr>
      <w:tr xmlns:wp14="http://schemas.microsoft.com/office/word/2010/wordml" w14:paraId="613E122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</w:tcPr>
          <w:p w14:paraId="3B3C4372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198" w:type="dxa"/>
          </w:tcPr>
          <w:p w14:paraId="12084BB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1003</w:t>
            </w:r>
          </w:p>
        </w:tc>
        <w:tc>
          <w:tcPr>
            <w:tcW w:w="1815" w:type="dxa"/>
          </w:tcPr>
          <w:p w14:paraId="426A8B1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154</w:t>
            </w:r>
          </w:p>
        </w:tc>
        <w:tc>
          <w:tcPr>
            <w:tcW w:w="1547" w:type="dxa"/>
          </w:tcPr>
          <w:p w14:paraId="1D7208FC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831" w:type="dxa"/>
          </w:tcPr>
          <w:p w14:paraId="5FAEEF26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val="en-US" w:eastAsia="zh-Hans" w:bidi="ar-SA"/>
              </w:rPr>
              <w:t>inversek2j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 xml:space="preserve"> [1]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 xml:space="preserve">; </w:t>
            </w:r>
          </w:p>
          <w:p w14:paraId="5FA373D2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red"/>
                <w:u w:val="none"/>
                <w:lang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red"/>
                <w:u w:val="none"/>
                <w:lang w:eastAsia="zh-Hans" w:bidi="ar-SA"/>
              </w:rPr>
              <w:t>Gmm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red"/>
                <w:u w:val="none"/>
                <w:lang w:eastAsia="zh-Hans" w:bidi="ar-SA"/>
              </w:rPr>
              <w:t xml:space="preserve"> [51]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red"/>
                <w:u w:val="none"/>
                <w:lang w:eastAsia="zh-Hans" w:bidi="ar-SA"/>
              </w:rPr>
              <w:t>;</w:t>
            </w:r>
          </w:p>
          <w:p w14:paraId="48CD5D17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yellow"/>
                <w:u w:val="none"/>
                <w:lang w:eastAsia="zh-Hans" w:bidi="ar-SA"/>
              </w:rPr>
              <w:t>Quicksort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highlight w:val="yellow"/>
                <w:u w:val="none"/>
                <w:lang w:eastAsia="zh-Hans" w:bidi="ar-SA"/>
              </w:rPr>
              <w:t xml:space="preserve"> [15]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>;</w:t>
            </w:r>
          </w:p>
          <w:p w14:paraId="16F3D6B5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H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eat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[2]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; </w:t>
            </w:r>
          </w:p>
          <w:p w14:paraId="325E0089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M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emcpy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;</w:t>
            </w:r>
          </w:p>
          <w:p w14:paraId="0F7F6651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>s3d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 xml:space="preserve"> [37]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>;</w:t>
            </w:r>
          </w:p>
          <w:p w14:paraId="2B4BE6E7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Ising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[7];</w:t>
            </w:r>
          </w:p>
          <w:p w14:paraId="0AECF299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Nms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[8]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;</w:t>
            </w:r>
          </w:p>
          <w:p w14:paraId="6F3AB5AF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Aobench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[4]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;</w:t>
            </w:r>
          </w:p>
          <w:p w14:paraId="43BFAD27" wp14:textId="77777777"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>Vmc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 xml:space="preserve"> [23]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highlight w:val="green"/>
                <w:u w:val="none"/>
                <w:lang w:eastAsia="zh-CN" w:bidi="ar"/>
              </w:rPr>
              <w:t>;</w:t>
            </w:r>
          </w:p>
          <w:p w14:paraId="3015A71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chi2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[5]</w:t>
            </w:r>
          </w:p>
        </w:tc>
        <w:tc>
          <w:tcPr>
            <w:tcW w:w="1681" w:type="dxa"/>
          </w:tcPr>
          <w:p w14:paraId="4B7EE69E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14</w:t>
            </w:r>
          </w:p>
        </w:tc>
      </w:tr>
      <w:tr xmlns:wp14="http://schemas.microsoft.com/office/word/2010/wordml" w14:paraId="38F5C8F8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17310F6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</w:t>
            </w:r>
          </w:p>
        </w:tc>
        <w:tc>
          <w:tcPr>
            <w:tcW w:w="1198" w:type="dxa"/>
            <w:vAlign w:val="top"/>
          </w:tcPr>
          <w:p w14:paraId="4D03E70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1039</w:t>
            </w:r>
          </w:p>
        </w:tc>
        <w:tc>
          <w:tcPr>
            <w:tcW w:w="1815" w:type="dxa"/>
            <w:vAlign w:val="top"/>
          </w:tcPr>
          <w:p w14:paraId="2278146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37</w:t>
            </w:r>
          </w:p>
        </w:tc>
        <w:tc>
          <w:tcPr>
            <w:tcW w:w="1547" w:type="dxa"/>
            <w:vAlign w:val="top"/>
          </w:tcPr>
          <w:p w14:paraId="5E88EA7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831" w:type="dxa"/>
            <w:vAlign w:val="top"/>
          </w:tcPr>
          <w:p w14:paraId="34DDAB9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Gd [4];</w:t>
            </w:r>
          </w:p>
          <w:p w14:paraId="59AA889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Minisweep</w:t>
            </w:r>
            <w:r>
              <w:rPr>
                <w:rFonts w:hint="default"/>
                <w:vertAlign w:val="baseline"/>
                <w:lang w:eastAsia="zh-Hans"/>
              </w:rPr>
              <w:t xml:space="preserve"> [1]</w:t>
            </w:r>
            <w:r>
              <w:rPr>
                <w:rFonts w:hint="default"/>
                <w:vertAlign w:val="baseline"/>
                <w:lang w:eastAsia="zh-Hans"/>
              </w:rPr>
              <w:t>;</w:t>
            </w:r>
          </w:p>
          <w:p w14:paraId="5894A1D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Asta</w:t>
            </w:r>
            <w:r>
              <w:rPr>
                <w:rFonts w:hint="default"/>
                <w:vertAlign w:val="baseline"/>
                <w:lang w:eastAsia="zh-Hans"/>
              </w:rPr>
              <w:t xml:space="preserve"> [5];</w:t>
            </w:r>
          </w:p>
          <w:p w14:paraId="189BDA5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ccsd-trpdrv [4];</w:t>
            </w:r>
          </w:p>
          <w:p w14:paraId="5CE8537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all-pairs-distance [1];</w:t>
            </w:r>
          </w:p>
          <w:p w14:paraId="2A39068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yellow"/>
                <w:vertAlign w:val="baseline"/>
                <w:lang w:eastAsia="zh-Hans"/>
              </w:rPr>
            </w:pPr>
            <w:r>
              <w:rPr>
                <w:rFonts w:hint="default"/>
                <w:highlight w:val="yellow"/>
                <w:vertAlign w:val="baseline"/>
                <w:lang w:eastAsia="zh-Hans"/>
              </w:rPr>
              <w:t>Sssp [12];</w:t>
            </w:r>
          </w:p>
          <w:p w14:paraId="5E265DEF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Jaccard [1];</w:t>
            </w:r>
          </w:p>
          <w:p w14:paraId="02D0B10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Fpc [2];</w:t>
            </w:r>
          </w:p>
          <w:p w14:paraId="18A80EA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randomAccess [1];</w:t>
            </w:r>
          </w:p>
          <w:p w14:paraId="50B5FA8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Reduction [5];</w:t>
            </w:r>
          </w:p>
          <w:p w14:paraId="07A7422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Filter [1] ;</w:t>
            </w:r>
          </w:p>
          <w:p w14:paraId="6BB9E25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681" w:type="dxa"/>
            <w:vAlign w:val="top"/>
          </w:tcPr>
          <w:p w14:paraId="212A152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3.36</w:t>
            </w:r>
          </w:p>
        </w:tc>
      </w:tr>
      <w:tr xmlns:wp14="http://schemas.microsoft.com/office/word/2010/wordml" w14:paraId="4011404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  <w:vAlign w:val="top"/>
          </w:tcPr>
          <w:p w14:paraId="14648C2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5</w:t>
            </w:r>
          </w:p>
        </w:tc>
        <w:tc>
          <w:tcPr>
            <w:tcW w:w="1198" w:type="dxa"/>
            <w:shd w:val="clear" w:color="auto" w:fill="E7E6E6" w:themeFill="background2"/>
            <w:vAlign w:val="top"/>
          </w:tcPr>
          <w:p w14:paraId="520D470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1013</w:t>
            </w:r>
          </w:p>
        </w:tc>
        <w:tc>
          <w:tcPr>
            <w:tcW w:w="1815" w:type="dxa"/>
            <w:shd w:val="clear" w:color="auto" w:fill="E7E6E6" w:themeFill="background2"/>
            <w:vAlign w:val="top"/>
          </w:tcPr>
          <w:p w14:paraId="56818AD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  <w:tc>
          <w:tcPr>
            <w:tcW w:w="1547" w:type="dxa"/>
            <w:shd w:val="clear" w:color="auto" w:fill="E7E6E6" w:themeFill="background2"/>
            <w:vAlign w:val="top"/>
          </w:tcPr>
          <w:p w14:paraId="511F3AB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831" w:type="dxa"/>
            <w:shd w:val="clear" w:color="auto" w:fill="E7E6E6" w:themeFill="background2"/>
            <w:vAlign w:val="top"/>
          </w:tcPr>
          <w:p w14:paraId="6E6FC44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highlight w:val="green"/>
                <w:vertAlign w:val="baseline"/>
                <w:lang w:eastAsia="zh-Hans"/>
              </w:rPr>
            </w:pPr>
            <w:r>
              <w:rPr>
                <w:rFonts w:hint="default"/>
                <w:highlight w:val="green"/>
                <w:vertAlign w:val="baseline"/>
                <w:lang w:eastAsia="zh-Hans"/>
              </w:rPr>
              <w:t>Tridiagonal</w:t>
            </w:r>
            <w:r>
              <w:rPr>
                <w:rFonts w:hint="default"/>
                <w:highlight w:val="green"/>
                <w:vertAlign w:val="baseline"/>
                <w:lang w:eastAsia="zh-Hans"/>
              </w:rPr>
              <w:t xml:space="preserve"> [31];</w:t>
            </w:r>
          </w:p>
          <w:p w14:paraId="23DE523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681" w:type="dxa"/>
            <w:shd w:val="clear" w:color="auto" w:fill="E7E6E6" w:themeFill="background2"/>
            <w:vAlign w:val="top"/>
          </w:tcPr>
          <w:p w14:paraId="35C8BDC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31</w:t>
            </w:r>
          </w:p>
        </w:tc>
      </w:tr>
      <w:tr xmlns:wp14="http://schemas.microsoft.com/office/word/2010/wordml" w14:paraId="05F8463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</w:tcPr>
          <w:p w14:paraId="6DDB914C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</w:t>
            </w:r>
          </w:p>
        </w:tc>
        <w:tc>
          <w:tcPr>
            <w:tcW w:w="1198" w:type="dxa"/>
          </w:tcPr>
          <w:p w14:paraId="3AED85FC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1008</w:t>
            </w:r>
          </w:p>
        </w:tc>
        <w:tc>
          <w:tcPr>
            <w:tcW w:w="1815" w:type="dxa"/>
          </w:tcPr>
          <w:p w14:paraId="267B13B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21</w:t>
            </w:r>
          </w:p>
        </w:tc>
        <w:tc>
          <w:tcPr>
            <w:tcW w:w="1547" w:type="dxa"/>
          </w:tcPr>
          <w:p w14:paraId="1F87031A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831" w:type="dxa"/>
          </w:tcPr>
          <w:p w14:paraId="4487D8D1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Bn [4];</w:t>
            </w:r>
          </w:p>
          <w:p w14:paraId="55811EAF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Clock [2];</w:t>
            </w:r>
          </w:p>
          <w:p w14:paraId="0AB0C092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ccsd-trpdrv [2];</w:t>
            </w:r>
          </w:p>
          <w:p w14:paraId="757D9BDF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Memcpy [4];</w:t>
            </w:r>
          </w:p>
          <w:p w14:paraId="653C8100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Hybridsort [6];</w:t>
            </w:r>
          </w:p>
          <w:p w14:paraId="0FEF93F4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Aobench [2];</w:t>
            </w:r>
          </w:p>
          <w:p w14:paraId="0E6F4C85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Simplemoc [1];</w:t>
            </w:r>
          </w:p>
          <w:p w14:paraId="52E56223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681" w:type="dxa"/>
          </w:tcPr>
          <w:p w14:paraId="11CE27A1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3BE351E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" w:type="dxa"/>
          </w:tcPr>
          <w:p w14:paraId="67E6CB27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198" w:type="dxa"/>
          </w:tcPr>
          <w:p w14:paraId="12D8F092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1011</w:t>
            </w:r>
          </w:p>
        </w:tc>
        <w:tc>
          <w:tcPr>
            <w:tcW w:w="1815" w:type="dxa"/>
          </w:tcPr>
          <w:p w14:paraId="7B5474F0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20</w:t>
            </w:r>
          </w:p>
        </w:tc>
        <w:tc>
          <w:tcPr>
            <w:tcW w:w="1547" w:type="dxa"/>
          </w:tcPr>
          <w:p w14:paraId="18A26C19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831" w:type="dxa"/>
          </w:tcPr>
          <w:p w14:paraId="2F64A44D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dxtc1</w:t>
            </w:r>
            <w:r>
              <w:rPr>
                <w:rFonts w:hint="default"/>
                <w:vertAlign w:val="baseline"/>
                <w:lang w:eastAsia="zh-Hans"/>
              </w:rPr>
              <w:t>[6];</w:t>
            </w:r>
          </w:p>
          <w:p w14:paraId="1C321546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Particles [8];</w:t>
            </w:r>
          </w:p>
          <w:p w14:paraId="427AB6A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Tridiagonal [6];</w:t>
            </w:r>
          </w:p>
          <w:p w14:paraId="07547A01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681" w:type="dxa"/>
          </w:tcPr>
          <w:p w14:paraId="2E2C231B" wp14:textId="77777777"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6.6</w:t>
            </w:r>
          </w:p>
        </w:tc>
      </w:tr>
      <w:tr xmlns:wp14="http://schemas.microsoft.com/office/word/2010/wordml" w14:paraId="5697C220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77BBEA4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8</w:t>
            </w:r>
          </w:p>
        </w:tc>
        <w:tc>
          <w:tcPr>
            <w:tcW w:w="1198" w:type="dxa"/>
            <w:vAlign w:val="top"/>
          </w:tcPr>
          <w:p w14:paraId="5B5B141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 xml:space="preserve">1000 </w:t>
            </w:r>
          </w:p>
        </w:tc>
        <w:tc>
          <w:tcPr>
            <w:tcW w:w="1815" w:type="dxa"/>
            <w:vAlign w:val="top"/>
          </w:tcPr>
          <w:p w14:paraId="39FA1D9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vAlign w:val="top"/>
          </w:tcPr>
          <w:p w14:paraId="34C3CC7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1831" w:type="dxa"/>
            <w:vAlign w:val="center"/>
          </w:tcPr>
          <w:p w14:paraId="3A3FC1B6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inversek2j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[1]; </w:t>
            </w:r>
          </w:p>
          <w:p w14:paraId="0E8AA4AA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H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eat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[2]; </w:t>
            </w:r>
          </w:p>
          <w:p w14:paraId="72CC99F3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M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emcpy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[1];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reduction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[1];</w:t>
            </w:r>
          </w:p>
          <w:p w14:paraId="2C43AEC6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chi2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[4]</w:t>
            </w:r>
          </w:p>
        </w:tc>
        <w:tc>
          <w:tcPr>
            <w:tcW w:w="1681" w:type="dxa"/>
            <w:vAlign w:val="top"/>
          </w:tcPr>
          <w:p w14:paraId="311DFAA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1.8</w:t>
            </w:r>
          </w:p>
        </w:tc>
      </w:tr>
      <w:tr xmlns:wp14="http://schemas.microsoft.com/office/word/2010/wordml" w14:paraId="0C3AF89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78EEACB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9</w:t>
            </w:r>
          </w:p>
        </w:tc>
        <w:tc>
          <w:tcPr>
            <w:tcW w:w="1198" w:type="dxa"/>
            <w:vAlign w:val="top"/>
          </w:tcPr>
          <w:p w14:paraId="753CFEF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1001</w:t>
            </w:r>
          </w:p>
        </w:tc>
        <w:tc>
          <w:tcPr>
            <w:tcW w:w="1815" w:type="dxa"/>
            <w:vAlign w:val="top"/>
          </w:tcPr>
          <w:p w14:paraId="2C027E3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vAlign w:val="top"/>
          </w:tcPr>
          <w:p w14:paraId="5090736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1831" w:type="dxa"/>
            <w:vAlign w:val="center"/>
          </w:tcPr>
          <w:p w14:paraId="4C240D38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inversek2j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;</w:t>
            </w:r>
          </w:p>
          <w:p w14:paraId="0C4202F1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H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eat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[2]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; </w:t>
            </w:r>
          </w:p>
          <w:p w14:paraId="4B40979C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M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emcpy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;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reduction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[1]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;</w:t>
            </w:r>
          </w:p>
          <w:p w14:paraId="3FAED51C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chi2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 xml:space="preserve"> [4]</w:t>
            </w:r>
          </w:p>
        </w:tc>
        <w:tc>
          <w:tcPr>
            <w:tcW w:w="1681" w:type="dxa"/>
            <w:vAlign w:val="top"/>
          </w:tcPr>
          <w:p w14:paraId="7871122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1.8</w:t>
            </w:r>
          </w:p>
        </w:tc>
      </w:tr>
      <w:tr xmlns:wp14="http://schemas.microsoft.com/office/word/2010/wordml" w14:paraId="23EF97E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31830EA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10</w:t>
            </w:r>
          </w:p>
        </w:tc>
        <w:tc>
          <w:tcPr>
            <w:tcW w:w="1198" w:type="dxa"/>
            <w:vAlign w:val="top"/>
          </w:tcPr>
          <w:p w14:paraId="2C1F182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1010</w:t>
            </w:r>
          </w:p>
        </w:tc>
        <w:tc>
          <w:tcPr>
            <w:tcW w:w="1815" w:type="dxa"/>
            <w:vAlign w:val="top"/>
          </w:tcPr>
          <w:p w14:paraId="53E4731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1547" w:type="dxa"/>
            <w:vAlign w:val="top"/>
          </w:tcPr>
          <w:p w14:paraId="0D246AF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1831" w:type="dxa"/>
            <w:vAlign w:val="center"/>
          </w:tcPr>
          <w:p w14:paraId="7B40611B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Keccaktreehash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 xml:space="preserve"> [1];</w:t>
            </w:r>
          </w:p>
          <w:p w14:paraId="48FF5FA2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Quicksort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 xml:space="preserve"> [2];</w:t>
            </w:r>
          </w:p>
          <w:p w14:paraId="71B1E2C0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Clenergy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 xml:space="preserve"> [1];</w:t>
            </w:r>
          </w:p>
          <w:p w14:paraId="0A59C6E0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Nms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 xml:space="preserve"> [2];</w:t>
            </w:r>
          </w:p>
          <w:p w14:paraId="6D8777AC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Aobench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 xml:space="preserve"> [1];</w:t>
            </w:r>
          </w:p>
          <w:p w14:paraId="1FC0ABE4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Reduction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>[1];</w:t>
            </w:r>
          </w:p>
          <w:p w14:paraId="2968FCFD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Flame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eastAsia="zh-Hans" w:bidi="ar"/>
              </w:rPr>
              <w:t>[1]</w:t>
            </w:r>
          </w:p>
        </w:tc>
        <w:tc>
          <w:tcPr>
            <w:tcW w:w="1681" w:type="dxa"/>
            <w:vAlign w:val="top"/>
          </w:tcPr>
          <w:p w14:paraId="49EAFD90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1.28</w:t>
            </w:r>
          </w:p>
        </w:tc>
      </w:tr>
      <w:tr xmlns:wp14="http://schemas.microsoft.com/office/word/2010/wordml" w14:paraId="0E89EFA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2636008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1198" w:type="dxa"/>
            <w:vAlign w:val="top"/>
          </w:tcPr>
          <w:p w14:paraId="58F7692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1032</w:t>
            </w:r>
          </w:p>
        </w:tc>
        <w:tc>
          <w:tcPr>
            <w:tcW w:w="1815" w:type="dxa"/>
            <w:vAlign w:val="top"/>
          </w:tcPr>
          <w:p w14:paraId="3C6C859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  <w:tc>
          <w:tcPr>
            <w:tcW w:w="1547" w:type="dxa"/>
            <w:vAlign w:val="top"/>
          </w:tcPr>
          <w:p w14:paraId="3950705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831" w:type="dxa"/>
            <w:vAlign w:val="center"/>
          </w:tcPr>
          <w:p w14:paraId="7D74696B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>Vmc [8]</w:t>
            </w:r>
          </w:p>
        </w:tc>
        <w:tc>
          <w:tcPr>
            <w:tcW w:w="1681" w:type="dxa"/>
            <w:vAlign w:val="top"/>
          </w:tcPr>
          <w:p w14:paraId="559003C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</w:tr>
      <w:tr xmlns:wp14="http://schemas.microsoft.com/office/word/2010/wordml" w14:paraId="7F65777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60063D6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12</w:t>
            </w:r>
          </w:p>
        </w:tc>
        <w:tc>
          <w:tcPr>
            <w:tcW w:w="1198" w:type="dxa"/>
            <w:vAlign w:val="top"/>
          </w:tcPr>
          <w:p w14:paraId="33E69F7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1004</w:t>
            </w:r>
          </w:p>
        </w:tc>
        <w:tc>
          <w:tcPr>
            <w:tcW w:w="1815" w:type="dxa"/>
            <w:vAlign w:val="top"/>
          </w:tcPr>
          <w:p w14:paraId="51B6E75B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547" w:type="dxa"/>
            <w:vAlign w:val="top"/>
          </w:tcPr>
          <w:p w14:paraId="0295336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831" w:type="dxa"/>
            <w:vAlign w:val="center"/>
          </w:tcPr>
          <w:p w14:paraId="31667181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val="en-US" w:eastAsia="zh-Hans" w:bidi="ar-SA"/>
              </w:rPr>
              <w:t>dxtc1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 xml:space="preserve"> [3]</w:t>
            </w:r>
          </w:p>
        </w:tc>
        <w:tc>
          <w:tcPr>
            <w:tcW w:w="1681" w:type="dxa"/>
            <w:vAlign w:val="top"/>
          </w:tcPr>
          <w:p w14:paraId="16517A15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</w:tr>
      <w:tr xmlns:wp14="http://schemas.microsoft.com/office/word/2010/wordml" w14:paraId="3ECE5AED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7B862D8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13</w:t>
            </w:r>
          </w:p>
        </w:tc>
        <w:tc>
          <w:tcPr>
            <w:tcW w:w="1198" w:type="dxa"/>
            <w:vAlign w:val="top"/>
          </w:tcPr>
          <w:p w14:paraId="2C2FCEE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1007</w:t>
            </w:r>
          </w:p>
        </w:tc>
        <w:tc>
          <w:tcPr>
            <w:tcW w:w="1815" w:type="dxa"/>
            <w:vAlign w:val="top"/>
          </w:tcPr>
          <w:p w14:paraId="214CC84A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1547" w:type="dxa"/>
            <w:vAlign w:val="top"/>
          </w:tcPr>
          <w:p w14:paraId="4FD71FB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831" w:type="dxa"/>
            <w:vAlign w:val="center"/>
          </w:tcPr>
          <w:p w14:paraId="03054953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val="en-US" w:eastAsia="zh-Hans" w:bidi="ar-SA"/>
              </w:rPr>
              <w:t>Sptrsv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 xml:space="preserve"> [2];</w:t>
            </w:r>
          </w:p>
          <w:p w14:paraId="4E6CE6AF" wp14:textId="777777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2"/>
                <w:sz w:val="24"/>
                <w:szCs w:val="24"/>
                <w:u w:val="none"/>
                <w:lang w:eastAsia="zh-Hans" w:bidi="ar-SA"/>
              </w:rPr>
              <w:t>Vmc [1]</w:t>
            </w:r>
          </w:p>
        </w:tc>
        <w:tc>
          <w:tcPr>
            <w:tcW w:w="1681" w:type="dxa"/>
            <w:vAlign w:val="top"/>
          </w:tcPr>
          <w:p w14:paraId="7E3A48B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1.5</w:t>
            </w:r>
          </w:p>
        </w:tc>
      </w:tr>
      <w:tr xmlns:wp14="http://schemas.microsoft.com/office/word/2010/wordml" w14:paraId="0EC8461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33434407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14</w:t>
            </w:r>
          </w:p>
        </w:tc>
        <w:tc>
          <w:tcPr>
            <w:tcW w:w="1198" w:type="dxa"/>
            <w:vAlign w:val="top"/>
          </w:tcPr>
          <w:p w14:paraId="1BE6CAD9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1017</w:t>
            </w:r>
          </w:p>
        </w:tc>
        <w:tc>
          <w:tcPr>
            <w:tcW w:w="1815" w:type="dxa"/>
            <w:vAlign w:val="top"/>
          </w:tcPr>
          <w:p w14:paraId="39A728AC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547" w:type="dxa"/>
            <w:vAlign w:val="top"/>
          </w:tcPr>
          <w:p w14:paraId="71CBABF6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1831" w:type="dxa"/>
            <w:vAlign w:val="top"/>
          </w:tcPr>
          <w:p w14:paraId="673B93F4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Lombscargle</w:t>
            </w:r>
            <w:r>
              <w:rPr>
                <w:rFonts w:hint="default"/>
                <w:vertAlign w:val="baseline"/>
                <w:lang w:eastAsia="zh-Hans"/>
              </w:rPr>
              <w:t xml:space="preserve"> [2]</w:t>
            </w:r>
          </w:p>
        </w:tc>
        <w:tc>
          <w:tcPr>
            <w:tcW w:w="1681" w:type="dxa"/>
            <w:vAlign w:val="top"/>
          </w:tcPr>
          <w:p w14:paraId="18B4C29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</w:tr>
      <w:tr xmlns:wp14="http://schemas.microsoft.com/office/word/2010/wordml" w14:paraId="6C9BFA2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</w:trPr>
        <w:tc>
          <w:tcPr>
            <w:tcW w:w="450" w:type="dxa"/>
            <w:vAlign w:val="top"/>
          </w:tcPr>
          <w:p w14:paraId="41150DF2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15</w:t>
            </w:r>
          </w:p>
        </w:tc>
        <w:tc>
          <w:tcPr>
            <w:tcW w:w="1198" w:type="dxa"/>
            <w:vAlign w:val="top"/>
          </w:tcPr>
          <w:p w14:paraId="5D4FF49D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lang w:eastAsia="zh-Hans"/>
              </w:rPr>
              <w:t>1009</w:t>
            </w:r>
          </w:p>
        </w:tc>
        <w:tc>
          <w:tcPr>
            <w:tcW w:w="1815" w:type="dxa"/>
            <w:vAlign w:val="top"/>
          </w:tcPr>
          <w:p w14:paraId="6DEB948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547" w:type="dxa"/>
            <w:vAlign w:val="top"/>
          </w:tcPr>
          <w:p w14:paraId="7FC42638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1831" w:type="dxa"/>
            <w:vAlign w:val="top"/>
          </w:tcPr>
          <w:p w14:paraId="34F8458E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Clenergy</w:t>
            </w:r>
            <w:r>
              <w:rPr>
                <w:rFonts w:hint="default"/>
                <w:vertAlign w:val="baseline"/>
                <w:lang w:eastAsia="zh-Hans"/>
              </w:rPr>
              <w:t xml:space="preserve"> [1];</w:t>
            </w:r>
          </w:p>
          <w:p w14:paraId="64F0CE21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Reduction [1]</w:t>
            </w:r>
          </w:p>
        </w:tc>
        <w:tc>
          <w:tcPr>
            <w:tcW w:w="1681" w:type="dxa"/>
            <w:vAlign w:val="top"/>
          </w:tcPr>
          <w:p w14:paraId="6EA80843" wp14:textId="77777777"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</w:tr>
    </w:tbl>
    <w:p xmlns:wp14="http://schemas.microsoft.com/office/word/2010/wordml" w:rsidP="5CFCD4FF" w14:paraId="5043CB0F" wp14:textId="77777777">
      <w:pPr>
        <w:jc w:val="left"/>
        <w:rPr>
          <w:lang w:eastAsia="zh-CHS"/>
        </w:rPr>
      </w:pPr>
    </w:p>
    <w:p w:rsidR="555C0228" w:rsidP="5CFCD4FF" w:rsidRDefault="555C0228" w14:paraId="369958CD" w14:textId="2661E717">
      <w:pPr>
        <w:pStyle w:val="1"/>
        <w:jc w:val="left"/>
        <w:rPr>
          <w:rFonts w:ascii="Calibri" w:hAnsi="Calibri" w:eastAsia="宋体" w:cs=""/>
          <w:sz w:val="21"/>
          <w:szCs w:val="21"/>
          <w:lang w:eastAsia="zh-CHS"/>
        </w:rPr>
      </w:pPr>
      <w:r w:rsidRPr="5CFCD4FF" w:rsidR="555C0228">
        <w:rPr>
          <w:rFonts w:ascii="Calibri" w:hAnsi="Calibri" w:eastAsia="宋体" w:cs=""/>
          <w:sz w:val="21"/>
          <w:szCs w:val="21"/>
          <w:lang w:eastAsia="zh-CHS"/>
        </w:rPr>
        <w:t>&lt;10</w:t>
      </w:r>
    </w:p>
    <w:p w:rsidR="555C0228" w:rsidP="5CFCD4FF" w:rsidRDefault="555C0228" w14:paraId="2F7A8EBB" w14:textId="564F1D0F">
      <w:pPr>
        <w:pStyle w:val="1"/>
        <w:jc w:val="left"/>
        <w:rPr>
          <w:rFonts w:ascii="Calibri" w:hAnsi="Calibri" w:eastAsia="宋体" w:cs=""/>
          <w:sz w:val="21"/>
          <w:szCs w:val="21"/>
          <w:highlight w:val="yellow"/>
          <w:lang w:eastAsia="zh-CHS"/>
        </w:rPr>
      </w:pPr>
      <w:r w:rsidRPr="5CFCD4FF" w:rsidR="555C0228">
        <w:rPr>
          <w:rFonts w:ascii="Calibri" w:hAnsi="Calibri" w:eastAsia="宋体" w:cs=""/>
          <w:sz w:val="21"/>
          <w:szCs w:val="21"/>
          <w:highlight w:val="yellow"/>
          <w:lang w:eastAsia="zh-CHS"/>
        </w:rPr>
        <w:t>&lt;30</w:t>
      </w:r>
    </w:p>
    <w:p w:rsidR="555C0228" w:rsidP="5CFCD4FF" w:rsidRDefault="555C0228" w14:paraId="2CF8E094" w14:textId="2CDD5A62">
      <w:pPr>
        <w:pStyle w:val="1"/>
        <w:jc w:val="left"/>
        <w:rPr>
          <w:rFonts w:ascii="Calibri" w:hAnsi="Calibri" w:eastAsia="宋体" w:cs=""/>
          <w:sz w:val="21"/>
          <w:szCs w:val="21"/>
          <w:highlight w:val="green"/>
          <w:lang w:eastAsia="zh-CHS"/>
        </w:rPr>
      </w:pPr>
      <w:r w:rsidRPr="5CFCD4FF" w:rsidR="555C0228">
        <w:rPr>
          <w:rFonts w:ascii="Calibri" w:hAnsi="Calibri" w:eastAsia="宋体" w:cs=""/>
          <w:sz w:val="21"/>
          <w:szCs w:val="21"/>
          <w:highlight w:val="green"/>
          <w:lang w:eastAsia="zh-CHS"/>
        </w:rPr>
        <w:t>&lt;50</w:t>
      </w:r>
    </w:p>
    <w:p w:rsidR="555C0228" w:rsidP="5CFCD4FF" w:rsidRDefault="555C0228" w14:paraId="21F1587E" w14:textId="4C0CFD47">
      <w:pPr>
        <w:pStyle w:val="1"/>
        <w:jc w:val="left"/>
        <w:rPr>
          <w:rFonts w:ascii="Calibri" w:hAnsi="Calibri" w:eastAsia="宋体" w:cs=""/>
          <w:sz w:val="21"/>
          <w:szCs w:val="21"/>
          <w:highlight w:val="red"/>
          <w:lang w:eastAsia="zh-CHS"/>
        </w:rPr>
      </w:pPr>
      <w:r w:rsidRPr="5CFCD4FF" w:rsidR="555C0228">
        <w:rPr>
          <w:rFonts w:ascii="Calibri" w:hAnsi="Calibri" w:eastAsia="宋体" w:cs=""/>
          <w:sz w:val="21"/>
          <w:szCs w:val="21"/>
          <w:highlight w:val="red"/>
          <w:lang w:eastAsia="zh-CHS"/>
        </w:rPr>
        <w:t>&gt;50</w:t>
      </w:r>
    </w:p>
    <w:p w:rsidR="5CFCD4FF" w:rsidP="5CFCD4FF" w:rsidRDefault="5CFCD4FF" w14:paraId="268CC673" w14:textId="4348BBD4">
      <w:pPr>
        <w:pStyle w:val="1"/>
        <w:jc w:val="left"/>
        <w:rPr>
          <w:rFonts w:ascii="Calibri" w:hAnsi="Calibri" w:eastAsia="宋体" w:cs=""/>
          <w:sz w:val="21"/>
          <w:szCs w:val="21"/>
          <w:highlight w:val="red"/>
          <w:lang w:eastAsia="zh-CHS"/>
        </w:rPr>
      </w:pPr>
    </w:p>
    <w:p w:rsidR="5E534187" w:rsidP="5CFCD4FF" w:rsidRDefault="5E534187" w14:paraId="37CE9EC3" w14:textId="7BC2647E">
      <w:pPr>
        <w:pStyle w:val="1"/>
        <w:jc w:val="left"/>
        <w:rPr>
          <w:rFonts w:ascii="Calibri" w:hAnsi="Calibri" w:eastAsia="宋体" w:cs=""/>
          <w:sz w:val="21"/>
          <w:szCs w:val="21"/>
        </w:rPr>
      </w:pPr>
      <w:r w:rsidR="5E534187">
        <w:drawing>
          <wp:inline wp14:editId="34616F04" wp14:anchorId="45D072B0">
            <wp:extent cx="5581650" cy="5581650"/>
            <wp:effectExtent l="0" t="0" r="0" b="0"/>
            <wp:docPr id="2119308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7161a95a5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CD4FF" w14:paraId="07459315" wp14:textId="48EAE335">
      <w:pPr>
        <w:pStyle w:val="1"/>
        <w:ind w:left="0"/>
        <w:jc w:val="left"/>
        <w:rPr>
          <w:rFonts w:ascii="Calibri" w:hAnsi="Calibri" w:eastAsia="宋体" w:cs=""/>
          <w:sz w:val="21"/>
          <w:szCs w:val="21"/>
          <w:lang w:eastAsia="zh-CHS"/>
        </w:rPr>
      </w:pPr>
      <w:r w:rsidRPr="5CFCD4FF" w:rsidR="77A8D80C">
        <w:rPr>
          <w:lang w:eastAsia="zh-CHS"/>
        </w:rPr>
        <w:t>Top 2 graph analysis：</w:t>
      </w:r>
    </w:p>
    <w:p w:rsidR="77A8D80C" w:rsidP="5CFCD4FF" w:rsidRDefault="77A8D80C" w14:paraId="514F2F3A" w14:textId="0D700D5D">
      <w:pPr>
        <w:pStyle w:val="1"/>
        <w:jc w:val="left"/>
        <w:rPr>
          <w:rFonts w:ascii="Calibri" w:hAnsi="Calibri" w:eastAsia="宋体" w:cs=""/>
          <w:sz w:val="21"/>
          <w:szCs w:val="21"/>
        </w:rPr>
      </w:pPr>
      <w:r w:rsidR="77A8D80C">
        <w:drawing>
          <wp:inline wp14:editId="4E41569C" wp14:anchorId="22BA2FDF">
            <wp:extent cx="4572000" cy="3429000"/>
            <wp:effectExtent l="0" t="0" r="0" b="0"/>
            <wp:docPr id="15683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c4565da24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8D80C" w:rsidP="5CFCD4FF" w:rsidRDefault="77A8D80C" w14:paraId="2688F6F8" w14:textId="38F485EB">
      <w:pPr>
        <w:pStyle w:val="1"/>
        <w:jc w:val="left"/>
        <w:rPr>
          <w:rFonts w:ascii="Calibri" w:hAnsi="Calibri" w:eastAsia="宋体" w:cs=""/>
          <w:sz w:val="21"/>
          <w:szCs w:val="21"/>
        </w:rPr>
      </w:pPr>
      <w:r w:rsidR="77A8D80C">
        <w:drawing>
          <wp:inline wp14:editId="20605779" wp14:anchorId="4A0BCC1D">
            <wp:extent cx="4572000" cy="3429000"/>
            <wp:effectExtent l="0" t="0" r="0" b="0"/>
            <wp:docPr id="1032443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59a6ff01c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CD4FF" w:rsidP="5CFCD4FF" w:rsidRDefault="5CFCD4FF" w14:paraId="4EF21373" w14:textId="3AD5E52E">
      <w:pPr>
        <w:pStyle w:val="1"/>
        <w:jc w:val="left"/>
        <w:rPr>
          <w:rFonts w:ascii="Calibri" w:hAnsi="Calibri" w:eastAsia="宋体" w:cs=""/>
          <w:sz w:val="21"/>
          <w:szCs w:val="21"/>
          <w:lang w:eastAsia="zh-CHS"/>
        </w:rPr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20" w:hanging="4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40" w:hanging="4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60" w:hanging="42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80" w:hanging="42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100" w:hanging="42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520" w:hanging="42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940" w:hanging="42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360" w:hanging="42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780" w:hanging="42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20" w:hanging="4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40" w:hanging="4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60" w:hanging="42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80" w:hanging="42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100" w:hanging="42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520" w:hanging="42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940" w:hanging="42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360" w:hanging="42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0">
    <w:nsid w:val="60EC4F0F"/>
    <w:multiLevelType w:val="multilevel"/>
    <w:tmpl w:val="60EC4F0F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9"/>
  <w:embedSystemFonts/>
  <w:bordersDoNotSurroundHeader w:val="0"/>
  <w:bordersDoNotSurroundFooter w:val="0"/>
  <w:trackRevisions w:val="false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B1488"/>
    <w:rsid w:val="09BE20B9"/>
    <w:rsid w:val="0FBB203F"/>
    <w:rsid w:val="19AE3D2C"/>
    <w:rsid w:val="19FC5E4D"/>
    <w:rsid w:val="1A0B3261"/>
    <w:rsid w:val="1B65CB1A"/>
    <w:rsid w:val="1BEF61DD"/>
    <w:rsid w:val="1DFD930C"/>
    <w:rsid w:val="1E7F5EB6"/>
    <w:rsid w:val="1EFFD7F1"/>
    <w:rsid w:val="1F6FB271"/>
    <w:rsid w:val="22D8435F"/>
    <w:rsid w:val="27DF839A"/>
    <w:rsid w:val="27F56FDD"/>
    <w:rsid w:val="2A9A6DD9"/>
    <w:rsid w:val="2BF742CF"/>
    <w:rsid w:val="2F377D9A"/>
    <w:rsid w:val="2F7605F1"/>
    <w:rsid w:val="33FFA006"/>
    <w:rsid w:val="35FD9551"/>
    <w:rsid w:val="375486E1"/>
    <w:rsid w:val="375F9800"/>
    <w:rsid w:val="37FFA3AA"/>
    <w:rsid w:val="3AB712D0"/>
    <w:rsid w:val="3B6F8769"/>
    <w:rsid w:val="3BEBF0A6"/>
    <w:rsid w:val="3BEDFC87"/>
    <w:rsid w:val="3E3DFE67"/>
    <w:rsid w:val="3EBDDD94"/>
    <w:rsid w:val="3FBDC342"/>
    <w:rsid w:val="3FC74C29"/>
    <w:rsid w:val="3FFFF171"/>
    <w:rsid w:val="46CF181A"/>
    <w:rsid w:val="498470D1"/>
    <w:rsid w:val="4C1D2DF1"/>
    <w:rsid w:val="4CA91054"/>
    <w:rsid w:val="4E4616F0"/>
    <w:rsid w:val="4FC21912"/>
    <w:rsid w:val="4FF7C782"/>
    <w:rsid w:val="4FFD18D1"/>
    <w:rsid w:val="555C0228"/>
    <w:rsid w:val="55F770AB"/>
    <w:rsid w:val="566F8D47"/>
    <w:rsid w:val="57FF6667"/>
    <w:rsid w:val="59F708BF"/>
    <w:rsid w:val="5BAF27DA"/>
    <w:rsid w:val="5BBE4CF8"/>
    <w:rsid w:val="5BD3A017"/>
    <w:rsid w:val="5BF5C8C2"/>
    <w:rsid w:val="5CFCD4FF"/>
    <w:rsid w:val="5DCED987"/>
    <w:rsid w:val="5E534187"/>
    <w:rsid w:val="5E7E691A"/>
    <w:rsid w:val="5EFF5ADF"/>
    <w:rsid w:val="5EFFF951"/>
    <w:rsid w:val="5F7B17AD"/>
    <w:rsid w:val="5FA3A35D"/>
    <w:rsid w:val="5FB7CECA"/>
    <w:rsid w:val="5FFCA60B"/>
    <w:rsid w:val="64FF06B0"/>
    <w:rsid w:val="6979BFD5"/>
    <w:rsid w:val="6BAB1488"/>
    <w:rsid w:val="6BFBB905"/>
    <w:rsid w:val="6C0DFAFF"/>
    <w:rsid w:val="6CDC24BD"/>
    <w:rsid w:val="6CFFFDDE"/>
    <w:rsid w:val="6EABFB8F"/>
    <w:rsid w:val="6EFFDD1E"/>
    <w:rsid w:val="6F1AEAE0"/>
    <w:rsid w:val="6F6B405A"/>
    <w:rsid w:val="6FBADF7F"/>
    <w:rsid w:val="6FD7CECA"/>
    <w:rsid w:val="6FE7C51B"/>
    <w:rsid w:val="6FFB3572"/>
    <w:rsid w:val="6FFB5380"/>
    <w:rsid w:val="6FFFD2D3"/>
    <w:rsid w:val="70F59905"/>
    <w:rsid w:val="735D3472"/>
    <w:rsid w:val="737F831D"/>
    <w:rsid w:val="747E1D7A"/>
    <w:rsid w:val="751B15E5"/>
    <w:rsid w:val="7579C3BB"/>
    <w:rsid w:val="7675F0C6"/>
    <w:rsid w:val="76EC84CB"/>
    <w:rsid w:val="7775A1E3"/>
    <w:rsid w:val="777FEB61"/>
    <w:rsid w:val="77A8D80C"/>
    <w:rsid w:val="77DFB4FC"/>
    <w:rsid w:val="77E7133A"/>
    <w:rsid w:val="77FB5CEF"/>
    <w:rsid w:val="77FF4334"/>
    <w:rsid w:val="77FF544C"/>
    <w:rsid w:val="78D51D0D"/>
    <w:rsid w:val="78FEF824"/>
    <w:rsid w:val="7A791616"/>
    <w:rsid w:val="7AC5090D"/>
    <w:rsid w:val="7ACD9F16"/>
    <w:rsid w:val="7AFFA03A"/>
    <w:rsid w:val="7B9E1AEB"/>
    <w:rsid w:val="7BCF23E4"/>
    <w:rsid w:val="7BFB66DE"/>
    <w:rsid w:val="7CDFFAD6"/>
    <w:rsid w:val="7CFC018F"/>
    <w:rsid w:val="7DDCCBA3"/>
    <w:rsid w:val="7DF7B2F2"/>
    <w:rsid w:val="7E4D6F7F"/>
    <w:rsid w:val="7E6134F7"/>
    <w:rsid w:val="7EDB784A"/>
    <w:rsid w:val="7EE5D329"/>
    <w:rsid w:val="7EEFD72B"/>
    <w:rsid w:val="7EF74E25"/>
    <w:rsid w:val="7F3C5499"/>
    <w:rsid w:val="7F7DDEC8"/>
    <w:rsid w:val="7F7E7B80"/>
    <w:rsid w:val="7F9EFBBA"/>
    <w:rsid w:val="7FB3D74A"/>
    <w:rsid w:val="7FB7B719"/>
    <w:rsid w:val="7FB7FAC2"/>
    <w:rsid w:val="7FCD78BA"/>
    <w:rsid w:val="7FDD7D26"/>
    <w:rsid w:val="7FF0909D"/>
    <w:rsid w:val="7FFC6D5D"/>
    <w:rsid w:val="7FFF628D"/>
    <w:rsid w:val="87DF6979"/>
    <w:rsid w:val="8F7C203D"/>
    <w:rsid w:val="8FBE2100"/>
    <w:rsid w:val="93A32A0C"/>
    <w:rsid w:val="9BBFCA51"/>
    <w:rsid w:val="9FD77295"/>
    <w:rsid w:val="A56A3AED"/>
    <w:rsid w:val="AD8A6EB6"/>
    <w:rsid w:val="B55BFA0A"/>
    <w:rsid w:val="BDFDBDB8"/>
    <w:rsid w:val="BEDBAFEC"/>
    <w:rsid w:val="BF5F3067"/>
    <w:rsid w:val="BF5FCDFD"/>
    <w:rsid w:val="BFBB25C5"/>
    <w:rsid w:val="BFBFB74B"/>
    <w:rsid w:val="BFC65E8A"/>
    <w:rsid w:val="BFDF23BA"/>
    <w:rsid w:val="BFEB4D2C"/>
    <w:rsid w:val="BFFB7F0F"/>
    <w:rsid w:val="BFFF2054"/>
    <w:rsid w:val="BFFF7567"/>
    <w:rsid w:val="BFFF84D5"/>
    <w:rsid w:val="C1E6B46D"/>
    <w:rsid w:val="C6B24D40"/>
    <w:rsid w:val="C9B6298B"/>
    <w:rsid w:val="D5F6341D"/>
    <w:rsid w:val="DABF7DBC"/>
    <w:rsid w:val="DB75DE58"/>
    <w:rsid w:val="DC6F2F46"/>
    <w:rsid w:val="DCDACA35"/>
    <w:rsid w:val="DDDA6E88"/>
    <w:rsid w:val="DDFE2F04"/>
    <w:rsid w:val="DE2715B3"/>
    <w:rsid w:val="DEB53888"/>
    <w:rsid w:val="DEF56FB4"/>
    <w:rsid w:val="DFE5B046"/>
    <w:rsid w:val="DFF75CCE"/>
    <w:rsid w:val="DFFB9D04"/>
    <w:rsid w:val="E35F9D5B"/>
    <w:rsid w:val="E38FFA24"/>
    <w:rsid w:val="E4DF22C1"/>
    <w:rsid w:val="E9CA2206"/>
    <w:rsid w:val="EAE63C8B"/>
    <w:rsid w:val="ECE0BE9B"/>
    <w:rsid w:val="ECF74A6A"/>
    <w:rsid w:val="ED7DD1D7"/>
    <w:rsid w:val="EDEF476A"/>
    <w:rsid w:val="EF2BE0D5"/>
    <w:rsid w:val="EF2BFD7E"/>
    <w:rsid w:val="EF7AA177"/>
    <w:rsid w:val="EFBD140A"/>
    <w:rsid w:val="EFE6C253"/>
    <w:rsid w:val="EFEF181F"/>
    <w:rsid w:val="F3B7C0D0"/>
    <w:rsid w:val="F74FE833"/>
    <w:rsid w:val="F77F62F1"/>
    <w:rsid w:val="F7B762DE"/>
    <w:rsid w:val="F7D7B946"/>
    <w:rsid w:val="F7DC4C00"/>
    <w:rsid w:val="F7EB9B77"/>
    <w:rsid w:val="F7F38AC5"/>
    <w:rsid w:val="F7FBA8CB"/>
    <w:rsid w:val="FA67E5B7"/>
    <w:rsid w:val="FB3DADDD"/>
    <w:rsid w:val="FBFB1445"/>
    <w:rsid w:val="FBFCBFDF"/>
    <w:rsid w:val="FCBDE37C"/>
    <w:rsid w:val="FCF7C0B8"/>
    <w:rsid w:val="FD37DB00"/>
    <w:rsid w:val="FD7FCFF5"/>
    <w:rsid w:val="FD8D23DE"/>
    <w:rsid w:val="FDEF25A7"/>
    <w:rsid w:val="FE0FDB46"/>
    <w:rsid w:val="FE691920"/>
    <w:rsid w:val="FE7F1F99"/>
    <w:rsid w:val="FE7F8B93"/>
    <w:rsid w:val="FED73FA7"/>
    <w:rsid w:val="FEFDE28A"/>
    <w:rsid w:val="FF3FA046"/>
    <w:rsid w:val="FF3FE6E3"/>
    <w:rsid w:val="FFB6FDDE"/>
    <w:rsid w:val="FFBF8640"/>
    <w:rsid w:val="FFBFEBEC"/>
    <w:rsid w:val="FFCF4FEB"/>
    <w:rsid w:val="FFD7E107"/>
    <w:rsid w:val="FFDE4B29"/>
    <w:rsid w:val="FFE334B1"/>
    <w:rsid w:val="FFEE04EE"/>
    <w:rsid w:val="FFF6B7A8"/>
    <w:rsid w:val="FFFF50E1"/>
    <w:rsid w:val="FFFFA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527682BD"/>
  <w15:docId w15:val="{F8F74B03-22C9-4EEC-A035-9AC6DDE6B4A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 wp14">
  <w:docDefaults>
    <w:rPrDefault>
      <w:rPr>
        <w:rFonts w:ascii="Times New Roman" w:hAnsi="Times New Roman" w:eastAsia="宋体" w:cs="Times New Roman"/>
      </w:rPr>
    </w:r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styleId="2" w:default="1">
    <w:name w:val="Default Paragraph Font"/>
    <w:semiHidden/>
    <w:qFormat/>
    <w:uiPriority w:val="0"/>
  </w:style>
  <w:style w:type="table" w:styleId="3" w:default="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theme" Target="theme/theme1.xml" Id="rId3" /><Relationship Type="http://schemas.openxmlformats.org/officeDocument/2006/relationships/numbering" Target="numbering.xml" Id="rId7" /><Relationship Type="http://schemas.openxmlformats.org/officeDocument/2006/relationships/settings" Target="settings.xml" Id="rId2" /><Relationship Type="http://schemas.openxmlformats.org/officeDocument/2006/relationships/customXml" Target="../customXml/item1.xml" Id="rId6" /><Relationship Type="http://schemas.openxmlformats.org/officeDocument/2006/relationships/styles" Target="styles.xml" Id="rId1" /><Relationship Type="http://schemas.openxmlformats.org/officeDocument/2006/relationships/customXml" Target="../customXml/item4.xml" Id="rId11" /><Relationship Type="http://schemas.openxmlformats.org/officeDocument/2006/relationships/chart" Target="charts/chart2.xml" Id="rId5" /><Relationship Type="http://schemas.openxmlformats.org/officeDocument/2006/relationships/customXml" Target="../customXml/item3.xml" Id="rId10" /><Relationship Type="http://schemas.openxmlformats.org/officeDocument/2006/relationships/chart" Target="charts/chart1.xml" Id="rId4" /><Relationship Type="http://schemas.openxmlformats.org/officeDocument/2006/relationships/customXml" Target="../customXml/item2.xml" Id="rId9" /><Relationship Type="http://schemas.openxmlformats.org/officeDocument/2006/relationships/image" Target="/media/image.jpg" Id="R0177161a95a54323" /><Relationship Type="http://schemas.openxmlformats.org/officeDocument/2006/relationships/image" Target="/media/image2.jpg" Id="R2b9c4565da244c01" /><Relationship Type="http://schemas.openxmlformats.org/officeDocument/2006/relationships/image" Target="/media/image3.jpg" Id="R60859a6ff01c4cbb" 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warning occurance number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numbers</c:v>
                </c:pt>
              </c:strCache>
            </c:strRef>
          </c:tx>
          <c:spPr/>
          <c:explosion val="0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1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3"/>
            <c:bubble3D val="0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4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Sheet1!$A$2:$A$16</c:f>
              <c:numCache>
                <c:formatCode>General</c:formatCode>
                <c:ptCount val="15"/>
                <c:pt idx="0">
                  <c:v>1049</c:v>
                </c:pt>
                <c:pt idx="1">
                  <c:v>1065</c:v>
                </c:pt>
                <c:pt idx="2">
                  <c:v>1003</c:v>
                </c:pt>
                <c:pt idx="3">
                  <c:v>1039</c:v>
                </c:pt>
                <c:pt idx="4">
                  <c:v>1013</c:v>
                </c:pt>
                <c:pt idx="5">
                  <c:v>1008</c:v>
                </c:pt>
                <c:pt idx="6">
                  <c:v>1011</c:v>
                </c:pt>
                <c:pt idx="7">
                  <c:v>1000</c:v>
                </c:pt>
                <c:pt idx="8">
                  <c:v>1001</c:v>
                </c:pt>
                <c:pt idx="9">
                  <c:v>1010</c:v>
                </c:pt>
                <c:pt idx="10">
                  <c:v>1032</c:v>
                </c:pt>
                <c:pt idx="11">
                  <c:v>1004</c:v>
                </c:pt>
                <c:pt idx="12">
                  <c:v>1007</c:v>
                </c:pt>
                <c:pt idx="13">
                  <c:v>1017</c:v>
                </c:pt>
                <c:pt idx="14">
                  <c:v>1009</c:v>
                </c:pt>
              </c:numCache>
            </c:numRef>
          </c:cat>
          <c:val>
            <c:numRef>
              <c:f>Sheet1!$B$2:$B$16</c:f>
              <c:numCache>
                <c:formatCode>General</c:formatCode>
                <c:ptCount val="15"/>
                <c:pt idx="0">
                  <c:v>255</c:v>
                </c:pt>
                <c:pt idx="1">
                  <c:v>225</c:v>
                </c:pt>
                <c:pt idx="2">
                  <c:v>154</c:v>
                </c:pt>
                <c:pt idx="3">
                  <c:v>37</c:v>
                </c:pt>
                <c:pt idx="4">
                  <c:v>31</c:v>
                </c:pt>
                <c:pt idx="5">
                  <c:v>21</c:v>
                </c:pt>
                <c:pt idx="6">
                  <c:v>20</c:v>
                </c:pt>
                <c:pt idx="7">
                  <c:v>9</c:v>
                </c:pt>
                <c:pt idx="8">
                  <c:v>9</c:v>
                </c:pt>
                <c:pt idx="9">
                  <c:v>9</c:v>
                </c:pt>
                <c:pt idx="10">
                  <c:v>8</c:v>
                </c:pt>
                <c:pt idx="11">
                  <c:v>3</c:v>
                </c:pt>
                <c:pt idx="12">
                  <c:v>3</c:v>
                </c:pt>
                <c:pt idx="13">
                  <c:v>2</c:v>
                </c:pt>
                <c:pt idx="14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>
        <c:rich>
          <a:bodyPr/>
          <a:lstStyle/>
          <a:p>
            <a:pPr>
              <a:defRPr/>
            </a:pPr>
          </a:p>
        </c:rich>
      </c:tx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Occurrence numbers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Sheet1!$A$2:$A$16</c:f>
              <c:numCache>
                <c:formatCode>General</c:formatCode>
                <c:ptCount val="15"/>
                <c:pt idx="0">
                  <c:v>1049</c:v>
                </c:pt>
                <c:pt idx="1">
                  <c:v>1065</c:v>
                </c:pt>
                <c:pt idx="2">
                  <c:v>1003</c:v>
                </c:pt>
                <c:pt idx="3">
                  <c:v>1039</c:v>
                </c:pt>
                <c:pt idx="4">
                  <c:v>1013</c:v>
                </c:pt>
                <c:pt idx="5">
                  <c:v>1008</c:v>
                </c:pt>
                <c:pt idx="6">
                  <c:v>1011</c:v>
                </c:pt>
                <c:pt idx="7">
                  <c:v>1000</c:v>
                </c:pt>
                <c:pt idx="8">
                  <c:v>1001</c:v>
                </c:pt>
                <c:pt idx="9">
                  <c:v>1010</c:v>
                </c:pt>
                <c:pt idx="10">
                  <c:v>1032</c:v>
                </c:pt>
                <c:pt idx="11">
                  <c:v>1004</c:v>
                </c:pt>
                <c:pt idx="12">
                  <c:v>1007</c:v>
                </c:pt>
                <c:pt idx="13">
                  <c:v>1017</c:v>
                </c:pt>
                <c:pt idx="14">
                  <c:v>1009</c:v>
                </c:pt>
              </c:numCache>
            </c:numRef>
          </c:cat>
          <c:val>
            <c:numRef>
              <c:f>Sheet1!$B$2:$B$16</c:f>
              <c:numCache>
                <c:formatCode>General</c:formatCode>
                <c:ptCount val="15"/>
                <c:pt idx="0">
                  <c:v>255</c:v>
                </c:pt>
                <c:pt idx="1">
                  <c:v>225</c:v>
                </c:pt>
                <c:pt idx="2">
                  <c:v>154</c:v>
                </c:pt>
                <c:pt idx="3">
                  <c:v>37</c:v>
                </c:pt>
                <c:pt idx="4">
                  <c:v>31</c:v>
                </c:pt>
                <c:pt idx="5">
                  <c:v>21</c:v>
                </c:pt>
                <c:pt idx="6">
                  <c:v>20</c:v>
                </c:pt>
                <c:pt idx="7">
                  <c:v>9</c:v>
                </c:pt>
                <c:pt idx="8">
                  <c:v>9</c:v>
                </c:pt>
                <c:pt idx="9">
                  <c:v>9</c:v>
                </c:pt>
                <c:pt idx="10">
                  <c:v>8</c:v>
                </c:pt>
                <c:pt idx="11">
                  <c:v>3</c:v>
                </c:pt>
                <c:pt idx="12">
                  <c:v>3</c:v>
                </c:pt>
                <c:pt idx="13">
                  <c:v>2</c:v>
                </c:pt>
                <c:pt idx="14">
                  <c:v>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Number of documents contain this warning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Sheet1!$A$2:$A$16</c:f>
              <c:numCache>
                <c:formatCode>General</c:formatCode>
                <c:ptCount val="15"/>
                <c:pt idx="0">
                  <c:v>1049</c:v>
                </c:pt>
                <c:pt idx="1">
                  <c:v>1065</c:v>
                </c:pt>
                <c:pt idx="2">
                  <c:v>1003</c:v>
                </c:pt>
                <c:pt idx="3">
                  <c:v>1039</c:v>
                </c:pt>
                <c:pt idx="4">
                  <c:v>1013</c:v>
                </c:pt>
                <c:pt idx="5">
                  <c:v>1008</c:v>
                </c:pt>
                <c:pt idx="6">
                  <c:v>1011</c:v>
                </c:pt>
                <c:pt idx="7">
                  <c:v>1000</c:v>
                </c:pt>
                <c:pt idx="8">
                  <c:v>1001</c:v>
                </c:pt>
                <c:pt idx="9">
                  <c:v>1010</c:v>
                </c:pt>
                <c:pt idx="10">
                  <c:v>1032</c:v>
                </c:pt>
                <c:pt idx="11">
                  <c:v>1004</c:v>
                </c:pt>
                <c:pt idx="12">
                  <c:v>1007</c:v>
                </c:pt>
                <c:pt idx="13">
                  <c:v>1017</c:v>
                </c:pt>
                <c:pt idx="14">
                  <c:v>1009</c:v>
                </c:pt>
              </c:numCache>
            </c:numRef>
          </c:cat>
          <c:val>
            <c:numRef>
              <c:f>Sheet1!$C$2:$C$16</c:f>
              <c:numCache>
                <c:formatCode>General</c:formatCode>
                <c:ptCount val="15"/>
                <c:pt idx="0">
                  <c:v>95</c:v>
                </c:pt>
                <c:pt idx="1">
                  <c:v>49</c:v>
                </c:pt>
                <c:pt idx="2">
                  <c:v>11</c:v>
                </c:pt>
                <c:pt idx="3">
                  <c:v>11</c:v>
                </c:pt>
                <c:pt idx="4">
                  <c:v>1</c:v>
                </c:pt>
                <c:pt idx="5">
                  <c:v>7</c:v>
                </c:pt>
                <c:pt idx="6">
                  <c:v>3</c:v>
                </c:pt>
                <c:pt idx="7">
                  <c:v>5</c:v>
                </c:pt>
                <c:pt idx="8">
                  <c:v>5</c:v>
                </c:pt>
                <c:pt idx="9">
                  <c:v>7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1</c:v>
                </c:pt>
                <c:pt idx="14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0"/>
        <c:axId val="245795806"/>
        <c:axId val="426071940"/>
      </c:barChart>
      <c:catAx>
        <c:axId val="245795806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6071940"/>
        <c:crosses val="autoZero"/>
        <c:auto val="1"/>
        <c:lblAlgn val="ctr"/>
        <c:lblOffset val="100"/>
        <c:noMultiLvlLbl val="0"/>
      </c:catAx>
      <c:valAx>
        <c:axId val="4260719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4579580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57F8E3BCFAD4C9AB91DC735A7495E" ma:contentTypeVersion="8" ma:contentTypeDescription="Create a new document." ma:contentTypeScope="" ma:versionID="79524f1f476b6d86e396e802e67698b1">
  <xsd:schema xmlns:xsd="http://www.w3.org/2001/XMLSchema" xmlns:xs="http://www.w3.org/2001/XMLSchema" xmlns:p="http://schemas.microsoft.com/office/2006/metadata/properties" xmlns:ns2="742903cd-b80a-47e3-8b40-5135074bb8ee" targetNamespace="http://schemas.microsoft.com/office/2006/metadata/properties" ma:root="true" ma:fieldsID="58849846e9d3b9bdc38bf3dedef9e93f" ns2:_="">
    <xsd:import namespace="742903cd-b80a-47e3-8b40-5135074bb8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903cd-b80a-47e3-8b40-5135074bb8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7D7F00-8ADC-4BA5-9E3A-BE62BA503484}"/>
</file>

<file path=customXml/itemProps3.xml><?xml version="1.0" encoding="utf-8"?>
<ds:datastoreItem xmlns:ds="http://schemas.openxmlformats.org/officeDocument/2006/customXml" ds:itemID="{1DE39121-58FB-44C5-AAC6-0B3CBF3FF49D}"/>
</file>

<file path=customXml/itemProps4.xml><?xml version="1.0" encoding="utf-8"?>
<ds:datastoreItem xmlns:ds="http://schemas.openxmlformats.org/officeDocument/2006/customXml" ds:itemID="{DCDAC559-452A-4A7B-9911-E216A0D2933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Wenqi</dc:creator>
  <cp:lastModifiedBy>Zhao, Wenqi</cp:lastModifiedBy>
  <cp:revision>2</cp:revision>
  <dcterms:created xsi:type="dcterms:W3CDTF">2021-07-12T21:59:00Z</dcterms:created>
  <dcterms:modified xsi:type="dcterms:W3CDTF">2021-07-13T11:38:25Z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  <property fmtid="{D5CDD505-2E9C-101B-9397-08002B2CF9AE}" pid="3" name="ContentTypeId">
    <vt:lpwstr>0x01010078B57F8E3BCFAD4C9AB91DC735A7495E</vt:lpwstr>
  </property>
</Properties>
</file>