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4D017" w14:textId="77777777" w:rsidR="00AD0C54" w:rsidRPr="00CD17D0" w:rsidRDefault="00AD0C54" w:rsidP="007E5208">
      <w:pPr>
        <w:jc w:val="center"/>
        <w:rPr>
          <w:rFonts w:ascii="Segoe UI" w:hAnsi="Segoe UI" w:cs="Segoe UI"/>
          <w:b/>
          <w:sz w:val="24"/>
        </w:rPr>
      </w:pPr>
    </w:p>
    <w:p w14:paraId="341FF3DF" w14:textId="77777777" w:rsidR="00AD0C54" w:rsidRPr="00CD17D0" w:rsidRDefault="000C53B7" w:rsidP="00AD0C54">
      <w:pPr>
        <w:jc w:val="center"/>
        <w:rPr>
          <w:rFonts w:ascii="Segoe UI" w:hAnsi="Segoe UI" w:cs="Segoe UI"/>
          <w:b/>
          <w:sz w:val="24"/>
          <w:szCs w:val="24"/>
        </w:rPr>
      </w:pPr>
      <w:r w:rsidRPr="00CD17D0">
        <w:rPr>
          <w:rFonts w:ascii="Segoe UI" w:hAnsi="Segoe UI" w:cs="Segoe UI"/>
          <w:b/>
          <w:sz w:val="24"/>
          <w:szCs w:val="24"/>
        </w:rPr>
        <w:t>Program specification document</w:t>
      </w:r>
    </w:p>
    <w:p w14:paraId="27E7272B" w14:textId="77777777" w:rsidR="00B14BE2" w:rsidRDefault="00B14BE2" w:rsidP="00AD0C54">
      <w:pPr>
        <w:ind w:hanging="284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>We recommend that completing in this document should be an early step for unit members in writing a new methodology program.</w:t>
      </w:r>
    </w:p>
    <w:p w14:paraId="48DB930B" w14:textId="4906E0B4" w:rsidR="00AD0C54" w:rsidRPr="00BA206F" w:rsidRDefault="00B14BE2" w:rsidP="00AD0C54">
      <w:pPr>
        <w:ind w:hanging="284"/>
        <w:rPr>
          <w:rFonts w:ascii="Segoe UI" w:hAnsi="Segoe UI" w:cs="Segoe UI"/>
          <w:i/>
          <w:sz w:val="20"/>
          <w:szCs w:val="20"/>
        </w:rPr>
      </w:pPr>
      <w:r>
        <w:rPr>
          <w:rFonts w:ascii="Segoe UI" w:hAnsi="Segoe UI" w:cs="Segoe UI"/>
          <w:i/>
          <w:sz w:val="20"/>
          <w:szCs w:val="20"/>
        </w:rPr>
        <w:t xml:space="preserve"> </w:t>
      </w:r>
    </w:p>
    <w:p w14:paraId="2AA4EF74" w14:textId="566C6547" w:rsidR="00AD0C54" w:rsidRPr="00CD17D0" w:rsidRDefault="00AD0C54" w:rsidP="00AD0C54">
      <w:pPr>
        <w:ind w:hanging="284"/>
        <w:rPr>
          <w:rFonts w:ascii="Segoe UI" w:hAnsi="Segoe UI" w:cs="Segoe UI"/>
          <w:sz w:val="20"/>
          <w:szCs w:val="20"/>
        </w:rPr>
      </w:pPr>
      <w:commentRangeStart w:id="0"/>
      <w:r w:rsidRPr="006A2CC9">
        <w:rPr>
          <w:rFonts w:ascii="Segoe UI" w:hAnsi="Segoe UI" w:cs="Segoe UI"/>
          <w:b/>
          <w:sz w:val="20"/>
          <w:szCs w:val="20"/>
        </w:rPr>
        <w:t>Nam</w:t>
      </w:r>
      <w:commentRangeEnd w:id="0"/>
      <w:r w:rsidR="0037630D" w:rsidRPr="006A2CC9">
        <w:rPr>
          <w:rStyle w:val="CommentReference"/>
          <w:rFonts w:ascii="Segoe UI" w:hAnsi="Segoe UI" w:cs="Segoe UI"/>
          <w:b/>
        </w:rPr>
        <w:commentReference w:id="0"/>
      </w:r>
      <w:r w:rsidRPr="006A2CC9">
        <w:rPr>
          <w:rFonts w:ascii="Segoe UI" w:hAnsi="Segoe UI" w:cs="Segoe UI"/>
          <w:b/>
          <w:sz w:val="20"/>
          <w:szCs w:val="20"/>
        </w:rPr>
        <w:t>e of program</w:t>
      </w:r>
      <w:r w:rsidRPr="00CD17D0">
        <w:rPr>
          <w:rFonts w:ascii="Segoe UI" w:hAnsi="Segoe UI" w:cs="Segoe UI"/>
          <w:sz w:val="20"/>
          <w:szCs w:val="20"/>
        </w:rPr>
        <w:t>:</w:t>
      </w:r>
      <w:r w:rsidR="00307840">
        <w:rPr>
          <w:rFonts w:ascii="Segoe UI" w:hAnsi="Segoe UI" w:cs="Segoe UI"/>
          <w:sz w:val="20"/>
          <w:szCs w:val="20"/>
        </w:rPr>
        <w:t xml:space="preserve">  </w:t>
      </w:r>
      <w:r w:rsidR="004055C1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F20F8B" w:rsidRPr="00703006">
        <w:rPr>
          <w:rFonts w:ascii="Segoe UI" w:hAnsi="Segoe UI" w:cs="Segoe UI"/>
          <w:b/>
          <w:sz w:val="24"/>
          <w:szCs w:val="24"/>
        </w:rPr>
        <w:t>mimix</w:t>
      </w:r>
      <w:proofErr w:type="spellEnd"/>
      <w:r w:rsidR="009259CE">
        <w:rPr>
          <w:rFonts w:ascii="Segoe UI" w:hAnsi="Segoe UI" w:cs="Segoe UI"/>
          <w:sz w:val="20"/>
          <w:szCs w:val="20"/>
        </w:rPr>
        <w:t>.</w:t>
      </w:r>
    </w:p>
    <w:p w14:paraId="1C31FF56" w14:textId="77777777" w:rsidR="00307840" w:rsidRDefault="00AD0C54" w:rsidP="00AD0C54">
      <w:pPr>
        <w:ind w:hanging="284"/>
        <w:rPr>
          <w:rFonts w:ascii="Segoe UI" w:hAnsi="Segoe UI" w:cs="Segoe UI"/>
          <w:sz w:val="20"/>
          <w:szCs w:val="20"/>
        </w:rPr>
      </w:pPr>
      <w:commentRangeStart w:id="1"/>
      <w:r w:rsidRPr="006A2CC9">
        <w:rPr>
          <w:rFonts w:ascii="Segoe UI" w:hAnsi="Segoe UI" w:cs="Segoe UI"/>
          <w:b/>
          <w:sz w:val="20"/>
          <w:szCs w:val="20"/>
        </w:rPr>
        <w:t>Brief</w:t>
      </w:r>
      <w:commentRangeEnd w:id="1"/>
      <w:r w:rsidR="002D45FB" w:rsidRPr="006A2CC9">
        <w:rPr>
          <w:rStyle w:val="CommentReference"/>
          <w:rFonts w:ascii="Segoe UI" w:hAnsi="Segoe UI" w:cs="Segoe UI"/>
          <w:b/>
        </w:rPr>
        <w:commentReference w:id="1"/>
      </w:r>
      <w:r w:rsidRPr="006A2CC9">
        <w:rPr>
          <w:rFonts w:ascii="Segoe UI" w:hAnsi="Segoe UI" w:cs="Segoe UI"/>
          <w:b/>
          <w:sz w:val="20"/>
          <w:szCs w:val="20"/>
        </w:rPr>
        <w:t xml:space="preserve"> description</w:t>
      </w:r>
      <w:r w:rsidRPr="00CD17D0">
        <w:rPr>
          <w:rFonts w:ascii="Segoe UI" w:hAnsi="Segoe UI" w:cs="Segoe UI"/>
          <w:sz w:val="20"/>
          <w:szCs w:val="20"/>
        </w:rPr>
        <w:t>:</w:t>
      </w:r>
      <w:r w:rsidR="004055C1">
        <w:rPr>
          <w:rFonts w:ascii="Segoe UI" w:hAnsi="Segoe UI" w:cs="Segoe UI"/>
          <w:sz w:val="20"/>
          <w:szCs w:val="20"/>
        </w:rPr>
        <w:t xml:space="preserve"> </w:t>
      </w:r>
    </w:p>
    <w:p w14:paraId="1483028B" w14:textId="6252C3E4" w:rsidR="00AD0C54" w:rsidRPr="00CD17D0" w:rsidRDefault="00F20F8B" w:rsidP="00AD0C54">
      <w:pPr>
        <w:ind w:hanging="28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R port of the </w:t>
      </w:r>
      <w:proofErr w:type="spellStart"/>
      <w:r>
        <w:rPr>
          <w:rFonts w:ascii="Segoe UI" w:hAnsi="Segoe UI" w:cs="Segoe UI"/>
          <w:sz w:val="20"/>
          <w:szCs w:val="20"/>
        </w:rPr>
        <w:t>mimix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stata</w:t>
      </w:r>
      <w:proofErr w:type="spellEnd"/>
      <w:r>
        <w:rPr>
          <w:rFonts w:ascii="Segoe UI" w:hAnsi="Segoe UI" w:cs="Segoe UI"/>
          <w:sz w:val="20"/>
          <w:szCs w:val="20"/>
        </w:rPr>
        <w:t xml:space="preserve"> program – Reference based imputation for </w:t>
      </w:r>
      <w:r w:rsidR="00CD0611">
        <w:rPr>
          <w:rFonts w:ascii="Segoe UI" w:hAnsi="Segoe UI" w:cs="Segoe UI"/>
          <w:sz w:val="20"/>
          <w:szCs w:val="20"/>
        </w:rPr>
        <w:t xml:space="preserve">sensitivity analysis of a </w:t>
      </w:r>
      <w:r>
        <w:rPr>
          <w:rFonts w:ascii="Segoe UI" w:hAnsi="Segoe UI" w:cs="Segoe UI"/>
          <w:sz w:val="20"/>
          <w:szCs w:val="20"/>
        </w:rPr>
        <w:t>longitudinal</w:t>
      </w:r>
      <w:r w:rsidR="00CD0611">
        <w:rPr>
          <w:rFonts w:ascii="Segoe UI" w:hAnsi="Segoe UI" w:cs="Segoe UI"/>
          <w:sz w:val="20"/>
          <w:szCs w:val="20"/>
        </w:rPr>
        <w:t xml:space="preserve"> trial with protocol deviation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27A15E34" w14:textId="774D5CF0" w:rsidR="002D45FB" w:rsidRPr="00CD17D0" w:rsidRDefault="002D45FB" w:rsidP="00AD0C54">
      <w:pPr>
        <w:ind w:hanging="284"/>
        <w:rPr>
          <w:rFonts w:ascii="Segoe UI" w:hAnsi="Segoe UI" w:cs="Segoe UI"/>
          <w:sz w:val="20"/>
          <w:szCs w:val="20"/>
        </w:rPr>
      </w:pPr>
      <w:r w:rsidRPr="006A2CC9">
        <w:rPr>
          <w:rFonts w:ascii="Segoe UI" w:hAnsi="Segoe UI" w:cs="Segoe UI"/>
          <w:b/>
          <w:sz w:val="20"/>
          <w:szCs w:val="20"/>
        </w:rPr>
        <w:t>Software package to be used (incl. version):</w:t>
      </w:r>
      <w:r w:rsidR="004055C1">
        <w:rPr>
          <w:rFonts w:ascii="Segoe UI" w:hAnsi="Segoe UI" w:cs="Segoe UI"/>
          <w:sz w:val="20"/>
          <w:szCs w:val="20"/>
        </w:rPr>
        <w:t xml:space="preserve"> </w:t>
      </w:r>
      <w:r w:rsidR="00307840">
        <w:rPr>
          <w:rFonts w:ascii="Segoe UI" w:hAnsi="Segoe UI" w:cs="Segoe UI"/>
          <w:sz w:val="20"/>
          <w:szCs w:val="20"/>
        </w:rPr>
        <w:t xml:space="preserve">   </w:t>
      </w:r>
      <w:r w:rsidR="00F20F8B">
        <w:rPr>
          <w:rFonts w:ascii="Segoe UI" w:hAnsi="Segoe UI" w:cs="Segoe UI"/>
          <w:sz w:val="20"/>
          <w:szCs w:val="20"/>
        </w:rPr>
        <w:t>R</w:t>
      </w:r>
      <w:r w:rsidR="00CD0611">
        <w:rPr>
          <w:rFonts w:ascii="Segoe UI" w:hAnsi="Segoe UI" w:cs="Segoe UI"/>
          <w:sz w:val="20"/>
          <w:szCs w:val="20"/>
        </w:rPr>
        <w:t xml:space="preserve"> (&gt;v 3.</w:t>
      </w:r>
      <w:r w:rsidR="00ED665F">
        <w:rPr>
          <w:rFonts w:ascii="Segoe UI" w:hAnsi="Segoe UI" w:cs="Segoe UI"/>
          <w:sz w:val="20"/>
          <w:szCs w:val="20"/>
        </w:rPr>
        <w:t>5</w:t>
      </w:r>
      <w:r w:rsidR="00307840">
        <w:rPr>
          <w:rFonts w:ascii="Segoe UI" w:hAnsi="Segoe UI" w:cs="Segoe UI"/>
          <w:sz w:val="20"/>
          <w:szCs w:val="20"/>
        </w:rPr>
        <w:t>.0</w:t>
      </w:r>
      <w:r w:rsidR="00CD0611">
        <w:rPr>
          <w:rFonts w:ascii="Segoe UI" w:hAnsi="Segoe UI" w:cs="Segoe UI"/>
          <w:sz w:val="20"/>
          <w:szCs w:val="20"/>
        </w:rPr>
        <w:t xml:space="preserve">) </w:t>
      </w:r>
    </w:p>
    <w:p w14:paraId="01055A54" w14:textId="6ED78102" w:rsidR="00AD0C54" w:rsidRPr="00CD17D0" w:rsidRDefault="00817A9B" w:rsidP="00AD0C54">
      <w:pPr>
        <w:ind w:hanging="284"/>
        <w:rPr>
          <w:rFonts w:ascii="Segoe UI" w:hAnsi="Segoe UI" w:cs="Segoe UI"/>
          <w:sz w:val="20"/>
          <w:szCs w:val="20"/>
        </w:rPr>
      </w:pPr>
      <w:r w:rsidRPr="006A2CC9">
        <w:rPr>
          <w:rFonts w:ascii="Segoe UI" w:hAnsi="Segoe UI" w:cs="Segoe UI"/>
          <w:b/>
          <w:sz w:val="20"/>
          <w:szCs w:val="20"/>
        </w:rPr>
        <w:t>Names of the contributors to this</w:t>
      </w:r>
      <w:r w:rsidR="00AD0C54" w:rsidRPr="006A2CC9">
        <w:rPr>
          <w:rFonts w:ascii="Segoe UI" w:hAnsi="Segoe UI" w:cs="Segoe UI"/>
          <w:b/>
          <w:sz w:val="20"/>
          <w:szCs w:val="20"/>
        </w:rPr>
        <w:t xml:space="preserve"> specification document:</w:t>
      </w:r>
      <w:r w:rsidR="004055C1">
        <w:rPr>
          <w:rFonts w:ascii="Segoe UI" w:hAnsi="Segoe UI" w:cs="Segoe UI"/>
          <w:sz w:val="20"/>
          <w:szCs w:val="20"/>
        </w:rPr>
        <w:t xml:space="preserve"> </w:t>
      </w:r>
      <w:r w:rsidR="00307840">
        <w:rPr>
          <w:rFonts w:ascii="Segoe UI" w:hAnsi="Segoe UI" w:cs="Segoe UI"/>
          <w:sz w:val="20"/>
          <w:szCs w:val="20"/>
        </w:rPr>
        <w:t xml:space="preserve">     </w:t>
      </w:r>
      <w:r w:rsidR="00CD0611">
        <w:rPr>
          <w:rFonts w:ascii="Segoe UI" w:hAnsi="Segoe UI" w:cs="Segoe UI"/>
          <w:sz w:val="20"/>
          <w:szCs w:val="20"/>
        </w:rPr>
        <w:t>K</w:t>
      </w:r>
      <w:r w:rsidR="00F20F8B">
        <w:rPr>
          <w:rFonts w:ascii="Segoe UI" w:hAnsi="Segoe UI" w:cs="Segoe UI"/>
          <w:sz w:val="20"/>
          <w:szCs w:val="20"/>
        </w:rPr>
        <w:t xml:space="preserve">evin </w:t>
      </w:r>
      <w:r w:rsidR="00CD0611">
        <w:rPr>
          <w:rFonts w:ascii="Segoe UI" w:hAnsi="Segoe UI" w:cs="Segoe UI"/>
          <w:sz w:val="20"/>
          <w:szCs w:val="20"/>
        </w:rPr>
        <w:t>Mc</w:t>
      </w:r>
      <w:r w:rsidR="00F20F8B">
        <w:rPr>
          <w:rFonts w:ascii="Segoe UI" w:hAnsi="Segoe UI" w:cs="Segoe UI"/>
          <w:sz w:val="20"/>
          <w:szCs w:val="20"/>
        </w:rPr>
        <w:t>Grath</w:t>
      </w:r>
      <w:r w:rsidR="005C5476">
        <w:rPr>
          <w:rFonts w:ascii="Segoe UI" w:hAnsi="Segoe UI" w:cs="Segoe UI"/>
          <w:sz w:val="20"/>
          <w:szCs w:val="20"/>
        </w:rPr>
        <w:t>, Ian White</w:t>
      </w:r>
    </w:p>
    <w:p w14:paraId="4566F519" w14:textId="0F884283" w:rsidR="00AD0C54" w:rsidRPr="00CD17D0" w:rsidRDefault="00AD0C54" w:rsidP="00AD0C54">
      <w:pPr>
        <w:ind w:hanging="284"/>
        <w:rPr>
          <w:rFonts w:ascii="Segoe UI" w:hAnsi="Segoe UI" w:cs="Segoe UI"/>
          <w:sz w:val="20"/>
          <w:szCs w:val="20"/>
        </w:rPr>
      </w:pPr>
      <w:r w:rsidRPr="006A2CC9">
        <w:rPr>
          <w:rFonts w:ascii="Segoe UI" w:hAnsi="Segoe UI" w:cs="Segoe UI"/>
          <w:b/>
          <w:sz w:val="20"/>
          <w:szCs w:val="20"/>
        </w:rPr>
        <w:t>Developer:</w:t>
      </w:r>
      <w:r w:rsidR="00307840">
        <w:rPr>
          <w:rFonts w:ascii="Segoe UI" w:hAnsi="Segoe UI" w:cs="Segoe UI"/>
          <w:sz w:val="20"/>
          <w:szCs w:val="20"/>
        </w:rPr>
        <w:t xml:space="preserve">     </w:t>
      </w:r>
      <w:r w:rsidR="00F20F8B">
        <w:rPr>
          <w:rFonts w:ascii="Segoe UI" w:hAnsi="Segoe UI" w:cs="Segoe UI"/>
          <w:sz w:val="20"/>
          <w:szCs w:val="20"/>
        </w:rPr>
        <w:t>Kevin McGrath</w:t>
      </w:r>
      <w:r w:rsidR="009259CE">
        <w:rPr>
          <w:rFonts w:ascii="Segoe UI" w:hAnsi="Segoe UI" w:cs="Segoe UI"/>
          <w:sz w:val="20"/>
          <w:szCs w:val="20"/>
        </w:rPr>
        <w:t>.</w:t>
      </w:r>
    </w:p>
    <w:p w14:paraId="19D59CD9" w14:textId="4DB919D0" w:rsidR="00AD0C54" w:rsidRPr="00CD17D0" w:rsidRDefault="00AD0C54" w:rsidP="00AD0C54">
      <w:pPr>
        <w:ind w:hanging="284"/>
        <w:rPr>
          <w:rFonts w:ascii="Segoe UI" w:hAnsi="Segoe UI" w:cs="Segoe UI"/>
          <w:sz w:val="20"/>
          <w:szCs w:val="20"/>
        </w:rPr>
      </w:pPr>
      <w:r w:rsidRPr="006A2CC9">
        <w:rPr>
          <w:rFonts w:ascii="Segoe UI" w:hAnsi="Segoe UI" w:cs="Segoe UI"/>
          <w:b/>
          <w:sz w:val="20"/>
          <w:szCs w:val="20"/>
        </w:rPr>
        <w:t>Proposed reviewer(s)</w:t>
      </w:r>
      <w:r w:rsidR="002A0C1C" w:rsidRPr="006A2CC9">
        <w:rPr>
          <w:rFonts w:ascii="Segoe UI" w:hAnsi="Segoe UI" w:cs="Segoe UI"/>
          <w:b/>
          <w:sz w:val="20"/>
          <w:szCs w:val="20"/>
        </w:rPr>
        <w:t>:</w:t>
      </w:r>
      <w:r w:rsidR="004055C1">
        <w:rPr>
          <w:rFonts w:ascii="Segoe UI" w:hAnsi="Segoe UI" w:cs="Segoe UI"/>
          <w:sz w:val="20"/>
          <w:szCs w:val="20"/>
        </w:rPr>
        <w:t xml:space="preserve"> </w:t>
      </w:r>
      <w:r w:rsidR="00307840">
        <w:rPr>
          <w:rFonts w:ascii="Segoe UI" w:hAnsi="Segoe UI" w:cs="Segoe UI"/>
          <w:sz w:val="20"/>
          <w:szCs w:val="20"/>
        </w:rPr>
        <w:t xml:space="preserve"> I</w:t>
      </w:r>
      <w:r w:rsidR="00F20F8B">
        <w:rPr>
          <w:rFonts w:ascii="Segoe UI" w:hAnsi="Segoe UI" w:cs="Segoe UI"/>
          <w:sz w:val="20"/>
          <w:szCs w:val="20"/>
        </w:rPr>
        <w:t>an White, James Carpenter, Matteo Q</w:t>
      </w:r>
      <w:r w:rsidR="00307840">
        <w:rPr>
          <w:rFonts w:ascii="Segoe UI" w:hAnsi="Segoe UI" w:cs="Segoe UI"/>
          <w:sz w:val="20"/>
          <w:szCs w:val="20"/>
        </w:rPr>
        <w:t>uartagno</w:t>
      </w:r>
      <w:proofErr w:type="gramStart"/>
      <w:r w:rsidR="00F20F8B">
        <w:rPr>
          <w:rFonts w:ascii="Segoe UI" w:hAnsi="Segoe UI" w:cs="Segoe UI"/>
          <w:sz w:val="20"/>
          <w:szCs w:val="20"/>
        </w:rPr>
        <w:t xml:space="preserve">, </w:t>
      </w:r>
      <w:r w:rsidR="00307840">
        <w:rPr>
          <w:rFonts w:ascii="Segoe UI" w:hAnsi="Segoe UI" w:cs="Segoe UI"/>
          <w:sz w:val="20"/>
          <w:szCs w:val="20"/>
        </w:rPr>
        <w:t xml:space="preserve"> </w:t>
      </w:r>
      <w:r w:rsidR="00F20F8B">
        <w:rPr>
          <w:rFonts w:ascii="Segoe UI" w:hAnsi="Segoe UI" w:cs="Segoe UI"/>
          <w:sz w:val="20"/>
          <w:szCs w:val="20"/>
        </w:rPr>
        <w:t>Suzie</w:t>
      </w:r>
      <w:proofErr w:type="gramEnd"/>
      <w:r w:rsidR="00CD0611">
        <w:rPr>
          <w:rFonts w:ascii="Segoe UI" w:hAnsi="Segoe UI" w:cs="Segoe UI"/>
          <w:sz w:val="20"/>
          <w:szCs w:val="20"/>
        </w:rPr>
        <w:t xml:space="preserve"> </w:t>
      </w:r>
      <w:r w:rsidR="00F20F8B">
        <w:rPr>
          <w:rFonts w:ascii="Segoe UI" w:hAnsi="Segoe UI" w:cs="Segoe UI"/>
          <w:sz w:val="20"/>
          <w:szCs w:val="20"/>
        </w:rPr>
        <w:t>Cro</w:t>
      </w:r>
    </w:p>
    <w:p w14:paraId="32EEEAD4" w14:textId="60C11640" w:rsidR="002A0C1C" w:rsidRDefault="002A0C1C" w:rsidP="00AD0C54">
      <w:pPr>
        <w:ind w:hanging="284"/>
        <w:rPr>
          <w:rFonts w:ascii="Segoe UI" w:hAnsi="Segoe UI" w:cs="Segoe UI"/>
          <w:sz w:val="20"/>
          <w:szCs w:val="20"/>
        </w:rPr>
      </w:pPr>
      <w:r w:rsidRPr="006A2CC9">
        <w:rPr>
          <w:rFonts w:ascii="Segoe UI" w:hAnsi="Segoe UI" w:cs="Segoe UI"/>
          <w:b/>
          <w:sz w:val="20"/>
          <w:szCs w:val="20"/>
        </w:rPr>
        <w:t>Date</w:t>
      </w:r>
      <w:r w:rsidRPr="00CD17D0">
        <w:rPr>
          <w:rFonts w:ascii="Segoe UI" w:hAnsi="Segoe UI" w:cs="Segoe UI"/>
          <w:sz w:val="20"/>
          <w:szCs w:val="20"/>
        </w:rPr>
        <w:t>:</w:t>
      </w:r>
      <w:r w:rsidR="004055C1">
        <w:rPr>
          <w:rFonts w:ascii="Segoe UI" w:hAnsi="Segoe UI" w:cs="Segoe UI"/>
          <w:sz w:val="20"/>
          <w:szCs w:val="20"/>
        </w:rPr>
        <w:t xml:space="preserve"> </w:t>
      </w:r>
      <w:r w:rsidR="00ED665F">
        <w:rPr>
          <w:rFonts w:ascii="Segoe UI" w:hAnsi="Segoe UI" w:cs="Segoe UI"/>
          <w:sz w:val="20"/>
          <w:szCs w:val="20"/>
        </w:rPr>
        <w:t>1</w:t>
      </w:r>
      <w:r w:rsidR="00307840">
        <w:rPr>
          <w:rFonts w:ascii="Segoe UI" w:hAnsi="Segoe UI" w:cs="Segoe UI"/>
          <w:sz w:val="20"/>
          <w:szCs w:val="20"/>
        </w:rPr>
        <w:t>2/</w:t>
      </w:r>
      <w:r w:rsidR="00ED665F">
        <w:rPr>
          <w:rFonts w:ascii="Segoe UI" w:hAnsi="Segoe UI" w:cs="Segoe UI"/>
          <w:sz w:val="20"/>
          <w:szCs w:val="20"/>
        </w:rPr>
        <w:t>06</w:t>
      </w:r>
      <w:r w:rsidR="00307840">
        <w:rPr>
          <w:rFonts w:ascii="Segoe UI" w:hAnsi="Segoe UI" w:cs="Segoe UI"/>
          <w:sz w:val="20"/>
          <w:szCs w:val="20"/>
        </w:rPr>
        <w:t>/2020</w:t>
      </w:r>
      <w:r w:rsidR="009259CE">
        <w:rPr>
          <w:rFonts w:ascii="Segoe UI" w:hAnsi="Segoe UI" w:cs="Segoe UI"/>
          <w:sz w:val="20"/>
          <w:szCs w:val="20"/>
        </w:rPr>
        <w:t>.</w:t>
      </w:r>
    </w:p>
    <w:p w14:paraId="0E9F0C67" w14:textId="77777777" w:rsidR="00767B6B" w:rsidRDefault="00767B6B" w:rsidP="00AD0C54">
      <w:pPr>
        <w:ind w:hanging="284"/>
        <w:rPr>
          <w:rFonts w:ascii="Segoe UI" w:hAnsi="Segoe UI" w:cs="Segoe UI"/>
          <w:sz w:val="20"/>
          <w:szCs w:val="20"/>
        </w:rPr>
      </w:pPr>
    </w:p>
    <w:tbl>
      <w:tblPr>
        <w:tblStyle w:val="GridTable6Colorful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9345"/>
      </w:tblGrid>
      <w:tr w:rsidR="0027245B" w14:paraId="4C00151F" w14:textId="77777777" w:rsidTr="00BF1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/>
              <w:left w:val="nil"/>
              <w:right w:val="nil"/>
            </w:tcBorders>
            <w:vAlign w:val="center"/>
          </w:tcPr>
          <w:p w14:paraId="2A7B01C8" w14:textId="212ACBA8" w:rsidR="0027245B" w:rsidRDefault="002A2190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Aim of program:</w:t>
            </w:r>
          </w:p>
        </w:tc>
      </w:tr>
      <w:tr w:rsidR="0027245B" w14:paraId="6EFA0113" w14:textId="77777777" w:rsidTr="00BF1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single" w:sz="12" w:space="0" w:color="BAAEA2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513FFE3C" w14:textId="78E9460A" w:rsidR="0027245B" w:rsidRDefault="0027245B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F32A4F0" w14:textId="77777777" w:rsidR="00E656D0" w:rsidRDefault="00CD0611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To emulate the functionality of the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mimix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program written in Stata with some </w:t>
            </w:r>
            <w:proofErr w:type="gramStart"/>
            <w:r>
              <w:rPr>
                <w:rFonts w:ascii="Segoe UI" w:hAnsi="Segoe UI" w:cs="Segoe UI"/>
                <w:sz w:val="20"/>
                <w:szCs w:val="20"/>
              </w:rPr>
              <w:t>differences :-</w:t>
            </w:r>
            <w:proofErr w:type="gramEnd"/>
            <w:r>
              <w:rPr>
                <w:rFonts w:ascii="Segoe UI" w:hAnsi="Segoe UI" w:cs="Segoe UI"/>
                <w:sz w:val="20"/>
                <w:szCs w:val="20"/>
              </w:rPr>
              <w:t xml:space="preserve"> the Stata version </w:t>
            </w:r>
            <w:r w:rsidR="003844E0">
              <w:rPr>
                <w:rFonts w:ascii="Segoe UI" w:hAnsi="Segoe UI" w:cs="Segoe UI"/>
                <w:sz w:val="20"/>
                <w:szCs w:val="20"/>
              </w:rPr>
              <w:t>has an interim option which the R version does not and the R version includes a Causal option and Delta adjustment</w:t>
            </w:r>
            <w:r w:rsidR="00E656D0">
              <w:rPr>
                <w:rFonts w:ascii="Segoe UI" w:hAnsi="Segoe UI" w:cs="Segoe UI"/>
                <w:sz w:val="20"/>
                <w:szCs w:val="20"/>
              </w:rPr>
              <w:t xml:space="preserve"> which the Stata version does not</w:t>
            </w:r>
            <w:r w:rsidR="003844E0">
              <w:rPr>
                <w:rFonts w:ascii="Segoe UI" w:hAnsi="Segoe UI" w:cs="Segoe UI"/>
                <w:sz w:val="20"/>
                <w:szCs w:val="20"/>
              </w:rPr>
              <w:t>.</w:t>
            </w:r>
            <w:r w:rsidR="00E656D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7CFC926A" w14:textId="77777777" w:rsidR="007A2716" w:rsidRDefault="007A2716" w:rsidP="00F15E3E">
            <w:pPr>
              <w:pStyle w:val="Heading3"/>
              <w:outlineLvl w:val="2"/>
              <w:rPr>
                <w:color w:val="auto"/>
              </w:rPr>
            </w:pPr>
          </w:p>
          <w:p w14:paraId="4F67C8A6" w14:textId="06C0E753" w:rsidR="00F15E3E" w:rsidRDefault="007A2716" w:rsidP="00F15E3E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I</w:t>
            </w:r>
            <w:r w:rsidR="00F15E3E">
              <w:rPr>
                <w:color w:val="auto"/>
              </w:rPr>
              <w:t>mputation method</w:t>
            </w:r>
          </w:p>
          <w:p w14:paraId="00B263C6" w14:textId="77777777" w:rsidR="007A2716" w:rsidRDefault="003B5C2B" w:rsidP="007A2716">
            <w:pPr>
              <w:spacing w:after="200" w:line="276" w:lineRule="auto"/>
              <w:ind w:hanging="284"/>
              <w:rPr>
                <w:rFonts w:ascii="Segoe UI" w:hAnsi="Segoe UI" w:cs="Segoe UI"/>
                <w:sz w:val="20"/>
                <w:szCs w:val="20"/>
              </w:rPr>
            </w:pPr>
            <w:r w:rsidRPr="003B5C2B">
              <w:rPr>
                <w:rFonts w:ascii="Segoe UI" w:hAnsi="Segoe UI" w:cs="Segoe UI"/>
                <w:sz w:val="20"/>
                <w:szCs w:val="20"/>
              </w:rPr>
              <w:t xml:space="preserve">6 </w:t>
            </w:r>
          </w:p>
          <w:p w14:paraId="53BA5257" w14:textId="046FB4DC" w:rsidR="003B5C2B" w:rsidRPr="00BA726A" w:rsidRDefault="003B5C2B" w:rsidP="007A2716">
            <w:pPr>
              <w:spacing w:after="200" w:line="276" w:lineRule="auto"/>
              <w:ind w:hanging="284"/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r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imputation options</w:t>
            </w:r>
            <w:r w:rsidR="007A2716"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 meth= </w:t>
            </w:r>
            <w:r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28B1DDC1" w14:textId="59621F47" w:rsidR="003B5C2B" w:rsidRDefault="003B5C2B" w:rsidP="003B5C2B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  <w:r w:rsidR="007A2716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Missing at Random MAR, </w:t>
            </w:r>
          </w:p>
          <w:p w14:paraId="20B2877F" w14:textId="77777777" w:rsidR="005C5476" w:rsidRDefault="005C5476" w:rsidP="005C5476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last mean carried forward, LMCF</w:t>
            </w:r>
          </w:p>
          <w:p w14:paraId="2456BB8A" w14:textId="77777777" w:rsidR="005C5476" w:rsidRDefault="005C5476" w:rsidP="003B5C2B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</w:p>
          <w:p w14:paraId="720F872B" w14:textId="6F196252" w:rsidR="007A2716" w:rsidRDefault="003B5C2B" w:rsidP="003B5C2B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jump to reference J2R, </w:t>
            </w:r>
            <w:r w:rsidR="007A2716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</w:t>
            </w:r>
            <w:r w:rsidR="00BA726A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              </w:t>
            </w:r>
            <w:r w:rsidR="007A2716"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require</w:t>
            </w:r>
            <w:r w:rsidR="00BA726A"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s</w:t>
            </w:r>
            <w:r w:rsidR="007A2716"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reference treatment group</w:t>
            </w:r>
            <w:r w:rsidR="007A2716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7D4BCE7F" w14:textId="4FDFB9CE" w:rsidR="007A2716" w:rsidRPr="00BA726A" w:rsidRDefault="003B5C2B" w:rsidP="003B5C2B">
            <w:pPr>
              <w:spacing w:after="200" w:line="276" w:lineRule="auto"/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lastRenderedPageBreak/>
              <w:t xml:space="preserve">  </w:t>
            </w:r>
            <w:r w:rsidR="007A2716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copy increments in reference CIR,</w:t>
            </w:r>
            <w:r w:rsidR="00BA726A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    </w:t>
            </w:r>
            <w:r w:rsidR="00BA726A"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requires reference treatment group</w:t>
            </w:r>
          </w:p>
          <w:p w14:paraId="40B12E6C" w14:textId="59FFC37E" w:rsidR="007A2716" w:rsidRPr="00BA726A" w:rsidRDefault="007A2716" w:rsidP="003B5C2B">
            <w:pPr>
              <w:spacing w:after="200" w:line="276" w:lineRule="auto"/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copy reference CR,</w:t>
            </w:r>
            <w:r w:rsidR="00BA726A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                            </w:t>
            </w:r>
            <w:r w:rsidR="00BA726A"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requires reference treatment group</w:t>
            </w:r>
          </w:p>
          <w:p w14:paraId="584EAA17" w14:textId="77777777" w:rsidR="007A2716" w:rsidRPr="00BA726A" w:rsidRDefault="003B5C2B" w:rsidP="003B5C2B">
            <w:pPr>
              <w:spacing w:after="200" w:line="276" w:lineRule="auto"/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</w:pPr>
            <w:r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  </w:t>
            </w:r>
          </w:p>
          <w:p w14:paraId="5E92B64C" w14:textId="77777777" w:rsidR="007A2716" w:rsidRPr="00BA726A" w:rsidRDefault="007A2716" w:rsidP="003B5C2B">
            <w:pPr>
              <w:spacing w:after="200" w:line="276" w:lineRule="auto"/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</w:pPr>
            <w:r w:rsidRPr="00BA726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Additional to Stata version :</w:t>
            </w:r>
          </w:p>
          <w:p w14:paraId="0F7281B8" w14:textId="086B9CC9" w:rsidR="007A2716" w:rsidRDefault="007A2716" w:rsidP="003B5C2B">
            <w:pPr>
              <w:spacing w:after="200" w:line="276" w:lineRule="auto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Causal method</w:t>
            </w:r>
            <w:r w:rsidR="00307840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                                        </w:t>
            </w:r>
            <w:r w:rsidR="00307840" w:rsidRPr="00307840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requires  K</w:t>
            </w:r>
            <w:r w:rsidR="005C5476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0,K1</w:t>
            </w:r>
            <w:r w:rsidR="00307840" w:rsidRPr="00307840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value</w:t>
            </w:r>
            <w:r w:rsidR="005C5476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s</w:t>
            </w:r>
          </w:p>
          <w:p w14:paraId="59D95FB0" w14:textId="075B72A8" w:rsidR="003B5C2B" w:rsidRPr="003B5C2B" w:rsidRDefault="007A2716" w:rsidP="003B5C2B">
            <w:pPr>
              <w:spacing w:after="200" w:line="276" w:lineRule="auto"/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Delta adjustment</w:t>
            </w:r>
            <w:r w:rsidR="003B5C2B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</w:t>
            </w:r>
            <w:r w:rsidR="00307840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                        </w:t>
            </w:r>
            <w:r w:rsidR="00307840" w:rsidRPr="00307840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requires delta</w:t>
            </w:r>
            <w:r w:rsidR="005C5476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,</w:t>
            </w:r>
            <w:proofErr w:type="spellStart"/>
            <w:r w:rsidR="005C5476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dlag</w:t>
            </w:r>
            <w:proofErr w:type="spellEnd"/>
            <w:r w:rsidR="00307840" w:rsidRPr="00307840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v</w:t>
            </w:r>
            <w:r w:rsidR="005C5476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alues </w:t>
            </w:r>
            <w:r w:rsidR="003B5C2B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                  </w:t>
            </w:r>
          </w:p>
          <w:p w14:paraId="621E8212" w14:textId="77777777" w:rsidR="00D15C23" w:rsidRDefault="00D15C23" w:rsidP="00D15C23">
            <w:pPr>
              <w:rPr>
                <w:sz w:val="28"/>
                <w:szCs w:val="28"/>
              </w:rPr>
            </w:pPr>
            <w:r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The MCMC method chosen uses functions </w:t>
            </w:r>
            <w:proofErr w:type="spellStart"/>
            <w:r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emNorm</w:t>
            </w:r>
            <w:proofErr w:type="spellEnd"/>
            <w:r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proofErr w:type="spellStart"/>
            <w:r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mcmcNorm</w:t>
            </w:r>
            <w:proofErr w:type="spellEnd"/>
            <w:r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  from the norm2 package by Schafer (norm2 user guide</w:t>
            </w:r>
            <w:r>
              <w:rPr>
                <w:sz w:val="28"/>
                <w:szCs w:val="28"/>
              </w:rPr>
              <w:t xml:space="preserve"> </w:t>
            </w:r>
            <w:r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2016).</w:t>
            </w:r>
            <w:r>
              <w:rPr>
                <w:sz w:val="28"/>
                <w:szCs w:val="28"/>
              </w:rPr>
              <w:t xml:space="preserve"> </w:t>
            </w:r>
          </w:p>
          <w:p w14:paraId="3BAFE2B6" w14:textId="7211F57B" w:rsidR="00F15E3E" w:rsidRDefault="00F15E3E" w:rsidP="00F15E3E">
            <w:pPr>
              <w:pStyle w:val="NoSpacing"/>
            </w:pPr>
          </w:p>
          <w:p w14:paraId="16598151" w14:textId="77777777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E22885A" w14:textId="693D54F5" w:rsidR="00D15C23" w:rsidRPr="00D15C23" w:rsidRDefault="00ED665F" w:rsidP="00AD0C54">
            <w:pP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Warnings from the norm2 package are suppressed and are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explained in the norm2 user guide a</w:t>
            </w: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s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indicat</w:t>
            </w: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ing that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the EM solution </w:t>
            </w:r>
            <w:r w:rsidR="005C5476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causes the 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covariance matrix to be nearly singular. </w:t>
            </w:r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The prior may be changed from to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the ridge prior instead of the default </w:t>
            </w:r>
            <w:proofErr w:type="spellStart"/>
            <w:r w:rsidR="005C5476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j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effreys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 if this is thought to be an issu</w:t>
            </w:r>
            <w:bookmarkStart w:id="2" w:name="_GoBack"/>
            <w:bookmarkEnd w:id="2"/>
            <w:r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>e</w:t>
            </w:r>
            <w:r w:rsidR="00D15C23" w:rsidRPr="00D15C23"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  <w:t xml:space="preserve">.    </w:t>
            </w:r>
          </w:p>
          <w:p w14:paraId="2ECF27BB" w14:textId="77777777" w:rsidR="00D15C23" w:rsidRDefault="00D15C23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A371A55" w14:textId="756B41FB" w:rsidR="00D15C23" w:rsidRDefault="00D15C23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7245B" w14:paraId="39CF0C7F" w14:textId="77777777" w:rsidTr="00BF1AD2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/>
              <w:left w:val="nil"/>
              <w:bottom w:val="single" w:sz="12" w:space="0" w:color="BAAEA2" w:themeColor="accent1" w:themeTint="99"/>
              <w:right w:val="nil"/>
            </w:tcBorders>
            <w:shd w:val="clear" w:color="auto" w:fill="auto"/>
            <w:vAlign w:val="center"/>
          </w:tcPr>
          <w:p w14:paraId="080819B6" w14:textId="2059EE08" w:rsidR="0027245B" w:rsidRDefault="002A2190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Input data format(s):</w:t>
            </w:r>
          </w:p>
        </w:tc>
      </w:tr>
      <w:tr w:rsidR="0027245B" w14:paraId="62E1A547" w14:textId="77777777" w:rsidTr="00BF1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single" w:sz="12" w:space="0" w:color="BAAEA2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7F90DE60" w14:textId="77777777" w:rsidR="0027245B" w:rsidRDefault="0027245B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95D263A" w14:textId="3E8B4EFD" w:rsidR="00FE2D55" w:rsidRPr="009176A4" w:rsidRDefault="00B14BE2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Typically a data set: in this case specify variables required, </w:t>
            </w:r>
            <w:r w:rsidR="009176A4" w:rsidRPr="009176A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e.g. confidence intervals or standard errors,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and whether </w:t>
            </w:r>
            <w:r w:rsidR="009176A4" w:rsidRPr="009176A4">
              <w:rPr>
                <w:rFonts w:ascii="Segoe UI" w:hAnsi="Segoe UI" w:cs="Segoe UI"/>
                <w:b w:val="0"/>
                <w:i/>
                <w:sz w:val="20"/>
                <w:szCs w:val="20"/>
              </w:rPr>
              <w:t>numeric/string data.  Include screenshots of example input data sets.</w:t>
            </w:r>
          </w:p>
          <w:p w14:paraId="45997D8B" w14:textId="77777777" w:rsidR="00A531AC" w:rsidRDefault="00A531AC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D1EED3C" w14:textId="77777777" w:rsidR="005C5476" w:rsidRDefault="00A531AC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Longitudinal data-set required in long format </w:t>
            </w:r>
            <w:r w:rsidR="00CE5E03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(one record per individual per time-point)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675EC8">
              <w:rPr>
                <w:rFonts w:ascii="Segoe UI" w:hAnsi="Segoe UI" w:cs="Segoe UI"/>
                <w:b w:val="0"/>
                <w:i/>
                <w:sz w:val="20"/>
                <w:szCs w:val="20"/>
              </w:rPr>
              <w:t>from the data-set</w:t>
            </w:r>
            <w:r w:rsidR="00CE5E03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,  </w:t>
            </w:r>
          </w:p>
          <w:p w14:paraId="19C11009" w14:textId="77777777" w:rsidR="005C5476" w:rsidRDefault="005C5476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29FD962" w14:textId="69C3DB4D" w:rsidR="00A531AC" w:rsidRDefault="00675EC8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A531AC">
              <w:rPr>
                <w:rFonts w:ascii="Segoe UI" w:hAnsi="Segoe UI" w:cs="Segoe UI"/>
                <w:b w:val="0"/>
                <w:i/>
                <w:sz w:val="20"/>
                <w:szCs w:val="20"/>
              </w:rPr>
              <w:t>user to specify</w:t>
            </w:r>
            <w:r w:rsidR="00CE5E03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the data arguments;</w:t>
            </w:r>
            <w:r w:rsidR="00A531AC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55D5CD4C" w14:textId="4BCFFF5E" w:rsidR="00A531AC" w:rsidRDefault="00CE5E03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A531AC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the response/dependent variable, </w:t>
            </w:r>
            <w:r w:rsidR="00675EC8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( numeric)</w:t>
            </w:r>
          </w:p>
          <w:p w14:paraId="6FE9D1AD" w14:textId="4B2D547D" w:rsidR="00A531AC" w:rsidRDefault="00A531AC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treatment group,</w:t>
            </w:r>
            <w:r w:rsidR="00675EC8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(numeric)</w:t>
            </w:r>
          </w:p>
          <w:p w14:paraId="71C79732" w14:textId="63A877E8" w:rsidR="00A531AC" w:rsidRDefault="00A531AC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time variable ,</w:t>
            </w:r>
            <w:r w:rsidR="00675EC8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(numeric)</w:t>
            </w:r>
          </w:p>
          <w:p w14:paraId="2FFB43F1" w14:textId="2B010F48" w:rsidR="00A531AC" w:rsidRDefault="00A531AC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individual id</w:t>
            </w:r>
            <w:r w:rsidR="00675EC8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,         (numeric or character) </w:t>
            </w:r>
          </w:p>
          <w:p w14:paraId="00F50EAA" w14:textId="39ACE841" w:rsidR="00675EC8" w:rsidRDefault="005C5476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675EC8">
              <w:rPr>
                <w:rFonts w:ascii="Segoe UI" w:hAnsi="Segoe UI" w:cs="Segoe UI"/>
                <w:b w:val="0"/>
                <w:i/>
                <w:sz w:val="20"/>
                <w:szCs w:val="20"/>
              </w:rPr>
              <w:t>plus any additional fully observed baseline covariates,  (numeric)</w:t>
            </w:r>
          </w:p>
          <w:p w14:paraId="05E40C2A" w14:textId="5209BE28" w:rsidR="00CE5E03" w:rsidRDefault="005C5476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="00CE5E03">
              <w:rPr>
                <w:rFonts w:ascii="Segoe UI" w:hAnsi="Segoe UI" w:cs="Segoe UI"/>
                <w:b w:val="0"/>
                <w:i/>
                <w:sz w:val="20"/>
                <w:szCs w:val="20"/>
              </w:rPr>
              <w:t>covar</w:t>
            </w:r>
            <w:proofErr w:type="spellEnd"/>
            <w:r w:rsidR="00CE5E03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(vector specifying numeric data types)</w:t>
            </w:r>
          </w:p>
          <w:p w14:paraId="65177CD3" w14:textId="4D23D532" w:rsidR="003D38A8" w:rsidRDefault="00CE5E03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</w:t>
            </w:r>
          </w:p>
          <w:p w14:paraId="3C711D78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F01185">
              <w:rPr>
                <w:rFonts w:ascii="Segoe UI" w:hAnsi="Segoe UI" w:cs="Segoe UI"/>
                <w:b w:val="0"/>
                <w:i/>
                <w:sz w:val="20"/>
                <w:szCs w:val="20"/>
              </w:rPr>
              <w:t>For the analysis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arguments, </w:t>
            </w:r>
            <w:r w:rsidRPr="00F01185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the user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must specify,</w:t>
            </w:r>
          </w:p>
          <w:p w14:paraId="5A845477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21A94B33" w14:textId="77777777" w:rsidR="005C5476" w:rsidRPr="00F01185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meth,   the imputation method (from the 6 methods)   (char)    </w:t>
            </w:r>
          </w:p>
          <w:p w14:paraId="76B6A191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A323A1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M ,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</w:t>
            </w:r>
            <w:r w:rsidRPr="00A323A1">
              <w:rPr>
                <w:rFonts w:ascii="Segoe UI" w:hAnsi="Segoe UI" w:cs="Segoe UI"/>
                <w:b w:val="0"/>
                <w:i/>
                <w:sz w:val="20"/>
                <w:szCs w:val="20"/>
              </w:rPr>
              <w:t>the number of imputations required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,                (numeric)</w:t>
            </w:r>
          </w:p>
          <w:p w14:paraId="576120CD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refer,    the reference treatment group (applicable for meth = J2R, CIR, CR, Causal)  (char)</w:t>
            </w:r>
          </w:p>
          <w:p w14:paraId="44342C51" w14:textId="39167057" w:rsidR="005C5476" w:rsidRPr="00A323A1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seedl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set a random-number seed value </w:t>
            </w:r>
            <w:r w:rsidRPr="00A323A1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to enable replication of results      (numeric)</w:t>
            </w:r>
          </w:p>
          <w:p w14:paraId="20950315" w14:textId="5E7B284E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A323A1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prior,  change prior from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j</w:t>
            </w:r>
            <w:r w:rsidRPr="00A323A1">
              <w:rPr>
                <w:rFonts w:ascii="Segoe UI" w:hAnsi="Segoe UI" w:cs="Segoe UI"/>
                <w:b w:val="0"/>
                <w:i/>
                <w:sz w:val="20"/>
                <w:szCs w:val="20"/>
              </w:rPr>
              <w:t>effreys</w:t>
            </w:r>
            <w:proofErr w:type="spellEnd"/>
            <w:r w:rsidRPr="00A323A1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to ridge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or uniform   (char)</w:t>
            </w:r>
          </w:p>
          <w:p w14:paraId="0FA40670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burnin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,  number  of iterations for the burn-in period in the Markov chain Monte Carlo procedure (default 1000)</w:t>
            </w:r>
          </w:p>
          <w:p w14:paraId="2297A6F2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bbetween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,  number of iterations between imputations in the MCMC procedure </w:t>
            </w:r>
          </w:p>
          <w:p w14:paraId="2EEC447E" w14:textId="19DCA8CE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methodvar</w:t>
            </w:r>
            <w:proofErr w:type="spellEnd"/>
            <w:proofErr w:type="gram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,  2 element vector indicating individual-specific columns of method and reference group.</w:t>
            </w:r>
          </w:p>
          <w:p w14:paraId="390C608D" w14:textId="3CC74C12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delta     vector of numeric values same length as number of time-points for Delta adjustment of imputed values , corresponding to a values in Roger’s 5 macros  paper</w:t>
            </w:r>
          </w:p>
          <w:p w14:paraId="71256FDA" w14:textId="136B7AC5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dlag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vector of numeric values same length as number of time-points for Delta adjustment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corresponfing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to corresponding to b values in Roger’s 5 macros  paper</w:t>
            </w:r>
          </w:p>
          <w:p w14:paraId="4CE5539B" w14:textId="77777777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K0     numeric value if Causal method specified</w:t>
            </w:r>
          </w:p>
          <w:p w14:paraId="2AE0E5B4" w14:textId="638BD8EB" w:rsidR="005C5476" w:rsidRDefault="005C5476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K1    numeric value for the exponential constant in Causal method from White,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Royes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, Best paper.   </w:t>
            </w:r>
          </w:p>
          <w:p w14:paraId="24EA70A0" w14:textId="7CC3D865" w:rsidR="00A531AC" w:rsidRDefault="00A531AC" w:rsidP="00B2797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782B5D99" w14:textId="421C6FEF" w:rsidR="003D38A8" w:rsidRDefault="003D38A8" w:rsidP="003D38A8">
            <w:pPr>
              <w:pStyle w:val="Caption"/>
              <w:keepNext/>
            </w:pPr>
            <w:r>
              <w:lastRenderedPageBreak/>
              <w:t xml:space="preserve">Figure </w:t>
            </w:r>
            <w:r w:rsidR="00ED665F">
              <w:fldChar w:fldCharType="begin"/>
            </w:r>
            <w:r w:rsidR="00ED665F">
              <w:instrText xml:space="preserve"> SEQ Figure \* ARABIC </w:instrText>
            </w:r>
            <w:r w:rsidR="00ED665F">
              <w:fldChar w:fldCharType="separate"/>
            </w:r>
            <w:r w:rsidR="008B275C">
              <w:rPr>
                <w:noProof/>
              </w:rPr>
              <w:t>1</w:t>
            </w:r>
            <w:r w:rsidR="00ED665F">
              <w:rPr>
                <w:noProof/>
              </w:rPr>
              <w:fldChar w:fldCharType="end"/>
            </w:r>
            <w:r>
              <w:t xml:space="preserve"> Asthma data-set example</w:t>
            </w:r>
          </w:p>
          <w:p w14:paraId="17BC30DB" w14:textId="39AD6611" w:rsidR="00AC5FDA" w:rsidRDefault="00A531AC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C315D89" wp14:editId="1CDE35ED">
                  <wp:extent cx="3600450" cy="2476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5021E" w14:textId="77777777" w:rsidR="00AC5FDA" w:rsidRDefault="00AC5FDA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9FFAA81" w14:textId="77777777" w:rsidR="00767B6B" w:rsidRDefault="00767B6B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1E7FF2C" w14:textId="3CDE8901" w:rsidR="00C152E5" w:rsidRDefault="00F01185" w:rsidP="005C5476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72B6E258" w14:textId="1AC5FC64" w:rsidR="00C152E5" w:rsidRDefault="00C152E5" w:rsidP="00A323A1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4914ABFC" w14:textId="198DB1FF" w:rsidR="008B275C" w:rsidRDefault="008B275C" w:rsidP="008B275C">
            <w:pPr>
              <w:pStyle w:val="Caption"/>
              <w:keepNext/>
            </w:pPr>
            <w:r>
              <w:t xml:space="preserve">Figure </w:t>
            </w:r>
            <w:r w:rsidR="00ED665F">
              <w:fldChar w:fldCharType="begin"/>
            </w:r>
            <w:r w:rsidR="00ED665F">
              <w:instrText xml:space="preserve"> SEQ Figure \* ARABIC </w:instrText>
            </w:r>
            <w:r w:rsidR="00ED665F">
              <w:fldChar w:fldCharType="separate"/>
            </w:r>
            <w:r>
              <w:rPr>
                <w:noProof/>
              </w:rPr>
              <w:t>2</w:t>
            </w:r>
            <w:r w:rsidR="00ED665F">
              <w:rPr>
                <w:noProof/>
              </w:rPr>
              <w:fldChar w:fldCharType="end"/>
            </w:r>
            <w:r>
              <w:t xml:space="preserve"> A</w:t>
            </w:r>
            <w:r w:rsidR="005C5476">
              <w:t>ntidepressant</w:t>
            </w:r>
            <w:r>
              <w:t xml:space="preserve"> data set showing individual-specific cols</w:t>
            </w:r>
          </w:p>
          <w:p w14:paraId="38FCDB8B" w14:textId="1B57447C" w:rsidR="00A323A1" w:rsidRPr="00A323A1" w:rsidRDefault="008B275C" w:rsidP="00A323A1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DEAF88C" wp14:editId="3A4E1935">
                  <wp:extent cx="5732145" cy="116713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A67F4" w14:textId="77777777" w:rsidR="00A323A1" w:rsidRDefault="00A323A1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4F6D419" w14:textId="77777777" w:rsidR="00A323A1" w:rsidRDefault="00A323A1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84098ED" w14:textId="77777777" w:rsidR="00A323A1" w:rsidRDefault="00A323A1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71F3283" w14:textId="40055953" w:rsidR="00A323A1" w:rsidRDefault="00A323A1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7245B" w14:paraId="46A6D276" w14:textId="77777777" w:rsidTr="000E210C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/>
              <w:left w:val="nil"/>
              <w:bottom w:val="single" w:sz="12" w:space="0" w:color="BAAEA2" w:themeColor="accent1" w:themeTint="99"/>
              <w:right w:val="nil"/>
            </w:tcBorders>
            <w:shd w:val="clear" w:color="auto" w:fill="auto"/>
            <w:vAlign w:val="center"/>
          </w:tcPr>
          <w:p w14:paraId="058E7EE5" w14:textId="78283BA9" w:rsidR="0027245B" w:rsidRDefault="0007762F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Example syntax statement(s)</w:t>
            </w:r>
            <w:r w:rsidR="007B0FDD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07762F" w14:paraId="12518B96" w14:textId="77777777" w:rsidTr="000E2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single" w:sz="12" w:space="0" w:color="BAAEA2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27427523" w14:textId="1311A440" w:rsidR="0007762F" w:rsidRDefault="0007762F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2502487" w14:textId="25686227" w:rsidR="004C0CD4" w:rsidRDefault="004C0CD4" w:rsidP="00A5222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impdata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&lt;-</w:t>
            </w:r>
          </w:p>
          <w:p w14:paraId="660D050F" w14:textId="589AB64A" w:rsidR="00A52223" w:rsidRDefault="00A52223" w:rsidP="00A5222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830DE">
              <w:rPr>
                <w:rFonts w:ascii="Segoe UI" w:hAnsi="Segoe UI" w:cs="Segoe UI"/>
                <w:b w:val="0"/>
                <w:i/>
                <w:sz w:val="20"/>
                <w:szCs w:val="20"/>
              </w:rPr>
              <w:t>mimix("antidepressant",c("basval","PATIENT.SEX"),"HAMD17.TOTAL","TREATMENT.NAME","PATIENT.NUMBER","VISIT.NUMBER",5,1,NULL,101,c("jeffreys"),1000,NULL,c("methodvar","referencevar"),c(0.5,0.5,1,1 ))</w:t>
            </w:r>
          </w:p>
          <w:p w14:paraId="6552E4A2" w14:textId="77777777" w:rsidR="004C0CD4" w:rsidRDefault="004C0CD4" w:rsidP="00A5222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C87EAE4" w14:textId="23FCACA0" w:rsidR="00A52223" w:rsidRDefault="004C0CD4" w:rsidP="004C0CD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impdata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&lt;-</w:t>
            </w:r>
          </w:p>
          <w:p w14:paraId="254AE986" w14:textId="77777777" w:rsidR="00A52223" w:rsidRDefault="00A52223" w:rsidP="00A52223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830DE">
              <w:rPr>
                <w:rFonts w:ascii="Segoe UI" w:hAnsi="Segoe UI" w:cs="Segoe UI"/>
                <w:b w:val="0"/>
                <w:i/>
                <w:sz w:val="20"/>
                <w:szCs w:val="20"/>
              </w:rPr>
              <w:t>mimix("antidepressant",c("basval","PATIENT.SEX"),"HAMD17.TOTAL","TREATMENT.NAME","PATIENT.NUMBER","VISIT.NUMBER",5,1,"Causal",101,c("jeffreys"),1000,NULL,NULL,c(0.5,0.5,1,1 ),2)</w:t>
            </w:r>
          </w:p>
          <w:p w14:paraId="294FA062" w14:textId="77777777" w:rsidR="00A52223" w:rsidRDefault="00A52223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7E18900" w14:textId="76973145" w:rsidR="00FE2D55" w:rsidRDefault="00FE2D55" w:rsidP="00A5222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7762F" w14:paraId="1366CB15" w14:textId="77777777" w:rsidTr="00BF1AD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/>
              <w:left w:val="nil"/>
              <w:bottom w:val="single" w:sz="12" w:space="0" w:color="BAAEA2" w:themeColor="accent1" w:themeTint="99"/>
              <w:right w:val="nil"/>
            </w:tcBorders>
            <w:shd w:val="clear" w:color="auto" w:fill="auto"/>
            <w:vAlign w:val="center"/>
          </w:tcPr>
          <w:p w14:paraId="3CE0B404" w14:textId="1F17023F" w:rsidR="0007762F" w:rsidRDefault="007B0FDD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Outputs:</w:t>
            </w:r>
          </w:p>
        </w:tc>
      </w:tr>
      <w:tr w:rsidR="00D42C82" w14:paraId="060BCF8F" w14:textId="77777777" w:rsidTr="00BF1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single" w:sz="12" w:space="0" w:color="BAAEA2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45EFC0E8" w14:textId="1280D35B" w:rsidR="001312DD" w:rsidRDefault="001312DD" w:rsidP="001312DD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gramStart"/>
            <w:r w:rsidRPr="000E210C">
              <w:rPr>
                <w:rFonts w:ascii="Segoe UI" w:hAnsi="Segoe UI" w:cs="Segoe UI"/>
                <w:b w:val="0"/>
                <w:i/>
                <w:sz w:val="20"/>
                <w:szCs w:val="20"/>
              </w:rPr>
              <w:t>e.g</w:t>
            </w:r>
            <w:proofErr w:type="gramEnd"/>
            <w:r w:rsidRPr="000E210C">
              <w:rPr>
                <w:rFonts w:ascii="Segoe UI" w:hAnsi="Segoe UI" w:cs="Segoe UI"/>
                <w:b w:val="0"/>
                <w:i/>
                <w:sz w:val="20"/>
                <w:szCs w:val="20"/>
              </w:rPr>
              <w:t>. graphs, text, data etc.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, and/or how the data set is changed.</w:t>
            </w:r>
          </w:p>
          <w:p w14:paraId="4F124291" w14:textId="77777777" w:rsidR="001312DD" w:rsidRDefault="001312DD" w:rsidP="001312DD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3AC8420E" w14:textId="3307D8BB" w:rsidR="001312DD" w:rsidRPr="001312DD" w:rsidRDefault="001312DD" w:rsidP="001312DD">
            <w:pPr>
              <w:pStyle w:val="NoSpacing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1312D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Save output to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user specified </w:t>
            </w:r>
            <w:r w:rsidRPr="001312DD">
              <w:rPr>
                <w:rFonts w:ascii="Segoe UI" w:hAnsi="Segoe UI" w:cs="Segoe UI"/>
                <w:b w:val="0"/>
                <w:i/>
                <w:sz w:val="20"/>
                <w:szCs w:val="20"/>
              </w:rPr>
              <w:t>data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-</w:t>
            </w:r>
            <w:r w:rsidRPr="001312D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set containing the M imputed data sets appended to the original data-set  in wide format </w:t>
            </w:r>
          </w:p>
          <w:p w14:paraId="64167F45" w14:textId="07638DD4" w:rsidR="001312DD" w:rsidRDefault="001312DD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08437BC" w14:textId="6F24712B" w:rsidR="00D42C82" w:rsidRDefault="001312DD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4BC9BC28" w14:textId="77777777" w:rsidR="001312DD" w:rsidRDefault="001312DD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045896D" w14:textId="500B80B5" w:rsidR="00FE2D55" w:rsidRPr="000E210C" w:rsidRDefault="001312D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 w:rsidRPr="001312DD">
              <w:rPr>
                <w:rFonts w:ascii="Segoe UI" w:hAnsi="Segoe UI" w:cs="Segoe UI"/>
                <w:b w:val="0"/>
                <w:i/>
                <w:sz w:val="20"/>
                <w:szCs w:val="20"/>
              </w:rPr>
              <w:t>mpantiIndivDt</w:t>
            </w:r>
            <w:proofErr w:type="spellEnd"/>
            <w:r w:rsidRPr="001312D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&lt;- mimix("antidepressant",c("basval","PATIENT.SEX"),"HAMD17.TOTAL","TREATMENT.NAME","PATIENT.NUMBER","VISIT.NUMBER",5,1,NULL,101,c("jeffreys"),1000,NULL,c("methodvar","referencevar"),c(0.5,0.5,1,1 </w:t>
            </w:r>
          </w:p>
          <w:p w14:paraId="24322024" w14:textId="1DEFEA9B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80810FB" w14:textId="00A51E61" w:rsidR="001312DD" w:rsidRDefault="001312DD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98B29AE" wp14:editId="4ACAEC20">
                  <wp:extent cx="5732145" cy="1439186"/>
                  <wp:effectExtent l="0" t="0" r="190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227" cy="144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6BB73" w14:textId="77777777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2F3054C" w14:textId="789D8F16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F873467" w14:textId="061E9C1D" w:rsidR="001312DD" w:rsidRPr="004C0CD4" w:rsidRDefault="001312D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During running, </w:t>
            </w:r>
            <w:r w:rsidR="004C0CD4"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the </w:t>
            </w:r>
            <w:r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program </w:t>
            </w:r>
            <w:r w:rsidR="004C0CD4"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>displays</w:t>
            </w:r>
            <w:r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missing pattern lookup table plus</w:t>
            </w:r>
            <w:r w:rsidR="004C0CD4"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summary table</w:t>
            </w:r>
            <w:r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4C0CD4"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plus possible warning message originating from the norm2 package </w:t>
            </w:r>
            <w:r w:rsidRPr="004C0CD4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5F57A594" w14:textId="77777777" w:rsidR="004C0CD4" w:rsidRPr="004C0CD4" w:rsidRDefault="004C0CD4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5E0CDAF0" w14:textId="77777777" w:rsidR="004C0CD4" w:rsidRDefault="004C0CD4" w:rsidP="004C0CD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5B04BC70" w14:textId="292726EB" w:rsidR="004C0CD4" w:rsidRDefault="004C0CD4" w:rsidP="004C0CD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Note: Eigen power method failed to converge</w:t>
            </w:r>
          </w:p>
          <w:p w14:paraId="5FBE0C92" w14:textId="4442EDE8" w:rsidR="004C0CD4" w:rsidRDefault="004C0CD4" w:rsidP="004C0CD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OCCURRED IN: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estimate_worst_frac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in MOD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norm_engine</w:t>
            </w:r>
            <w:proofErr w:type="spellEnd"/>
          </w:p>
          <w:p w14:paraId="56ADB865" w14:textId="35CA1382" w:rsidR="004C0CD4" w:rsidRDefault="004C0CD4" w:rsidP="004C0CD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(this may disappear if the prior is changed to ridge) </w:t>
            </w:r>
          </w:p>
          <w:p w14:paraId="63C6DFD7" w14:textId="77777777" w:rsidR="004C0CD4" w:rsidRDefault="004C0CD4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E1B90CC" w14:textId="221204E0" w:rsidR="001312DD" w:rsidRDefault="008F3D0A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851CE35" wp14:editId="65609002">
                  <wp:extent cx="5732145" cy="679450"/>
                  <wp:effectExtent l="0" t="0" r="190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3DB67" w14:textId="77777777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9FEF39A" w14:textId="1138153D" w:rsidR="00FE2D55" w:rsidRPr="008F3D0A" w:rsidRDefault="008F3D0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F3D0A">
              <w:rPr>
                <w:rFonts w:ascii="Segoe UI" w:hAnsi="Segoe UI" w:cs="Segoe UI"/>
                <w:b w:val="0"/>
                <w:i/>
                <w:sz w:val="20"/>
                <w:szCs w:val="20"/>
              </w:rPr>
              <w:t>Plus  summary table of patients in sub-grouping</w:t>
            </w:r>
          </w:p>
          <w:p w14:paraId="31528FAB" w14:textId="77777777" w:rsidR="008F3D0A" w:rsidRDefault="008F3D0A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BA27228" wp14:editId="020245F9">
                  <wp:extent cx="5067300" cy="2562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F66AF" w14:textId="77777777" w:rsidR="008F3D0A" w:rsidRDefault="008F3D0A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90554B6" w14:textId="0513F495" w:rsidR="008F3D0A" w:rsidRDefault="008F3D0A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DB94076" w14:textId="77777777" w:rsidR="008F3D0A" w:rsidRPr="008F3D0A" w:rsidRDefault="008F3D0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F3D0A">
              <w:rPr>
                <w:rFonts w:ascii="Segoe UI" w:hAnsi="Segoe UI" w:cs="Segoe UI"/>
                <w:b w:val="0"/>
                <w:i/>
                <w:sz w:val="20"/>
                <w:szCs w:val="20"/>
              </w:rPr>
              <w:t>To find regression output on imputed data sets</w:t>
            </w:r>
          </w:p>
          <w:p w14:paraId="699A9CEB" w14:textId="2A18F65A" w:rsidR="008F3D0A" w:rsidRDefault="008F3D0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F3D0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1AAFA387" w14:textId="422BAF2D" w:rsidR="008F3D0A" w:rsidRPr="008F3D0A" w:rsidRDefault="005A53B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l</w:t>
            </w:r>
            <w:r w:rsidR="008F3D0A">
              <w:rPr>
                <w:rFonts w:ascii="Segoe UI" w:hAnsi="Segoe UI" w:cs="Segoe UI"/>
                <w:b w:val="0"/>
                <w:i/>
                <w:sz w:val="20"/>
                <w:szCs w:val="20"/>
              </w:rPr>
              <w:t>ibrary(mice)</w:t>
            </w:r>
          </w:p>
          <w:p w14:paraId="6D3F5A97" w14:textId="4BFE1E25" w:rsidR="008F3D0A" w:rsidRPr="008F3D0A" w:rsidRDefault="008F3D0A" w:rsidP="008F3D0A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F3D0A">
              <w:rPr>
                <w:rFonts w:ascii="Segoe UI" w:hAnsi="Segoe UI" w:cs="Segoe UI"/>
                <w:sz w:val="20"/>
                <w:szCs w:val="20"/>
              </w:rPr>
              <w:t>fit</w:t>
            </w:r>
            <w:r w:rsidRPr="008F3D0A">
              <w:rPr>
                <w:rFonts w:ascii="Segoe UI" w:hAnsi="Segoe UI" w:cs="Segoe UI"/>
                <w:b w:val="0"/>
                <w:i/>
                <w:sz w:val="20"/>
                <w:szCs w:val="20"/>
              </w:rPr>
              <w:t>&lt;-with(data= as.mids(impantiIndivDt,.id="SNO",.imp="II"),expr=lm(HAMD17.TOTAL.7~TREATMENT.NAME+basval+PATIENT.SEX))</w:t>
            </w:r>
          </w:p>
          <w:p w14:paraId="09D36C63" w14:textId="77777777" w:rsidR="008F3D0A" w:rsidRDefault="008F3D0A" w:rsidP="008F3D0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B11B201" w14:textId="16EFD537" w:rsidR="008F3D0A" w:rsidRPr="008F3D0A" w:rsidRDefault="008F3D0A" w:rsidP="008F3D0A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8F3D0A">
              <w:rPr>
                <w:rFonts w:ascii="Segoe UI" w:hAnsi="Segoe UI" w:cs="Segoe UI"/>
                <w:b w:val="0"/>
                <w:i/>
                <w:sz w:val="20"/>
                <w:szCs w:val="20"/>
              </w:rPr>
              <w:t>summary(pool(fit))</w:t>
            </w:r>
          </w:p>
          <w:p w14:paraId="12F06735" w14:textId="58138B9E" w:rsidR="008F3D0A" w:rsidRDefault="008F3D0A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0E022B7" wp14:editId="31A072B0">
                  <wp:extent cx="56769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BF3FC" w14:textId="6670DD8D" w:rsidR="008F3D0A" w:rsidRDefault="008F3D0A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42C82" w14:paraId="656B848E" w14:textId="77777777" w:rsidTr="00BF1AD2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/>
              <w:left w:val="nil"/>
              <w:bottom w:val="single" w:sz="12" w:space="0" w:color="BAAEA2" w:themeColor="accent1" w:themeTint="99"/>
              <w:right w:val="nil"/>
            </w:tcBorders>
            <w:shd w:val="clear" w:color="auto" w:fill="auto"/>
            <w:vAlign w:val="center"/>
          </w:tcPr>
          <w:p w14:paraId="4006F180" w14:textId="1D79EE7E" w:rsidR="00D42C82" w:rsidRDefault="00D42C82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t>Flow</w:t>
            </w:r>
            <w:r w:rsidR="00DF7E45">
              <w:rPr>
                <w:rFonts w:ascii="Segoe UI" w:hAnsi="Segoe UI" w:cs="Segoe UI"/>
                <w:sz w:val="20"/>
                <w:szCs w:val="20"/>
              </w:rPr>
              <w:t>chart</w:t>
            </w:r>
            <w:r w:rsidR="00307840">
              <w:rPr>
                <w:rFonts w:ascii="Segoe UI" w:hAnsi="Segoe UI" w:cs="Segoe UI"/>
                <w:sz w:val="20"/>
                <w:szCs w:val="20"/>
              </w:rPr>
              <w:t>/pseudo-code</w:t>
            </w:r>
            <w:r w:rsidR="00CF1008">
              <w:rPr>
                <w:rFonts w:ascii="Segoe UI" w:hAnsi="Segoe UI" w:cs="Segoe UI"/>
                <w:sz w:val="20"/>
                <w:szCs w:val="20"/>
              </w:rPr>
              <w:t xml:space="preserve"> of multiple program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files with commands/data (if applicable):</w:t>
            </w:r>
          </w:p>
        </w:tc>
      </w:tr>
      <w:tr w:rsidR="00D42C82" w14:paraId="79A7A7D0" w14:textId="77777777" w:rsidTr="00BF1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single" w:sz="12" w:space="0" w:color="BAAEA2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19D3CE50" w14:textId="241A3848" w:rsidR="00D42C82" w:rsidRDefault="00D42C82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CEDDE67" w14:textId="5845CAEC" w:rsidR="0015133A" w:rsidRDefault="00BD363A" w:rsidP="00AD0C54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Runmimix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307840">
              <w:rPr>
                <w:rFonts w:ascii="Segoe UI" w:hAnsi="Segoe UI" w:cs="Segoe UI"/>
                <w:sz w:val="20"/>
                <w:szCs w:val="20"/>
              </w:rPr>
              <w:t>program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 </w:t>
            </w:r>
          </w:p>
          <w:p w14:paraId="0D62DE90" w14:textId="40146D83" w:rsidR="0085351C" w:rsidRDefault="0085351C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83D010B" w14:textId="5C7F0DE4" w:rsidR="0085351C" w:rsidRDefault="0085351C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</w:t>
            </w:r>
            <w:r w:rsidRPr="0085351C">
              <w:rPr>
                <w:rFonts w:ascii="Segoe UI" w:hAnsi="Segoe UI" w:cs="Segoe UI"/>
                <w:b w:val="0"/>
                <w:i/>
                <w:sz w:val="20"/>
                <w:szCs w:val="20"/>
              </w:rPr>
              <w:t>imix</w:t>
            </w:r>
            <w:proofErr w:type="spellEnd"/>
          </w:p>
          <w:p w14:paraId="407C92AA" w14:textId="2E98B10F" w:rsidR="0085351C" w:rsidRDefault="0085351C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43703A55" w14:textId="640597FC" w:rsidR="0085351C" w:rsidRDefault="0085351C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Read data set , </w:t>
            </w:r>
          </w:p>
          <w:p w14:paraId="2CD368CE" w14:textId="727804DA" w:rsidR="0085351C" w:rsidRDefault="0085351C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Check inputs, </w:t>
            </w:r>
          </w:p>
          <w:p w14:paraId="6E6B7B9C" w14:textId="25EBF8DB" w:rsidR="0085351C" w:rsidRDefault="0085351C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460912B9" w14:textId="5D175D2A" w:rsidR="00056C0D" w:rsidRDefault="0085351C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If meth  </w:t>
            </w:r>
            <w:r w:rsidR="00056C0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then call </w:t>
            </w:r>
            <w:proofErr w:type="spellStart"/>
            <w:r w:rsidR="00056C0D">
              <w:rPr>
                <w:rFonts w:ascii="Segoe UI" w:hAnsi="Segoe UI" w:cs="Segoe UI"/>
                <w:b w:val="0"/>
                <w:i/>
                <w:sz w:val="20"/>
                <w:szCs w:val="20"/>
              </w:rPr>
              <w:t>preprodata</w:t>
            </w:r>
            <w:proofErr w:type="spellEnd"/>
            <w:r w:rsidR="00056C0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51A5E869" w14:textId="77777777" w:rsidR="00AC70D2" w:rsidRDefault="00056C0D" w:rsidP="00AC70D2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  </w:t>
            </w:r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Convert longitudinal long format data to wide format creating </w:t>
            </w:r>
            <w:proofErr w:type="spellStart"/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>depvar.time</w:t>
            </w:r>
            <w:proofErr w:type="spellEnd"/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variables</w:t>
            </w:r>
          </w:p>
          <w:p w14:paraId="456CA274" w14:textId="25C0BE15" w:rsidR="00056C0D" w:rsidRDefault="00AC70D2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  </w:t>
            </w:r>
            <w:r w:rsidR="00056C0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and find missing data patterns</w:t>
            </w:r>
          </w:p>
          <w:p w14:paraId="31E87104" w14:textId="5C6E5D81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   Output list including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finaldat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and mg missing pattern lookup , </w:t>
            </w:r>
          </w:p>
          <w:p w14:paraId="77456343" w14:textId="53EFBE2F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                                                  (also pass other values back)</w:t>
            </w:r>
          </w:p>
          <w:p w14:paraId="761CBB4F" w14:textId="658B1A33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Recode meth from character value  to numbers 1-6 </w:t>
            </w:r>
          </w:p>
          <w:p w14:paraId="24790A38" w14:textId="67B4BF08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C117DFC" w14:textId="4D5A92EC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else if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methodindiv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then call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preproIndivdata</w:t>
            </w:r>
            <w:proofErr w:type="spellEnd"/>
          </w:p>
          <w:p w14:paraId="0623290E" w14:textId="77777777" w:rsidR="00AC70D2" w:rsidRDefault="00056C0D" w:rsidP="00056C0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</w:t>
            </w:r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Convert longitudinal long format data to wide format creating </w:t>
            </w:r>
            <w:proofErr w:type="spellStart"/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>depvar.time</w:t>
            </w:r>
            <w:proofErr w:type="spellEnd"/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variables   </w:t>
            </w:r>
          </w:p>
          <w:p w14:paraId="29D6D8C0" w14:textId="701A7FF9" w:rsidR="00056C0D" w:rsidRDefault="00AC70D2" w:rsidP="00056C0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</w:t>
            </w:r>
            <w:r w:rsidR="00056C0D">
              <w:rPr>
                <w:rFonts w:ascii="Segoe UI" w:hAnsi="Segoe UI" w:cs="Segoe UI"/>
                <w:b w:val="0"/>
                <w:i/>
                <w:sz w:val="20"/>
                <w:szCs w:val="20"/>
              </w:rPr>
              <w:t>and find missing data patterns</w:t>
            </w:r>
          </w:p>
          <w:p w14:paraId="324603F5" w14:textId="35B02D21" w:rsidR="00056C0D" w:rsidRDefault="00056C0D" w:rsidP="00056C0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Output list including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finaldat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and mg missing pattern lookup , </w:t>
            </w:r>
          </w:p>
          <w:p w14:paraId="4312AF69" w14:textId="77777777" w:rsidR="00056C0D" w:rsidRDefault="00056C0D" w:rsidP="00056C0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                                                            (also pass other values back)</w:t>
            </w:r>
          </w:p>
          <w:p w14:paraId="51FFB74F" w14:textId="1AD1ABD8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end</w:t>
            </w:r>
          </w:p>
          <w:p w14:paraId="02AEFAE4" w14:textId="26B6C181" w:rsidR="00AC70D2" w:rsidRDefault="00AC70D2" w:rsidP="00AC70D2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49302233" w14:textId="77777777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74AFE44" w14:textId="5AC839BC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4E5BD583" w14:textId="76682B48" w:rsidR="000719E7" w:rsidRDefault="000719E7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some</w:t>
            </w:r>
            <w:proofErr w:type="gramEnd"/>
            <w:r w:rsidR="0023356E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processing ….</w:t>
            </w:r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then</w:t>
            </w:r>
          </w:p>
          <w:p w14:paraId="679D0002" w14:textId="10624391" w:rsidR="000719E7" w:rsidRDefault="000719E7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24C6CAFF" w14:textId="38FD6B26" w:rsidR="000719E7" w:rsidRDefault="000719E7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loop over each treatment</w:t>
            </w:r>
          </w:p>
          <w:p w14:paraId="18F82E05" w14:textId="7ECD2888" w:rsidR="000719E7" w:rsidRDefault="000B11F8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</w:t>
            </w:r>
            <w:r w:rsidR="000719E7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from </w:t>
            </w:r>
            <w:proofErr w:type="spellStart"/>
            <w:r w:rsidR="000719E7">
              <w:rPr>
                <w:rFonts w:ascii="Segoe UI" w:hAnsi="Segoe UI" w:cs="Segoe UI"/>
                <w:b w:val="0"/>
                <w:i/>
                <w:sz w:val="20"/>
                <w:szCs w:val="20"/>
              </w:rPr>
              <w:t>finaldat</w:t>
            </w:r>
            <w:proofErr w:type="spellEnd"/>
            <w:r w:rsidR="000719E7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create subsets for each treatment group</w:t>
            </w:r>
            <w:r w:rsidR="00823699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with selected </w:t>
            </w:r>
            <w:proofErr w:type="spellStart"/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>vars</w:t>
            </w:r>
            <w:proofErr w:type="spellEnd"/>
            <w:r w:rsidR="00823699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(contains missing</w:t>
            </w:r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) </w:t>
            </w:r>
          </w:p>
          <w:p w14:paraId="25595897" w14:textId="57B9061A" w:rsidR="00056C0D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702C06D5" w14:textId="206A367F" w:rsidR="000B11F8" w:rsidRDefault="000B11F8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</w:t>
            </w:r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loop over M imputations   </w:t>
            </w:r>
          </w:p>
          <w:p w14:paraId="53863DE2" w14:textId="2C509171" w:rsidR="00823699" w:rsidRDefault="00823699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perform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mcmcNorm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on a regression</w:t>
            </w:r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(multivariate normal)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266AAF15" w14:textId="77777777" w:rsidR="00AC70D2" w:rsidRDefault="00823699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</w:t>
            </w:r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>drawing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beta and Sigma parameters</w:t>
            </w:r>
            <w:r w:rsidR="00AC70D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from the Bayesian posterior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</w:t>
            </w:r>
          </w:p>
          <w:p w14:paraId="0344638D" w14:textId="79E197FC" w:rsidR="00056C0D" w:rsidRDefault="00AC70D2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(warning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msgs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may be created </w:t>
            </w:r>
            <w:r w:rsidR="0023356E">
              <w:rPr>
                <w:rFonts w:ascii="Segoe UI" w:hAnsi="Segoe UI" w:cs="Segoe UI"/>
                <w:b w:val="0"/>
                <w:i/>
                <w:sz w:val="20"/>
                <w:szCs w:val="20"/>
              </w:rPr>
              <w:t>as below</w:t>
            </w:r>
            <w:r w:rsidR="000507E5">
              <w:rPr>
                <w:rFonts w:ascii="Segoe UI" w:hAnsi="Segoe UI" w:cs="Segoe UI"/>
                <w:b w:val="0"/>
                <w:i/>
                <w:sz w:val="20"/>
                <w:szCs w:val="20"/>
              </w:rPr>
              <w:t>) see norm2 user guide for explanation</w:t>
            </w:r>
            <w:r w:rsidR="00823699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532BF67B" w14:textId="66102896" w:rsidR="0023356E" w:rsidRDefault="0023356E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Note: Eigen power method failed to converge</w:t>
            </w:r>
          </w:p>
          <w:p w14:paraId="14F1FB5B" w14:textId="65CEEFDC" w:rsidR="0023356E" w:rsidRDefault="0023356E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OCCURRED IN: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estimate_worst_frac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in MOD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norm_engine</w:t>
            </w:r>
            <w:proofErr w:type="spellEnd"/>
          </w:p>
          <w:p w14:paraId="5221809C" w14:textId="671B239A" w:rsidR="00056C0D" w:rsidRDefault="00056C0D" w:rsidP="00056C0D">
            <w:pPr>
              <w:tabs>
                <w:tab w:val="left" w:pos="6461"/>
              </w:tabs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</w:t>
            </w:r>
          </w:p>
          <w:p w14:paraId="0E3DA87B" w14:textId="337ED282" w:rsidR="000A5B8A" w:rsidRDefault="00056C0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</w:t>
            </w:r>
            <w:r w:rsidR="0023356E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</w:t>
            </w:r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Save the </w:t>
            </w:r>
            <w:r w:rsidR="00AB7966">
              <w:rPr>
                <w:rFonts w:ascii="Segoe UI" w:hAnsi="Segoe UI" w:cs="Segoe UI"/>
                <w:sz w:val="20"/>
                <w:szCs w:val="20"/>
              </w:rPr>
              <w:t xml:space="preserve">M </w:t>
            </w:r>
            <w:proofErr w:type="spellStart"/>
            <w:r w:rsidR="00AB7966">
              <w:rPr>
                <w:rFonts w:ascii="Segoe UI" w:hAnsi="Segoe UI" w:cs="Segoe UI"/>
                <w:sz w:val="20"/>
                <w:szCs w:val="20"/>
              </w:rPr>
              <w:t>parameters.Beta</w:t>
            </w:r>
            <w:proofErr w:type="spellEnd"/>
            <w:r w:rsidR="00AB7966">
              <w:rPr>
                <w:rFonts w:ascii="Segoe UI" w:hAnsi="Segoe UI" w:cs="Segoe UI"/>
                <w:sz w:val="20"/>
                <w:szCs w:val="20"/>
              </w:rPr>
              <w:t xml:space="preserve"> and </w:t>
            </w:r>
            <w:proofErr w:type="spellStart"/>
            <w:r w:rsidR="00AB7966">
              <w:rPr>
                <w:rFonts w:ascii="Segoe UI" w:hAnsi="Segoe UI" w:cs="Segoe UI"/>
                <w:sz w:val="20"/>
                <w:szCs w:val="20"/>
              </w:rPr>
              <w:t>parameters.Sigma</w:t>
            </w:r>
            <w:proofErr w:type="spellEnd"/>
            <w:r w:rsidR="00AB7966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in </w:t>
            </w:r>
            <w:r w:rsidR="0023356E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 w:rsidR="0023356E">
              <w:rPr>
                <w:rFonts w:ascii="Segoe UI" w:hAnsi="Segoe UI" w:cs="Segoe UI"/>
                <w:b w:val="0"/>
                <w:i/>
                <w:sz w:val="20"/>
                <w:szCs w:val="20"/>
              </w:rPr>
              <w:t>param</w:t>
            </w:r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>Biglist</w:t>
            </w:r>
            <w:proofErr w:type="spellEnd"/>
            <w:r w:rsidR="000A5B8A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502426BC" w14:textId="77777777" w:rsidR="000A5B8A" w:rsidRDefault="000A5B8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6ACCDC79" w14:textId="406724F6" w:rsidR="000A5B8A" w:rsidRDefault="000A5B8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end M loop</w:t>
            </w:r>
          </w:p>
          <w:p w14:paraId="59A40635" w14:textId="60949EB5" w:rsidR="0085351C" w:rsidRDefault="000A5B8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end treatment loop  </w:t>
            </w:r>
          </w:p>
          <w:p w14:paraId="349B5306" w14:textId="6E4A9C2A" w:rsidR="000A5B8A" w:rsidRDefault="000A5B8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3F55E135" w14:textId="6CF0E6F7" w:rsidR="000A5B8A" w:rsidRDefault="000A5B8A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70D98471" w14:textId="4E3A4528" w:rsidR="00684683" w:rsidRDefault="0068468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Loop over every row from the missing pattern lookup table </w:t>
            </w:r>
            <w:r w:rsidR="0023356E">
              <w:rPr>
                <w:rFonts w:ascii="Segoe UI" w:hAnsi="Segoe UI" w:cs="Segoe UI"/>
                <w:b w:val="0"/>
                <w:i/>
                <w:sz w:val="20"/>
                <w:szCs w:val="20"/>
              </w:rPr>
              <w:t>mg</w:t>
            </w:r>
          </w:p>
          <w:p w14:paraId="0F023559" w14:textId="756E8E14" w:rsidR="00684683" w:rsidRDefault="0068468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3EE5085C" w14:textId="77777777" w:rsidR="00684683" w:rsidRDefault="0068468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Loop over 1:M imputations</w:t>
            </w:r>
          </w:p>
          <w:p w14:paraId="046010F5" w14:textId="30C2F035" w:rsidR="00684683" w:rsidRDefault="00FB209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If meth  then  </w:t>
            </w:r>
          </w:p>
          <w:p w14:paraId="52CE7F03" w14:textId="77777777" w:rsidR="00FB2093" w:rsidRDefault="0068468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Create vectors signifying missing columns according to the missing pattern group</w:t>
            </w:r>
          </w:p>
          <w:p w14:paraId="1120BFE6" w14:textId="77777777" w:rsidR="00FB2093" w:rsidRDefault="00FB209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D99A2F3" w14:textId="4665A23E" w:rsidR="00FB2093" w:rsidRDefault="00FB209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create a suitable </w:t>
            </w:r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parameter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means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vector and Sigma matrix</w:t>
            </w:r>
            <w:r w:rsidR="00AB7966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depending on which method</w:t>
            </w:r>
          </w:p>
          <w:p w14:paraId="045F64EA" w14:textId="15854EF0" w:rsidR="00AB7966" w:rsidRDefault="00AB7966" w:rsidP="00AB7966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, - J2R, CIR, </w:t>
            </w:r>
            <w:r w:rsidR="0023356E">
              <w:rPr>
                <w:rFonts w:ascii="Segoe UI" w:hAnsi="Segoe UI" w:cs="Segoe UI"/>
                <w:sz w:val="20"/>
                <w:szCs w:val="20"/>
              </w:rPr>
              <w:t>MAR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… </w:t>
            </w:r>
          </w:p>
          <w:p w14:paraId="48F86D70" w14:textId="0B172F79" w:rsidR="00AB7966" w:rsidRDefault="00AB7966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21486803" w14:textId="77BA480F" w:rsidR="00FB2093" w:rsidRDefault="00FB209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</w:t>
            </w:r>
            <w:r w:rsidR="00281D37">
              <w:rPr>
                <w:rFonts w:ascii="Segoe UI" w:hAnsi="Segoe UI" w:cs="Segoe UI"/>
                <w:b w:val="0"/>
                <w:i/>
                <w:sz w:val="20"/>
                <w:szCs w:val="20"/>
              </w:rPr>
              <w:t>e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lse if </w:t>
            </w:r>
            <w:proofErr w:type="spellStart"/>
            <w:r w:rsidR="00281D37">
              <w:rPr>
                <w:rFonts w:ascii="Segoe UI" w:hAnsi="Segoe UI" w:cs="Segoe UI"/>
                <w:b w:val="0"/>
                <w:i/>
                <w:sz w:val="20"/>
                <w:szCs w:val="20"/>
              </w:rPr>
              <w:t>methodindiv</w:t>
            </w:r>
            <w:proofErr w:type="spellEnd"/>
          </w:p>
          <w:p w14:paraId="406B5645" w14:textId="53B85D0D" w:rsidR="00281D37" w:rsidRDefault="00281D37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        call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ifmethodindiv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to </w:t>
            </w:r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create suitable means and Sigma </w:t>
            </w:r>
          </w:p>
          <w:p w14:paraId="2D4D8D14" w14:textId="08DCFFA7" w:rsidR="00684683" w:rsidRDefault="00FB2093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684683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</w:t>
            </w:r>
          </w:p>
          <w:p w14:paraId="358C3618" w14:textId="7373A857" w:rsidR="00AB7966" w:rsidRDefault="00B34AC2" w:rsidP="000C229C">
            <w:pPr>
              <w:jc w:val="both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0C229C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Use the  parameter means,</w:t>
            </w:r>
            <w:r w:rsidR="000C229C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Sigmas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  <w:r w:rsidR="000C229C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so created in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m’th</w:t>
            </w:r>
            <w:proofErr w:type="spellEnd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imputation in the </w:t>
            </w:r>
          </w:p>
          <w:p w14:paraId="73816C5E" w14:textId="12B174B6" w:rsidR="001C4387" w:rsidRDefault="000C229C" w:rsidP="000C229C">
            <w:pPr>
              <w:jc w:val="both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</w:t>
            </w:r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algorithm to calculate vector of estimates  (amongst other feature  using </w:t>
            </w:r>
            <w:proofErr w:type="spellStart"/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>Cholesky</w:t>
            </w:r>
            <w:proofErr w:type="spellEnd"/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transformation</w:t>
            </w: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</w:t>
            </w:r>
          </w:p>
          <w:p w14:paraId="62D91609" w14:textId="47532B37" w:rsidR="00B34AC2" w:rsidRDefault="001C4387" w:rsidP="000C229C">
            <w:pPr>
              <w:jc w:val="both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 </w:t>
            </w:r>
            <w:proofErr w:type="gramStart"/>
            <w:r w:rsidR="000C229C">
              <w:rPr>
                <w:rFonts w:ascii="Segoe UI" w:hAnsi="Segoe UI" w:cs="Segoe UI"/>
                <w:b w:val="0"/>
                <w:i/>
                <w:sz w:val="20"/>
                <w:szCs w:val="20"/>
              </w:rPr>
              <w:t>and  inverse</w:t>
            </w:r>
            <w:proofErr w:type="gramEnd"/>
            <w:r w:rsidR="000C229C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normal generator</w:t>
            </w:r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).  </w:t>
            </w:r>
          </w:p>
          <w:p w14:paraId="35C4FA59" w14:textId="3D6CA792" w:rsidR="00B34AC2" w:rsidRDefault="00AB7966" w:rsidP="000C229C">
            <w:pPr>
              <w:jc w:val="both"/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  </w:t>
            </w:r>
          </w:p>
          <w:p w14:paraId="21F35087" w14:textId="05CCA998" w:rsidR="00684683" w:rsidRDefault="007B0DD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         End loop M</w:t>
            </w:r>
            <w:r w:rsidR="00B34AC2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</w:t>
            </w:r>
          </w:p>
          <w:p w14:paraId="1792EC23" w14:textId="19036958" w:rsidR="007B0DD1" w:rsidRDefault="007B0DD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End Loop row pattern group</w:t>
            </w:r>
          </w:p>
          <w:p w14:paraId="32ED02C0" w14:textId="3AEF35B3" w:rsidR="007B0DD1" w:rsidRDefault="007B0DD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05EBE31E" w14:textId="65EDADEE" w:rsidR="007B0DD1" w:rsidRDefault="007B0DD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If Delta adjustment required call </w:t>
            </w:r>
            <w:proofErr w:type="spellStart"/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AddDelta</w:t>
            </w:r>
            <w:proofErr w:type="spellEnd"/>
          </w:p>
          <w:p w14:paraId="6A3662FE" w14:textId="3C71DBF9" w:rsidR="007B0DD1" w:rsidRDefault="007B0DD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7710B09A" w14:textId="6EAE596E" w:rsidR="005A53BD" w:rsidRDefault="005A53BD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b w:val="0"/>
                <w:i/>
                <w:sz w:val="20"/>
                <w:szCs w:val="20"/>
              </w:rPr>
              <w:t>To run regression on imputed datasets</w:t>
            </w:r>
          </w:p>
          <w:p w14:paraId="3A1B878E" w14:textId="37F24D2E" w:rsidR="007B0DD1" w:rsidRDefault="007B0DD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100C1507" w14:textId="474929D3" w:rsidR="005A53BD" w:rsidRPr="005A53BD" w:rsidRDefault="005A53BD" w:rsidP="005A53B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convert imputed dataset to </w:t>
            </w:r>
            <w:proofErr w:type="spellStart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mids</w:t>
            </w:r>
            <w:proofErr w:type="spellEnd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 format (from mice package)</w:t>
            </w:r>
          </w:p>
          <w:p w14:paraId="65879F32" w14:textId="3A8F546E" w:rsidR="005A53BD" w:rsidRDefault="005A53BD" w:rsidP="005A53B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spellStart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impdata</w:t>
            </w:r>
            <w:proofErr w:type="spellEnd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 xml:space="preserve">= </w:t>
            </w:r>
            <w:proofErr w:type="spellStart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as.mids</w:t>
            </w:r>
            <w:proofErr w:type="spellEnd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(impdatasetJ2R, .id="</w:t>
            </w:r>
            <w:proofErr w:type="spellStart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SNO",.imp</w:t>
            </w:r>
            <w:proofErr w:type="spellEnd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="II")</w:t>
            </w:r>
          </w:p>
          <w:p w14:paraId="7C513300" w14:textId="77777777" w:rsidR="005A53BD" w:rsidRDefault="005A53BD" w:rsidP="005A53B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2E5F3DEB" w14:textId="1648A791" w:rsidR="005A53BD" w:rsidRPr="005A53BD" w:rsidRDefault="005A53BD" w:rsidP="005A53B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fit&lt;-with(</w:t>
            </w:r>
            <w:proofErr w:type="spellStart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impdata</w:t>
            </w:r>
            <w:proofErr w:type="spellEnd"/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, lm(fev.12~treat+base))</w:t>
            </w:r>
          </w:p>
          <w:p w14:paraId="300BA027" w14:textId="16D72515" w:rsidR="005A53BD" w:rsidRDefault="005A53BD" w:rsidP="005A53B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r w:rsidRPr="005A53BD">
              <w:rPr>
                <w:rFonts w:ascii="Segoe UI" w:hAnsi="Segoe UI" w:cs="Segoe UI"/>
                <w:b w:val="0"/>
                <w:i/>
                <w:sz w:val="20"/>
                <w:szCs w:val="20"/>
              </w:rPr>
              <w:t>summary(pool(fit))</w:t>
            </w:r>
          </w:p>
          <w:p w14:paraId="001B02E1" w14:textId="50E01B07" w:rsidR="005A53BD" w:rsidRPr="008F3D0A" w:rsidRDefault="005A53BD" w:rsidP="005A53BD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4356F2A6" w14:textId="65A399EE" w:rsidR="00767B6B" w:rsidRDefault="00767B6B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42C82" w14:paraId="1B2EACDB" w14:textId="77777777" w:rsidTr="00BF1AD2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nil"/>
              <w:left w:val="nil"/>
              <w:bottom w:val="single" w:sz="12" w:space="0" w:color="BAAEA2" w:themeColor="accent1" w:themeTint="99"/>
              <w:right w:val="nil"/>
            </w:tcBorders>
            <w:shd w:val="clear" w:color="auto" w:fill="auto"/>
            <w:vAlign w:val="center"/>
          </w:tcPr>
          <w:p w14:paraId="4A412D3D" w14:textId="77777777" w:rsidR="007D48DE" w:rsidRDefault="007D48DE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EA5BB4D" w14:textId="77777777" w:rsidR="007D48DE" w:rsidRDefault="007D48DE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3B4D3D1" w14:textId="46A8A3EE" w:rsidR="00D42C82" w:rsidRDefault="009D7520" w:rsidP="00AD0C54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Initial error checking list</w:t>
            </w:r>
            <w:r w:rsidR="00D42C82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672051" w14:paraId="4B8B42C2" w14:textId="77777777" w:rsidTr="00BF1A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tcBorders>
              <w:top w:val="single" w:sz="12" w:space="0" w:color="BAAEA2" w:themeColor="accent1" w:themeTint="99"/>
              <w:left w:val="nil"/>
              <w:bottom w:val="nil"/>
              <w:right w:val="nil"/>
            </w:tcBorders>
            <w:shd w:val="clear" w:color="auto" w:fill="auto"/>
          </w:tcPr>
          <w:p w14:paraId="75D8D1BA" w14:textId="77777777" w:rsidR="003D3941" w:rsidRDefault="003D3941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0C9A4FD" w14:textId="593CE615" w:rsidR="00672051" w:rsidRDefault="003D394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  <w:proofErr w:type="gramStart"/>
            <w:r w:rsidRPr="003D3941">
              <w:rPr>
                <w:rFonts w:ascii="Segoe UI" w:hAnsi="Segoe UI" w:cs="Segoe UI"/>
                <w:b w:val="0"/>
                <w:i/>
                <w:sz w:val="20"/>
                <w:szCs w:val="20"/>
              </w:rPr>
              <w:t>e.g</w:t>
            </w:r>
            <w:proofErr w:type="gramEnd"/>
            <w:r w:rsidRPr="003D3941">
              <w:rPr>
                <w:rFonts w:ascii="Segoe UI" w:hAnsi="Segoe UI" w:cs="Segoe UI"/>
                <w:b w:val="0"/>
                <w:i/>
                <w:sz w:val="20"/>
                <w:szCs w:val="20"/>
              </w:rPr>
              <w:t>. if no data, if some variables are missing/incorrectly specified etc.</w:t>
            </w:r>
          </w:p>
          <w:p w14:paraId="1053981C" w14:textId="1A3736F7" w:rsidR="00E57431" w:rsidRDefault="00E57431" w:rsidP="00AD0C54">
            <w:pPr>
              <w:rPr>
                <w:rFonts w:ascii="Segoe UI" w:hAnsi="Segoe UI" w:cs="Segoe UI"/>
                <w:b w:val="0"/>
                <w:i/>
                <w:sz w:val="20"/>
                <w:szCs w:val="20"/>
              </w:rPr>
            </w:pPr>
          </w:p>
          <w:p w14:paraId="5344531B" w14:textId="221C660F" w:rsidR="00E57431" w:rsidRDefault="00E57431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meth or </w:t>
            </w:r>
            <w:proofErr w:type="spellStart"/>
            <w:r>
              <w:rPr>
                <w:rFonts w:ascii="Segoe UI" w:hAnsi="Segoe UI" w:cs="Segoe UI"/>
                <w:i/>
                <w:sz w:val="20"/>
                <w:szCs w:val="20"/>
              </w:rPr>
              <w:t>method</w:t>
            </w:r>
            <w:r w:rsidR="0092587C">
              <w:rPr>
                <w:rFonts w:ascii="Segoe UI" w:hAnsi="Segoe UI" w:cs="Segoe UI"/>
                <w:i/>
                <w:sz w:val="20"/>
                <w:szCs w:val="20"/>
              </w:rPr>
              <w:t>var</w:t>
            </w:r>
            <w:proofErr w:type="spellEnd"/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 specified but not both</w:t>
            </w:r>
          </w:p>
          <w:p w14:paraId="1FE45C9E" w14:textId="18A0A916" w:rsidR="00E57431" w:rsidRDefault="00E57431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Check reference group specified when meth = J2R,CIR,CR,Causal</w:t>
            </w:r>
          </w:p>
          <w:p w14:paraId="37C07EFD" w14:textId="77777777" w:rsidR="00E57431" w:rsidRDefault="00E57431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program runs when no </w:t>
            </w:r>
            <w:proofErr w:type="spellStart"/>
            <w:r>
              <w:rPr>
                <w:rFonts w:ascii="Segoe UI" w:hAnsi="Segoe UI" w:cs="Segoe UI"/>
                <w:i/>
                <w:sz w:val="20"/>
                <w:szCs w:val="20"/>
              </w:rPr>
              <w:t>covars</w:t>
            </w:r>
            <w:proofErr w:type="spellEnd"/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 specified</w:t>
            </w:r>
          </w:p>
          <w:p w14:paraId="33411AE8" w14:textId="77777777" w:rsidR="00A624E6" w:rsidRDefault="00E57431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</w:t>
            </w:r>
            <w:r w:rsidR="00A624E6">
              <w:rPr>
                <w:rFonts w:ascii="Segoe UI" w:hAnsi="Segoe UI" w:cs="Segoe UI"/>
                <w:i/>
                <w:sz w:val="20"/>
                <w:szCs w:val="20"/>
              </w:rPr>
              <w:t>covariates all numeric</w:t>
            </w:r>
          </w:p>
          <w:p w14:paraId="3E4AC546" w14:textId="1C04AF94" w:rsidR="00A624E6" w:rsidRDefault="00A624E6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Check baseline covariates all complete</w:t>
            </w:r>
          </w:p>
          <w:p w14:paraId="7AD0707E" w14:textId="6E0A02F5" w:rsidR="007D48DE" w:rsidRDefault="007D48DE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Check Causal constant</w:t>
            </w:r>
            <w:r w:rsidR="0092587C">
              <w:rPr>
                <w:rFonts w:ascii="Segoe UI" w:hAnsi="Segoe UI" w:cs="Segoe UI"/>
                <w:i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 K</w:t>
            </w:r>
            <w:r w:rsidR="0092587C">
              <w:rPr>
                <w:rFonts w:ascii="Segoe UI" w:hAnsi="Segoe UI" w:cs="Segoe UI"/>
                <w:i/>
                <w:sz w:val="20"/>
                <w:szCs w:val="20"/>
              </w:rPr>
              <w:t>0,K1</w:t>
            </w: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 specified when meth=Causal </w:t>
            </w:r>
          </w:p>
          <w:p w14:paraId="32658BD7" w14:textId="65DF4725" w:rsidR="00A624E6" w:rsidRPr="001B6849" w:rsidRDefault="00A624E6" w:rsidP="006560AA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 w:rsidRPr="001B6849">
              <w:rPr>
                <w:rFonts w:ascii="Segoe UI" w:hAnsi="Segoe UI" w:cs="Segoe UI"/>
                <w:i/>
                <w:sz w:val="20"/>
                <w:szCs w:val="20"/>
              </w:rPr>
              <w:t xml:space="preserve">Check results consistent with Stata </w:t>
            </w:r>
            <w:proofErr w:type="gramStart"/>
            <w:r w:rsidRPr="001B6849">
              <w:rPr>
                <w:rFonts w:ascii="Segoe UI" w:hAnsi="Segoe UI" w:cs="Segoe UI"/>
                <w:i/>
                <w:sz w:val="20"/>
                <w:szCs w:val="20"/>
              </w:rPr>
              <w:t>output</w:t>
            </w:r>
            <w:r w:rsidR="001509CC" w:rsidRPr="001B6849">
              <w:rPr>
                <w:rFonts w:ascii="Segoe UI" w:hAnsi="Segoe UI" w:cs="Segoe UI"/>
                <w:i/>
                <w:sz w:val="20"/>
                <w:szCs w:val="20"/>
              </w:rPr>
              <w:t xml:space="preserve"> ,</w:t>
            </w:r>
            <w:proofErr w:type="gramEnd"/>
            <w:r w:rsidR="001509CC" w:rsidRPr="001B6849">
              <w:rPr>
                <w:rFonts w:ascii="Segoe UI" w:hAnsi="Segoe UI" w:cs="Segoe UI"/>
                <w:i/>
                <w:sz w:val="20"/>
                <w:szCs w:val="20"/>
              </w:rPr>
              <w:t xml:space="preserve"> run m=200</w:t>
            </w:r>
            <w:r w:rsidR="001B6849" w:rsidRPr="001B6849">
              <w:rPr>
                <w:rFonts w:ascii="Segoe UI" w:hAnsi="Segoe UI" w:cs="Segoe UI"/>
                <w:i/>
                <w:sz w:val="20"/>
                <w:szCs w:val="20"/>
              </w:rPr>
              <w:t xml:space="preserve">, one method is use </w:t>
            </w:r>
            <w:proofErr w:type="spellStart"/>
            <w:r w:rsidR="001B6849" w:rsidRPr="001B6849">
              <w:rPr>
                <w:rFonts w:ascii="Segoe UI" w:hAnsi="Segoe UI" w:cs="Segoe UI"/>
                <w:i/>
                <w:sz w:val="20"/>
                <w:szCs w:val="20"/>
              </w:rPr>
              <w:t>analyselist</w:t>
            </w:r>
            <w:proofErr w:type="spellEnd"/>
            <w:r w:rsidR="001B6849" w:rsidRPr="001B6849">
              <w:rPr>
                <w:rFonts w:ascii="Segoe UI" w:hAnsi="Segoe UI" w:cs="Segoe UI"/>
                <w:i/>
                <w:sz w:val="20"/>
                <w:szCs w:val="20"/>
              </w:rPr>
              <w:t xml:space="preserve">() to take individual ids with different missing patterns and compare estimates with Stata output. Another method is to compare regression results under Rubin’s rules.    </w:t>
            </w:r>
          </w:p>
          <w:p w14:paraId="7E4BE7AA" w14:textId="47AB8DEE" w:rsidR="00A624E6" w:rsidRPr="00514B96" w:rsidRDefault="00A624E6" w:rsidP="00514B96">
            <w:pPr>
              <w:pStyle w:val="ListParagraph"/>
              <w:numPr>
                <w:ilvl w:val="1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 w:rsidRPr="00514B96">
              <w:rPr>
                <w:rFonts w:ascii="Segoe UI" w:hAnsi="Segoe UI" w:cs="Segoe UI"/>
                <w:i/>
                <w:sz w:val="20"/>
                <w:szCs w:val="20"/>
              </w:rPr>
              <w:t>MAR</w:t>
            </w:r>
          </w:p>
          <w:p w14:paraId="53A6A0B7" w14:textId="582A0993" w:rsidR="00A624E6" w:rsidRPr="00514B96" w:rsidRDefault="00A624E6" w:rsidP="00514B96">
            <w:pPr>
              <w:pStyle w:val="ListParagraph"/>
              <w:numPr>
                <w:ilvl w:val="1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 w:rsidRPr="00514B96">
              <w:rPr>
                <w:rFonts w:ascii="Segoe UI" w:hAnsi="Segoe UI" w:cs="Segoe UI"/>
                <w:i/>
                <w:sz w:val="20"/>
                <w:szCs w:val="20"/>
              </w:rPr>
              <w:t>J2R</w:t>
            </w:r>
          </w:p>
          <w:p w14:paraId="2171461F" w14:textId="71B32C89" w:rsidR="00A624E6" w:rsidRPr="00514B96" w:rsidRDefault="00A624E6" w:rsidP="00514B96">
            <w:pPr>
              <w:pStyle w:val="ListParagraph"/>
              <w:numPr>
                <w:ilvl w:val="1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 w:rsidRPr="00514B96">
              <w:rPr>
                <w:rFonts w:ascii="Segoe UI" w:hAnsi="Segoe UI" w:cs="Segoe UI"/>
                <w:i/>
                <w:sz w:val="20"/>
                <w:szCs w:val="20"/>
              </w:rPr>
              <w:t>CIR</w:t>
            </w:r>
          </w:p>
          <w:p w14:paraId="0488318A" w14:textId="7EF7A67E" w:rsidR="00A624E6" w:rsidRPr="00514B96" w:rsidRDefault="00A624E6" w:rsidP="00514B96">
            <w:pPr>
              <w:pStyle w:val="ListParagraph"/>
              <w:numPr>
                <w:ilvl w:val="1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 w:rsidRPr="00514B96">
              <w:rPr>
                <w:rFonts w:ascii="Segoe UI" w:hAnsi="Segoe UI" w:cs="Segoe UI"/>
                <w:i/>
                <w:sz w:val="20"/>
                <w:szCs w:val="20"/>
              </w:rPr>
              <w:t>CR</w:t>
            </w:r>
          </w:p>
          <w:p w14:paraId="03FAFC38" w14:textId="28568D96" w:rsidR="001509CC" w:rsidRPr="00514B96" w:rsidRDefault="00A624E6" w:rsidP="00514B96">
            <w:pPr>
              <w:pStyle w:val="ListParagraph"/>
              <w:numPr>
                <w:ilvl w:val="1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 w:rsidRPr="00514B96">
              <w:rPr>
                <w:rFonts w:ascii="Segoe UI" w:hAnsi="Segoe UI" w:cs="Segoe UI"/>
                <w:i/>
                <w:sz w:val="20"/>
                <w:szCs w:val="20"/>
              </w:rPr>
              <w:t xml:space="preserve">LMCF </w:t>
            </w:r>
          </w:p>
          <w:p w14:paraId="46142069" w14:textId="233E330E" w:rsidR="001509CC" w:rsidRDefault="001509CC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Causal method with White, </w:t>
            </w:r>
            <w:proofErr w:type="spellStart"/>
            <w:r>
              <w:rPr>
                <w:rFonts w:ascii="Segoe UI" w:hAnsi="Segoe UI" w:cs="Segoe UI"/>
                <w:i/>
                <w:sz w:val="20"/>
                <w:szCs w:val="20"/>
              </w:rPr>
              <w:t>Royes</w:t>
            </w:r>
            <w:proofErr w:type="spellEnd"/>
            <w:r>
              <w:rPr>
                <w:rFonts w:ascii="Segoe UI" w:hAnsi="Segoe UI" w:cs="Segoe UI"/>
                <w:i/>
                <w:sz w:val="20"/>
                <w:szCs w:val="20"/>
              </w:rPr>
              <w:t>, Best paper</w:t>
            </w:r>
          </w:p>
          <w:p w14:paraId="24395A4F" w14:textId="714728E8" w:rsidR="00FA40A6" w:rsidRDefault="00FA40A6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Causal </w:t>
            </w:r>
            <w:proofErr w:type="spellStart"/>
            <w:r>
              <w:rPr>
                <w:rFonts w:ascii="Segoe UI" w:hAnsi="Segoe UI" w:cs="Segoe UI"/>
                <w:i/>
                <w:sz w:val="20"/>
                <w:szCs w:val="20"/>
              </w:rPr>
              <w:t>Kd</w:t>
            </w:r>
            <w:proofErr w:type="spellEnd"/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=0 , 1 agrees with J2R, CIR estimates, </w:t>
            </w:r>
          </w:p>
          <w:p w14:paraId="7DA5C4A0" w14:textId="77777777" w:rsidR="001509CC" w:rsidRDefault="001509CC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Delta method with? </w:t>
            </w:r>
          </w:p>
          <w:p w14:paraId="248EF0A1" w14:textId="77777777" w:rsidR="001509CC" w:rsidRDefault="001509CC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>Check mice method of pooling regression results</w:t>
            </w:r>
          </w:p>
          <w:p w14:paraId="0A442E60" w14:textId="7B79A576" w:rsidR="00E57431" w:rsidRPr="001509CC" w:rsidRDefault="001509CC" w:rsidP="00514B96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i/>
                <w:sz w:val="20"/>
                <w:szCs w:val="20"/>
              </w:rPr>
            </w:pPr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Check norm 2 method of </w:t>
            </w:r>
            <w:proofErr w:type="spellStart"/>
            <w:r>
              <w:rPr>
                <w:rFonts w:ascii="Segoe UI" w:hAnsi="Segoe UI" w:cs="Segoe UI"/>
                <w:i/>
                <w:sz w:val="20"/>
                <w:szCs w:val="20"/>
              </w:rPr>
              <w:t>mcmc</w:t>
            </w:r>
            <w:proofErr w:type="spellEnd"/>
            <w:r>
              <w:rPr>
                <w:rFonts w:ascii="Segoe UI" w:hAnsi="Segoe UI" w:cs="Segoe UI"/>
                <w:i/>
                <w:sz w:val="20"/>
                <w:szCs w:val="20"/>
              </w:rPr>
              <w:t xml:space="preserve"> generation  </w:t>
            </w:r>
            <w:r w:rsidR="00E57431" w:rsidRPr="001509CC">
              <w:rPr>
                <w:rFonts w:ascii="Segoe UI" w:hAnsi="Segoe UI" w:cs="Segoe UI"/>
                <w:i/>
                <w:sz w:val="20"/>
                <w:szCs w:val="20"/>
              </w:rPr>
              <w:t xml:space="preserve"> </w:t>
            </w:r>
          </w:p>
          <w:p w14:paraId="5EE7ABB5" w14:textId="7E04E1C0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1C557A43" w14:textId="111D1CBB" w:rsidR="00767B6B" w:rsidRDefault="00767B6B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4E3E676" w14:textId="77777777" w:rsidR="00BA0298" w:rsidRDefault="00BA0298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54E662BF" w14:textId="77777777" w:rsidR="00767B6B" w:rsidRDefault="00767B6B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56D33CA" w14:textId="77777777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7C1EFADF" w14:textId="482242E5" w:rsidR="00FE2D55" w:rsidRDefault="00FE2D55" w:rsidP="00AD0C5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7D66185" w14:textId="0DB64503" w:rsidR="0027245B" w:rsidRDefault="0027245B" w:rsidP="00AD0C54">
      <w:pPr>
        <w:ind w:hanging="284"/>
        <w:rPr>
          <w:rFonts w:ascii="Segoe UI" w:hAnsi="Segoe UI" w:cs="Segoe UI"/>
          <w:sz w:val="20"/>
          <w:szCs w:val="20"/>
        </w:rPr>
      </w:pPr>
    </w:p>
    <w:p w14:paraId="248236F8" w14:textId="77777777" w:rsidR="0007762F" w:rsidRPr="00CD17D0" w:rsidRDefault="0007762F" w:rsidP="00AD0C54">
      <w:pPr>
        <w:ind w:hanging="284"/>
        <w:rPr>
          <w:rFonts w:ascii="Segoe UI" w:hAnsi="Segoe UI" w:cs="Segoe UI"/>
          <w:sz w:val="20"/>
          <w:szCs w:val="20"/>
        </w:rPr>
      </w:pPr>
    </w:p>
    <w:sectPr w:rsidR="0007762F" w:rsidRPr="00CD17D0" w:rsidSect="00912DAF">
      <w:footerReference w:type="default" r:id="rId16"/>
      <w:headerReference w:type="first" r:id="rId17"/>
      <w:footerReference w:type="first" r:id="rId18"/>
      <w:pgSz w:w="11907" w:h="16839" w:code="9"/>
      <w:pgMar w:top="680" w:right="1440" w:bottom="680" w:left="1440" w:header="284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ley-Zagar, Ella" w:date="2019-10-14T17:46:00Z" w:initials="ME">
    <w:p w14:paraId="7FA33A01" w14:textId="57FC1261" w:rsidR="00684683" w:rsidRPr="00CD17D0" w:rsidRDefault="00684683">
      <w:pPr>
        <w:pStyle w:val="CommentText"/>
        <w:rPr>
          <w:rFonts w:ascii="Segoe UI" w:hAnsi="Segoe UI" w:cs="Segoe UI"/>
        </w:rPr>
      </w:pPr>
      <w:r>
        <w:rPr>
          <w:rStyle w:val="CommentReference"/>
        </w:rPr>
        <w:annotationRef/>
      </w:r>
      <w:r>
        <w:rPr>
          <w:rFonts w:ascii="Segoe UI" w:hAnsi="Segoe UI" w:cs="Segoe UI"/>
          <w:noProof/>
        </w:rPr>
        <w:t xml:space="preserve">Name of program: </w:t>
      </w:r>
      <w:r w:rsidRPr="00CD17D0">
        <w:rPr>
          <w:rFonts w:ascii="Segoe UI" w:hAnsi="Segoe UI" w:cs="Segoe UI"/>
          <w:noProof/>
        </w:rPr>
        <w:t>e.g. bcss</w:t>
      </w:r>
    </w:p>
  </w:comment>
  <w:comment w:id="1" w:author="Marley-Zagar, Ella" w:date="2019-10-14T17:49:00Z" w:initials="ME">
    <w:p w14:paraId="4A54AE1B" w14:textId="699060BF" w:rsidR="00684683" w:rsidRDefault="00684683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noProof/>
        </w:rPr>
        <w:t xml:space="preserve">Brief description: </w:t>
      </w:r>
      <w:r w:rsidRPr="00CD17D0">
        <w:rPr>
          <w:rFonts w:ascii="Segoe UI" w:hAnsi="Segoe UI" w:cs="Segoe UI"/>
          <w:noProof/>
        </w:rPr>
        <w:t>e.g. A</w:t>
      </w:r>
      <w:r w:rsidRPr="00CD17D0">
        <w:rPr>
          <w:rFonts w:ascii="Segoe UI" w:hAnsi="Segoe UI" w:cs="Segoe UI"/>
        </w:rPr>
        <w:t xml:space="preserve"> command to create graphs to show how baseline data (prospective or retrospective) affect sample size for a cluster randomised trial</w:t>
      </w:r>
      <w:r w:rsidRPr="002D45FB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A33A01" w15:done="0"/>
  <w15:commentEx w15:paraId="4A54AE1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2C13C" w14:textId="77777777" w:rsidR="00684683" w:rsidRDefault="00684683" w:rsidP="009D79F7">
      <w:pPr>
        <w:spacing w:after="0" w:line="240" w:lineRule="auto"/>
      </w:pPr>
      <w:r>
        <w:separator/>
      </w:r>
    </w:p>
  </w:endnote>
  <w:endnote w:type="continuationSeparator" w:id="0">
    <w:p w14:paraId="459470E9" w14:textId="77777777" w:rsidR="00684683" w:rsidRDefault="00684683" w:rsidP="009D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0E6F8" w14:textId="77777777" w:rsidR="00684683" w:rsidRPr="009D79F7" w:rsidRDefault="00684683" w:rsidP="00FD1873">
    <w:pPr>
      <w:pStyle w:val="Footer"/>
      <w:jc w:val="right"/>
      <w:rPr>
        <w:color w:val="8A7967"/>
      </w:rPr>
    </w:pPr>
    <w:r w:rsidRPr="009D79F7">
      <w:rPr>
        <w:color w:val="8A7967"/>
      </w:rPr>
      <w:t>90 High Holborn, 2</w:t>
    </w:r>
    <w:r w:rsidRPr="009D79F7">
      <w:rPr>
        <w:color w:val="8A7967"/>
        <w:vertAlign w:val="superscript"/>
      </w:rPr>
      <w:t>nd</w:t>
    </w:r>
    <w:r w:rsidRPr="009D79F7">
      <w:rPr>
        <w:color w:val="8A7967"/>
      </w:rPr>
      <w:t xml:space="preserve"> Floor, London WC1V 6LJ</w:t>
    </w:r>
  </w:p>
  <w:p w14:paraId="18498D11" w14:textId="59C3555D" w:rsidR="00684683" w:rsidRPr="00FD1873" w:rsidRDefault="00684683" w:rsidP="00FD1873">
    <w:pPr>
      <w:pStyle w:val="Footer"/>
      <w:jc w:val="right"/>
      <w:rPr>
        <w:color w:val="8A7967"/>
      </w:rPr>
    </w:pPr>
    <w:r w:rsidRPr="009D79F7">
      <w:rPr>
        <w:color w:val="8A7967"/>
      </w:rPr>
      <w:t>Telephone +44 (0)20 7670 4700 | Fax +44 (0)20 7670 4818 | www.ctu.mrc.ac.uk</w:t>
    </w:r>
    <w:r>
      <w:rPr>
        <w:color w:val="8A7967"/>
      </w:rPr>
      <w:t xml:space="preserve"> | Page </w:t>
    </w:r>
    <w:r w:rsidRPr="00912DAF">
      <w:rPr>
        <w:color w:val="8A7967"/>
      </w:rPr>
      <w:fldChar w:fldCharType="begin"/>
    </w:r>
    <w:r w:rsidRPr="00912DAF">
      <w:rPr>
        <w:color w:val="8A7967"/>
      </w:rPr>
      <w:instrText xml:space="preserve"> PAGE   \* MERGEFORMAT </w:instrText>
    </w:r>
    <w:r w:rsidRPr="00912DAF">
      <w:rPr>
        <w:color w:val="8A7967"/>
      </w:rPr>
      <w:fldChar w:fldCharType="separate"/>
    </w:r>
    <w:r w:rsidR="00ED665F">
      <w:rPr>
        <w:noProof/>
        <w:color w:val="8A7967"/>
      </w:rPr>
      <w:t>2</w:t>
    </w:r>
    <w:r w:rsidRPr="00912DAF">
      <w:rPr>
        <w:noProof/>
        <w:color w:val="8A796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5E6BF" w14:textId="77777777" w:rsidR="00684683" w:rsidRPr="009D79F7" w:rsidRDefault="00684683" w:rsidP="00BA206F">
    <w:pPr>
      <w:pStyle w:val="Footer"/>
      <w:jc w:val="right"/>
      <w:rPr>
        <w:color w:val="8A7967"/>
      </w:rPr>
    </w:pPr>
    <w:r w:rsidRPr="009D79F7">
      <w:rPr>
        <w:color w:val="8A7967"/>
      </w:rPr>
      <w:t>90 High Holborn, 2</w:t>
    </w:r>
    <w:r w:rsidRPr="009D79F7">
      <w:rPr>
        <w:color w:val="8A7967"/>
        <w:vertAlign w:val="superscript"/>
      </w:rPr>
      <w:t>nd</w:t>
    </w:r>
    <w:r w:rsidRPr="009D79F7">
      <w:rPr>
        <w:color w:val="8A7967"/>
      </w:rPr>
      <w:t xml:space="preserve"> Floor, London WC1V 6LJ</w:t>
    </w:r>
  </w:p>
  <w:p w14:paraId="165207FA" w14:textId="28EB001C" w:rsidR="00684683" w:rsidRPr="00FD1873" w:rsidRDefault="00684683" w:rsidP="00BA206F">
    <w:pPr>
      <w:pStyle w:val="Footer"/>
      <w:jc w:val="right"/>
      <w:rPr>
        <w:color w:val="8A7967"/>
      </w:rPr>
    </w:pPr>
    <w:r w:rsidRPr="009D79F7">
      <w:rPr>
        <w:color w:val="8A7967"/>
      </w:rPr>
      <w:t>Telephone +44 (0)20 7670 4700 | Fax +44 (0)20 7670 4818 | www.ctu.mrc.ac.uk</w:t>
    </w:r>
    <w:r>
      <w:rPr>
        <w:color w:val="8A7967"/>
      </w:rPr>
      <w:t xml:space="preserve"> | Page </w:t>
    </w:r>
    <w:r w:rsidRPr="00912DAF">
      <w:rPr>
        <w:color w:val="8A7967"/>
      </w:rPr>
      <w:fldChar w:fldCharType="begin"/>
    </w:r>
    <w:r w:rsidRPr="00912DAF">
      <w:rPr>
        <w:color w:val="8A7967"/>
      </w:rPr>
      <w:instrText xml:space="preserve"> PAGE   \* MERGEFORMAT </w:instrText>
    </w:r>
    <w:r w:rsidRPr="00912DAF">
      <w:rPr>
        <w:color w:val="8A7967"/>
      </w:rPr>
      <w:fldChar w:fldCharType="separate"/>
    </w:r>
    <w:r w:rsidR="00ED665F">
      <w:rPr>
        <w:noProof/>
        <w:color w:val="8A7967"/>
      </w:rPr>
      <w:t>1</w:t>
    </w:r>
    <w:r w:rsidRPr="00912DAF">
      <w:rPr>
        <w:noProof/>
        <w:color w:val="8A7967"/>
      </w:rPr>
      <w:fldChar w:fldCharType="end"/>
    </w:r>
  </w:p>
  <w:p w14:paraId="4B625B69" w14:textId="0CA54CD1" w:rsidR="00684683" w:rsidRDefault="00684683">
    <w:pPr>
      <w:pStyle w:val="Footer"/>
    </w:pPr>
  </w:p>
  <w:p w14:paraId="5E1E967F" w14:textId="7C5B0882" w:rsidR="00684683" w:rsidRPr="00FD1873" w:rsidRDefault="00684683" w:rsidP="00B65E90">
    <w:pPr>
      <w:pStyle w:val="Footer"/>
      <w:jc w:val="right"/>
      <w:rPr>
        <w:color w:val="8A796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05E99" w14:textId="77777777" w:rsidR="00684683" w:rsidRDefault="00684683" w:rsidP="009D79F7">
      <w:pPr>
        <w:spacing w:after="0" w:line="240" w:lineRule="auto"/>
      </w:pPr>
      <w:r>
        <w:separator/>
      </w:r>
    </w:p>
  </w:footnote>
  <w:footnote w:type="continuationSeparator" w:id="0">
    <w:p w14:paraId="3C280545" w14:textId="77777777" w:rsidR="00684683" w:rsidRDefault="00684683" w:rsidP="009D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5B1A2" w14:textId="77777777" w:rsidR="00684683" w:rsidRDefault="0068468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8EC6450" wp14:editId="6FD1183E">
          <wp:simplePos x="0" y="0"/>
          <wp:positionH relativeFrom="margin">
            <wp:posOffset>-591185</wp:posOffset>
          </wp:positionH>
          <wp:positionV relativeFrom="paragraph">
            <wp:posOffset>74485</wp:posOffset>
          </wp:positionV>
          <wp:extent cx="6911975" cy="1018540"/>
          <wp:effectExtent l="0" t="0" r="3175" b="0"/>
          <wp:wrapThrough wrapText="bothSides">
            <wp:wrapPolygon edited="0">
              <wp:start x="0" y="0"/>
              <wp:lineTo x="0" y="15756"/>
              <wp:lineTo x="10775" y="19392"/>
              <wp:lineTo x="0" y="20200"/>
              <wp:lineTo x="0" y="21007"/>
              <wp:lineTo x="21550" y="21007"/>
              <wp:lineTo x="21550" y="20200"/>
              <wp:lineTo x="15181" y="19392"/>
              <wp:lineTo x="21550" y="15756"/>
              <wp:lineTo x="21550" y="0"/>
              <wp:lineTo x="0" y="0"/>
            </wp:wrapPolygon>
          </wp:wrapThrough>
          <wp:docPr id="1" name="Picture 1" descr="N:\Illustrator\Logos\Template outputs\UCL_MRCCTU_co-partnership_logo_with_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Illustrator\Logos\Template outputs\UCL_MRCCTU_co-partnership_logo_with_line.e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1975" cy="1018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C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9C6997"/>
    <w:multiLevelType w:val="hybridMultilevel"/>
    <w:tmpl w:val="5ED0B41C"/>
    <w:lvl w:ilvl="0" w:tplc="08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46" w:hanging="360"/>
      </w:pPr>
    </w:lvl>
    <w:lvl w:ilvl="2" w:tplc="0809001B">
      <w:start w:val="1"/>
      <w:numFmt w:val="lowerRoman"/>
      <w:lvlText w:val="%3."/>
      <w:lvlJc w:val="right"/>
      <w:pPr>
        <w:ind w:left="1866" w:hanging="180"/>
      </w:pPr>
    </w:lvl>
    <w:lvl w:ilvl="3" w:tplc="0809000F">
      <w:start w:val="1"/>
      <w:numFmt w:val="decimal"/>
      <w:lvlText w:val="%4."/>
      <w:lvlJc w:val="left"/>
      <w:pPr>
        <w:ind w:left="2586" w:hanging="360"/>
      </w:pPr>
    </w:lvl>
    <w:lvl w:ilvl="4" w:tplc="08090019">
      <w:start w:val="1"/>
      <w:numFmt w:val="lowerLetter"/>
      <w:lvlText w:val="%5."/>
      <w:lvlJc w:val="left"/>
      <w:pPr>
        <w:ind w:left="3306" w:hanging="360"/>
      </w:pPr>
    </w:lvl>
    <w:lvl w:ilvl="5" w:tplc="0809001B">
      <w:start w:val="1"/>
      <w:numFmt w:val="lowerRoman"/>
      <w:lvlText w:val="%6."/>
      <w:lvlJc w:val="right"/>
      <w:pPr>
        <w:ind w:left="4026" w:hanging="180"/>
      </w:pPr>
    </w:lvl>
    <w:lvl w:ilvl="6" w:tplc="0809000F">
      <w:start w:val="1"/>
      <w:numFmt w:val="decimal"/>
      <w:lvlText w:val="%7."/>
      <w:lvlJc w:val="left"/>
      <w:pPr>
        <w:ind w:left="4746" w:hanging="360"/>
      </w:pPr>
    </w:lvl>
    <w:lvl w:ilvl="7" w:tplc="08090019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491A2825"/>
    <w:multiLevelType w:val="hybridMultilevel"/>
    <w:tmpl w:val="11FC7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ley-Zagar, Ella">
    <w15:presenceInfo w15:providerId="None" w15:userId="Marley-Zagar, E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LockTheme/>
  <w:styleLockQFSet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2B"/>
    <w:rsid w:val="00004A70"/>
    <w:rsid w:val="000506BE"/>
    <w:rsid w:val="000507E5"/>
    <w:rsid w:val="00056C0D"/>
    <w:rsid w:val="00063C9C"/>
    <w:rsid w:val="000719E7"/>
    <w:rsid w:val="0007762F"/>
    <w:rsid w:val="000A5B8A"/>
    <w:rsid w:val="000A5CE7"/>
    <w:rsid w:val="000B0A3F"/>
    <w:rsid w:val="000B11F8"/>
    <w:rsid w:val="000C229C"/>
    <w:rsid w:val="000C53B7"/>
    <w:rsid w:val="000C7397"/>
    <w:rsid w:val="000E210C"/>
    <w:rsid w:val="001015A4"/>
    <w:rsid w:val="00114366"/>
    <w:rsid w:val="001312DD"/>
    <w:rsid w:val="001509CC"/>
    <w:rsid w:val="0015133A"/>
    <w:rsid w:val="001B2EFA"/>
    <w:rsid w:val="001B6849"/>
    <w:rsid w:val="001C1F37"/>
    <w:rsid w:val="001C4387"/>
    <w:rsid w:val="00214F62"/>
    <w:rsid w:val="00221A18"/>
    <w:rsid w:val="002311D1"/>
    <w:rsid w:val="00232F63"/>
    <w:rsid w:val="0023356E"/>
    <w:rsid w:val="00234EA0"/>
    <w:rsid w:val="002412A0"/>
    <w:rsid w:val="0027245B"/>
    <w:rsid w:val="00281D37"/>
    <w:rsid w:val="00290D13"/>
    <w:rsid w:val="00294454"/>
    <w:rsid w:val="002A0C1C"/>
    <w:rsid w:val="002A2190"/>
    <w:rsid w:val="002B7623"/>
    <w:rsid w:val="002C37CA"/>
    <w:rsid w:val="002D45FB"/>
    <w:rsid w:val="00307840"/>
    <w:rsid w:val="0037630D"/>
    <w:rsid w:val="003844E0"/>
    <w:rsid w:val="003B5C2B"/>
    <w:rsid w:val="003D3027"/>
    <w:rsid w:val="003D38A8"/>
    <w:rsid w:val="003D3941"/>
    <w:rsid w:val="0040420C"/>
    <w:rsid w:val="004055C1"/>
    <w:rsid w:val="00424F98"/>
    <w:rsid w:val="00431275"/>
    <w:rsid w:val="004631D5"/>
    <w:rsid w:val="004758C0"/>
    <w:rsid w:val="00494BC0"/>
    <w:rsid w:val="004C0CD4"/>
    <w:rsid w:val="004C3ACB"/>
    <w:rsid w:val="005134B7"/>
    <w:rsid w:val="00514B96"/>
    <w:rsid w:val="005200B1"/>
    <w:rsid w:val="00547257"/>
    <w:rsid w:val="005664D5"/>
    <w:rsid w:val="00571A28"/>
    <w:rsid w:val="00585D9F"/>
    <w:rsid w:val="005A53BD"/>
    <w:rsid w:val="005A6155"/>
    <w:rsid w:val="005B5819"/>
    <w:rsid w:val="005B69C7"/>
    <w:rsid w:val="005C5476"/>
    <w:rsid w:val="005D2A1D"/>
    <w:rsid w:val="005F5AA4"/>
    <w:rsid w:val="0063650E"/>
    <w:rsid w:val="00672051"/>
    <w:rsid w:val="00675EC8"/>
    <w:rsid w:val="00684683"/>
    <w:rsid w:val="006A2CC9"/>
    <w:rsid w:val="00703006"/>
    <w:rsid w:val="00711247"/>
    <w:rsid w:val="00722A88"/>
    <w:rsid w:val="00767B6B"/>
    <w:rsid w:val="007A2716"/>
    <w:rsid w:val="007A6CFE"/>
    <w:rsid w:val="007B0DD1"/>
    <w:rsid w:val="007B0FDD"/>
    <w:rsid w:val="007D3816"/>
    <w:rsid w:val="007D48DE"/>
    <w:rsid w:val="007E5208"/>
    <w:rsid w:val="00817A9B"/>
    <w:rsid w:val="00817C9B"/>
    <w:rsid w:val="00823699"/>
    <w:rsid w:val="0085351C"/>
    <w:rsid w:val="00854229"/>
    <w:rsid w:val="008830DE"/>
    <w:rsid w:val="008934F2"/>
    <w:rsid w:val="00896AD2"/>
    <w:rsid w:val="008A7B28"/>
    <w:rsid w:val="008B275C"/>
    <w:rsid w:val="008D0293"/>
    <w:rsid w:val="008F3D0A"/>
    <w:rsid w:val="00907AB0"/>
    <w:rsid w:val="00907E46"/>
    <w:rsid w:val="00912DAF"/>
    <w:rsid w:val="009176A4"/>
    <w:rsid w:val="0092587C"/>
    <w:rsid w:val="009259CE"/>
    <w:rsid w:val="009D7520"/>
    <w:rsid w:val="009D79F7"/>
    <w:rsid w:val="009E0BC8"/>
    <w:rsid w:val="009E3199"/>
    <w:rsid w:val="00A00796"/>
    <w:rsid w:val="00A323A1"/>
    <w:rsid w:val="00A52223"/>
    <w:rsid w:val="00A531AC"/>
    <w:rsid w:val="00A624E6"/>
    <w:rsid w:val="00AA69F9"/>
    <w:rsid w:val="00AB7966"/>
    <w:rsid w:val="00AC5FDA"/>
    <w:rsid w:val="00AC70D2"/>
    <w:rsid w:val="00AD0C54"/>
    <w:rsid w:val="00AD21D0"/>
    <w:rsid w:val="00B14BE2"/>
    <w:rsid w:val="00B217D1"/>
    <w:rsid w:val="00B27973"/>
    <w:rsid w:val="00B34AC2"/>
    <w:rsid w:val="00B65E90"/>
    <w:rsid w:val="00BA0298"/>
    <w:rsid w:val="00BA206F"/>
    <w:rsid w:val="00BA726A"/>
    <w:rsid w:val="00BB41AD"/>
    <w:rsid w:val="00BB72E0"/>
    <w:rsid w:val="00BD363A"/>
    <w:rsid w:val="00BF1AD2"/>
    <w:rsid w:val="00C05075"/>
    <w:rsid w:val="00C152E5"/>
    <w:rsid w:val="00C55E73"/>
    <w:rsid w:val="00CC5AE4"/>
    <w:rsid w:val="00CD0611"/>
    <w:rsid w:val="00CD17D0"/>
    <w:rsid w:val="00CD74A3"/>
    <w:rsid w:val="00CE5E03"/>
    <w:rsid w:val="00CF1008"/>
    <w:rsid w:val="00D06766"/>
    <w:rsid w:val="00D15C23"/>
    <w:rsid w:val="00D42C82"/>
    <w:rsid w:val="00D74991"/>
    <w:rsid w:val="00DB0C6B"/>
    <w:rsid w:val="00DC59DC"/>
    <w:rsid w:val="00DD6A62"/>
    <w:rsid w:val="00DE7449"/>
    <w:rsid w:val="00DF7E45"/>
    <w:rsid w:val="00E25A09"/>
    <w:rsid w:val="00E3052B"/>
    <w:rsid w:val="00E57431"/>
    <w:rsid w:val="00E5788B"/>
    <w:rsid w:val="00E656D0"/>
    <w:rsid w:val="00E9098C"/>
    <w:rsid w:val="00ED35C6"/>
    <w:rsid w:val="00ED665F"/>
    <w:rsid w:val="00EE757D"/>
    <w:rsid w:val="00EF419A"/>
    <w:rsid w:val="00F01185"/>
    <w:rsid w:val="00F15E3E"/>
    <w:rsid w:val="00F20F8B"/>
    <w:rsid w:val="00F548CE"/>
    <w:rsid w:val="00F85B44"/>
    <w:rsid w:val="00F90056"/>
    <w:rsid w:val="00FA40A6"/>
    <w:rsid w:val="00FB2093"/>
    <w:rsid w:val="00FD1873"/>
    <w:rsid w:val="00FD5054"/>
    <w:rsid w:val="00FE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9BF1CB"/>
  <w15:docId w15:val="{144FFE4B-97D3-4059-A4AA-C1CB3DE5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46"/>
  </w:style>
  <w:style w:type="paragraph" w:styleId="Heading1">
    <w:name w:val="heading 1"/>
    <w:basedOn w:val="Normal"/>
    <w:next w:val="Normal"/>
    <w:link w:val="Heading1Char"/>
    <w:uiPriority w:val="9"/>
    <w:qFormat/>
    <w:rsid w:val="005B5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1677E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1677E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3C3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F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D7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F7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9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1247"/>
    <w:rPr>
      <w:color w:val="808080"/>
    </w:rPr>
  </w:style>
  <w:style w:type="paragraph" w:styleId="NoSpacing">
    <w:name w:val="No Spacing"/>
    <w:uiPriority w:val="1"/>
    <w:qFormat/>
    <w:rsid w:val="00711247"/>
    <w:pPr>
      <w:spacing w:after="0" w:line="240" w:lineRule="auto"/>
    </w:pPr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494B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819"/>
    <w:rPr>
      <w:rFonts w:asciiTheme="majorHAnsi" w:eastAsiaTheme="majorEastAsia" w:hAnsiTheme="majorHAnsi" w:cstheme="majorBidi"/>
      <w:color w:val="21677E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19"/>
    <w:rPr>
      <w:rFonts w:asciiTheme="majorHAnsi" w:eastAsiaTheme="majorEastAsia" w:hAnsiTheme="majorHAnsi" w:cstheme="majorBidi"/>
      <w:color w:val="21677E" w:themeColor="text2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664D5"/>
    <w:rPr>
      <w:color w:val="6A3B77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6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3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3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630D"/>
    <w:pPr>
      <w:spacing w:after="0" w:line="240" w:lineRule="auto"/>
    </w:pPr>
  </w:style>
  <w:style w:type="table" w:styleId="GridTable6Colorful-Accent1">
    <w:name w:val="Grid Table 6 Colorful Accent 1"/>
    <w:basedOn w:val="TableNormal"/>
    <w:uiPriority w:val="51"/>
    <w:rsid w:val="002A2190"/>
    <w:pPr>
      <w:spacing w:after="0" w:line="240" w:lineRule="auto"/>
    </w:pPr>
    <w:rPr>
      <w:color w:val="675A4D" w:themeColor="accent1" w:themeShade="BF"/>
    </w:rPr>
    <w:tblPr>
      <w:tblStyleRowBandSize w:val="1"/>
      <w:tblStyleColBandSize w:val="1"/>
      <w:tblBorders>
        <w:top w:val="single" w:sz="4" w:space="0" w:color="BAAEA2" w:themeColor="accent1" w:themeTint="99"/>
        <w:left w:val="single" w:sz="4" w:space="0" w:color="BAAEA2" w:themeColor="accent1" w:themeTint="99"/>
        <w:bottom w:val="single" w:sz="4" w:space="0" w:color="BAAEA2" w:themeColor="accent1" w:themeTint="99"/>
        <w:right w:val="single" w:sz="4" w:space="0" w:color="BAAEA2" w:themeColor="accent1" w:themeTint="99"/>
        <w:insideH w:val="single" w:sz="4" w:space="0" w:color="BAAEA2" w:themeColor="accent1" w:themeTint="99"/>
        <w:insideV w:val="single" w:sz="4" w:space="0" w:color="BAAEA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AAEA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EA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0" w:themeFill="accent1" w:themeFillTint="33"/>
      </w:tcPr>
    </w:tblStylePr>
    <w:tblStylePr w:type="band1Horz">
      <w:tblPr/>
      <w:tcPr>
        <w:shd w:val="clear" w:color="auto" w:fill="E8E4E0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73"/>
    <w:rPr>
      <w:rFonts w:asciiTheme="majorHAnsi" w:eastAsiaTheme="majorEastAsia" w:hAnsiTheme="majorHAnsi" w:cstheme="majorBidi"/>
      <w:color w:val="443C3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38A8"/>
    <w:pPr>
      <w:spacing w:line="240" w:lineRule="auto"/>
    </w:pPr>
    <w:rPr>
      <w:i/>
      <w:iCs/>
      <w:color w:val="21677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jlkm0\Documents\MRCCTU%20at%20UCL%20templates\MRCCTU%20at%20UCL%20templates\Meeting%20Minutes%20template%20-%20MRC%20CTU%20at%20UCL.dotx" TargetMode="External"/></Relationships>
</file>

<file path=word/theme/theme1.xml><?xml version="1.0" encoding="utf-8"?>
<a:theme xmlns:a="http://schemas.openxmlformats.org/drawingml/2006/main" name="MRCCTU">
  <a:themeElements>
    <a:clrScheme name="MRCCTU">
      <a:dk1>
        <a:sysClr val="windowText" lastClr="000000"/>
      </a:dk1>
      <a:lt1>
        <a:sysClr val="window" lastClr="FFFFFF"/>
      </a:lt1>
      <a:dk2>
        <a:srgbClr val="21677E"/>
      </a:dk2>
      <a:lt2>
        <a:srgbClr val="E8E4E1"/>
      </a:lt2>
      <a:accent1>
        <a:srgbClr val="8A7967"/>
      </a:accent1>
      <a:accent2>
        <a:srgbClr val="6A3B77"/>
      </a:accent2>
      <a:accent3>
        <a:srgbClr val="822F5A"/>
      </a:accent3>
      <a:accent4>
        <a:srgbClr val="B5D334"/>
      </a:accent4>
      <a:accent5>
        <a:srgbClr val="FFDB00"/>
      </a:accent5>
      <a:accent6>
        <a:srgbClr val="D07232"/>
      </a:accent6>
      <a:hlink>
        <a:srgbClr val="0000FF"/>
      </a:hlink>
      <a:folHlink>
        <a:srgbClr val="6A3B77"/>
      </a:folHlink>
    </a:clrScheme>
    <a:fontScheme name="MRC CTU Font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RCCTU" id="{9AA52FC0-0418-44B4-9027-ED00A892DDB6}" vid="{FEE51F09-EAF2-467A-A056-3F117923D2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46E50-F9EC-4C12-9197-98A7519C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 - MRC CTU at UCL.dotx</Template>
  <TotalTime>54</TotalTime>
  <Pages>7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McGrath</dc:creator>
  <cp:lastModifiedBy>Kevin McGrath</cp:lastModifiedBy>
  <cp:revision>12</cp:revision>
  <dcterms:created xsi:type="dcterms:W3CDTF">2020-05-29T09:06:00Z</dcterms:created>
  <dcterms:modified xsi:type="dcterms:W3CDTF">2020-06-12T13:54:00Z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