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82F2" w14:textId="77777777" w:rsidR="00B4643E" w:rsidRPr="000C73A0" w:rsidRDefault="00B4643E">
      <w:pPr>
        <w:spacing w:line="240" w:lineRule="auto"/>
        <w:rPr>
          <w:sz w:val="18"/>
          <w:szCs w:val="18"/>
          <w:lang w:val="en-US" w:eastAsia="zh-CN"/>
        </w:rPr>
      </w:pPr>
    </w:p>
    <w:tbl>
      <w:tblPr>
        <w:tblStyle w:val="2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900"/>
        <w:gridCol w:w="3585"/>
        <w:gridCol w:w="3615"/>
      </w:tblGrid>
      <w:tr w:rsidR="00B4643E" w14:paraId="005DDA85" w14:textId="77777777">
        <w:trPr>
          <w:trHeight w:val="3040"/>
        </w:trPr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7F9D" w14:textId="77777777" w:rsidR="00B4643E" w:rsidRDefault="00207E0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Basics</w:t>
            </w:r>
          </w:p>
          <w:p w14:paraId="1D109410" w14:textId="77777777" w:rsidR="00B4643E" w:rsidRDefault="00B4643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200CDE31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print(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"hello"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8B4B001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assigns value to object</w:t>
            </w:r>
          </w:p>
          <w:p w14:paraId="36D0E4AA" w14:textId="255A824C" w:rsidR="00B4643E" w:rsidRDefault="009A5F2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 w:cs="Consolas" w:hint="eastAsia"/>
                <w:color w:val="E06666"/>
                <w:sz w:val="18"/>
                <w:szCs w:val="18"/>
                <w:lang w:eastAsia="zh-CN"/>
              </w:rPr>
              <w:t>_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number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 xml:space="preserve"> &lt;- 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5 </w:t>
            </w:r>
          </w:p>
          <w:p w14:paraId="06E1207C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combines elements into vector</w:t>
            </w:r>
          </w:p>
          <w:p w14:paraId="05A7D68B" w14:textId="0BC2E204" w:rsidR="00B4643E" w:rsidRDefault="009A5F2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y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vector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 xml:space="preserve"> &lt;- c(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1,2,3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12DE4D65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first element in vector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                                     </w:t>
            </w:r>
          </w:p>
          <w:p w14:paraId="754BC653" w14:textId="1538B3DF" w:rsidR="00B4643E" w:rsidRDefault="009A5F2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y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vector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 xml:space="preserve">] </w:t>
            </w:r>
          </w:p>
          <w:p w14:paraId="7704458D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variable in data frame</w:t>
            </w:r>
          </w:p>
          <w:p w14:paraId="79ED2589" w14:textId="77777777" w:rsidR="00B4643E" w:rsidRDefault="00207E0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$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Sex 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E797" w14:textId="77777777" w:rsidR="00B4643E" w:rsidRDefault="00207E0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Tables </w:t>
            </w:r>
          </w:p>
          <w:p w14:paraId="58525835" w14:textId="77777777" w:rsidR="00B4643E" w:rsidRDefault="00B4643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6A0EC69D" w14:textId="3B594123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tally(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my</w:t>
            </w:r>
            <w:r w:rsidR="009A5F2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53E65B50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tally(~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749E394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tally(~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Thumb &gt; 65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8AC8499" w14:textId="77777777" w:rsidR="00B4643E" w:rsidRDefault="00207E0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tally(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Fingers,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margins = TRUE, format = "proportion")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C7A3" w14:textId="77777777" w:rsidR="00B4643E" w:rsidRDefault="00207E09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Fitting and Evaluating Models </w:t>
            </w:r>
          </w:p>
          <w:p w14:paraId="61627AF9" w14:textId="77777777" w:rsidR="00B4643E" w:rsidRDefault="00B4643E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</w:p>
          <w:p w14:paraId="1A149C98" w14:textId="71049D5F" w:rsidR="00B4643E" w:rsidRDefault="009A5F2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mpty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model 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lm(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 xml:space="preserve">~ NULL, data = 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3C8298B" w14:textId="428F3C7E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9A5F2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model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 lm(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396D7C0A" w14:textId="1B04A4D6" w:rsidR="00B4643E" w:rsidRDefault="00207E09">
            <w:pPr>
              <w:widowControl w:val="0"/>
              <w:spacing w:after="200"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predict(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mpty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383C6E3D" w14:textId="409606A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resid(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mpty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   </w:t>
            </w:r>
          </w:p>
          <w:p w14:paraId="015DF580" w14:textId="7FD8A526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anova(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mpty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A194541" w14:textId="77777777" w:rsidR="00E45169" w:rsidRDefault="00207E09" w:rsidP="00E45169">
            <w:pPr>
              <w:widowControl w:val="0"/>
              <w:spacing w:after="200"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supernova(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0355BC3D" w14:textId="77777777" w:rsidR="001B28CC" w:rsidRDefault="00E45169" w:rsidP="001B28CC">
            <w:pPr>
              <w:widowControl w:val="0"/>
              <w:spacing w:after="200"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 w:rsidRPr="00E45169">
              <w:rPr>
                <w:rFonts w:ascii="Consolas" w:eastAsia="Consolas" w:hAnsi="Consolas" w:cs="Consolas"/>
                <w:sz w:val="18"/>
                <w:szCs w:val="18"/>
              </w:rPr>
              <w:t>t.test(</w:t>
            </w:r>
            <w:r w:rsidRPr="00E4516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</w:t>
            </w:r>
            <w:r w:rsidRPr="00E45169">
              <w:rPr>
                <w:rFonts w:ascii="Consolas" w:eastAsia="Consolas" w:hAnsi="Consolas" w:cs="Consolas"/>
                <w:sz w:val="18"/>
                <w:szCs w:val="18"/>
              </w:rPr>
              <w:t xml:space="preserve"> ~ </w:t>
            </w:r>
            <w:r w:rsidRPr="00E4516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 w:rsidRPr="00E45169"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 w:rsidRPr="00E4516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TipExperiment</w:t>
            </w:r>
            <w:r w:rsidRPr="00E45169">
              <w:rPr>
                <w:rFonts w:ascii="Consolas" w:eastAsia="Consolas" w:hAnsi="Consolas" w:cs="Consolas"/>
                <w:sz w:val="18"/>
                <w:szCs w:val="18"/>
              </w:rPr>
              <w:t>, var.equal=TRUE)</w:t>
            </w:r>
          </w:p>
          <w:p w14:paraId="0C9FF317" w14:textId="4E5A9011" w:rsidR="001B28CC" w:rsidRPr="001B28CC" w:rsidRDefault="001B28CC" w:rsidP="001B28CC">
            <w:pPr>
              <w:widowControl w:val="0"/>
              <w:spacing w:after="200"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 w:rsidRPr="001B28CC">
              <w:rPr>
                <w:rFonts w:ascii="Consolas" w:eastAsia="Consolas" w:hAnsi="Consolas" w:cs="Consolas"/>
                <w:sz w:val="18"/>
                <w:szCs w:val="18"/>
              </w:rPr>
              <w:t>pairwise(</w:t>
            </w:r>
            <w:r w:rsidRPr="001B28CC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game_model</w:t>
            </w:r>
            <w:r w:rsidRPr="001B28CC">
              <w:rPr>
                <w:rFonts w:ascii="Consolas" w:eastAsia="Consolas" w:hAnsi="Consolas" w:cs="Consolas"/>
                <w:sz w:val="18"/>
                <w:szCs w:val="18"/>
              </w:rPr>
              <w:t>, correction="none")</w:t>
            </w: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66B0" w14:textId="77777777" w:rsidR="00B4643E" w:rsidRDefault="00207E0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</w:t>
            </w:r>
          </w:p>
          <w:p w14:paraId="21994F29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18"/>
                <w:szCs w:val="18"/>
              </w:rPr>
            </w:pPr>
          </w:p>
          <w:p w14:paraId="117E9244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str(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3FBE0149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head(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7442B67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tail(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0D41FF1D" w14:textId="5409D3B6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sort(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my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37E4B634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arrange(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5C2ECB58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A3BE2BD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selects variables</w:t>
            </w:r>
          </w:p>
          <w:p w14:paraId="36761220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select(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Fingers, Sex, RaceEthnic,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6AA22891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selects cases     </w:t>
            </w:r>
          </w:p>
          <w:p w14:paraId="69FB45CC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filter(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Fingers, SSLast != "NA"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7B19E5D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head(select(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Fingers,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</w:t>
            </w:r>
          </w:p>
          <w:p w14:paraId="24154E46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06889E7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as.numeric(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Fingers$Interest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57F3EC8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factor(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1D984CA9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factor(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levels = c(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1,2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), labels = c(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"female", "male"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</w:t>
            </w:r>
          </w:p>
          <w:p w14:paraId="76C1A63D" w14:textId="77777777" w:rsidR="00B4643E" w:rsidRDefault="00207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recode(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Fingers$Job, "0" = 0, "1" = 50, "2" = 100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E1370DC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ADDAE1E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creates two equal sized groups </w:t>
            </w:r>
          </w:p>
          <w:p w14:paraId="356D9B07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ntile(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Fingers$Height, 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48E1251F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059FE57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creates data frame from csv file</w:t>
            </w:r>
          </w:p>
          <w:p w14:paraId="177F0E8C" w14:textId="525248BA" w:rsidR="00B4643E" w:rsidRDefault="008A423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_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dataframe &lt;- read.csv(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"long-csv-link-from-published-google-spreadsheet"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, header = TRUE)</w:t>
            </w:r>
          </w:p>
        </w:tc>
      </w:tr>
      <w:tr w:rsidR="00B4643E" w14:paraId="537E313F" w14:textId="77777777">
        <w:trPr>
          <w:trHeight w:val="400"/>
        </w:trPr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D101" w14:textId="77777777" w:rsidR="00B4643E" w:rsidRDefault="00207E0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Operators </w:t>
            </w:r>
          </w:p>
          <w:p w14:paraId="0722D13E" w14:textId="77777777" w:rsidR="00B4643E" w:rsidRDefault="00B4643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5DC1DC33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sum(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1,2,100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1297A36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+, -, *, /</w:t>
            </w:r>
          </w:p>
          <w:p w14:paraId="5F425E81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&gt;, &lt;, &gt;=, &lt;=, ==, !=</w:t>
            </w:r>
          </w:p>
          <w:p w14:paraId="1030627E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B3F3745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results in TRUE or FALSE</w:t>
            </w:r>
          </w:p>
          <w:p w14:paraId="33380E16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Fingers$RingLonger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&lt;-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&gt;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Fingers$Index</w:t>
            </w:r>
          </w:p>
          <w:p w14:paraId="0881286E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</w:p>
          <w:p w14:paraId="5DF8AD8B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abs(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Fingers$Residual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                                              </w:t>
            </w:r>
          </w:p>
          <w:p w14:paraId="2826A66F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Fingers$Residual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2</w:t>
            </w:r>
          </w:p>
          <w:p w14:paraId="6DCBAA3E" w14:textId="77777777" w:rsidR="00B4643E" w:rsidRDefault="00207E0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sqrt(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157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F606" w14:textId="77777777" w:rsidR="00B4643E" w:rsidRDefault="00207E0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Simple Statistics </w:t>
            </w:r>
          </w:p>
          <w:p w14:paraId="2541146E" w14:textId="77777777" w:rsidR="00B4643E" w:rsidRDefault="00B4643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4CB9880B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mean(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04A4DDCC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var(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                                                         </w:t>
            </w:r>
          </w:p>
          <w:p w14:paraId="43DD9FBE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sd(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846248D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favstats(~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Wt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5F4F79C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cohensD(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834B8A9" w14:textId="2068A814" w:rsidR="00B4643E" w:rsidRPr="00204980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cor(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Height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99CF773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b1(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05CDB845" w14:textId="7BA1F170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b1(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022D91A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PRE and fVal work like b1</w:t>
            </w:r>
          </w:p>
          <w:p w14:paraId="13EF9077" w14:textId="4F1A70B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PRE(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885ECC9" w14:textId="23F514F0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fVal(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C6C3" w14:textId="77777777" w:rsidR="00B4643E" w:rsidRDefault="00207E09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Probability Distributions</w:t>
            </w:r>
          </w:p>
          <w:p w14:paraId="61AB2EAF" w14:textId="77777777" w:rsidR="00B4643E" w:rsidRDefault="00B4643E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</w:p>
          <w:p w14:paraId="294F643B" w14:textId="762BD2A5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xpnorm(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65.1, Thumb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stats$mean, Thumb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stats$sd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                                     </w:t>
            </w:r>
          </w:p>
          <w:p w14:paraId="65C4F563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zscore(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</w:t>
            </w: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</w:t>
            </w:r>
          </w:p>
          <w:p w14:paraId="5006BB85" w14:textId="77777777" w:rsidR="00B4643E" w:rsidRDefault="00B4643E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D54AE04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returns t at this probability</w:t>
            </w:r>
          </w:p>
          <w:p w14:paraId="24A49AFC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qt(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.975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df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999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59DA6C9E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returns F at this probability</w:t>
            </w:r>
          </w:p>
          <w:p w14:paraId="2B85D6A5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qf(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.95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df1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df2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100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48884B56" w14:textId="77777777" w:rsidR="00B4643E" w:rsidRDefault="00B4643E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FBF0274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CI using t dist. </w:t>
            </w:r>
          </w:p>
          <w:p w14:paraId="4DCDD84F" w14:textId="50C43F5B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confint(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mpty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2311" w14:textId="77777777" w:rsidR="00B4643E" w:rsidRDefault="00B4643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B4643E" w14:paraId="54A3405A" w14:textId="77777777">
        <w:trPr>
          <w:trHeight w:val="400"/>
        </w:trPr>
        <w:tc>
          <w:tcPr>
            <w:tcW w:w="33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1149" w14:textId="77777777" w:rsidR="00B4643E" w:rsidRDefault="00207E09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Simulation &amp; Resampling </w:t>
            </w:r>
          </w:p>
          <w:p w14:paraId="0787D75E" w14:textId="77777777" w:rsidR="00B4643E" w:rsidRDefault="00B4643E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</w:p>
          <w:p w14:paraId="015DED52" w14:textId="77777777" w:rsidR="00B4643E" w:rsidRDefault="00207E09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sample without replacement</w:t>
            </w:r>
          </w:p>
          <w:p w14:paraId="0B6610CC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sample(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Fingers$Thumb, 10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</w:t>
            </w:r>
          </w:p>
          <w:p w14:paraId="659F29D1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14:paraId="261415C0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sample with replacement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</w:t>
            </w:r>
          </w:p>
          <w:p w14:paraId="6B93283C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resample(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Fingers$Thumb, 157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2766500B" w14:textId="200FDA63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                             do(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3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*</w:t>
            </w:r>
            <w:r w:rsidR="00A9043A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resample</w:t>
            </w:r>
            <w:r w:rsidR="00A9043A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Fingers$Thumb,10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1B198486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mixes up values in a variable</w:t>
            </w:r>
          </w:p>
          <w:p w14:paraId="3CFDC9F1" w14:textId="6CA283DC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shuffle(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ervers$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andom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_g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roups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1A351F79" w14:textId="77777777" w:rsidR="00A9043A" w:rsidRDefault="00A9043A" w:rsidP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simulates sampling 10000 Thumbs from a normal dist.</w:t>
            </w:r>
          </w:p>
          <w:p w14:paraId="6F390468" w14:textId="43E9CA11" w:rsidR="00B4643E" w:rsidRPr="00BF43BD" w:rsidRDefault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  <w:lang w:val="en-US" w:eastAsia="zh-CN"/>
              </w:rPr>
            </w:pP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sim_Thumb </w:t>
            </w:r>
            <w:r w:rsidRPr="003A0358"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 w:rsidRPr="003A0358">
              <w:rPr>
                <w:rFonts w:ascii="Consolas" w:eastAsia="Consolas" w:hAnsi="Consolas" w:cs="Consolas"/>
                <w:sz w:val="18"/>
                <w:szCs w:val="18"/>
              </w:rPr>
              <w:t>rnorm(</w:t>
            </w: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10000, Thumb_stats$mean, Thumb_stats$sd</w:t>
            </w:r>
            <w:r w:rsidRPr="003A0358"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9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AF32" w14:textId="77777777" w:rsidR="00B4643E" w:rsidRPr="003A0358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 w:rsidRPr="003A0358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puts simulated Thumbs into data frame</w:t>
            </w:r>
          </w:p>
          <w:p w14:paraId="2D69E695" w14:textId="5D086CCD" w:rsidR="00B4643E" w:rsidRPr="003A0358" w:rsidRDefault="008A423D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im</w:t>
            </w: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Pop </w:t>
            </w:r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&lt;- data.frame(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sim</w:t>
            </w:r>
            <w:r w:rsidR="00013E37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</w:t>
            </w:r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52BFBEAA" w14:textId="77777777" w:rsidR="00B4643E" w:rsidRPr="003A0358" w:rsidRDefault="00B4643E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</w:p>
          <w:p w14:paraId="2102661D" w14:textId="77777777" w:rsidR="00B4643E" w:rsidRPr="003A0358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 w:rsidRPr="003A0358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simulates sampling dist.of means</w:t>
            </w:r>
          </w:p>
          <w:p w14:paraId="74141EA7" w14:textId="4ADA4EC0" w:rsidR="00B4643E" w:rsidRDefault="008A423D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im</w:t>
            </w: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SDoM </w:t>
            </w:r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) * mean(rnorm(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157, Thumb</w:t>
            </w: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stats$mean, Thumb</w:t>
            </w:r>
            <w:r w:rsidR="00013E37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stats$sd</w:t>
            </w:r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))</w:t>
            </w:r>
          </w:p>
          <w:p w14:paraId="42E8EEBE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bootstraps sampling dist. of means</w:t>
            </w:r>
          </w:p>
          <w:p w14:paraId="64514E14" w14:textId="7F298BCF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bootSDoM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* mean(resample(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Fingers$Thumb,157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</w:t>
            </w:r>
          </w:p>
          <w:p w14:paraId="77E590FD" w14:textId="77777777" w:rsidR="00A9043A" w:rsidRDefault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E2D3B9F" w14:textId="77777777" w:rsidR="00A9043A" w:rsidRDefault="00A9043A" w:rsidP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bootstraps sampling dist. of b1s, centered on sample b1</w:t>
            </w:r>
          </w:p>
          <w:p w14:paraId="4854FAE2" w14:textId="77777777" w:rsidR="00A9043A" w:rsidRPr="00A9043A" w:rsidRDefault="00A9043A" w:rsidP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SDob1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* b1(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~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 resample(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TipExperiment, 44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</w:t>
            </w:r>
          </w:p>
          <w:p w14:paraId="7D1BD572" w14:textId="10B0A908" w:rsidR="00A9043A" w:rsidRDefault="00A9043A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</w:p>
        </w:tc>
        <w:tc>
          <w:tcPr>
            <w:tcW w:w="358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5FE5" w14:textId="77777777" w:rsidR="00B4643E" w:rsidRDefault="00207E09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randomizes sampling dist. of b1s, centered on 0</w:t>
            </w:r>
          </w:p>
          <w:p w14:paraId="4CDF1189" w14:textId="3CF81F70" w:rsidR="00912E53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SDob1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* b1(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~ shuffle(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TipExperiment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15DAEA53" w14:textId="77777777" w:rsidR="00A9043A" w:rsidRDefault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36690AB8" w14:textId="094FE140" w:rsidR="00912E53" w:rsidRPr="00912E53" w:rsidRDefault="00912E53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 w:rsidRPr="00912E53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#get the middle 95 percent of the distribution</w:t>
            </w:r>
          </w:p>
          <w:p w14:paraId="0E7AE7E0" w14:textId="45856088" w:rsidR="00A9043A" w:rsidRDefault="00912E53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 w:rsidRPr="00912E53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middle</w:t>
            </w:r>
            <w:r w:rsidRPr="00912E53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(</w:t>
            </w:r>
            <w:r w:rsidRPr="00912E53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b1</w:t>
            </w:r>
            <w:r w:rsidRPr="00912E53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,</w:t>
            </w:r>
            <w:r w:rsidRPr="00F57DEB">
              <w:rPr>
                <w:rFonts w:ascii="Consolas" w:eastAsia="Consolas" w:hAnsi="Consolas" w:cs="Consolas"/>
                <w:sz w:val="18"/>
                <w:szCs w:val="18"/>
              </w:rPr>
              <w:t xml:space="preserve"> .95)</w:t>
            </w:r>
          </w:p>
          <w:p w14:paraId="34C585D6" w14:textId="77777777" w:rsidR="00A9043A" w:rsidRDefault="00A9043A" w:rsidP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randomizes sampling dist. of PREs</w:t>
            </w:r>
          </w:p>
          <w:p w14:paraId="18AC3B76" w14:textId="77777777" w:rsidR="00A9043A" w:rsidRDefault="00A9043A" w:rsidP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SDoPRE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* PRE(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~ shuffle(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TipExperiment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6A3C256" w14:textId="77777777" w:rsidR="00BF43BD" w:rsidRDefault="00BF43BD" w:rsidP="00BF43BD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randomizes sampling dist. of Fs</w:t>
            </w:r>
          </w:p>
          <w:p w14:paraId="4481BE4A" w14:textId="12D17519" w:rsidR="00A9043A" w:rsidRPr="00BF43BD" w:rsidRDefault="00BF43BD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sdoF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* fVal(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~ shuffle(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TipExperiment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61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8060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plots sampling dist. </w:t>
            </w:r>
          </w:p>
          <w:p w14:paraId="41042C51" w14:textId="0A4C599D" w:rsidR="00A9043A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gf_histogram(~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fVal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SDoF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fill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~fVal&gt;sample</w:t>
            </w:r>
            <w:r w:rsid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E6D61BF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counts extreme Fs</w:t>
            </w:r>
          </w:p>
          <w:p w14:paraId="218DB45F" w14:textId="476F6D02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tally(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~fVal&gt;sample</w:t>
            </w:r>
            <w:r w:rsid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SDoF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18B5D094" w14:textId="281F824A" w:rsidR="00A9043A" w:rsidRPr="00A9043A" w:rsidRDefault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 w:rsidRPr="00A9043A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r w:rsidRPr="00A9043A">
              <w:rPr>
                <w:rFonts w:ascii="Consolas" w:eastAsia="Consolas" w:hAnsi="Consolas" w:cs="Consolas" w:hint="eastAsia"/>
                <w:color w:val="6AA84F"/>
                <w:sz w:val="18"/>
                <w:szCs w:val="18"/>
              </w:rPr>
              <w:t>co</w:t>
            </w:r>
            <w:r w:rsidRPr="00A9043A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unt the number of b1s at the upper </w:t>
            </w:r>
            <w:r w:rsidR="00494828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and</w:t>
            </w:r>
            <w:r w:rsidRPr="00A9043A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lower extreme </w:t>
            </w:r>
          </w:p>
          <w:p w14:paraId="540859E8" w14:textId="69992405" w:rsidR="00783ECD" w:rsidRPr="00494828" w:rsidRDefault="000B0A45" w:rsidP="000B0A45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</w:pPr>
            <w:r w:rsidRPr="000B0A45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tally(sdob1$b1 &gt; sample_b1 | sdob1$b1 &lt; -sample_b1)</w:t>
            </w:r>
          </w:p>
          <w:p w14:paraId="3C33E743" w14:textId="77777777" w:rsidR="00BF43BD" w:rsidRPr="00BF43BD" w:rsidRDefault="00BF43BD" w:rsidP="00BF43BD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</w:pPr>
            <w:r w:rsidRPr="00BF43BD"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  <w:t># fill the lower .95 of this histogram with a different color</w:t>
            </w:r>
          </w:p>
          <w:p w14:paraId="40FB5AD9" w14:textId="05D900F1" w:rsidR="00494828" w:rsidRPr="00494828" w:rsidRDefault="00BF43BD" w:rsidP="00BF43BD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 w:rsidRPr="00BF43BD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gf_histogram(~ fVal, data = sdoF, fill = ~lower(fVal, .95))</w:t>
            </w:r>
          </w:p>
          <w:p w14:paraId="64A4CBA1" w14:textId="77777777" w:rsidR="00494828" w:rsidRDefault="00494828" w:rsidP="00BF43BD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</w:pPr>
            <w:r w:rsidRPr="00494828"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  <w:t># calculate a p-value using the F-distribution</w:t>
            </w:r>
          </w:p>
          <w:p w14:paraId="554BB673" w14:textId="0AAE8805" w:rsidR="00494828" w:rsidRPr="00494828" w:rsidRDefault="00494828" w:rsidP="00BF43BD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</w:pPr>
            <w:r w:rsidRPr="00494828">
              <w:rPr>
                <w:rFonts w:ascii="Consolas" w:eastAsia="Consolas" w:hAnsi="Consolas" w:cs="Consolas"/>
                <w:sz w:val="18"/>
                <w:szCs w:val="18"/>
              </w:rPr>
              <w:t>xpf(sample_F, df1 = , df2 = )</w:t>
            </w:r>
          </w:p>
        </w:tc>
      </w:tr>
    </w:tbl>
    <w:p w14:paraId="15E8B016" w14:textId="20AF7555" w:rsidR="00B4643E" w:rsidRDefault="00207E09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Version </w:t>
      </w:r>
      <w:r w:rsidR="003A0358">
        <w:rPr>
          <w:sz w:val="18"/>
          <w:szCs w:val="18"/>
        </w:rPr>
        <w:t>3.0</w:t>
      </w:r>
    </w:p>
    <w:p w14:paraId="1AB80B58" w14:textId="77777777" w:rsidR="00B4643E" w:rsidRDefault="00B4643E">
      <w:pPr>
        <w:spacing w:line="240" w:lineRule="auto"/>
        <w:rPr>
          <w:sz w:val="18"/>
          <w:szCs w:val="18"/>
        </w:rPr>
      </w:pPr>
    </w:p>
    <w:tbl>
      <w:tblPr>
        <w:tblStyle w:val="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800"/>
        <w:gridCol w:w="4800"/>
      </w:tblGrid>
      <w:tr w:rsidR="00B4643E" w14:paraId="11A56FBD" w14:textId="77777777" w:rsidTr="00204980">
        <w:trPr>
          <w:trHeight w:val="9816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F029" w14:textId="77777777" w:rsidR="00B4643E" w:rsidRDefault="00207E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Plots </w:t>
            </w:r>
          </w:p>
          <w:p w14:paraId="5CE5096B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9A7345F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gf_histogram( 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fill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"orange",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color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"gray",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bins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10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%&gt;% </w:t>
            </w:r>
          </w:p>
          <w:p w14:paraId="7E910CEE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 # changes labels</w:t>
            </w:r>
          </w:p>
          <w:p w14:paraId="1DAA004C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gf_labs(title=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"Student Thumb Lengths"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x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"Thumb Length (mm)"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%&gt;%</w:t>
            </w:r>
          </w:p>
          <w:p w14:paraId="1DDA2493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 # adds density curve to a histogram</w:t>
            </w:r>
          </w:p>
          <w:p w14:paraId="54B9E162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gf_density() %&gt;%</w:t>
            </w:r>
          </w:p>
          <w:p w14:paraId="7A085F77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 # adds vertical line </w:t>
            </w:r>
          </w:p>
          <w:p w14:paraId="2E434387" w14:textId="484705A2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gf_vline(xintercept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~mean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stats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color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size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5827013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5F5DFDC1" wp14:editId="33DCC7E8">
                  <wp:extent cx="2300288" cy="1019175"/>
                  <wp:effectExtent l="0" t="0" r="0" b="0"/>
                  <wp:docPr id="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288" cy="101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128788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gf_dhistogram(~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%&gt;% </w:t>
            </w:r>
          </w:p>
          <w:p w14:paraId="59E64532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gf_facet_grid(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Sex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~ .) </w:t>
            </w:r>
          </w:p>
          <w:p w14:paraId="71F9725E" w14:textId="6435A41B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37EDCD3F" wp14:editId="38E7CC0B">
                  <wp:extent cx="2328863" cy="1405943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863" cy="14059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8E58F39" w14:textId="6F51A10A" w:rsidR="00F57DEB" w:rsidRPr="00AF5E89" w:rsidRDefault="00F57DEB" w:rsidP="00AF5E89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</w:pPr>
            <w:r w:rsidRPr="00F57DEB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gf_histogram(~</w:t>
            </w:r>
            <w:r w:rsidRPr="00912E53">
              <w:rPr>
                <w:rFonts w:ascii="Consolas" w:eastAsia="Consolas" w:hAnsi="Consolas" w:cs="Consolas"/>
                <w:color w:val="E06666"/>
                <w:sz w:val="18"/>
                <w:szCs w:val="18"/>
                <w:lang w:val="en" w:eastAsia="en-US"/>
              </w:rPr>
              <w:t>b</w:t>
            </w:r>
            <w:r w:rsidRPr="007100B5">
              <w:rPr>
                <w:rFonts w:ascii="Consolas" w:eastAsia="Consolas" w:hAnsi="Consolas" w:cs="Consolas"/>
                <w:color w:val="E06666"/>
                <w:sz w:val="18"/>
                <w:szCs w:val="18"/>
                <w:lang w:val="en" w:eastAsia="en-US"/>
              </w:rPr>
              <w:t>1</w:t>
            </w:r>
            <w:r w:rsidRPr="007100B5">
              <w:rPr>
                <w:rFonts w:ascii="Consolas" w:eastAsia="Consolas" w:hAnsi="Consolas" w:cs="Consolas"/>
                <w:color w:val="000000" w:themeColor="text1"/>
                <w:sz w:val="18"/>
                <w:szCs w:val="18"/>
                <w:lang w:val="en" w:eastAsia="en-US"/>
              </w:rPr>
              <w:t>,</w:t>
            </w:r>
            <w:r w:rsidRPr="00F57DEB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 xml:space="preserve"> data = </w:t>
            </w:r>
            <w:r w:rsidRPr="00912E53">
              <w:rPr>
                <w:rFonts w:ascii="Consolas" w:eastAsia="Consolas" w:hAnsi="Consolas" w:cs="Consolas"/>
                <w:color w:val="E06666"/>
                <w:sz w:val="18"/>
                <w:szCs w:val="18"/>
                <w:lang w:val="en" w:eastAsia="en-US"/>
              </w:rPr>
              <w:t>sdob1</w:t>
            </w:r>
            <w:r w:rsidRPr="00F57DEB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, fill = ~middle(</w:t>
            </w:r>
            <w:r w:rsidRPr="00912E53">
              <w:rPr>
                <w:rFonts w:ascii="Consolas" w:eastAsia="Consolas" w:hAnsi="Consolas" w:cs="Consolas"/>
                <w:color w:val="E06666"/>
                <w:sz w:val="18"/>
                <w:szCs w:val="18"/>
                <w:lang w:val="en" w:eastAsia="en-US"/>
              </w:rPr>
              <w:t>b1</w:t>
            </w:r>
            <w:r w:rsidRPr="00912E53">
              <w:rPr>
                <w:rFonts w:ascii="Consolas" w:eastAsia="Consolas" w:hAnsi="Consolas" w:cs="Consolas"/>
                <w:color w:val="000000" w:themeColor="text1"/>
                <w:sz w:val="18"/>
                <w:szCs w:val="18"/>
                <w:lang w:val="en" w:eastAsia="en-US"/>
              </w:rPr>
              <w:t>,</w:t>
            </w:r>
            <w:r w:rsidRPr="00F57DEB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 xml:space="preserve"> .95))</w:t>
            </w:r>
          </w:p>
          <w:p w14:paraId="2A4E7012" w14:textId="520285EB" w:rsidR="00204980" w:rsidRDefault="00AF5E89" w:rsidP="0020498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drawing>
                <wp:inline distT="0" distB="0" distL="0" distR="0" wp14:anchorId="77608D25" wp14:editId="701A511C">
                  <wp:extent cx="2038773" cy="1437336"/>
                  <wp:effectExtent l="0" t="0" r="0" b="0"/>
                  <wp:docPr id="10" name="Picture 10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histogra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094" cy="149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C6AA" w14:textId="77777777" w:rsidR="00AF5E89" w:rsidRDefault="00AF5E89" w:rsidP="00AF5E8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gf_dist(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"norm"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color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params = list(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Thumb_stats$mean, Thumb_stats$sd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)) </w:t>
            </w:r>
          </w:p>
          <w:p w14:paraId="0E7DA1FD" w14:textId="204BFAAF" w:rsidR="00AF5E89" w:rsidRDefault="00AF5E89" w:rsidP="00AF5E8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drawing>
                <wp:inline distT="114300" distB="114300" distL="114300" distR="114300" wp14:anchorId="1DDCC259" wp14:editId="021FBDF8">
                  <wp:extent cx="2371944" cy="1024403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510" cy="10302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FC9D42" w14:textId="77777777" w:rsidR="00AF5E89" w:rsidRDefault="00AF5E8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E2E19D7" w14:textId="04BC184B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gf_boxplot(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Wt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69A20287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7C0224BD" wp14:editId="79485181">
                  <wp:extent cx="2317074" cy="1395413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074" cy="13954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47E271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gf_boxplot(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Height3Group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BC6C404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666BC2F6" wp14:editId="4F23565F">
                  <wp:extent cx="2386013" cy="1434726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013" cy="14347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35ACBC8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creates bar graph</w:t>
            </w:r>
          </w:p>
          <w:p w14:paraId="0D489B17" w14:textId="77777777" w:rsidR="00B4643E" w:rsidRDefault="00207E0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gf_bar( 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</w:t>
            </w:r>
          </w:p>
          <w:p w14:paraId="35727641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19B54FC8" wp14:editId="5BC27A41">
                  <wp:extent cx="2481263" cy="103822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63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32F7E99" w14:textId="77777777" w:rsidR="00B4643E" w:rsidRDefault="00B46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6509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gf_point(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color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"orange"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size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52E8DF9D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4ED8FE35" wp14:editId="341865F3">
                  <wp:extent cx="1996606" cy="1158240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109" cy="1171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D7769B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gf_jitter(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color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"orange"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size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alpha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.5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6EDF9B7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263B10AB" wp14:editId="070D1E71">
                  <wp:extent cx="2012340" cy="1307253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615" cy="13132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91C06A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gf_point(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Height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size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%&gt;%</w:t>
            </w:r>
          </w:p>
          <w:p w14:paraId="1C8F81AB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adds a regression line</w:t>
            </w:r>
          </w:p>
          <w:p w14:paraId="486E4AD2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gf_lm(color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"orange",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</w:t>
            </w:r>
          </w:p>
          <w:p w14:paraId="7F91B6D3" w14:textId="7D429F70" w:rsidR="00204980" w:rsidRDefault="00207E09" w:rsidP="00360D96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39E75B5B" wp14:editId="446D24AA">
                  <wp:extent cx="2075246" cy="119888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744" cy="12043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D25914" w14:textId="7FEB98EC" w:rsidR="00360D96" w:rsidRDefault="00360D96" w:rsidP="00360D9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360D96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pairwise(</w:t>
            </w:r>
            <w:r w:rsidRPr="00360D96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game_model,</w:t>
            </w:r>
            <w:r w:rsidRPr="00360D96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plot = TRUE)</w:t>
            </w:r>
          </w:p>
          <w:p w14:paraId="0C56A513" w14:textId="77777777" w:rsidR="00360D96" w:rsidRPr="00360D96" w:rsidRDefault="00360D96" w:rsidP="00360D9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4A3941FD" w14:textId="6282B1A6" w:rsidR="00204980" w:rsidRDefault="00360D96" w:rsidP="00360D96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0" distB="0" distL="0" distR="0" wp14:anchorId="4AE619E0" wp14:editId="210CE20F">
                  <wp:extent cx="1824470" cy="1254125"/>
                  <wp:effectExtent l="0" t="0" r="0" b="0"/>
                  <wp:docPr id="11" name="Picture 11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box and whisker chart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610" cy="127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C5D8F" w14:textId="15AD9205" w:rsidR="00B4643E" w:rsidRDefault="00B4643E">
      <w:pPr>
        <w:spacing w:line="240" w:lineRule="auto"/>
        <w:rPr>
          <w:sz w:val="18"/>
          <w:szCs w:val="18"/>
        </w:rPr>
      </w:pPr>
    </w:p>
    <w:sectPr w:rsidR="00B4643E">
      <w:headerReference w:type="default" r:id="rId20"/>
      <w:pgSz w:w="15840" w:h="12240" w:orient="landscape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C161B" w14:textId="77777777" w:rsidR="00601C55" w:rsidRDefault="00601C55">
      <w:pPr>
        <w:spacing w:line="240" w:lineRule="auto"/>
      </w:pPr>
      <w:r>
        <w:separator/>
      </w:r>
    </w:p>
  </w:endnote>
  <w:endnote w:type="continuationSeparator" w:id="0">
    <w:p w14:paraId="25BDEEED" w14:textId="77777777" w:rsidR="00601C55" w:rsidRDefault="00601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2F7CA" w14:textId="77777777" w:rsidR="00601C55" w:rsidRDefault="00601C55">
      <w:pPr>
        <w:spacing w:line="240" w:lineRule="auto"/>
      </w:pPr>
      <w:r>
        <w:separator/>
      </w:r>
    </w:p>
  </w:footnote>
  <w:footnote w:type="continuationSeparator" w:id="0">
    <w:p w14:paraId="1DFFEEC5" w14:textId="77777777" w:rsidR="00601C55" w:rsidRDefault="00601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96ED" w14:textId="77777777" w:rsidR="00B4643E" w:rsidRDefault="00B4643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43E"/>
    <w:rsid w:val="00013E37"/>
    <w:rsid w:val="000B0A45"/>
    <w:rsid w:val="000C73A0"/>
    <w:rsid w:val="001B28CC"/>
    <w:rsid w:val="001B4961"/>
    <w:rsid w:val="00204980"/>
    <w:rsid w:val="00207E09"/>
    <w:rsid w:val="002A327C"/>
    <w:rsid w:val="00360D96"/>
    <w:rsid w:val="003A0358"/>
    <w:rsid w:val="00494828"/>
    <w:rsid w:val="004F73C0"/>
    <w:rsid w:val="0055729B"/>
    <w:rsid w:val="00601C55"/>
    <w:rsid w:val="006870DE"/>
    <w:rsid w:val="006B17DF"/>
    <w:rsid w:val="007100B5"/>
    <w:rsid w:val="00783ECD"/>
    <w:rsid w:val="0084741F"/>
    <w:rsid w:val="008A423D"/>
    <w:rsid w:val="00912E53"/>
    <w:rsid w:val="00965F4F"/>
    <w:rsid w:val="009A5F29"/>
    <w:rsid w:val="009B24A2"/>
    <w:rsid w:val="00A9043A"/>
    <w:rsid w:val="00AF5E89"/>
    <w:rsid w:val="00B4643E"/>
    <w:rsid w:val="00B56BAC"/>
    <w:rsid w:val="00BF43BD"/>
    <w:rsid w:val="00E45169"/>
    <w:rsid w:val="00E726CE"/>
    <w:rsid w:val="00F54D0D"/>
    <w:rsid w:val="00F57DEB"/>
    <w:rsid w:val="00F9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7BEF"/>
  <w15:docId w15:val="{48B84701-4ED5-5845-AF4F-164DF925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57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7DEB"/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F57D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C6063E9B00547A6CDF11FD0FA9E9C" ma:contentTypeVersion="11" ma:contentTypeDescription="Create a new document." ma:contentTypeScope="" ma:versionID="f10665f0f728f1db6591a513cebed0d8">
  <xsd:schema xmlns:xsd="http://www.w3.org/2001/XMLSchema" xmlns:xs="http://www.w3.org/2001/XMLSchema" xmlns:p="http://schemas.microsoft.com/office/2006/metadata/properties" xmlns:ns3="7b3cbac8-d2fc-4dbe-af61-9b16a8aff423" targetNamespace="http://schemas.microsoft.com/office/2006/metadata/properties" ma:root="true" ma:fieldsID="6f0dedc4f1dd5c9a65cbaff109a58967" ns3:_="">
    <xsd:import namespace="7b3cbac8-d2fc-4dbe-af61-9b16a8aff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cbac8-d2fc-4dbe-af61-9b16a8aff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D42AB0-2E49-401A-A0EA-ED45BEF6AE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A199B2-4F91-4B13-9E41-2D8A8E7A39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20DC21-5CA5-45F5-BA06-B20804412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cbac8-d2fc-4dbe-af61-9b16a8aff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Kubo, Kathy</dc:creator>
  <cp:keywords/>
  <dc:description/>
  <cp:lastModifiedBy>Ji Son</cp:lastModifiedBy>
  <cp:revision>14</cp:revision>
  <dcterms:created xsi:type="dcterms:W3CDTF">2021-10-16T18:23:00Z</dcterms:created>
  <dcterms:modified xsi:type="dcterms:W3CDTF">2023-05-03T21:05:00Z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0x010100E5FC6063E9B00547A6CDF11FD0FA9E9C</vt:lpwstr>
  </property>
</Properties>
</file>