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15" w:type="dxa"/>
        <w:tblLayout w:type="fixed"/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950"/>
        <w:gridCol w:w="5490"/>
      </w:tblGrid>
      <w:tr w:rsidR="00B347B9" w:rsidRPr="008B1CD4" w14:paraId="43FE6674" w14:textId="77777777" w:rsidTr="001143CC">
        <w:trPr>
          <w:trHeight w:val="535"/>
        </w:trPr>
        <w:tc>
          <w:tcPr>
            <w:tcW w:w="4675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</w:tcPr>
          <w:p w14:paraId="4FE4AF91" w14:textId="0DB73707" w:rsidR="00B347B9" w:rsidRPr="008B1CD4" w:rsidRDefault="00B347B9" w:rsidP="00B450FE">
            <w:pPr>
              <w:pStyle w:val="Heading2"/>
              <w:rPr>
                <w:sz w:val="22"/>
                <w:szCs w:val="22"/>
              </w:rPr>
            </w:pPr>
            <w:r w:rsidRPr="008B1CD4">
              <w:rPr>
                <w:sz w:val="22"/>
                <w:szCs w:val="22"/>
              </w:rPr>
              <w:t>Word Equations</w:t>
            </w:r>
            <w:r>
              <w:rPr>
                <w:sz w:val="22"/>
                <w:szCs w:val="22"/>
              </w:rPr>
              <w:t xml:space="preserve"> (not R)</w:t>
            </w:r>
          </w:p>
          <w:p w14:paraId="740AB05B" w14:textId="1D752BE4" w:rsidR="00B347B9" w:rsidRPr="00105DB2" w:rsidRDefault="00B347B9" w:rsidP="00105DB2">
            <w:pPr>
              <w:pStyle w:val="Heading2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05DB2">
              <w:rPr>
                <w:b/>
                <w:bCs/>
                <w:color w:val="000000" w:themeColor="text1"/>
                <w:sz w:val="22"/>
                <w:szCs w:val="22"/>
              </w:rPr>
              <w:t>outcome = predictor + other stuff</w:t>
            </w:r>
          </w:p>
          <w:p w14:paraId="1A603B1A" w14:textId="33BCC56C" w:rsidR="00B347B9" w:rsidRPr="00105DB2" w:rsidRDefault="00B347B9" w:rsidP="00105DB2">
            <w:pPr>
              <w:pStyle w:val="Heading2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05DB2">
              <w:rPr>
                <w:b/>
                <w:bCs/>
                <w:color w:val="000000" w:themeColor="text1"/>
                <w:sz w:val="22"/>
                <w:szCs w:val="22"/>
              </w:rPr>
              <w:t>Y = X + other stuff</w:t>
            </w:r>
          </w:p>
        </w:tc>
        <w:tc>
          <w:tcPr>
            <w:tcW w:w="4950" w:type="dxa"/>
            <w:vMerge w:val="restart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77F1DD" w14:textId="3576CD06" w:rsidR="00B347B9" w:rsidRPr="008B1CD4" w:rsidRDefault="00B347B9" w:rsidP="00B450FE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 </w:t>
            </w:r>
            <w:r w:rsidRPr="008B1CD4">
              <w:rPr>
                <w:sz w:val="22"/>
                <w:szCs w:val="22"/>
              </w:rPr>
              <w:t>Basics</w:t>
            </w:r>
          </w:p>
          <w:p w14:paraId="0986B66E" w14:textId="77777777" w:rsidR="00B347B9" w:rsidRPr="008B1CD4" w:rsidRDefault="00B347B9" w:rsidP="00B450FE">
            <w:pPr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</w:pPr>
            <w:proofErr w:type="gramStart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print(</w:t>
            </w:r>
            <w:proofErr w:type="gramEnd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"Hello</w:t>
            </w:r>
            <w:r w:rsidRPr="008B1CD4">
              <w:rPr>
                <w:rFonts w:ascii="Courier New" w:hAnsi="Courier New" w:cs="Courier New"/>
                <w:color w:val="D2232A"/>
                <w:spacing w:val="-11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D2232A"/>
                <w:spacing w:val="-2"/>
                <w:sz w:val="20"/>
                <w:szCs w:val="20"/>
              </w:rPr>
              <w:t>world!"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>)</w:t>
            </w:r>
          </w:p>
          <w:p w14:paraId="3E6D3096" w14:textId="77777777" w:rsidR="00B347B9" w:rsidRPr="008B1CD4" w:rsidRDefault="00B347B9" w:rsidP="00B450FE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</w:p>
          <w:p w14:paraId="7DEDD171" w14:textId="77777777" w:rsidR="00B347B9" w:rsidRPr="008B1CD4" w:rsidRDefault="00B347B9" w:rsidP="00B450FE">
            <w:pPr>
              <w:rPr>
                <w:rFonts w:ascii="Courier New" w:hAnsi="Courier New" w:cs="Courier New"/>
                <w:color w:val="306B26"/>
                <w:sz w:val="20"/>
                <w:szCs w:val="20"/>
              </w:rPr>
            </w:pPr>
            <w:r w:rsidRPr="008B1CD4">
              <w:rPr>
                <w:rFonts w:ascii="Courier New" w:hAnsi="Courier New" w:cs="Courier New"/>
                <w:color w:val="306B26"/>
                <w:sz w:val="20"/>
                <w:szCs w:val="20"/>
              </w:rPr>
              <w:t xml:space="preserve"># arithmetic operations </w:t>
            </w:r>
          </w:p>
          <w:p w14:paraId="2788CBEC" w14:textId="77777777" w:rsidR="00B347B9" w:rsidRPr="008B1CD4" w:rsidRDefault="00B347B9" w:rsidP="00B450FE">
            <w:pPr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</w:pPr>
            <w:proofErr w:type="gramStart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sum(</w:t>
            </w:r>
            <w:proofErr w:type="gramEnd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1</w:t>
            </w:r>
            <w:r w:rsidRPr="008B1CD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Pr="008B1CD4">
              <w:rPr>
                <w:rFonts w:ascii="Courier New" w:hAnsi="Courier New" w:cs="Courier New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2</w:t>
            </w:r>
            <w:r w:rsidRPr="008B1CD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Pr="008B1CD4">
              <w:rPr>
                <w:rFonts w:ascii="Courier New" w:hAnsi="Courier New" w:cs="Courier New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100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)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</w:p>
          <w:p w14:paraId="4603D78E" w14:textId="77777777" w:rsidR="00B347B9" w:rsidRPr="008B1CD4" w:rsidRDefault="00B347B9" w:rsidP="00B450FE">
            <w:pPr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+,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-,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*,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/</w:t>
            </w:r>
          </w:p>
          <w:p w14:paraId="1C712C9E" w14:textId="77777777" w:rsidR="00B347B9" w:rsidRPr="008B1CD4" w:rsidRDefault="00B347B9" w:rsidP="00B450FE">
            <w:pPr>
              <w:pStyle w:val="TableParagraph"/>
              <w:rPr>
                <w:color w:val="306B26"/>
                <w:sz w:val="20"/>
                <w:szCs w:val="20"/>
              </w:rPr>
            </w:pPr>
          </w:p>
          <w:p w14:paraId="3CC96E8F" w14:textId="77777777" w:rsidR="00B347B9" w:rsidRPr="008B1CD4" w:rsidRDefault="00B347B9" w:rsidP="00B450FE">
            <w:pPr>
              <w:pStyle w:val="TableParagraph"/>
              <w:rPr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>#</w:t>
            </w:r>
            <w:r w:rsidRPr="008B1CD4">
              <w:rPr>
                <w:color w:val="306B26"/>
                <w:spacing w:val="-4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logical</w:t>
            </w:r>
            <w:r w:rsidRPr="008B1CD4">
              <w:rPr>
                <w:color w:val="306B26"/>
                <w:spacing w:val="-4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pacing w:val="-2"/>
                <w:sz w:val="20"/>
                <w:szCs w:val="20"/>
              </w:rPr>
              <w:t>operations</w:t>
            </w:r>
          </w:p>
          <w:p w14:paraId="51D8EC1F" w14:textId="77777777" w:rsidR="00B347B9" w:rsidRDefault="00B347B9" w:rsidP="008B1CD4">
            <w:pPr>
              <w:widowControl w:val="0"/>
              <w:rPr>
                <w:rFonts w:ascii="Courier New" w:hAnsi="Courier New" w:cs="Courier New"/>
                <w:color w:val="231F20"/>
                <w:spacing w:val="-1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&gt;,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&lt;,</w:t>
            </w:r>
            <w:r w:rsidRPr="008B1CD4">
              <w:rPr>
                <w:rFonts w:ascii="Courier New" w:hAnsi="Courier New" w:cs="Courier New"/>
                <w:color w:val="231F20"/>
                <w:spacing w:val="-3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&gt;=,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&lt;=,</w:t>
            </w:r>
            <w:r w:rsidRPr="008B1CD4">
              <w:rPr>
                <w:rFonts w:ascii="Courier New" w:hAnsi="Courier New" w:cs="Courier New"/>
                <w:color w:val="231F20"/>
                <w:spacing w:val="-3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==,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!=,</w:t>
            </w:r>
            <w:r w:rsidRPr="008B1CD4">
              <w:rPr>
                <w:rFonts w:ascii="Courier New" w:hAnsi="Courier New" w:cs="Courier New"/>
                <w:color w:val="231F20"/>
                <w:spacing w:val="-3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|,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pacing w:val="-10"/>
                <w:sz w:val="20"/>
                <w:szCs w:val="20"/>
              </w:rPr>
              <w:t>&amp;</w:t>
            </w:r>
          </w:p>
          <w:p w14:paraId="2326CA4F" w14:textId="77777777" w:rsidR="00B347B9" w:rsidRDefault="00B347B9" w:rsidP="008B1CD4">
            <w:pPr>
              <w:widowControl w:val="0"/>
              <w:rPr>
                <w:rFonts w:ascii="Courier New" w:hAnsi="Courier New" w:cs="Courier New"/>
                <w:color w:val="231F20"/>
                <w:spacing w:val="-10"/>
                <w:sz w:val="20"/>
                <w:szCs w:val="20"/>
              </w:rPr>
            </w:pPr>
          </w:p>
          <w:p w14:paraId="78C810AF" w14:textId="7739EFB1" w:rsidR="00B347B9" w:rsidRPr="008B1CD4" w:rsidRDefault="00B347B9" w:rsidP="008B1CD4">
            <w:pPr>
              <w:widowControl w:val="0"/>
              <w:rPr>
                <w:rFonts w:ascii="Courier New" w:hAnsi="Courier New" w:cs="Courier New"/>
                <w:color w:val="231F20"/>
                <w:spacing w:val="-10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auto"/>
              <w:right w:val="single" w:sz="4" w:space="0" w:color="1F3864" w:themeColor="accent1" w:themeShade="80"/>
            </w:tcBorders>
          </w:tcPr>
          <w:p w14:paraId="096FAD77" w14:textId="4272950F" w:rsidR="007D3827" w:rsidRPr="007D3827" w:rsidRDefault="00B347B9" w:rsidP="007D3827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Extract and Save a Vector</w:t>
            </w:r>
          </w:p>
          <w:p w14:paraId="2E350B47" w14:textId="0828346B" w:rsidR="00B347B9" w:rsidRPr="00105DB2" w:rsidRDefault="00B347B9" w:rsidP="00105DB2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2232A"/>
                <w:sz w:val="20"/>
                <w:szCs w:val="20"/>
              </w:rPr>
              <w:t xml:space="preserve">Y </w:t>
            </w:r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&lt;- </w:t>
            </w:r>
            <w:proofErr w:type="spellStart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data_set</w:t>
            </w:r>
            <w:r w:rsidRPr="008B1CD4">
              <w:rPr>
                <w:rFonts w:ascii="Courier New" w:hAnsi="Courier New" w:cs="Courier New"/>
                <w:color w:val="231F20"/>
                <w:spacing w:val="-2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color w:val="D2232A"/>
                <w:spacing w:val="-2"/>
                <w:sz w:val="20"/>
                <w:szCs w:val="20"/>
              </w:rPr>
              <w:t>variable</w:t>
            </w:r>
            <w:proofErr w:type="spellEnd"/>
          </w:p>
        </w:tc>
      </w:tr>
      <w:tr w:rsidR="00B347B9" w:rsidRPr="008B1CD4" w14:paraId="55DC8C3E" w14:textId="77777777" w:rsidTr="001143CC">
        <w:trPr>
          <w:trHeight w:val="49"/>
        </w:trPr>
        <w:tc>
          <w:tcPr>
            <w:tcW w:w="4675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right w:val="single" w:sz="4" w:space="0" w:color="1F3864" w:themeColor="accent1" w:themeShade="80"/>
            </w:tcBorders>
            <w:shd w:val="clear" w:color="auto" w:fill="auto"/>
          </w:tcPr>
          <w:p w14:paraId="1E87E0F5" w14:textId="77777777" w:rsidR="00B347B9" w:rsidRPr="00105DB2" w:rsidRDefault="00B347B9" w:rsidP="00105DB2">
            <w:pPr>
              <w:pStyle w:val="Heading2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Basic Scatterplot</w:t>
            </w:r>
          </w:p>
          <w:p w14:paraId="7F2BD1B4" w14:textId="77777777" w:rsidR="007D3827" w:rsidRDefault="007D3827" w:rsidP="00105DB2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CBBF476" w14:textId="4F18DECD" w:rsidR="00B347B9" w:rsidRDefault="00B347B9" w:rsidP="007D3827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801D71" w14:textId="52637F99" w:rsidR="00B347B9" w:rsidRPr="00105DB2" w:rsidRDefault="00B347B9" w:rsidP="00105DB2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4950" w:type="dxa"/>
            <w:vMerge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3F66586" w14:textId="77777777" w:rsidR="00B347B9" w:rsidRPr="008B1CD4" w:rsidRDefault="00B347B9" w:rsidP="00B450FE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left w:val="single" w:sz="4" w:space="0" w:color="1F3864" w:themeColor="accent1" w:themeShade="80"/>
              <w:bottom w:val="nil"/>
              <w:right w:val="single" w:sz="4" w:space="0" w:color="auto"/>
            </w:tcBorders>
          </w:tcPr>
          <w:p w14:paraId="3130978F" w14:textId="204C06CA" w:rsidR="00B347B9" w:rsidRPr="008B1CD4" w:rsidRDefault="00B347B9" w:rsidP="003878E6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Predictions and Residuals </w:t>
            </w:r>
          </w:p>
          <w:p w14:paraId="3C76B5FE" w14:textId="22BD2BFA" w:rsidR="00B347B9" w:rsidRDefault="00B347B9" w:rsidP="003878E6">
            <w:pPr>
              <w:pStyle w:val="TableParagraph"/>
              <w:spacing w:line="254" w:lineRule="auto"/>
              <w:rPr>
                <w:color w:val="D2232A"/>
                <w:sz w:val="20"/>
                <w:szCs w:val="20"/>
              </w:rPr>
            </w:pPr>
            <w:r>
              <w:rPr>
                <w:color w:val="D2232A"/>
                <w:sz w:val="20"/>
                <w:szCs w:val="20"/>
              </w:rPr>
              <w:t>prediction</w:t>
            </w:r>
            <w:r>
              <w:rPr>
                <w:color w:val="231F20"/>
                <w:sz w:val="20"/>
                <w:szCs w:val="20"/>
              </w:rPr>
              <w:t xml:space="preserve"> &lt;- </w:t>
            </w:r>
            <w:proofErr w:type="spellStart"/>
            <w:r>
              <w:rPr>
                <w:color w:val="D2232A"/>
                <w:sz w:val="20"/>
                <w:szCs w:val="20"/>
              </w:rPr>
              <w:t>our</w:t>
            </w:r>
            <w:r w:rsidRPr="008B1CD4">
              <w:rPr>
                <w:color w:val="D2232A"/>
                <w:sz w:val="20"/>
                <w:szCs w:val="20"/>
              </w:rPr>
              <w:t>_function</w:t>
            </w:r>
            <w:proofErr w:type="spellEnd"/>
            <w:r w:rsidRPr="003878E6">
              <w:rPr>
                <w:color w:val="000000" w:themeColor="text1"/>
                <w:sz w:val="20"/>
                <w:szCs w:val="20"/>
              </w:rPr>
              <w:t>(</w:t>
            </w:r>
            <w:r w:rsidRPr="008B1CD4">
              <w:rPr>
                <w:color w:val="D2232A"/>
                <w:sz w:val="20"/>
                <w:szCs w:val="20"/>
              </w:rPr>
              <w:t>X</w:t>
            </w:r>
            <w:r w:rsidRPr="003878E6">
              <w:rPr>
                <w:color w:val="000000" w:themeColor="text1"/>
                <w:sz w:val="20"/>
                <w:szCs w:val="20"/>
              </w:rPr>
              <w:t>)</w:t>
            </w:r>
          </w:p>
          <w:p w14:paraId="64C71424" w14:textId="77777777" w:rsidR="00B347B9" w:rsidRPr="003878E6" w:rsidRDefault="00B347B9" w:rsidP="003878E6">
            <w:pPr>
              <w:pStyle w:val="TableParagraph"/>
              <w:spacing w:line="254" w:lineRule="auto"/>
              <w:rPr>
                <w:color w:val="231F20"/>
                <w:sz w:val="20"/>
                <w:szCs w:val="20"/>
              </w:rPr>
            </w:pPr>
          </w:p>
          <w:p w14:paraId="10494FF0" w14:textId="2009CEDE" w:rsidR="00B347B9" w:rsidRPr="001D4578" w:rsidRDefault="00B347B9" w:rsidP="001D4578">
            <w:pPr>
              <w:pStyle w:val="TableParagraph"/>
              <w:spacing w:line="254" w:lineRule="auto"/>
              <w:rPr>
                <w:color w:val="D2232A"/>
                <w:sz w:val="20"/>
                <w:szCs w:val="20"/>
              </w:rPr>
            </w:pPr>
            <w:r>
              <w:rPr>
                <w:color w:val="D2232A"/>
                <w:sz w:val="20"/>
                <w:szCs w:val="20"/>
              </w:rPr>
              <w:t>residual</w:t>
            </w:r>
            <w:r>
              <w:rPr>
                <w:color w:val="231F20"/>
                <w:sz w:val="20"/>
                <w:szCs w:val="20"/>
              </w:rPr>
              <w:t xml:space="preserve"> &lt;- </w:t>
            </w:r>
            <w:r>
              <w:rPr>
                <w:color w:val="D2232A"/>
                <w:sz w:val="20"/>
                <w:szCs w:val="20"/>
              </w:rPr>
              <w:t>Y</w:t>
            </w:r>
            <w:r>
              <w:rPr>
                <w:color w:val="231F20"/>
                <w:sz w:val="20"/>
                <w:szCs w:val="20"/>
              </w:rPr>
              <w:t xml:space="preserve"> - </w:t>
            </w:r>
            <w:proofErr w:type="spellStart"/>
            <w:r>
              <w:rPr>
                <w:color w:val="D2232A"/>
                <w:sz w:val="20"/>
                <w:szCs w:val="20"/>
              </w:rPr>
              <w:t>our</w:t>
            </w:r>
            <w:r w:rsidRPr="008B1CD4">
              <w:rPr>
                <w:color w:val="D2232A"/>
                <w:sz w:val="20"/>
                <w:szCs w:val="20"/>
              </w:rPr>
              <w:t>_function</w:t>
            </w:r>
            <w:proofErr w:type="spellEnd"/>
            <w:r w:rsidRPr="003878E6">
              <w:rPr>
                <w:color w:val="000000" w:themeColor="text1"/>
                <w:sz w:val="20"/>
                <w:szCs w:val="20"/>
              </w:rPr>
              <w:t>(</w:t>
            </w:r>
            <w:r w:rsidRPr="008B1CD4">
              <w:rPr>
                <w:color w:val="D2232A"/>
                <w:sz w:val="20"/>
                <w:szCs w:val="20"/>
              </w:rPr>
              <w:t>X</w:t>
            </w:r>
            <w:r w:rsidRPr="003878E6">
              <w:rPr>
                <w:color w:val="000000" w:themeColor="text1"/>
                <w:sz w:val="20"/>
                <w:szCs w:val="20"/>
              </w:rPr>
              <w:t>)</w:t>
            </w:r>
          </w:p>
          <w:p w14:paraId="3EA1879E" w14:textId="4F281B98" w:rsidR="00B347B9" w:rsidRPr="003878E6" w:rsidRDefault="00B347B9" w:rsidP="003878E6"/>
        </w:tc>
      </w:tr>
      <w:tr w:rsidR="003878E6" w:rsidRPr="008B1CD4" w14:paraId="7A89D77B" w14:textId="77777777" w:rsidTr="001143CC">
        <w:trPr>
          <w:trHeight w:val="1862"/>
        </w:trPr>
        <w:tc>
          <w:tcPr>
            <w:tcW w:w="4675" w:type="dxa"/>
            <w:tcBorders>
              <w:top w:val="single" w:sz="4" w:space="0" w:color="1F3864" w:themeColor="accent1" w:themeShade="80"/>
              <w:left w:val="single" w:sz="4" w:space="0" w:color="1F3864" w:themeColor="accent1" w:themeShade="80"/>
              <w:bottom w:val="single" w:sz="4" w:space="0" w:color="auto"/>
              <w:right w:val="single" w:sz="4" w:space="0" w:color="1F3864" w:themeColor="accent1" w:themeShade="80"/>
            </w:tcBorders>
            <w:shd w:val="clear" w:color="auto" w:fill="auto"/>
          </w:tcPr>
          <w:p w14:paraId="69648A9E" w14:textId="2738A083" w:rsidR="007D3827" w:rsidRPr="007D3827" w:rsidRDefault="003878E6" w:rsidP="007D3827">
            <w:pPr>
              <w:pStyle w:val="Heading2"/>
              <w:rPr>
                <w:sz w:val="22"/>
                <w:szCs w:val="22"/>
              </w:rPr>
            </w:pPr>
            <w:r w:rsidRPr="008B1CD4">
              <w:rPr>
                <w:w w:val="105"/>
                <w:sz w:val="22"/>
                <w:szCs w:val="22"/>
              </w:rPr>
              <w:t>Data Frame</w:t>
            </w:r>
          </w:p>
          <w:p w14:paraId="516A8C8F" w14:textId="1C5E5160" w:rsidR="003878E6" w:rsidRPr="008B1CD4" w:rsidRDefault="003878E6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>#</w:t>
            </w:r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view</w:t>
            </w:r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first/last</w:t>
            </w:r>
            <w:r w:rsidRPr="008B1CD4">
              <w:rPr>
                <w:color w:val="306B26"/>
                <w:spacing w:val="-28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six</w:t>
            </w:r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 xml:space="preserve">rows </w:t>
            </w:r>
          </w:p>
          <w:p w14:paraId="7F9F32C5" w14:textId="77777777" w:rsidR="003878E6" w:rsidRPr="008B1CD4" w:rsidRDefault="003878E6" w:rsidP="00105DB2">
            <w:pPr>
              <w:pStyle w:val="TableParagraph"/>
              <w:spacing w:line="254" w:lineRule="auto"/>
              <w:rPr>
                <w:color w:val="231F20"/>
                <w:spacing w:val="-2"/>
                <w:sz w:val="20"/>
                <w:szCs w:val="20"/>
              </w:rPr>
            </w:pPr>
            <w:r w:rsidRPr="008B1CD4">
              <w:rPr>
                <w:color w:val="231F20"/>
                <w:spacing w:val="-2"/>
                <w:sz w:val="20"/>
                <w:szCs w:val="20"/>
              </w:rPr>
              <w:t>head(</w:t>
            </w:r>
            <w:proofErr w:type="spellStart"/>
            <w:r w:rsidRPr="008B1CD4">
              <w:rPr>
                <w:color w:val="D2232A"/>
                <w:sz w:val="20"/>
                <w:szCs w:val="20"/>
              </w:rPr>
              <w:t>data_set</w:t>
            </w:r>
            <w:proofErr w:type="spellEnd"/>
            <w:r w:rsidRPr="008B1CD4">
              <w:rPr>
                <w:color w:val="231F20"/>
                <w:spacing w:val="-2"/>
                <w:sz w:val="20"/>
                <w:szCs w:val="20"/>
              </w:rPr>
              <w:t xml:space="preserve">) </w:t>
            </w:r>
          </w:p>
          <w:p w14:paraId="77ED2687" w14:textId="419E2AE8" w:rsidR="003878E6" w:rsidRPr="001D4578" w:rsidRDefault="003878E6" w:rsidP="001D4578">
            <w:pPr>
              <w:pStyle w:val="TableParagraph"/>
              <w:spacing w:line="254" w:lineRule="auto"/>
              <w:rPr>
                <w:color w:val="231F20"/>
                <w:spacing w:val="-2"/>
                <w:sz w:val="20"/>
                <w:szCs w:val="20"/>
              </w:rPr>
            </w:pPr>
            <w:r w:rsidRPr="008B1CD4">
              <w:rPr>
                <w:color w:val="231F20"/>
                <w:spacing w:val="-2"/>
                <w:sz w:val="20"/>
                <w:szCs w:val="20"/>
              </w:rPr>
              <w:t>tail(</w:t>
            </w:r>
            <w:proofErr w:type="spellStart"/>
            <w:r w:rsidRPr="008B1CD4">
              <w:rPr>
                <w:color w:val="D2232A"/>
                <w:sz w:val="20"/>
                <w:szCs w:val="20"/>
              </w:rPr>
              <w:t>data_set</w:t>
            </w:r>
            <w:proofErr w:type="spellEnd"/>
            <w:r w:rsidRPr="008B1CD4">
              <w:rPr>
                <w:color w:val="231F20"/>
                <w:spacing w:val="-2"/>
                <w:sz w:val="20"/>
                <w:szCs w:val="20"/>
              </w:rPr>
              <w:t>)</w:t>
            </w:r>
          </w:p>
        </w:tc>
        <w:tc>
          <w:tcPr>
            <w:tcW w:w="4950" w:type="dxa"/>
            <w:tcBorders>
              <w:left w:val="single" w:sz="4" w:space="0" w:color="1F3864" w:themeColor="accent1" w:themeShade="80"/>
              <w:bottom w:val="single" w:sz="4" w:space="0" w:color="auto"/>
              <w:right w:val="single" w:sz="4" w:space="0" w:color="auto"/>
            </w:tcBorders>
          </w:tcPr>
          <w:p w14:paraId="1C7D1229" w14:textId="1D823504" w:rsidR="007D3827" w:rsidRPr="007D3827" w:rsidRDefault="00B347B9" w:rsidP="007D3827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 Function</w:t>
            </w:r>
          </w:p>
          <w:p w14:paraId="6E29B92D" w14:textId="4913ED22" w:rsidR="00B347B9" w:rsidRPr="000F0106" w:rsidRDefault="00B347B9" w:rsidP="00B347B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D2232A"/>
                <w:sz w:val="20"/>
                <w:szCs w:val="20"/>
              </w:rPr>
              <w:t>our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_function</w:t>
            </w:r>
            <w:proofErr w:type="spellEnd"/>
            <w:r w:rsidRPr="000F0106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&lt;- function(</w:t>
            </w:r>
            <w:r w:rsidRPr="008B1CD4">
              <w:rPr>
                <w:rFonts w:ascii="Courier New" w:eastAsia="Courier New" w:hAnsi="Courier New" w:cs="Courier New"/>
                <w:color w:val="D2232A"/>
                <w:sz w:val="20"/>
                <w:szCs w:val="20"/>
              </w:rPr>
              <w:t>X</w:t>
            </w:r>
            <w:proofErr w:type="gramStart"/>
            <w:r w:rsidRPr="000F0106">
              <w:rPr>
                <w:rFonts w:ascii="Courier New" w:hAnsi="Courier New" w:cs="Courier New"/>
                <w:color w:val="231F20"/>
                <w:sz w:val="20"/>
                <w:szCs w:val="20"/>
              </w:rPr>
              <w:t>){</w:t>
            </w:r>
            <w:proofErr w:type="gramEnd"/>
            <w:r w:rsidRPr="000F0106">
              <w:rPr>
                <w:rFonts w:ascii="Courier New" w:eastAsia="Courier New" w:hAnsi="Courier New" w:cs="Courier New"/>
                <w:color w:val="D2232A"/>
                <w:sz w:val="20"/>
                <w:szCs w:val="20"/>
              </w:rPr>
              <w:t>-5.5 + 49*X</w:t>
            </w:r>
            <w:r w:rsidRPr="000F0106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} </w:t>
            </w:r>
          </w:p>
          <w:p w14:paraId="34116404" w14:textId="77777777" w:rsidR="003878E6" w:rsidRDefault="003878E6" w:rsidP="00B450FE">
            <w:pPr>
              <w:pStyle w:val="Heading2"/>
              <w:rPr>
                <w:sz w:val="20"/>
                <w:szCs w:val="20"/>
              </w:rPr>
            </w:pPr>
          </w:p>
          <w:p w14:paraId="1A36B47D" w14:textId="47AE2495" w:rsidR="00B347B9" w:rsidRDefault="00B347B9" w:rsidP="00B347B9">
            <w:pPr>
              <w:pStyle w:val="TableParagraph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>#</w:t>
            </w:r>
            <w:r w:rsidRPr="008B1CD4">
              <w:rPr>
                <w:color w:val="306B26"/>
                <w:spacing w:val="-4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306B26"/>
                <w:sz w:val="20"/>
                <w:szCs w:val="20"/>
              </w:rPr>
              <w:t>evaluate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a function</w:t>
            </w:r>
          </w:p>
          <w:p w14:paraId="5FEBFD68" w14:textId="052E7C73" w:rsidR="00B347B9" w:rsidRPr="007D3827" w:rsidRDefault="00B347B9" w:rsidP="007D3827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color w:val="D2232A"/>
                <w:sz w:val="20"/>
                <w:szCs w:val="20"/>
              </w:rPr>
              <w:t>our</w:t>
            </w:r>
            <w:r w:rsidRPr="008B1CD4">
              <w:rPr>
                <w:color w:val="D2232A"/>
                <w:sz w:val="20"/>
                <w:szCs w:val="20"/>
              </w:rPr>
              <w:t>_</w:t>
            </w:r>
            <w:proofErr w:type="gramStart"/>
            <w:r w:rsidRPr="008B1CD4">
              <w:rPr>
                <w:color w:val="D2232A"/>
                <w:sz w:val="20"/>
                <w:szCs w:val="20"/>
              </w:rPr>
              <w:t>function</w:t>
            </w:r>
            <w:proofErr w:type="spellEnd"/>
            <w:r w:rsidRPr="00B347B9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347B9">
              <w:rPr>
                <w:color w:val="000000" w:themeColor="text1"/>
                <w:sz w:val="20"/>
                <w:szCs w:val="20"/>
              </w:rPr>
              <w:t>.24</w:t>
            </w:r>
            <w:r w:rsidRPr="003878E6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5D22" w14:textId="75574F46" w:rsidR="001D4578" w:rsidRPr="001D4578" w:rsidRDefault="001D4578" w:rsidP="001D4578">
            <w:pPr>
              <w:rPr>
                <w:rFonts w:ascii="Courier New" w:hAnsi="Courier New" w:cs="Courier New"/>
                <w:color w:val="306B26"/>
                <w:sz w:val="20"/>
                <w:szCs w:val="20"/>
              </w:rPr>
            </w:pPr>
            <w:r w:rsidRPr="008B1CD4">
              <w:rPr>
                <w:rFonts w:ascii="Courier New" w:hAnsi="Courier New" w:cs="Courier New"/>
                <w:color w:val="306B26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306B26"/>
                <w:sz w:val="20"/>
                <w:szCs w:val="20"/>
              </w:rPr>
              <w:t>sum of residuals</w:t>
            </w:r>
            <w:r w:rsidRPr="008B1CD4">
              <w:rPr>
                <w:rFonts w:ascii="Courier New" w:hAnsi="Courier New" w:cs="Courier New"/>
                <w:color w:val="306B26"/>
                <w:sz w:val="20"/>
                <w:szCs w:val="20"/>
              </w:rPr>
              <w:t xml:space="preserve"> </w:t>
            </w:r>
          </w:p>
          <w:p w14:paraId="1DDB5204" w14:textId="6193952F" w:rsidR="001D4578" w:rsidRDefault="001D4578" w:rsidP="001D4578">
            <w:pPr>
              <w:pStyle w:val="TableParagraph"/>
              <w:spacing w:line="254" w:lineRule="auto"/>
              <w:rPr>
                <w:color w:val="D2232A"/>
                <w:sz w:val="20"/>
                <w:szCs w:val="20"/>
              </w:rPr>
            </w:pPr>
            <w:r w:rsidRPr="001D4578">
              <w:rPr>
                <w:color w:val="000000" w:themeColor="text1"/>
                <w:sz w:val="20"/>
                <w:szCs w:val="20"/>
              </w:rPr>
              <w:t>sum(</w:t>
            </w:r>
            <w:r>
              <w:rPr>
                <w:color w:val="D2232A"/>
                <w:sz w:val="20"/>
                <w:szCs w:val="20"/>
              </w:rPr>
              <w:t>residual</w:t>
            </w:r>
            <w:r w:rsidRPr="001D4578">
              <w:rPr>
                <w:color w:val="000000" w:themeColor="text1"/>
                <w:sz w:val="20"/>
                <w:szCs w:val="20"/>
              </w:rPr>
              <w:t>)</w:t>
            </w:r>
          </w:p>
          <w:p w14:paraId="01E635CE" w14:textId="77777777" w:rsidR="001D4578" w:rsidRDefault="001D4578" w:rsidP="001D4578">
            <w:pPr>
              <w:pStyle w:val="TableParagraph"/>
              <w:spacing w:line="254" w:lineRule="auto"/>
              <w:rPr>
                <w:color w:val="D2232A"/>
                <w:sz w:val="20"/>
                <w:szCs w:val="20"/>
              </w:rPr>
            </w:pPr>
          </w:p>
          <w:p w14:paraId="17A243E2" w14:textId="027373CC" w:rsidR="001D4578" w:rsidRPr="001D4578" w:rsidRDefault="001D4578" w:rsidP="001D4578">
            <w:pPr>
              <w:rPr>
                <w:rFonts w:ascii="Courier New" w:hAnsi="Courier New" w:cs="Courier New"/>
                <w:color w:val="306B26"/>
                <w:sz w:val="20"/>
                <w:szCs w:val="20"/>
              </w:rPr>
            </w:pPr>
            <w:r w:rsidRPr="008B1CD4">
              <w:rPr>
                <w:rFonts w:ascii="Courier New" w:hAnsi="Courier New" w:cs="Courier New"/>
                <w:color w:val="306B26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306B26"/>
                <w:sz w:val="20"/>
                <w:szCs w:val="20"/>
              </w:rPr>
              <w:t>sum of squared residuals</w:t>
            </w:r>
            <w:r w:rsidRPr="008B1CD4">
              <w:rPr>
                <w:rFonts w:ascii="Courier New" w:hAnsi="Courier New" w:cs="Courier New"/>
                <w:color w:val="306B26"/>
                <w:sz w:val="20"/>
                <w:szCs w:val="20"/>
              </w:rPr>
              <w:t xml:space="preserve"> </w:t>
            </w:r>
          </w:p>
          <w:p w14:paraId="7B655C10" w14:textId="0DCE4D3A" w:rsidR="003878E6" w:rsidRPr="001D4578" w:rsidRDefault="001D4578" w:rsidP="001D4578">
            <w:pPr>
              <w:pStyle w:val="TableParagraph"/>
              <w:spacing w:line="254" w:lineRule="auto"/>
              <w:rPr>
                <w:color w:val="D2232A"/>
                <w:sz w:val="20"/>
                <w:szCs w:val="20"/>
              </w:rPr>
            </w:pPr>
            <w:r w:rsidRPr="001D4578">
              <w:rPr>
                <w:color w:val="000000" w:themeColor="text1"/>
                <w:sz w:val="20"/>
                <w:szCs w:val="20"/>
              </w:rPr>
              <w:t>sum(</w:t>
            </w:r>
            <w:r>
              <w:rPr>
                <w:color w:val="D2232A"/>
                <w:sz w:val="20"/>
                <w:szCs w:val="20"/>
              </w:rPr>
              <w:t>residual</w:t>
            </w:r>
            <w:r w:rsidRPr="001D4578">
              <w:rPr>
                <w:color w:val="000000" w:themeColor="text1"/>
                <w:sz w:val="20"/>
                <w:szCs w:val="20"/>
              </w:rPr>
              <w:t>^2)</w:t>
            </w:r>
          </w:p>
        </w:tc>
      </w:tr>
      <w:tr w:rsidR="001D4578" w:rsidRPr="008B1CD4" w14:paraId="4AAFD50E" w14:textId="77777777" w:rsidTr="001143CC">
        <w:trPr>
          <w:trHeight w:val="1289"/>
        </w:trPr>
        <w:tc>
          <w:tcPr>
            <w:tcW w:w="467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688448A" w14:textId="1444B6B4" w:rsidR="001D4578" w:rsidRPr="00105DB2" w:rsidRDefault="001D4578" w:rsidP="00105DB2">
            <w:pPr>
              <w:pStyle w:val="Heading2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 xml:space="preserve">Manipulate </w:t>
            </w:r>
            <w:r w:rsidRPr="008B1CD4">
              <w:rPr>
                <w:w w:val="105"/>
                <w:sz w:val="22"/>
                <w:szCs w:val="22"/>
              </w:rPr>
              <w:t>Data Frame</w:t>
            </w:r>
          </w:p>
          <w:p w14:paraId="54BA2677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 w:rsidRPr="008B1CD4">
              <w:rPr>
                <w:color w:val="306B26"/>
                <w:sz w:val="20"/>
                <w:szCs w:val="20"/>
              </w:rPr>
              <w:t>select</w:t>
            </w:r>
            <w:proofErr w:type="gramEnd"/>
            <w:r w:rsidRPr="008B1CD4">
              <w:rPr>
                <w:color w:val="306B26"/>
                <w:sz w:val="20"/>
                <w:szCs w:val="20"/>
              </w:rPr>
              <w:t xml:space="preserve"> multiple variables </w:t>
            </w:r>
          </w:p>
          <w:p w14:paraId="04629640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231F20"/>
                <w:sz w:val="20"/>
                <w:szCs w:val="20"/>
              </w:rPr>
            </w:pPr>
            <w:proofErr w:type="gramStart"/>
            <w:r w:rsidRPr="008B1CD4">
              <w:rPr>
                <w:color w:val="231F20"/>
                <w:sz w:val="20"/>
                <w:szCs w:val="20"/>
              </w:rPr>
              <w:t>select(</w:t>
            </w:r>
            <w:proofErr w:type="spellStart"/>
            <w:proofErr w:type="gramEnd"/>
            <w:r w:rsidRPr="008B1CD4">
              <w:rPr>
                <w:color w:val="D2232A"/>
                <w:sz w:val="20"/>
                <w:szCs w:val="20"/>
              </w:rPr>
              <w:t>data_set</w:t>
            </w:r>
            <w:proofErr w:type="spellEnd"/>
            <w:r w:rsidRPr="008B1CD4">
              <w:rPr>
                <w:color w:val="231F20"/>
                <w:sz w:val="20"/>
                <w:szCs w:val="20"/>
              </w:rPr>
              <w:t>,</w:t>
            </w:r>
            <w:r w:rsidRPr="008B1CD4">
              <w:rPr>
                <w:color w:val="231F20"/>
                <w:spacing w:val="-19"/>
                <w:sz w:val="20"/>
                <w:szCs w:val="20"/>
              </w:rPr>
              <w:t xml:space="preserve"> </w:t>
            </w:r>
            <w:r w:rsidRPr="008B1CD4">
              <w:rPr>
                <w:color w:val="D2232A"/>
                <w:sz w:val="20"/>
                <w:szCs w:val="20"/>
              </w:rPr>
              <w:t>Y1</w:t>
            </w:r>
            <w:r w:rsidRPr="008B1CD4">
              <w:rPr>
                <w:color w:val="231F20"/>
                <w:sz w:val="20"/>
                <w:szCs w:val="20"/>
              </w:rPr>
              <w:t>,</w:t>
            </w:r>
            <w:r w:rsidRPr="008B1CD4">
              <w:rPr>
                <w:color w:val="231F20"/>
                <w:spacing w:val="-19"/>
                <w:sz w:val="20"/>
                <w:szCs w:val="20"/>
              </w:rPr>
              <w:t xml:space="preserve"> </w:t>
            </w:r>
            <w:r w:rsidRPr="008B1CD4">
              <w:rPr>
                <w:color w:val="D2232A"/>
                <w:sz w:val="20"/>
                <w:szCs w:val="20"/>
              </w:rPr>
              <w:t>Y2</w:t>
            </w:r>
            <w:r w:rsidRPr="008B1CD4">
              <w:rPr>
                <w:color w:val="231F20"/>
                <w:sz w:val="20"/>
                <w:szCs w:val="20"/>
              </w:rPr>
              <w:t>)</w:t>
            </w:r>
          </w:p>
          <w:p w14:paraId="552AC1C2" w14:textId="77777777" w:rsidR="001D4578" w:rsidRDefault="001D4578" w:rsidP="00105DB2">
            <w:pPr>
              <w:pStyle w:val="TableParagraph"/>
              <w:spacing w:line="254" w:lineRule="auto"/>
              <w:rPr>
                <w:color w:val="D2232A"/>
                <w:spacing w:val="-2"/>
                <w:sz w:val="20"/>
                <w:szCs w:val="20"/>
              </w:rPr>
            </w:pPr>
            <w:r w:rsidRPr="008B1CD4">
              <w:rPr>
                <w:noProof/>
                <w:color w:val="D2232A"/>
                <w:spacing w:val="-2"/>
                <w:sz w:val="20"/>
                <w:szCs w:val="20"/>
              </w:rPr>
              <w:drawing>
                <wp:inline distT="0" distB="0" distL="0" distR="0" wp14:anchorId="0A2FF40C" wp14:editId="6CB238D0">
                  <wp:extent cx="1588286" cy="914400"/>
                  <wp:effectExtent l="0" t="0" r="0" b="0"/>
                  <wp:docPr id="467767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678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28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054CC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save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new data frame</w:t>
            </w:r>
            <w:r w:rsidRPr="008B1CD4">
              <w:rPr>
                <w:color w:val="306B26"/>
                <w:sz w:val="20"/>
                <w:szCs w:val="20"/>
              </w:rPr>
              <w:t xml:space="preserve"> </w:t>
            </w:r>
          </w:p>
          <w:p w14:paraId="0F121019" w14:textId="25862BD1" w:rsidR="001D4578" w:rsidRPr="00105DB2" w:rsidRDefault="007D3827" w:rsidP="00105DB2">
            <w:pPr>
              <w:pStyle w:val="TableParagraph"/>
              <w:spacing w:line="254" w:lineRule="auto"/>
              <w:rPr>
                <w:color w:val="231F20"/>
                <w:sz w:val="20"/>
                <w:szCs w:val="20"/>
              </w:rPr>
            </w:pPr>
            <w:proofErr w:type="spellStart"/>
            <w:r>
              <w:rPr>
                <w:color w:val="231F20"/>
                <w:sz w:val="20"/>
                <w:szCs w:val="20"/>
              </w:rPr>
              <w:t>new</w:t>
            </w:r>
            <w:r w:rsidR="001D4578">
              <w:rPr>
                <w:color w:val="231F20"/>
                <w:sz w:val="20"/>
                <w:szCs w:val="20"/>
              </w:rPr>
              <w:t>_data</w:t>
            </w:r>
            <w:proofErr w:type="spellEnd"/>
            <w:r w:rsidR="001D4578">
              <w:rPr>
                <w:color w:val="231F20"/>
                <w:sz w:val="20"/>
                <w:szCs w:val="20"/>
              </w:rPr>
              <w:t xml:space="preserve"> &lt;- </w:t>
            </w:r>
            <w:proofErr w:type="gramStart"/>
            <w:r w:rsidR="001D4578" w:rsidRPr="008B1CD4">
              <w:rPr>
                <w:color w:val="231F20"/>
                <w:sz w:val="20"/>
                <w:szCs w:val="20"/>
              </w:rPr>
              <w:t>select(</w:t>
            </w:r>
            <w:proofErr w:type="spellStart"/>
            <w:proofErr w:type="gramEnd"/>
            <w:r w:rsidR="001D4578" w:rsidRPr="008B1CD4">
              <w:rPr>
                <w:color w:val="D2232A"/>
                <w:sz w:val="20"/>
                <w:szCs w:val="20"/>
              </w:rPr>
              <w:t>data_set</w:t>
            </w:r>
            <w:proofErr w:type="spellEnd"/>
            <w:r w:rsidR="001D4578" w:rsidRPr="008B1CD4">
              <w:rPr>
                <w:color w:val="231F20"/>
                <w:sz w:val="20"/>
                <w:szCs w:val="20"/>
              </w:rPr>
              <w:t>,</w:t>
            </w:r>
            <w:r w:rsidR="001D4578" w:rsidRPr="008B1CD4">
              <w:rPr>
                <w:color w:val="231F20"/>
                <w:spacing w:val="-29"/>
                <w:sz w:val="20"/>
                <w:szCs w:val="20"/>
              </w:rPr>
              <w:t xml:space="preserve"> </w:t>
            </w:r>
            <w:r w:rsidR="001D4578" w:rsidRPr="008B1CD4">
              <w:rPr>
                <w:color w:val="D2232A"/>
                <w:sz w:val="20"/>
                <w:szCs w:val="20"/>
              </w:rPr>
              <w:t>Y1</w:t>
            </w:r>
            <w:r w:rsidR="001D4578" w:rsidRPr="008B1CD4">
              <w:rPr>
                <w:color w:val="231F20"/>
                <w:sz w:val="20"/>
                <w:szCs w:val="20"/>
              </w:rPr>
              <w:t>,</w:t>
            </w:r>
            <w:r w:rsidR="001D4578" w:rsidRPr="008B1CD4">
              <w:rPr>
                <w:color w:val="231F20"/>
                <w:spacing w:val="-19"/>
                <w:sz w:val="20"/>
                <w:szCs w:val="20"/>
              </w:rPr>
              <w:t xml:space="preserve"> </w:t>
            </w:r>
            <w:r w:rsidR="001D4578" w:rsidRPr="008B1CD4">
              <w:rPr>
                <w:color w:val="D2232A"/>
                <w:sz w:val="20"/>
                <w:szCs w:val="20"/>
              </w:rPr>
              <w:t>Y2</w:t>
            </w:r>
            <w:r w:rsidR="001D4578" w:rsidRPr="008B1CD4">
              <w:rPr>
                <w:color w:val="231F20"/>
                <w:sz w:val="20"/>
                <w:szCs w:val="20"/>
              </w:rPr>
              <w:t>)</w:t>
            </w:r>
            <w:r w:rsidR="001D4578">
              <w:rPr>
                <w:color w:val="D2232A"/>
                <w:spacing w:val="-2"/>
                <w:sz w:val="20"/>
                <w:szCs w:val="20"/>
              </w:rPr>
              <w:t xml:space="preserve"> </w:t>
            </w:r>
          </w:p>
          <w:p w14:paraId="64580544" w14:textId="77777777" w:rsidR="001D4578" w:rsidRDefault="001D4578" w:rsidP="00105DB2">
            <w:pPr>
              <w:pStyle w:val="TableParagraph"/>
              <w:spacing w:line="254" w:lineRule="auto"/>
              <w:rPr>
                <w:color w:val="D2232A"/>
                <w:spacing w:val="-2"/>
                <w:sz w:val="20"/>
                <w:szCs w:val="20"/>
              </w:rPr>
            </w:pPr>
          </w:p>
          <w:p w14:paraId="1E41A389" w14:textId="77777777" w:rsidR="007D3827" w:rsidRPr="008B1CD4" w:rsidRDefault="007D3827" w:rsidP="00105DB2">
            <w:pPr>
              <w:pStyle w:val="TableParagraph"/>
              <w:spacing w:line="254" w:lineRule="auto"/>
              <w:rPr>
                <w:color w:val="D2232A"/>
                <w:spacing w:val="-2"/>
                <w:sz w:val="20"/>
                <w:szCs w:val="20"/>
              </w:rPr>
            </w:pPr>
          </w:p>
          <w:p w14:paraId="1FCF0115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>#</w:t>
            </w:r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proofErr w:type="gramStart"/>
            <w:r w:rsidRPr="008B1CD4">
              <w:rPr>
                <w:color w:val="306B26"/>
                <w:sz w:val="20"/>
                <w:szCs w:val="20"/>
              </w:rPr>
              <w:t>find</w:t>
            </w:r>
            <w:proofErr w:type="gramEnd"/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rows</w:t>
            </w:r>
            <w:r w:rsidRPr="008B1CD4">
              <w:rPr>
                <w:color w:val="306B26"/>
                <w:spacing w:val="-28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that</w:t>
            </w:r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>meet</w:t>
            </w:r>
            <w:r w:rsidRPr="008B1CD4">
              <w:rPr>
                <w:color w:val="306B26"/>
                <w:spacing w:val="-27"/>
                <w:sz w:val="20"/>
                <w:szCs w:val="20"/>
              </w:rPr>
              <w:t xml:space="preserve"> </w:t>
            </w:r>
            <w:r w:rsidRPr="008B1CD4">
              <w:rPr>
                <w:color w:val="306B26"/>
                <w:sz w:val="20"/>
                <w:szCs w:val="20"/>
              </w:rPr>
              <w:t xml:space="preserve">condition </w:t>
            </w:r>
          </w:p>
          <w:p w14:paraId="5AD6C73B" w14:textId="77777777" w:rsidR="001D4578" w:rsidRPr="008B1CD4" w:rsidRDefault="001D4578" w:rsidP="00105DB2">
            <w:pPr>
              <w:rPr>
                <w:rFonts w:ascii="Courier New" w:hAnsi="Courier New" w:cs="Courier New"/>
                <w:color w:val="231F20"/>
                <w:sz w:val="20"/>
                <w:szCs w:val="20"/>
              </w:rPr>
            </w:pPr>
            <w:proofErr w:type="gramStart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filter(</w:t>
            </w:r>
            <w:proofErr w:type="spellStart"/>
            <w:proofErr w:type="gramEnd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,</w:t>
            </w:r>
            <w:r w:rsidRPr="008B1CD4">
              <w:rPr>
                <w:rFonts w:ascii="Courier New" w:hAnsi="Courier New" w:cs="Courier New"/>
                <w:color w:val="231F20"/>
                <w:spacing w:val="-18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Y &gt; 300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)</w:t>
            </w:r>
          </w:p>
          <w:p w14:paraId="62CA5285" w14:textId="7CA612E6" w:rsidR="001D4578" w:rsidRPr="008B1CD4" w:rsidRDefault="001D4578" w:rsidP="00105DB2">
            <w:pPr>
              <w:pStyle w:val="TableParagraph"/>
              <w:spacing w:line="254" w:lineRule="auto"/>
              <w:rPr>
                <w:sz w:val="20"/>
                <w:szCs w:val="20"/>
              </w:rPr>
            </w:pPr>
            <w:r w:rsidRPr="008B1CD4">
              <w:rPr>
                <w:noProof/>
                <w:sz w:val="20"/>
                <w:szCs w:val="20"/>
              </w:rPr>
              <w:drawing>
                <wp:inline distT="0" distB="0" distL="0" distR="0" wp14:anchorId="0C3A7635" wp14:editId="39D57F49">
                  <wp:extent cx="1583302" cy="914400"/>
                  <wp:effectExtent l="0" t="0" r="4445" b="0"/>
                  <wp:docPr id="772664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64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0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0291047" w14:textId="77777777" w:rsidR="001D4578" w:rsidRDefault="001D4578" w:rsidP="00105DB2">
            <w:pPr>
              <w:pStyle w:val="Heading2"/>
              <w:rPr>
                <w:sz w:val="22"/>
                <w:szCs w:val="22"/>
              </w:rPr>
            </w:pPr>
          </w:p>
          <w:p w14:paraId="3485BF95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 w:rsidRPr="008B1CD4">
              <w:rPr>
                <w:color w:val="306B26"/>
                <w:sz w:val="20"/>
                <w:szCs w:val="20"/>
              </w:rPr>
              <w:t>arrange</w:t>
            </w:r>
            <w:proofErr w:type="gramEnd"/>
            <w:r w:rsidRPr="008B1CD4">
              <w:rPr>
                <w:color w:val="306B26"/>
                <w:sz w:val="20"/>
                <w:szCs w:val="20"/>
              </w:rPr>
              <w:t xml:space="preserve"> rows by variable </w:t>
            </w:r>
          </w:p>
          <w:p w14:paraId="0A13883E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231F20"/>
                <w:sz w:val="20"/>
                <w:szCs w:val="20"/>
              </w:rPr>
            </w:pPr>
            <w:proofErr w:type="gramStart"/>
            <w:r w:rsidRPr="008B1CD4">
              <w:rPr>
                <w:color w:val="231F20"/>
                <w:sz w:val="20"/>
                <w:szCs w:val="20"/>
              </w:rPr>
              <w:t>arrange(</w:t>
            </w:r>
            <w:proofErr w:type="spellStart"/>
            <w:proofErr w:type="gramEnd"/>
            <w:r w:rsidRPr="008B1CD4">
              <w:rPr>
                <w:color w:val="D2232A"/>
                <w:sz w:val="20"/>
                <w:szCs w:val="20"/>
              </w:rPr>
              <w:t>data_set</w:t>
            </w:r>
            <w:proofErr w:type="spellEnd"/>
            <w:r w:rsidRPr="008B1CD4">
              <w:rPr>
                <w:color w:val="231F20"/>
                <w:sz w:val="20"/>
                <w:szCs w:val="20"/>
              </w:rPr>
              <w:t>,</w:t>
            </w:r>
            <w:r w:rsidRPr="008B1CD4">
              <w:rPr>
                <w:color w:val="231F20"/>
                <w:spacing w:val="-29"/>
                <w:sz w:val="20"/>
                <w:szCs w:val="20"/>
              </w:rPr>
              <w:t xml:space="preserve"> </w:t>
            </w:r>
            <w:r w:rsidRPr="008B1CD4">
              <w:rPr>
                <w:color w:val="D2232A"/>
                <w:sz w:val="20"/>
                <w:szCs w:val="20"/>
              </w:rPr>
              <w:t>Y</w:t>
            </w:r>
            <w:r w:rsidRPr="008B1CD4">
              <w:rPr>
                <w:color w:val="231F20"/>
                <w:sz w:val="20"/>
                <w:szCs w:val="20"/>
              </w:rPr>
              <w:t>)</w:t>
            </w:r>
          </w:p>
          <w:p w14:paraId="2A5E6AD5" w14:textId="77777777" w:rsidR="001D4578" w:rsidRPr="008B1CD4" w:rsidRDefault="001D4578" w:rsidP="00105DB2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  <w:r w:rsidRPr="008B1CD4">
              <w:rPr>
                <w:rFonts w:ascii="Courier New" w:eastAsia="Consolas" w:hAnsi="Courier New" w:cs="Courier New"/>
                <w:noProof/>
                <w:sz w:val="20"/>
                <w:szCs w:val="20"/>
              </w:rPr>
              <w:drawing>
                <wp:inline distT="0" distB="0" distL="0" distR="0" wp14:anchorId="411664A4" wp14:editId="131FCB29">
                  <wp:extent cx="1582517" cy="914400"/>
                  <wp:effectExtent l="0" t="0" r="5080" b="0"/>
                  <wp:docPr id="577294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2942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517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8E497" w14:textId="77777777" w:rsidR="001D4578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37391EAC" w14:textId="77777777" w:rsidR="007D3827" w:rsidRDefault="007D3827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3DC6F323" w14:textId="77777777" w:rsidR="007D3827" w:rsidRDefault="007D3827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1A38DFB8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2DFE50D3" w14:textId="77777777" w:rsidR="001D4578" w:rsidRPr="008B1CD4" w:rsidRDefault="001D4578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 w:rsidRPr="008B1CD4">
              <w:rPr>
                <w:color w:val="306B26"/>
                <w:sz w:val="20"/>
                <w:szCs w:val="20"/>
              </w:rPr>
              <w:t>create</w:t>
            </w:r>
            <w:proofErr w:type="gramEnd"/>
            <w:r w:rsidRPr="008B1CD4">
              <w:rPr>
                <w:color w:val="306B26"/>
                <w:sz w:val="20"/>
                <w:szCs w:val="20"/>
              </w:rPr>
              <w:t xml:space="preserve"> a new variable in data frame</w:t>
            </w:r>
          </w:p>
          <w:p w14:paraId="1DF5EF01" w14:textId="12EB5A42" w:rsidR="001D4578" w:rsidRPr="00105DB2" w:rsidRDefault="001D4578" w:rsidP="0010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nsolas" w:hAnsi="Courier New" w:cs="Courier New"/>
                <w:sz w:val="20"/>
                <w:szCs w:val="20"/>
              </w:rPr>
            </w:pPr>
            <w:proofErr w:type="gramStart"/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mutate(</w:t>
            </w:r>
            <w:proofErr w:type="spellStart"/>
            <w:proofErr w:type="gramEnd"/>
            <w:r w:rsidRPr="008B1CD4">
              <w:rPr>
                <w:rFonts w:ascii="Courier New" w:eastAsia="Consolas" w:hAnsi="Courier New" w:cs="Courier New"/>
                <w:color w:val="C00000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eastAsia="Consolas" w:hAnsi="Courier New" w:cs="Courier New"/>
                <w:color w:val="000000" w:themeColor="text1"/>
                <w:sz w:val="20"/>
                <w:szCs w:val="20"/>
              </w:rPr>
              <w:t>,</w:t>
            </w:r>
            <w:r w:rsidRPr="008B1CD4">
              <w:rPr>
                <w:rFonts w:ascii="Courier New" w:eastAsia="Consolas" w:hAnsi="Courier New" w:cs="Courier New"/>
                <w:color w:val="E06666"/>
                <w:sz w:val="20"/>
                <w:szCs w:val="20"/>
              </w:rPr>
              <w:t xml:space="preserve"> </w:t>
            </w:r>
            <w:r w:rsidRPr="008B1CD4">
              <w:rPr>
                <w:rFonts w:ascii="Courier New" w:eastAsia="Consolas" w:hAnsi="Courier New" w:cs="Courier New"/>
                <w:color w:val="C00000"/>
                <w:sz w:val="20"/>
                <w:szCs w:val="20"/>
              </w:rPr>
              <w:t>Y3 = Y1 - Y2</w:t>
            </w:r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)</w:t>
            </w:r>
          </w:p>
          <w:p w14:paraId="192E3A60" w14:textId="77777777" w:rsidR="001D4578" w:rsidRDefault="001D4578" w:rsidP="00105DB2">
            <w:pPr>
              <w:pStyle w:val="Heading2"/>
              <w:rPr>
                <w:sz w:val="20"/>
                <w:szCs w:val="20"/>
              </w:rPr>
            </w:pPr>
            <w:r w:rsidRPr="008B1CD4">
              <w:rPr>
                <w:noProof/>
                <w:sz w:val="20"/>
                <w:szCs w:val="20"/>
              </w:rPr>
              <w:drawing>
                <wp:inline distT="0" distB="0" distL="0" distR="0" wp14:anchorId="45C1A6BB" wp14:editId="31262EAC">
                  <wp:extent cx="1775537" cy="914400"/>
                  <wp:effectExtent l="0" t="0" r="2540" b="0"/>
                  <wp:docPr id="1542134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1349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537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CA4D1" w14:textId="7EDEB6C3" w:rsidR="007D3827" w:rsidRPr="007D3827" w:rsidRDefault="007D3827" w:rsidP="007D3827"/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86AC" w14:textId="77777777" w:rsidR="001D4578" w:rsidRPr="008B1CD4" w:rsidRDefault="001D4578" w:rsidP="003878E6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 with Vectors</w:t>
            </w:r>
          </w:p>
          <w:p w14:paraId="77E1457B" w14:textId="40B57ECD" w:rsidR="001D4578" w:rsidRPr="003878E6" w:rsidRDefault="001D4578" w:rsidP="003878E6">
            <w:pPr>
              <w:pStyle w:val="Heading2"/>
              <w:rPr>
                <w:rFonts w:ascii="Courier New" w:eastAsia="Consolas" w:hAnsi="Courier New" w:cs="Courier New"/>
                <w:color w:val="000000" w:themeColor="text1"/>
                <w:sz w:val="20"/>
                <w:szCs w:val="20"/>
              </w:rPr>
            </w:pPr>
            <w:r w:rsidRPr="003878E6">
              <w:rPr>
                <w:rFonts w:ascii="Courier New" w:eastAsia="Consolas" w:hAnsi="Courier New" w:cs="Courier New"/>
                <w:color w:val="000000" w:themeColor="text1"/>
                <w:sz w:val="20"/>
                <w:szCs w:val="20"/>
              </w:rPr>
              <w:t>mean(</w:t>
            </w:r>
            <w:r w:rsidRPr="008B1CD4">
              <w:rPr>
                <w:rFonts w:ascii="Courier New" w:hAnsi="Courier New" w:cs="Courier New"/>
                <w:color w:val="D2232A"/>
                <w:spacing w:val="-2"/>
                <w:sz w:val="20"/>
                <w:szCs w:val="20"/>
              </w:rPr>
              <w:t>Y</w:t>
            </w:r>
            <w:r w:rsidRPr="003878E6">
              <w:rPr>
                <w:rFonts w:ascii="Courier New" w:eastAsia="Consolas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8336716" w14:textId="7B049EA5" w:rsidR="001D4578" w:rsidRPr="008B1CD4" w:rsidRDefault="001D4578" w:rsidP="003878E6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sse</w:t>
            </w:r>
            <w:proofErr w:type="spellEnd"/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Y</w:t>
            </w:r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D2232A"/>
                <w:sz w:val="20"/>
                <w:szCs w:val="20"/>
              </w:rPr>
              <w:t>our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_function</w:t>
            </w:r>
            <w:proofErr w:type="spellEnd"/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X</w:t>
            </w:r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)</w:t>
            </w:r>
          </w:p>
          <w:p w14:paraId="070683F3" w14:textId="77777777" w:rsidR="001D4578" w:rsidRPr="008B1CD4" w:rsidRDefault="001D4578" w:rsidP="003878E6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</w:p>
          <w:p w14:paraId="2000A34C" w14:textId="0314B759" w:rsidR="001D4578" w:rsidRPr="008B1CD4" w:rsidRDefault="001D4578" w:rsidP="003878E6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mse</w:t>
            </w:r>
            <w:proofErr w:type="spellEnd"/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Y</w:t>
            </w:r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D2232A"/>
                <w:sz w:val="20"/>
                <w:szCs w:val="20"/>
              </w:rPr>
              <w:t>our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_function</w:t>
            </w:r>
            <w:proofErr w:type="spellEnd"/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X</w:t>
            </w:r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3855FEB" w14:textId="77777777" w:rsidR="001D4578" w:rsidRPr="008B1CD4" w:rsidRDefault="001D4578" w:rsidP="003878E6">
            <w:pPr>
              <w:widowControl w:val="0"/>
              <w:rPr>
                <w:rFonts w:ascii="Courier New" w:eastAsia="Consolas" w:hAnsi="Courier New" w:cs="Courier New"/>
                <w:sz w:val="20"/>
                <w:szCs w:val="20"/>
              </w:rPr>
            </w:pPr>
          </w:p>
          <w:p w14:paraId="0B7EBC72" w14:textId="18E2A871" w:rsidR="001D4578" w:rsidRDefault="001D4578" w:rsidP="00105DB2">
            <w:pPr>
              <w:pStyle w:val="Heading2"/>
              <w:rPr>
                <w:w w:val="105"/>
                <w:sz w:val="22"/>
                <w:szCs w:val="22"/>
              </w:rPr>
            </w:pPr>
            <w:proofErr w:type="spellStart"/>
            <w:proofErr w:type="gramStart"/>
            <w:r w:rsidRPr="000E4A8B">
              <w:rPr>
                <w:rFonts w:ascii="Courier New" w:eastAsia="Consolas" w:hAnsi="Courier New" w:cs="Courier New"/>
                <w:color w:val="000000" w:themeColor="text1"/>
                <w:sz w:val="20"/>
                <w:szCs w:val="20"/>
              </w:rPr>
              <w:t>rmse</w:t>
            </w:r>
            <w:proofErr w:type="spellEnd"/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eastAsia="Times New Roman" w:hAnsi="Courier New" w:cs="Courier New"/>
                <w:color w:val="D2232A"/>
                <w:sz w:val="20"/>
                <w:szCs w:val="20"/>
              </w:rPr>
              <w:t>Y</w:t>
            </w:r>
            <w:r w:rsidRPr="008B1CD4">
              <w:rPr>
                <w:rFonts w:ascii="Courier New" w:eastAsia="Consolas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D2232A"/>
                <w:sz w:val="20"/>
                <w:szCs w:val="20"/>
              </w:rPr>
              <w:t>our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_function</w:t>
            </w:r>
            <w:proofErr w:type="spellEnd"/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X</w:t>
            </w:r>
            <w:r w:rsidRPr="003878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3DB9A00" w14:textId="15749B96" w:rsidR="001D4578" w:rsidRPr="001D4578" w:rsidRDefault="001D4578" w:rsidP="001D4578"/>
        </w:tc>
      </w:tr>
      <w:tr w:rsidR="001D4578" w:rsidRPr="008B1CD4" w14:paraId="54C631D8" w14:textId="77777777" w:rsidTr="001143CC">
        <w:trPr>
          <w:trHeight w:val="1289"/>
        </w:trPr>
        <w:tc>
          <w:tcPr>
            <w:tcW w:w="46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76E171" w14:textId="77777777" w:rsidR="001D4578" w:rsidRDefault="001D4578" w:rsidP="00105DB2">
            <w:pPr>
              <w:pStyle w:val="Heading2"/>
              <w:rPr>
                <w:w w:val="105"/>
                <w:sz w:val="22"/>
                <w:szCs w:val="22"/>
              </w:rPr>
            </w:pPr>
          </w:p>
        </w:tc>
        <w:tc>
          <w:tcPr>
            <w:tcW w:w="49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8B36C90" w14:textId="77777777" w:rsidR="001D4578" w:rsidRDefault="001D4578" w:rsidP="00105DB2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8C41" w14:textId="6F4FAC0B" w:rsidR="001D4578" w:rsidRPr="008B1CD4" w:rsidRDefault="001D4578" w:rsidP="001D4578">
            <w:pPr>
              <w:pStyle w:val="Heading2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Best-</w:t>
            </w:r>
            <w:r w:rsidRPr="008B1CD4">
              <w:rPr>
                <w:w w:val="105"/>
                <w:sz w:val="22"/>
                <w:szCs w:val="22"/>
              </w:rPr>
              <w:t>Fitting</w:t>
            </w:r>
            <w:r w:rsidRPr="008B1CD4">
              <w:rPr>
                <w:spacing w:val="-20"/>
                <w:w w:val="105"/>
                <w:sz w:val="22"/>
                <w:szCs w:val="22"/>
              </w:rPr>
              <w:t xml:space="preserve"> </w:t>
            </w:r>
            <w:r>
              <w:rPr>
                <w:spacing w:val="-20"/>
                <w:w w:val="105"/>
                <w:sz w:val="22"/>
                <w:szCs w:val="22"/>
              </w:rPr>
              <w:t xml:space="preserve">Linear </w:t>
            </w:r>
            <w:r w:rsidRPr="008B1CD4">
              <w:rPr>
                <w:w w:val="105"/>
                <w:sz w:val="22"/>
                <w:szCs w:val="22"/>
              </w:rPr>
              <w:t>Model</w:t>
            </w:r>
            <w:r w:rsidRPr="008B1CD4">
              <w:rPr>
                <w:spacing w:val="-19"/>
                <w:w w:val="105"/>
                <w:sz w:val="22"/>
                <w:szCs w:val="22"/>
              </w:rPr>
              <w:t xml:space="preserve"> </w:t>
            </w:r>
          </w:p>
          <w:p w14:paraId="45EE6D62" w14:textId="77777777" w:rsidR="001D4578" w:rsidRPr="008B1CD4" w:rsidRDefault="001D4578" w:rsidP="001D4578">
            <w:pPr>
              <w:pStyle w:val="TableParagraph"/>
              <w:spacing w:line="254" w:lineRule="auto"/>
              <w:ind w:right="42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 w:rsidRPr="008B1CD4">
              <w:rPr>
                <w:color w:val="306B26"/>
                <w:sz w:val="20"/>
                <w:szCs w:val="20"/>
              </w:rPr>
              <w:t>use</w:t>
            </w:r>
            <w:proofErr w:type="gramEnd"/>
            <w:r w:rsidRPr="008B1CD4">
              <w:rPr>
                <w:color w:val="306B26"/>
                <w:sz w:val="20"/>
                <w:szCs w:val="20"/>
              </w:rPr>
              <w:t xml:space="preserve"> one exp</w:t>
            </w:r>
            <w:r>
              <w:rPr>
                <w:color w:val="306B26"/>
                <w:sz w:val="20"/>
                <w:szCs w:val="20"/>
              </w:rPr>
              <w:t>l</w:t>
            </w:r>
            <w:r w:rsidRPr="008B1CD4">
              <w:rPr>
                <w:color w:val="306B26"/>
                <w:sz w:val="20"/>
                <w:szCs w:val="20"/>
              </w:rPr>
              <w:t xml:space="preserve">anatory variable </w:t>
            </w:r>
          </w:p>
          <w:p w14:paraId="4658B936" w14:textId="66E72549" w:rsidR="001D4578" w:rsidRDefault="001D4578" w:rsidP="001D4578">
            <w:pPr>
              <w:pStyle w:val="Heading2"/>
              <w:rPr>
                <w:sz w:val="22"/>
                <w:szCs w:val="22"/>
              </w:rPr>
            </w:pPr>
            <w:proofErr w:type="spellStart"/>
            <w:proofErr w:type="gramStart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lm</w:t>
            </w:r>
            <w:proofErr w:type="spellEnd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D2232A"/>
                <w:spacing w:val="-4"/>
                <w:sz w:val="20"/>
                <w:szCs w:val="20"/>
              </w:rPr>
              <w:t xml:space="preserve"> 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~ 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X</w:t>
            </w:r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hAnsi="Courier New" w:cs="Courier New"/>
                <w:color w:val="231F20"/>
                <w:sz w:val="20"/>
                <w:szCs w:val="20"/>
              </w:rPr>
              <w:t>)</w:t>
            </w:r>
          </w:p>
        </w:tc>
      </w:tr>
      <w:tr w:rsidR="00B347B9" w:rsidRPr="008B1CD4" w14:paraId="110D4019" w14:textId="77777777" w:rsidTr="001143CC">
        <w:trPr>
          <w:trHeight w:val="2160"/>
        </w:trPr>
        <w:tc>
          <w:tcPr>
            <w:tcW w:w="4675" w:type="dxa"/>
            <w:tcBorders>
              <w:top w:val="single" w:sz="4" w:space="0" w:color="auto"/>
              <w:left w:val="single" w:sz="4" w:space="0" w:color="1F3864" w:themeColor="accent1" w:themeShade="80"/>
              <w:bottom w:val="single" w:sz="4" w:space="0" w:color="auto"/>
              <w:right w:val="single" w:sz="4" w:space="0" w:color="1F3864" w:themeColor="accent1" w:themeShade="80"/>
            </w:tcBorders>
          </w:tcPr>
          <w:p w14:paraId="1ED6DF3E" w14:textId="625A3F1F" w:rsidR="00B347B9" w:rsidRPr="008802E4" w:rsidRDefault="00B347B9" w:rsidP="00105DB2">
            <w:pPr>
              <w:pStyle w:val="Heading2"/>
              <w:rPr>
                <w:w w:val="105"/>
                <w:sz w:val="22"/>
                <w:szCs w:val="22"/>
              </w:rPr>
            </w:pPr>
            <w:r w:rsidRPr="008802E4">
              <w:rPr>
                <w:w w:val="105"/>
                <w:sz w:val="22"/>
                <w:szCs w:val="22"/>
              </w:rPr>
              <w:lastRenderedPageBreak/>
              <w:t xml:space="preserve">Visualizations </w:t>
            </w:r>
          </w:p>
          <w:p w14:paraId="323BE627" w14:textId="51B3CAFD" w:rsidR="00B347B9" w:rsidRPr="008802E4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r>
              <w:rPr>
                <w:color w:val="306B26"/>
                <w:sz w:val="20"/>
                <w:szCs w:val="20"/>
              </w:rPr>
              <w:t>basic scatterplot</w:t>
            </w:r>
          </w:p>
          <w:p w14:paraId="73350E52" w14:textId="77777777" w:rsidR="00B347B9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 w:rsidRPr="008802E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C6FC6B6" w14:textId="465BC344" w:rsidR="00B347B9" w:rsidRPr="00033F57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8802E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color = </w:t>
            </w:r>
            <w:r w:rsidRPr="008802E4">
              <w:rPr>
                <w:rFonts w:ascii="Courier New" w:hAnsi="Courier New" w:cs="Courier New"/>
                <w:color w:val="D12229"/>
                <w:sz w:val="20"/>
                <w:szCs w:val="20"/>
              </w:rPr>
              <w:t>"purple"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8802E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C793C1F" w14:textId="642E311B" w:rsidR="00B347B9" w:rsidRDefault="00B347B9" w:rsidP="00105DB2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802E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66B876AC" wp14:editId="1B27CE6A">
                  <wp:extent cx="2286000" cy="1524101"/>
                  <wp:effectExtent l="0" t="0" r="0" b="0"/>
                  <wp:docPr id="1035096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0961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D8F5" w14:textId="77777777" w:rsidR="00B347B9" w:rsidRPr="0051772D" w:rsidRDefault="00B347B9" w:rsidP="00105DB2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</w:p>
          <w:p w14:paraId="1927E0B9" w14:textId="77777777" w:rsidR="00B347B9" w:rsidRDefault="00B347B9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0D80D4A5" w14:textId="7C3BB1FB" w:rsidR="00B347B9" w:rsidRDefault="00B347B9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add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points to a scatterplot</w:t>
            </w:r>
          </w:p>
          <w:p w14:paraId="47F17A53" w14:textId="59F17DB4" w:rsidR="00B347B9" w:rsidRPr="00033F57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8802E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33F57">
              <w:rPr>
                <w:rFonts w:ascii="Courier New" w:hAnsi="Courier New" w:cs="Courier New"/>
                <w:color w:val="000000"/>
                <w:sz w:val="20"/>
                <w:szCs w:val="20"/>
              </w:rPr>
              <w:t>%&gt;%</w:t>
            </w:r>
          </w:p>
          <w:p w14:paraId="168797DF" w14:textId="5F1B941C" w:rsidR="00B347B9" w:rsidRPr="00033F57" w:rsidRDefault="00B347B9" w:rsidP="00105DB2">
            <w:pPr>
              <w:pStyle w:val="TableParagraph"/>
              <w:spacing w:line="254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33F57">
              <w:rPr>
                <w:rFonts w:eastAsia="Times New Roman"/>
                <w:color w:val="000000"/>
                <w:sz w:val="20"/>
                <w:szCs w:val="20"/>
              </w:rPr>
              <w:t>gf_</w:t>
            </w:r>
            <w:proofErr w:type="gramStart"/>
            <w:r w:rsidRPr="00033F57">
              <w:rPr>
                <w:rFonts w:eastAsia="Times New Roman"/>
                <w:color w:val="000000"/>
                <w:sz w:val="20"/>
                <w:szCs w:val="20"/>
              </w:rPr>
              <w:t>point</w:t>
            </w:r>
            <w:proofErr w:type="spellEnd"/>
            <w:r w:rsidRPr="00033F57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Pr="00033F57">
              <w:rPr>
                <w:rFonts w:eastAsia="Times New Roman"/>
                <w:color w:val="D12229"/>
                <w:sz w:val="20"/>
                <w:szCs w:val="20"/>
              </w:rPr>
              <w:t xml:space="preserve">6 </w:t>
            </w:r>
            <w:r w:rsidRPr="000073D8">
              <w:rPr>
                <w:rFonts w:eastAsia="Times New Roman"/>
                <w:color w:val="000000" w:themeColor="text1"/>
                <w:sz w:val="20"/>
                <w:szCs w:val="20"/>
              </w:rPr>
              <w:t>~</w:t>
            </w:r>
            <w:r w:rsidRPr="00033F57">
              <w:rPr>
                <w:rFonts w:eastAsia="Times New Roman"/>
                <w:color w:val="D12229"/>
                <w:sz w:val="20"/>
                <w:szCs w:val="20"/>
              </w:rPr>
              <w:t xml:space="preserve"> 0.22</w:t>
            </w:r>
            <w:r w:rsidRPr="00033F5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, </w:t>
            </w:r>
            <w:r w:rsidRPr="00033F57">
              <w:rPr>
                <w:rFonts w:eastAsia="Times New Roman"/>
                <w:color w:val="000000"/>
                <w:sz w:val="20"/>
                <w:szCs w:val="20"/>
              </w:rPr>
              <w:t xml:space="preserve">color = </w:t>
            </w:r>
            <w:r w:rsidRPr="00033F57">
              <w:rPr>
                <w:rFonts w:eastAsia="Times New Roman"/>
                <w:color w:val="D12229"/>
                <w:sz w:val="20"/>
                <w:szCs w:val="20"/>
              </w:rPr>
              <w:t>"red"</w:t>
            </w:r>
            <w:r w:rsidRPr="008B1CD4">
              <w:rPr>
                <w:color w:val="000000"/>
                <w:sz w:val="20"/>
                <w:szCs w:val="20"/>
              </w:rPr>
              <w:t>)</w:t>
            </w:r>
          </w:p>
          <w:p w14:paraId="48C3D396" w14:textId="6439FC31" w:rsidR="00B347B9" w:rsidRDefault="00B347B9" w:rsidP="00105DB2">
            <w:pPr>
              <w:pStyle w:val="TableParagraph"/>
              <w:spacing w:line="254" w:lineRule="auto"/>
              <w:jc w:val="center"/>
              <w:rPr>
                <w:color w:val="306B26"/>
                <w:sz w:val="20"/>
                <w:szCs w:val="20"/>
              </w:rPr>
            </w:pPr>
            <w:r w:rsidRPr="008802E4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612D7D9" wp14:editId="2454AAF4">
                  <wp:extent cx="2286000" cy="1524101"/>
                  <wp:effectExtent l="0" t="0" r="0" b="0"/>
                  <wp:docPr id="974441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416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AF9BE" w14:textId="77777777" w:rsidR="00B347B9" w:rsidRDefault="00B347B9" w:rsidP="00105DB2">
            <w:pPr>
              <w:pStyle w:val="TableParagraph"/>
              <w:spacing w:line="254" w:lineRule="auto"/>
              <w:jc w:val="center"/>
              <w:rPr>
                <w:color w:val="306B26"/>
                <w:sz w:val="20"/>
                <w:szCs w:val="20"/>
              </w:rPr>
            </w:pPr>
          </w:p>
          <w:p w14:paraId="78F512F1" w14:textId="44995E38" w:rsidR="00B347B9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r>
              <w:rPr>
                <w:color w:val="306B26"/>
                <w:sz w:val="20"/>
                <w:szCs w:val="20"/>
              </w:rPr>
              <w:t xml:space="preserve">scatterplot with categorical X </w:t>
            </w:r>
          </w:p>
          <w:p w14:paraId="6CE4995D" w14:textId="77777777" w:rsidR="00B347B9" w:rsidRPr="0051772D" w:rsidRDefault="00B347B9" w:rsidP="00B347B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8802E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8DC81B1" w14:textId="77777777" w:rsidR="00B347B9" w:rsidRDefault="00B347B9" w:rsidP="00B347B9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772D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683559" wp14:editId="5ED36D33">
                  <wp:extent cx="2468880" cy="1646030"/>
                  <wp:effectExtent l="0" t="0" r="0" b="5080"/>
                  <wp:docPr id="1151756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7562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64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A1D77" w14:textId="3D8F1B7D" w:rsidR="00B347B9" w:rsidRPr="00033F57" w:rsidRDefault="00B347B9" w:rsidP="00D91671">
            <w:pPr>
              <w:pStyle w:val="TableParagraph"/>
              <w:spacing w:line="254" w:lineRule="auto"/>
              <w:jc w:val="center"/>
              <w:rPr>
                <w:color w:val="306B26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1F3864" w:themeColor="accent1" w:themeShade="80"/>
              <w:bottom w:val="single" w:sz="4" w:space="0" w:color="auto"/>
              <w:right w:val="single" w:sz="4" w:space="0" w:color="1F3864" w:themeColor="accent1" w:themeShade="80"/>
            </w:tcBorders>
          </w:tcPr>
          <w:p w14:paraId="062527BD" w14:textId="7524D172" w:rsidR="00B347B9" w:rsidRPr="00B347B9" w:rsidRDefault="00B347B9" w:rsidP="00B347B9">
            <w:pPr>
              <w:pStyle w:val="Heading2"/>
              <w:rPr>
                <w:color w:val="FFFFFF" w:themeColor="background1"/>
                <w:w w:val="105"/>
                <w:sz w:val="22"/>
                <w:szCs w:val="22"/>
              </w:rPr>
            </w:pPr>
            <w:r w:rsidRPr="00B347B9">
              <w:rPr>
                <w:color w:val="FFFFFF" w:themeColor="background1"/>
                <w:w w:val="105"/>
                <w:sz w:val="22"/>
                <w:szCs w:val="22"/>
              </w:rPr>
              <w:t xml:space="preserve">Multivariate Visualizations </w:t>
            </w:r>
          </w:p>
          <w:p w14:paraId="3F450D1E" w14:textId="0C4B068E" w:rsidR="00B347B9" w:rsidRDefault="00B347B9" w:rsidP="00105DB2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add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predictor variables </w:t>
            </w:r>
          </w:p>
          <w:p w14:paraId="0D20EF02" w14:textId="77777777" w:rsidR="00B347B9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12229"/>
                <w:sz w:val="20"/>
                <w:szCs w:val="20"/>
              </w:rPr>
              <w:t>1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992FA1A" w14:textId="5A57AD73" w:rsidR="00B347B9" w:rsidRPr="000B73D0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size =</w:t>
            </w:r>
            <w:r w:rsidRPr="000B73D0">
              <w:rPr>
                <w:rFonts w:ascii="Courier New" w:hAnsi="Courier New" w:cs="Courier New"/>
                <w:color w:val="D12229"/>
                <w:sz w:val="20"/>
                <w:szCs w:val="20"/>
              </w:rPr>
              <w:t xml:space="preserve"> 4</w:t>
            </w:r>
            <w:r w:rsidRPr="000B73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 = ~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12229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shape = ~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12229"/>
                <w:sz w:val="20"/>
                <w:szCs w:val="20"/>
              </w:rPr>
              <w:t>3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CD0A199" w14:textId="55EB3F23" w:rsidR="00B347B9" w:rsidRDefault="00B347B9" w:rsidP="00105DB2">
            <w:pPr>
              <w:pStyle w:val="TableParagraph"/>
              <w:spacing w:line="254" w:lineRule="auto"/>
              <w:jc w:val="center"/>
              <w:rPr>
                <w:color w:val="306B26"/>
                <w:sz w:val="20"/>
                <w:szCs w:val="20"/>
              </w:rPr>
            </w:pPr>
            <w:r w:rsidRPr="000B73D0">
              <w:rPr>
                <w:noProof/>
                <w:color w:val="306B26"/>
                <w:sz w:val="20"/>
                <w:szCs w:val="20"/>
              </w:rPr>
              <w:drawing>
                <wp:inline distT="0" distB="0" distL="0" distR="0" wp14:anchorId="517008EE" wp14:editId="62757A75">
                  <wp:extent cx="2286000" cy="1524102"/>
                  <wp:effectExtent l="0" t="0" r="0" b="0"/>
                  <wp:docPr id="2079932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9325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F155A" w14:textId="77777777" w:rsidR="00B347B9" w:rsidRPr="00045B66" w:rsidRDefault="00B347B9" w:rsidP="00105DB2">
            <w:pPr>
              <w:pStyle w:val="TableParagraph"/>
              <w:spacing w:line="254" w:lineRule="auto"/>
              <w:rPr>
                <w:color w:val="306B26"/>
                <w:sz w:val="13"/>
                <w:szCs w:val="13"/>
              </w:rPr>
            </w:pPr>
          </w:p>
          <w:p w14:paraId="6A139C0C" w14:textId="77777777" w:rsidR="00B347B9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7EA3B1B8" w14:textId="00482081" w:rsidR="00B347B9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>
              <w:rPr>
                <w:color w:val="306B26"/>
                <w:sz w:val="20"/>
                <w:szCs w:val="20"/>
              </w:rPr>
              <w:t xml:space="preserve"># </w:t>
            </w:r>
            <w:r w:rsidRPr="000B73D0">
              <w:rPr>
                <w:color w:val="306B26"/>
                <w:sz w:val="20"/>
                <w:szCs w:val="20"/>
              </w:rPr>
              <w:t xml:space="preserve">separate facets of scatterplots </w:t>
            </w:r>
          </w:p>
          <w:p w14:paraId="69715DB5" w14:textId="7CAB76D9" w:rsidR="00B347B9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12229"/>
                <w:sz w:val="20"/>
                <w:szCs w:val="20"/>
              </w:rPr>
              <w:t>1</w:t>
            </w:r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 w:rsidRPr="008B1CD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%&gt;%</w:t>
            </w:r>
          </w:p>
          <w:p w14:paraId="7E1A0052" w14:textId="7643BD4C" w:rsidR="00B347B9" w:rsidRPr="00324F2E" w:rsidRDefault="00B347B9" w:rsidP="00105DB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gf_facet_wrap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(~</w:t>
            </w:r>
            <w:r w:rsidRPr="008B1CD4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12229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2719F53" w14:textId="77777777" w:rsidR="00B347B9" w:rsidRDefault="00B347B9" w:rsidP="00105DB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0B73D0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93CBEB0" wp14:editId="6540C165">
                  <wp:extent cx="2286000" cy="1524102"/>
                  <wp:effectExtent l="0" t="0" r="0" b="0"/>
                  <wp:docPr id="1968538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389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E6EA0" w14:textId="77777777" w:rsidR="00B347B9" w:rsidRDefault="00B347B9" w:rsidP="00105DB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  <w:p w14:paraId="45A94370" w14:textId="77777777" w:rsidR="00B347B9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 w:rsidRPr="008B1CD4"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add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a line to a scatterplot </w:t>
            </w:r>
          </w:p>
          <w:p w14:paraId="098CF376" w14:textId="77777777" w:rsidR="00B347B9" w:rsidRPr="00324F2E" w:rsidRDefault="00B347B9" w:rsidP="00B347B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proofErr w:type="spellStart"/>
            <w:r w:rsidRPr="00324F2E">
              <w:rPr>
                <w:rFonts w:ascii="Courier New" w:hAnsi="Courier New" w:cs="Courier New"/>
                <w:color w:val="000000"/>
                <w:sz w:val="19"/>
                <w:szCs w:val="19"/>
              </w:rPr>
              <w:t>gf_</w:t>
            </w:r>
            <w:proofErr w:type="gramStart"/>
            <w:r w:rsidRPr="00324F2E">
              <w:rPr>
                <w:rFonts w:ascii="Courier New" w:hAnsi="Courier New" w:cs="Courier New"/>
                <w:color w:val="000000"/>
                <w:sz w:val="19"/>
                <w:szCs w:val="19"/>
              </w:rPr>
              <w:t>point</w:t>
            </w:r>
            <w:proofErr w:type="spellEnd"/>
            <w:r w:rsidRPr="00324F2E"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proofErr w:type="gramEnd"/>
            <w:r w:rsidRPr="00324F2E">
              <w:rPr>
                <w:rFonts w:ascii="Courier New" w:hAnsi="Courier New" w:cs="Courier New"/>
                <w:color w:val="D12229"/>
                <w:sz w:val="19"/>
                <w:szCs w:val="19"/>
              </w:rPr>
              <w:t>Y</w:t>
            </w:r>
            <w:r w:rsidRPr="00324F2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~ </w:t>
            </w:r>
            <w:r w:rsidRPr="00324F2E">
              <w:rPr>
                <w:rFonts w:ascii="Courier New" w:hAnsi="Courier New" w:cs="Courier New"/>
                <w:color w:val="D12229"/>
                <w:sz w:val="19"/>
                <w:szCs w:val="19"/>
              </w:rPr>
              <w:t>X</w:t>
            </w:r>
            <w:r w:rsidRPr="00324F2E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, data = </w:t>
            </w:r>
            <w:proofErr w:type="spellStart"/>
            <w:r w:rsidRPr="00324F2E">
              <w:rPr>
                <w:rFonts w:ascii="Courier New" w:hAnsi="Courier New" w:cs="Courier New"/>
                <w:color w:val="D12229"/>
                <w:sz w:val="19"/>
                <w:szCs w:val="19"/>
              </w:rPr>
              <w:t>data_set</w:t>
            </w:r>
            <w:proofErr w:type="spellEnd"/>
            <w:r w:rsidRPr="00324F2E">
              <w:rPr>
                <w:rFonts w:ascii="Courier New" w:hAnsi="Courier New" w:cs="Courier New"/>
                <w:color w:val="000000"/>
                <w:sz w:val="19"/>
                <w:szCs w:val="19"/>
              </w:rPr>
              <w:t>) %&gt;%</w:t>
            </w:r>
          </w:p>
          <w:p w14:paraId="7F64AC30" w14:textId="77777777" w:rsidR="00B347B9" w:rsidRPr="00E97954" w:rsidRDefault="00B347B9" w:rsidP="00B347B9">
            <w:pPr>
              <w:pStyle w:val="TableParagraph"/>
              <w:spacing w:line="254" w:lineRule="auto"/>
              <w:rPr>
                <w:color w:val="000000" w:themeColor="text1"/>
                <w:sz w:val="19"/>
                <w:szCs w:val="19"/>
              </w:rPr>
            </w:pPr>
            <w:r w:rsidRPr="00324F2E">
              <w:rPr>
                <w:color w:val="306B26"/>
                <w:sz w:val="19"/>
                <w:szCs w:val="19"/>
              </w:rPr>
              <w:t xml:space="preserve">  </w:t>
            </w:r>
            <w:proofErr w:type="spellStart"/>
            <w:r w:rsidRPr="00324F2E">
              <w:rPr>
                <w:color w:val="000000" w:themeColor="text1"/>
                <w:sz w:val="19"/>
                <w:szCs w:val="19"/>
              </w:rPr>
              <w:t>gf_</w:t>
            </w:r>
            <w:proofErr w:type="gramStart"/>
            <w:r w:rsidRPr="00324F2E">
              <w:rPr>
                <w:color w:val="000000" w:themeColor="text1"/>
                <w:sz w:val="19"/>
                <w:szCs w:val="19"/>
              </w:rPr>
              <w:t>abline</w:t>
            </w:r>
            <w:proofErr w:type="spellEnd"/>
            <w:r w:rsidRPr="00324F2E">
              <w:rPr>
                <w:color w:val="000000" w:themeColor="text1"/>
                <w:sz w:val="19"/>
                <w:szCs w:val="19"/>
              </w:rPr>
              <w:t>(</w:t>
            </w:r>
            <w:proofErr w:type="gramEnd"/>
            <w:r w:rsidRPr="00324F2E">
              <w:rPr>
                <w:color w:val="000000" w:themeColor="text1"/>
                <w:sz w:val="19"/>
                <w:szCs w:val="19"/>
              </w:rPr>
              <w:t xml:space="preserve">intercept = </w:t>
            </w:r>
            <w:r>
              <w:rPr>
                <w:rFonts w:eastAsia="Times New Roman"/>
                <w:color w:val="D12229"/>
                <w:sz w:val="19"/>
                <w:szCs w:val="19"/>
              </w:rPr>
              <w:t>-5.5</w:t>
            </w:r>
            <w:r w:rsidRPr="00324F2E">
              <w:rPr>
                <w:color w:val="000000" w:themeColor="text1"/>
                <w:sz w:val="19"/>
                <w:szCs w:val="19"/>
              </w:rPr>
              <w:t xml:space="preserve">, slope = </w:t>
            </w:r>
            <w:r>
              <w:rPr>
                <w:rFonts w:eastAsia="Times New Roman"/>
                <w:color w:val="D12229"/>
                <w:sz w:val="19"/>
                <w:szCs w:val="19"/>
              </w:rPr>
              <w:t>49</w:t>
            </w:r>
            <w:r w:rsidRPr="00324F2E">
              <w:rPr>
                <w:color w:val="000000" w:themeColor="text1"/>
                <w:sz w:val="19"/>
                <w:szCs w:val="19"/>
              </w:rPr>
              <w:t>)</w:t>
            </w:r>
          </w:p>
          <w:p w14:paraId="51153F3C" w14:textId="542EA1BA" w:rsidR="00B347B9" w:rsidRDefault="00B347B9" w:rsidP="0082750C">
            <w:pPr>
              <w:pStyle w:val="TableParagraph"/>
              <w:spacing w:line="254" w:lineRule="auto"/>
              <w:jc w:val="center"/>
              <w:rPr>
                <w:color w:val="306B26"/>
                <w:sz w:val="20"/>
                <w:szCs w:val="20"/>
              </w:rPr>
            </w:pPr>
            <w:r w:rsidRPr="00673534">
              <w:rPr>
                <w:noProof/>
                <w:color w:val="306B26"/>
                <w:sz w:val="20"/>
                <w:szCs w:val="20"/>
              </w:rPr>
              <w:drawing>
                <wp:inline distT="0" distB="0" distL="0" distR="0" wp14:anchorId="1BFF32D1" wp14:editId="284D3207">
                  <wp:extent cx="2286000" cy="1524000"/>
                  <wp:effectExtent l="0" t="0" r="0" b="0"/>
                  <wp:docPr id="2146524457" name="Picture 2146524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989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1F3864" w:themeColor="accent1" w:themeShade="80"/>
              <w:bottom w:val="single" w:sz="4" w:space="0" w:color="auto"/>
              <w:right w:val="single" w:sz="4" w:space="0" w:color="1F3864" w:themeColor="accent1" w:themeShade="80"/>
            </w:tcBorders>
          </w:tcPr>
          <w:p w14:paraId="3B536A70" w14:textId="77777777" w:rsidR="001143CC" w:rsidRDefault="001143CC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48A8DD3F" w14:textId="77777777" w:rsidR="007D3827" w:rsidRDefault="007D3827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18C3062E" w14:textId="56244646" w:rsidR="00B347B9" w:rsidRPr="00B347B9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build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custom function </w:t>
            </w:r>
          </w:p>
          <w:p w14:paraId="1399792A" w14:textId="77777777" w:rsidR="00B347B9" w:rsidRPr="000F0106" w:rsidRDefault="00B347B9" w:rsidP="00B347B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D2232A"/>
                <w:sz w:val="20"/>
                <w:szCs w:val="20"/>
              </w:rPr>
              <w:t>our</w:t>
            </w:r>
            <w:r w:rsidRPr="008B1CD4">
              <w:rPr>
                <w:rFonts w:ascii="Courier New" w:hAnsi="Courier New" w:cs="Courier New"/>
                <w:color w:val="D2232A"/>
                <w:sz w:val="20"/>
                <w:szCs w:val="20"/>
              </w:rPr>
              <w:t>_function</w:t>
            </w:r>
            <w:proofErr w:type="spellEnd"/>
            <w:r w:rsidRPr="000F0106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 &lt;- function(</w:t>
            </w:r>
            <w:r w:rsidRPr="008B1CD4">
              <w:rPr>
                <w:rFonts w:ascii="Courier New" w:eastAsia="Courier New" w:hAnsi="Courier New" w:cs="Courier New"/>
                <w:color w:val="D2232A"/>
                <w:sz w:val="20"/>
                <w:szCs w:val="20"/>
              </w:rPr>
              <w:t>X</w:t>
            </w:r>
            <w:proofErr w:type="gramStart"/>
            <w:r w:rsidRPr="000F0106">
              <w:rPr>
                <w:rFonts w:ascii="Courier New" w:hAnsi="Courier New" w:cs="Courier New"/>
                <w:color w:val="231F20"/>
                <w:sz w:val="20"/>
                <w:szCs w:val="20"/>
              </w:rPr>
              <w:t>){</w:t>
            </w:r>
            <w:proofErr w:type="gramEnd"/>
            <w:r w:rsidRPr="000F0106">
              <w:rPr>
                <w:rFonts w:ascii="Courier New" w:eastAsia="Courier New" w:hAnsi="Courier New" w:cs="Courier New"/>
                <w:color w:val="D2232A"/>
                <w:sz w:val="20"/>
                <w:szCs w:val="20"/>
              </w:rPr>
              <w:t>-5.5 + 49*X</w:t>
            </w:r>
            <w:r w:rsidRPr="000F0106">
              <w:rPr>
                <w:rFonts w:ascii="Courier New" w:hAnsi="Courier New" w:cs="Courier New"/>
                <w:color w:val="231F20"/>
                <w:sz w:val="20"/>
                <w:szCs w:val="20"/>
              </w:rPr>
              <w:t xml:space="preserve">} </w:t>
            </w:r>
          </w:p>
          <w:p w14:paraId="7C12DB75" w14:textId="77777777" w:rsidR="007D3827" w:rsidRDefault="007D3827" w:rsidP="007D3827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2A1052CC" w14:textId="71E9472E" w:rsidR="007D3827" w:rsidRPr="00B347B9" w:rsidRDefault="007D3827" w:rsidP="007D3827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add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function and its predictions to graph</w:t>
            </w:r>
            <w:r>
              <w:rPr>
                <w:color w:val="306B26"/>
                <w:sz w:val="20"/>
                <w:szCs w:val="20"/>
              </w:rPr>
              <w:t xml:space="preserve"> </w:t>
            </w:r>
          </w:p>
          <w:p w14:paraId="68AFDF39" w14:textId="4AC05F89" w:rsidR="00B347B9" w:rsidRPr="000F0106" w:rsidRDefault="00B347B9" w:rsidP="00B347B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F0106">
              <w:rPr>
                <w:rFonts w:ascii="Courier New" w:hAnsi="Courier New" w:cs="Courier New"/>
                <w:color w:val="000000"/>
                <w:sz w:val="20"/>
                <w:szCs w:val="20"/>
              </w:rPr>
              <w:t>gf_</w:t>
            </w:r>
            <w:proofErr w:type="gramStart"/>
            <w:r w:rsidRPr="000F0106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proofErr w:type="spellEnd"/>
            <w:r w:rsidRPr="000F010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F0106">
              <w:rPr>
                <w:rFonts w:ascii="Courier New" w:hAnsi="Courier New" w:cs="Courier New"/>
                <w:color w:val="D12229"/>
                <w:sz w:val="20"/>
                <w:szCs w:val="20"/>
              </w:rPr>
              <w:t>Y</w:t>
            </w:r>
            <w:r w:rsidRPr="000F0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 </w:t>
            </w:r>
            <w:r w:rsidRPr="000F0106">
              <w:rPr>
                <w:rFonts w:ascii="Courier New" w:hAnsi="Courier New" w:cs="Courier New"/>
                <w:color w:val="D12229"/>
                <w:sz w:val="20"/>
                <w:szCs w:val="20"/>
              </w:rPr>
              <w:t>X</w:t>
            </w:r>
            <w:r w:rsidRPr="000F0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0F0106">
              <w:rPr>
                <w:rFonts w:ascii="Courier New" w:hAnsi="Courier New" w:cs="Courier New"/>
                <w:color w:val="D12229"/>
                <w:sz w:val="20"/>
                <w:szCs w:val="20"/>
              </w:rPr>
              <w:t>data_set</w:t>
            </w:r>
            <w:proofErr w:type="spellEnd"/>
            <w:r w:rsidRPr="000F0106">
              <w:rPr>
                <w:rFonts w:ascii="Courier New" w:hAnsi="Courier New" w:cs="Courier New"/>
                <w:color w:val="000000"/>
                <w:sz w:val="20"/>
                <w:szCs w:val="20"/>
              </w:rPr>
              <w:t>) %&gt;%</w:t>
            </w:r>
          </w:p>
          <w:p w14:paraId="3E138751" w14:textId="05DD438F" w:rsidR="00B347B9" w:rsidRPr="000F0106" w:rsidRDefault="00B347B9" w:rsidP="00B347B9">
            <w:pPr>
              <w:pStyle w:val="TableParagraph"/>
              <w:spacing w:line="254" w:lineRule="auto"/>
              <w:rPr>
                <w:sz w:val="20"/>
                <w:szCs w:val="20"/>
              </w:rPr>
            </w:pPr>
            <w:r w:rsidRPr="000F0106">
              <w:rPr>
                <w:rFonts w:eastAsia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F0106">
              <w:rPr>
                <w:rFonts w:eastAsia="Times New Roman"/>
                <w:color w:val="000000"/>
                <w:sz w:val="20"/>
                <w:szCs w:val="20"/>
              </w:rPr>
              <w:t>gf_function</w:t>
            </w:r>
            <w:proofErr w:type="spellEnd"/>
            <w:r w:rsidRPr="000F0106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our_function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) %&gt;%</w:t>
            </w:r>
            <w:r w:rsidRPr="000F0106">
              <w:rPr>
                <w:sz w:val="20"/>
                <w:szCs w:val="20"/>
              </w:rPr>
              <w:t xml:space="preserve">    </w:t>
            </w:r>
          </w:p>
          <w:p w14:paraId="0E3B00B3" w14:textId="4B570507" w:rsidR="00B347B9" w:rsidRPr="000F0106" w:rsidRDefault="00B347B9" w:rsidP="00B347B9">
            <w:pPr>
              <w:pStyle w:val="TableParagraph"/>
              <w:spacing w:line="254" w:lineRule="auto"/>
              <w:rPr>
                <w:color w:val="000000"/>
                <w:sz w:val="20"/>
                <w:szCs w:val="20"/>
              </w:rPr>
            </w:pPr>
            <w:r w:rsidRPr="000F0106">
              <w:rPr>
                <w:sz w:val="20"/>
                <w:szCs w:val="20"/>
              </w:rPr>
              <w:t xml:space="preserve">  </w:t>
            </w:r>
            <w:proofErr w:type="spellStart"/>
            <w:r w:rsidRPr="000F0106">
              <w:rPr>
                <w:color w:val="000000"/>
                <w:sz w:val="20"/>
                <w:szCs w:val="20"/>
              </w:rPr>
              <w:t>gf_point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our_</w:t>
            </w:r>
            <w:proofErr w:type="gram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function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0F0106">
              <w:rPr>
                <w:rFonts w:eastAsia="Times New Roman"/>
                <w:color w:val="D12229"/>
                <w:sz w:val="20"/>
                <w:szCs w:val="20"/>
              </w:rPr>
              <w:t>0.18</w:t>
            </w:r>
            <w:r w:rsidRPr="000F0106">
              <w:rPr>
                <w:color w:val="000000"/>
                <w:sz w:val="20"/>
                <w:szCs w:val="20"/>
              </w:rPr>
              <w:t xml:space="preserve">) ~ </w:t>
            </w:r>
            <w:r w:rsidRPr="000F0106">
              <w:rPr>
                <w:rFonts w:eastAsia="Times New Roman"/>
                <w:color w:val="D12229"/>
                <w:sz w:val="20"/>
                <w:szCs w:val="20"/>
              </w:rPr>
              <w:t>0.18</w:t>
            </w:r>
            <w:r>
              <w:rPr>
                <w:color w:val="000000"/>
                <w:sz w:val="20"/>
                <w:szCs w:val="20"/>
              </w:rPr>
              <w:t xml:space="preserve">) </w:t>
            </w:r>
            <w:r w:rsidRPr="000F0106">
              <w:rPr>
                <w:color w:val="000000"/>
                <w:sz w:val="20"/>
                <w:szCs w:val="20"/>
              </w:rPr>
              <w:t>%&gt;%</w:t>
            </w:r>
          </w:p>
          <w:p w14:paraId="08969771" w14:textId="43C4643E" w:rsidR="00B347B9" w:rsidRPr="000F0106" w:rsidRDefault="00B347B9" w:rsidP="00B347B9">
            <w:pPr>
              <w:pStyle w:val="TableParagraph"/>
              <w:spacing w:line="254" w:lineRule="auto"/>
              <w:rPr>
                <w:color w:val="000000"/>
                <w:sz w:val="20"/>
                <w:szCs w:val="20"/>
              </w:rPr>
            </w:pPr>
            <w:r w:rsidRPr="000F0106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F0106">
              <w:rPr>
                <w:color w:val="000000"/>
                <w:sz w:val="20"/>
                <w:szCs w:val="20"/>
              </w:rPr>
              <w:t>gf_point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our_</w:t>
            </w:r>
            <w:proofErr w:type="gram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function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0F0106">
              <w:rPr>
                <w:rFonts w:eastAsia="Times New Roman"/>
                <w:color w:val="D12229"/>
                <w:sz w:val="20"/>
                <w:szCs w:val="20"/>
              </w:rPr>
              <w:t>0.20</w:t>
            </w:r>
            <w:r w:rsidRPr="000F0106">
              <w:rPr>
                <w:color w:val="000000"/>
                <w:sz w:val="20"/>
                <w:szCs w:val="20"/>
              </w:rPr>
              <w:t xml:space="preserve">) ~ </w:t>
            </w:r>
            <w:r w:rsidRPr="000F0106">
              <w:rPr>
                <w:rFonts w:eastAsia="Times New Roman"/>
                <w:color w:val="D12229"/>
                <w:sz w:val="20"/>
                <w:szCs w:val="20"/>
              </w:rPr>
              <w:t>0.</w:t>
            </w:r>
            <w:r>
              <w:rPr>
                <w:rFonts w:eastAsia="Times New Roman"/>
                <w:color w:val="D12229"/>
                <w:sz w:val="20"/>
                <w:szCs w:val="20"/>
              </w:rPr>
              <w:t>20)</w:t>
            </w:r>
            <w:r w:rsidRPr="000F0106">
              <w:rPr>
                <w:color w:val="000000"/>
                <w:sz w:val="20"/>
                <w:szCs w:val="20"/>
              </w:rPr>
              <w:t xml:space="preserve"> %&gt;%</w:t>
            </w:r>
          </w:p>
          <w:p w14:paraId="143C774F" w14:textId="0B590FE4" w:rsidR="00B347B9" w:rsidRPr="000F0106" w:rsidRDefault="00B347B9" w:rsidP="00B347B9">
            <w:pPr>
              <w:pStyle w:val="TableParagraph"/>
              <w:spacing w:line="254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F0106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F0106">
              <w:rPr>
                <w:color w:val="000000"/>
                <w:sz w:val="20"/>
                <w:szCs w:val="20"/>
              </w:rPr>
              <w:t>gf_point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our_</w:t>
            </w:r>
            <w:proofErr w:type="gramStart"/>
            <w:r w:rsidRPr="000F0106">
              <w:rPr>
                <w:rFonts w:eastAsia="Times New Roman"/>
                <w:color w:val="D12229"/>
                <w:sz w:val="20"/>
                <w:szCs w:val="20"/>
              </w:rPr>
              <w:t>function</w:t>
            </w:r>
            <w:proofErr w:type="spellEnd"/>
            <w:r w:rsidRPr="000F0106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0F0106">
              <w:rPr>
                <w:rFonts w:eastAsia="Times New Roman"/>
                <w:color w:val="D12229"/>
                <w:sz w:val="20"/>
                <w:szCs w:val="20"/>
              </w:rPr>
              <w:t>0.22</w:t>
            </w:r>
            <w:r w:rsidRPr="000F0106">
              <w:rPr>
                <w:color w:val="000000"/>
                <w:sz w:val="20"/>
                <w:szCs w:val="20"/>
              </w:rPr>
              <w:t xml:space="preserve">) ~ </w:t>
            </w:r>
            <w:r w:rsidRPr="000F0106">
              <w:rPr>
                <w:rFonts w:eastAsia="Times New Roman"/>
                <w:color w:val="D12229"/>
                <w:sz w:val="20"/>
                <w:szCs w:val="20"/>
              </w:rPr>
              <w:t>0.22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6EB9E072" w14:textId="77777777" w:rsidR="00B347B9" w:rsidRDefault="00B347B9" w:rsidP="00B347B9">
            <w:pPr>
              <w:pStyle w:val="TableParagraph"/>
              <w:spacing w:line="254" w:lineRule="auto"/>
              <w:jc w:val="center"/>
              <w:rPr>
                <w:color w:val="000000"/>
                <w:sz w:val="20"/>
                <w:szCs w:val="20"/>
              </w:rPr>
            </w:pPr>
            <w:r w:rsidRPr="00E63EFA">
              <w:rPr>
                <w:noProof/>
                <w:w w:val="105"/>
              </w:rPr>
              <w:drawing>
                <wp:inline distT="0" distB="0" distL="0" distR="0" wp14:anchorId="4F70F47A" wp14:editId="6161E59A">
                  <wp:extent cx="2286000" cy="1524102"/>
                  <wp:effectExtent l="0" t="0" r="0" b="0"/>
                  <wp:docPr id="162383083" name="Picture 16238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158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471F1" w14:textId="77777777" w:rsidR="00B347B9" w:rsidRPr="000F0106" w:rsidRDefault="00B347B9" w:rsidP="00B347B9">
            <w:pPr>
              <w:pStyle w:val="TableParagraph"/>
              <w:spacing w:line="254" w:lineRule="auto"/>
              <w:jc w:val="center"/>
              <w:rPr>
                <w:color w:val="000000"/>
                <w:sz w:val="13"/>
                <w:szCs w:val="13"/>
              </w:rPr>
            </w:pPr>
          </w:p>
          <w:p w14:paraId="07347D00" w14:textId="77777777" w:rsidR="007D3827" w:rsidRDefault="007D3827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</w:p>
          <w:p w14:paraId="7272475C" w14:textId="1D5CABB8" w:rsidR="00B347B9" w:rsidRPr="00B347B9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r>
              <w:rPr>
                <w:color w:val="306B26"/>
                <w:sz w:val="20"/>
                <w:szCs w:val="20"/>
              </w:rPr>
              <w:t xml:space="preserve"># </w:t>
            </w:r>
            <w:proofErr w:type="gramStart"/>
            <w:r>
              <w:rPr>
                <w:color w:val="306B26"/>
                <w:sz w:val="20"/>
                <w:szCs w:val="20"/>
              </w:rPr>
              <w:t>add</w:t>
            </w:r>
            <w:proofErr w:type="gramEnd"/>
            <w:r>
              <w:rPr>
                <w:color w:val="306B26"/>
                <w:sz w:val="20"/>
                <w:szCs w:val="20"/>
              </w:rPr>
              <w:t xml:space="preserve"> function predictions for all data </w:t>
            </w:r>
          </w:p>
          <w:p w14:paraId="25287DA0" w14:textId="77777777" w:rsidR="00B347B9" w:rsidRPr="000F0106" w:rsidRDefault="00B347B9" w:rsidP="00B347B9">
            <w:pPr>
              <w:pStyle w:val="TableParagraph"/>
              <w:spacing w:line="254" w:lineRule="auto"/>
              <w:rPr>
                <w:color w:val="306B26"/>
                <w:sz w:val="20"/>
                <w:szCs w:val="20"/>
              </w:rPr>
            </w:pPr>
            <w:proofErr w:type="spellStart"/>
            <w:r w:rsidRPr="008B1CD4">
              <w:rPr>
                <w:color w:val="000000"/>
                <w:sz w:val="20"/>
                <w:szCs w:val="20"/>
              </w:rPr>
              <w:t>gf_</w:t>
            </w:r>
            <w:proofErr w:type="gramStart"/>
            <w:r w:rsidRPr="008B1CD4">
              <w:rPr>
                <w:color w:val="000000"/>
                <w:sz w:val="20"/>
                <w:szCs w:val="20"/>
              </w:rPr>
              <w:t>point</w:t>
            </w:r>
            <w:proofErr w:type="spellEnd"/>
            <w:r w:rsidRPr="008B1CD4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8B1CD4">
              <w:rPr>
                <w:color w:val="D12229"/>
                <w:sz w:val="20"/>
                <w:szCs w:val="20"/>
              </w:rPr>
              <w:t>Y</w:t>
            </w:r>
            <w:r w:rsidRPr="008B1CD4">
              <w:rPr>
                <w:color w:val="000000"/>
                <w:sz w:val="20"/>
                <w:szCs w:val="20"/>
              </w:rPr>
              <w:t xml:space="preserve"> ~ </w:t>
            </w:r>
            <w:r w:rsidRPr="008B1CD4">
              <w:rPr>
                <w:color w:val="D12229"/>
                <w:sz w:val="20"/>
                <w:szCs w:val="20"/>
              </w:rPr>
              <w:t>X</w:t>
            </w:r>
            <w:r w:rsidRPr="008B1CD4">
              <w:rPr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8B1CD4">
              <w:rPr>
                <w:color w:val="D12229"/>
                <w:sz w:val="20"/>
                <w:szCs w:val="20"/>
              </w:rPr>
              <w:t>data_set</w:t>
            </w:r>
            <w:proofErr w:type="spellEnd"/>
            <w:r w:rsidRPr="008B1CD4">
              <w:rPr>
                <w:color w:val="000000"/>
                <w:sz w:val="20"/>
                <w:szCs w:val="20"/>
              </w:rPr>
              <w:t>)</w:t>
            </w:r>
            <w:r w:rsidRPr="008802E4">
              <w:rPr>
                <w:color w:val="000000"/>
                <w:sz w:val="20"/>
                <w:szCs w:val="20"/>
              </w:rPr>
              <w:t xml:space="preserve"> </w:t>
            </w:r>
            <w:r w:rsidRPr="00033F57">
              <w:rPr>
                <w:rFonts w:eastAsia="Times New Roman"/>
                <w:color w:val="000000"/>
                <w:sz w:val="20"/>
                <w:szCs w:val="20"/>
              </w:rPr>
              <w:t>%&gt;%</w:t>
            </w:r>
          </w:p>
          <w:p w14:paraId="1D681781" w14:textId="135B2E03" w:rsidR="00B347B9" w:rsidRDefault="00B347B9" w:rsidP="00B347B9">
            <w:pPr>
              <w:pStyle w:val="TableParagraph"/>
              <w:spacing w:line="254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33F57">
              <w:rPr>
                <w:rFonts w:eastAsia="Times New Roman"/>
                <w:color w:val="000000"/>
                <w:sz w:val="20"/>
                <w:szCs w:val="20"/>
              </w:rPr>
              <w:t>gf_</w:t>
            </w:r>
            <w:r w:rsidR="0082750C">
              <w:rPr>
                <w:rFonts w:eastAsia="Times New Roman"/>
                <w:color w:val="000000"/>
                <w:sz w:val="20"/>
                <w:szCs w:val="20"/>
              </w:rPr>
              <w:t>point</w:t>
            </w:r>
            <w:proofErr w:type="spellEnd"/>
            <w:r w:rsidRPr="00033F57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D12229"/>
                <w:sz w:val="20"/>
                <w:szCs w:val="20"/>
              </w:rPr>
              <w:t>our</w:t>
            </w:r>
            <w:r w:rsidRPr="005342FD">
              <w:rPr>
                <w:rFonts w:eastAsia="Times New Roman"/>
                <w:color w:val="D12229"/>
                <w:sz w:val="20"/>
                <w:szCs w:val="20"/>
              </w:rPr>
              <w:t>_function</w:t>
            </w:r>
            <w:proofErr w:type="spellEnd"/>
            <w:r w:rsidRPr="000F0106">
              <w:rPr>
                <w:rFonts w:eastAsia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eastAsia="Times New Roman"/>
                <w:color w:val="D12229"/>
                <w:sz w:val="20"/>
                <w:szCs w:val="20"/>
              </w:rPr>
              <w:t>X</w:t>
            </w:r>
            <w:r w:rsidRPr="000F0106">
              <w:rPr>
                <w:rFonts w:eastAsia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D12229"/>
                <w:sz w:val="20"/>
                <w:szCs w:val="20"/>
              </w:rPr>
              <w:t>~ X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)</w:t>
            </w:r>
          </w:p>
          <w:p w14:paraId="169C9BAF" w14:textId="3D5A6211" w:rsidR="00B347B9" w:rsidRPr="0051772D" w:rsidRDefault="00B347B9" w:rsidP="00B347B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0F0106">
              <w:rPr>
                <w:noProof/>
              </w:rPr>
              <w:drawing>
                <wp:inline distT="0" distB="0" distL="0" distR="0" wp14:anchorId="6330D0DA" wp14:editId="39820CEB">
                  <wp:extent cx="2286000" cy="1524101"/>
                  <wp:effectExtent l="0" t="0" r="0" b="0"/>
                  <wp:docPr id="811839491" name="Picture 811839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1875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804A6" w14:textId="78C2F7F3" w:rsidR="00785658" w:rsidRPr="008B1CD4" w:rsidRDefault="00785658">
      <w:pPr>
        <w:rPr>
          <w:sz w:val="20"/>
          <w:szCs w:val="20"/>
        </w:rPr>
      </w:pPr>
    </w:p>
    <w:sectPr w:rsidR="00785658" w:rsidRPr="008B1CD4" w:rsidSect="00B450FE">
      <w:headerReference w:type="default" r:id="rId20"/>
      <w:footerReference w:type="default" r:id="rId21"/>
      <w:pgSz w:w="15840" w:h="12240" w:orient="landscape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5ED1" w14:textId="77777777" w:rsidR="00C85A55" w:rsidRDefault="00C85A55" w:rsidP="00785658">
      <w:r>
        <w:separator/>
      </w:r>
    </w:p>
  </w:endnote>
  <w:endnote w:type="continuationSeparator" w:id="0">
    <w:p w14:paraId="1701CCBC" w14:textId="77777777" w:rsidR="00C85A55" w:rsidRDefault="00C85A55" w:rsidP="0078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C599" w14:textId="18A9CF44" w:rsidR="004B355C" w:rsidRPr="004B355C" w:rsidRDefault="004B355C" w:rsidP="004B355C">
    <w:r w:rsidRPr="004B355C">
      <w:rPr>
        <w:rFonts w:ascii="Montserrat" w:hAnsi="Montserrat"/>
        <w:color w:val="000000"/>
        <w:sz w:val="16"/>
        <w:szCs w:val="16"/>
      </w:rPr>
      <w:t>Page: </w:t>
    </w:r>
    <w:r>
      <w:rPr>
        <w:rFonts w:ascii="Montserrat" w:hAnsi="Montserrat"/>
        <w:color w:val="000000"/>
        <w:sz w:val="16"/>
        <w:szCs w:val="16"/>
      </w:rPr>
      <w:fldChar w:fldCharType="begin"/>
    </w:r>
    <w:r>
      <w:rPr>
        <w:rFonts w:ascii="Montserrat" w:hAnsi="Montserrat"/>
        <w:color w:val="000000"/>
        <w:sz w:val="16"/>
        <w:szCs w:val="16"/>
      </w:rPr>
      <w:instrText xml:space="preserve"> PAGE  \* MERGEFORMAT </w:instrText>
    </w:r>
    <w:r>
      <w:rPr>
        <w:rFonts w:ascii="Montserrat" w:hAnsi="Montserrat"/>
        <w:color w:val="000000"/>
        <w:sz w:val="16"/>
        <w:szCs w:val="16"/>
      </w:rPr>
      <w:fldChar w:fldCharType="separate"/>
    </w:r>
    <w:r>
      <w:rPr>
        <w:rFonts w:ascii="Montserrat" w:hAnsi="Montserrat"/>
        <w:noProof/>
        <w:color w:val="000000"/>
        <w:sz w:val="16"/>
        <w:szCs w:val="16"/>
      </w:rPr>
      <w:t>2</w:t>
    </w:r>
    <w:r>
      <w:rPr>
        <w:rFonts w:ascii="Montserrat" w:hAnsi="Montserrat"/>
        <w:color w:val="000000"/>
        <w:sz w:val="16"/>
        <w:szCs w:val="16"/>
      </w:rPr>
      <w:fldChar w:fldCharType="end"/>
    </w:r>
    <w:r w:rsidRPr="004B355C">
      <w:rPr>
        <w:rFonts w:ascii="Montserrat" w:hAnsi="Montserrat"/>
        <w:color w:val="000000"/>
        <w:sz w:val="16"/>
        <w:szCs w:val="16"/>
      </w:rPr>
      <w:t>                                                                                       </w:t>
    </w:r>
    <w:r>
      <w:rPr>
        <w:rFonts w:ascii="Montserrat" w:hAnsi="Montserrat"/>
        <w:color w:val="000000"/>
        <w:sz w:val="16"/>
        <w:szCs w:val="16"/>
      </w:rPr>
      <w:tab/>
    </w:r>
    <w:r>
      <w:rPr>
        <w:rFonts w:ascii="Montserrat" w:hAnsi="Montserrat"/>
        <w:color w:val="000000"/>
        <w:sz w:val="16"/>
        <w:szCs w:val="16"/>
      </w:rPr>
      <w:tab/>
    </w:r>
    <w:r>
      <w:rPr>
        <w:rFonts w:ascii="Montserrat" w:hAnsi="Montserrat"/>
        <w:color w:val="000000"/>
        <w:sz w:val="16"/>
        <w:szCs w:val="16"/>
      </w:rPr>
      <w:tab/>
    </w:r>
    <w:r>
      <w:rPr>
        <w:rFonts w:ascii="Montserrat" w:hAnsi="Montserrat"/>
        <w:color w:val="000000"/>
        <w:sz w:val="16"/>
        <w:szCs w:val="16"/>
      </w:rPr>
      <w:tab/>
    </w:r>
    <w:r>
      <w:rPr>
        <w:rFonts w:ascii="Montserrat" w:hAnsi="Montserrat"/>
        <w:color w:val="000000"/>
        <w:sz w:val="16"/>
        <w:szCs w:val="16"/>
      </w:rPr>
      <w:tab/>
    </w:r>
    <w:r>
      <w:rPr>
        <w:rFonts w:ascii="Montserrat" w:hAnsi="Montserrat"/>
        <w:color w:val="000000"/>
        <w:sz w:val="16"/>
        <w:szCs w:val="16"/>
      </w:rPr>
      <w:tab/>
    </w:r>
    <w:r>
      <w:rPr>
        <w:rFonts w:ascii="Montserrat" w:hAnsi="Montserrat"/>
        <w:color w:val="000000"/>
        <w:sz w:val="16"/>
        <w:szCs w:val="16"/>
      </w:rPr>
      <w:tab/>
    </w:r>
    <w:r w:rsidRPr="004B355C">
      <w:rPr>
        <w:rFonts w:ascii="Montserrat" w:hAnsi="Montserrat"/>
        <w:color w:val="000000"/>
        <w:sz w:val="16"/>
        <w:szCs w:val="16"/>
      </w:rPr>
      <w:t xml:space="preserve"> ▷ Updated: 202</w:t>
    </w:r>
    <w:r w:rsidR="0035234E">
      <w:rPr>
        <w:rFonts w:ascii="Montserrat" w:hAnsi="Montserrat"/>
        <w:color w:val="000000"/>
        <w:sz w:val="16"/>
        <w:szCs w:val="16"/>
      </w:rPr>
      <w:t>3</w:t>
    </w:r>
    <w:r w:rsidRPr="004B355C">
      <w:rPr>
        <w:rFonts w:ascii="Montserrat" w:hAnsi="Montserrat"/>
        <w:color w:val="000000"/>
        <w:sz w:val="16"/>
        <w:szCs w:val="16"/>
      </w:rPr>
      <w:t>-0</w:t>
    </w:r>
    <w:r w:rsidR="007649F3">
      <w:rPr>
        <w:rFonts w:ascii="Montserrat" w:hAnsi="Montserrat"/>
        <w:color w:val="000000"/>
        <w:sz w:val="16"/>
        <w:szCs w:val="16"/>
      </w:rPr>
      <w:t>8</w:t>
    </w:r>
    <w:r w:rsidRPr="004B355C">
      <w:rPr>
        <w:rFonts w:ascii="Montserrat" w:hAnsi="Montserrat"/>
        <w:color w:val="000000"/>
        <w:sz w:val="16"/>
        <w:szCs w:val="16"/>
      </w:rPr>
      <w:t xml:space="preserve"> </w:t>
    </w:r>
    <w:r>
      <w:rPr>
        <w:rFonts w:ascii="Montserrat" w:hAnsi="Montserrat"/>
        <w:color w:val="000000"/>
        <w:sz w:val="16"/>
        <w:szCs w:val="16"/>
      </w:rPr>
      <w:t xml:space="preserve">    </w:t>
    </w:r>
    <w:r w:rsidRPr="004B355C">
      <w:rPr>
        <w:rFonts w:ascii="Montserrat" w:hAnsi="Montserrat"/>
        <w:color w:val="000000"/>
        <w:sz w:val="16"/>
        <w:szCs w:val="16"/>
      </w:rPr>
      <w:t>▷ Learn more about CourseKata @ https://coursekata.org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CAB4" w14:textId="77777777" w:rsidR="00C85A55" w:rsidRDefault="00C85A55" w:rsidP="00785658">
      <w:r>
        <w:separator/>
      </w:r>
    </w:p>
  </w:footnote>
  <w:footnote w:type="continuationSeparator" w:id="0">
    <w:p w14:paraId="6355138B" w14:textId="77777777" w:rsidR="00C85A55" w:rsidRDefault="00C85A55" w:rsidP="00785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AA5CB" w14:textId="20710932" w:rsidR="00785658" w:rsidRDefault="00785658" w:rsidP="00785658">
    <w:pPr>
      <w:rPr>
        <w:rFonts w:ascii="Montserrat" w:hAnsi="Montserrat"/>
        <w:color w:val="231F20"/>
        <w:spacing w:val="-2"/>
        <w:w w:val="105"/>
        <w:sz w:val="28"/>
        <w:szCs w:val="28"/>
      </w:rPr>
    </w:pPr>
    <w:r w:rsidRPr="00785658">
      <w:rPr>
        <w:noProof/>
      </w:rPr>
      <w:drawing>
        <wp:anchor distT="0" distB="0" distL="114300" distR="114300" simplePos="0" relativeHeight="251660288" behindDoc="0" locked="0" layoutInCell="1" allowOverlap="1" wp14:anchorId="586741E7" wp14:editId="7583C330">
          <wp:simplePos x="0" y="0"/>
          <wp:positionH relativeFrom="column">
            <wp:posOffset>2931711</wp:posOffset>
          </wp:positionH>
          <wp:positionV relativeFrom="paragraph">
            <wp:posOffset>-52705</wp:posOffset>
          </wp:positionV>
          <wp:extent cx="323850" cy="242570"/>
          <wp:effectExtent l="0" t="0" r="6350" b="0"/>
          <wp:wrapNone/>
          <wp:docPr id="1" name="Picture 1" descr="R Lang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 Lang Logo PNG Transparent &amp; SVG Vector - Freebie Supp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9D4">
      <w:rPr>
        <w:rFonts w:ascii="Montserrat" w:hAnsi="Montserrat"/>
        <w:noProof/>
      </w:rPr>
      <w:drawing>
        <wp:anchor distT="0" distB="0" distL="0" distR="0" simplePos="0" relativeHeight="251659264" behindDoc="0" locked="0" layoutInCell="1" allowOverlap="1" wp14:anchorId="4C145803" wp14:editId="30CFD663">
          <wp:simplePos x="0" y="0"/>
          <wp:positionH relativeFrom="page">
            <wp:posOffset>8272304</wp:posOffset>
          </wp:positionH>
          <wp:positionV relativeFrom="paragraph">
            <wp:posOffset>-56991</wp:posOffset>
          </wp:positionV>
          <wp:extent cx="1447799" cy="299211"/>
          <wp:effectExtent l="0" t="0" r="0" b="0"/>
          <wp:wrapNone/>
          <wp:docPr id="15" name="image8.png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8.png" descr="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47799" cy="29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4CCE">
      <w:rPr>
        <w:rFonts w:ascii="Montserrat" w:hAnsi="Montserrat"/>
        <w:color w:val="231F20"/>
        <w:w w:val="105"/>
        <w:sz w:val="28"/>
        <w:szCs w:val="28"/>
      </w:rPr>
      <w:t xml:space="preserve"> </w:t>
    </w:r>
    <w:r w:rsidR="007649F3" w:rsidRPr="007649F3">
      <w:rPr>
        <w:rFonts w:ascii="Montserrat" w:hAnsi="Montserrat"/>
        <w:color w:val="231F20"/>
        <w:w w:val="105"/>
        <w:sz w:val="28"/>
        <w:szCs w:val="28"/>
      </w:rPr>
      <w:t xml:space="preserve">Algebra + Data Science </w:t>
    </w:r>
    <w:r w:rsidR="007649F3">
      <w:rPr>
        <w:rFonts w:ascii="Montserrat" w:hAnsi="Montserrat"/>
        <w:color w:val="231F20"/>
        <w:w w:val="105"/>
        <w:sz w:val="28"/>
        <w:szCs w:val="28"/>
      </w:rPr>
      <w:t xml:space="preserve">                     </w:t>
    </w:r>
    <w:r w:rsidRPr="00785658">
      <w:rPr>
        <w:rFonts w:ascii="Montserrat" w:hAnsi="Montserrat"/>
        <w:color w:val="231F20"/>
        <w:spacing w:val="-2"/>
        <w:w w:val="105"/>
        <w:sz w:val="28"/>
        <w:szCs w:val="28"/>
      </w:rPr>
      <w:t>CHEAT</w:t>
    </w:r>
    <w:r w:rsidRPr="00785658">
      <w:rPr>
        <w:rFonts w:ascii="Montserrat" w:hAnsi="Montserrat"/>
        <w:color w:val="231F20"/>
        <w:spacing w:val="-15"/>
        <w:w w:val="105"/>
        <w:sz w:val="28"/>
        <w:szCs w:val="28"/>
      </w:rPr>
      <w:t xml:space="preserve"> </w:t>
    </w:r>
    <w:r w:rsidRPr="00785658">
      <w:rPr>
        <w:rFonts w:ascii="Montserrat" w:hAnsi="Montserrat"/>
        <w:color w:val="231F20"/>
        <w:spacing w:val="-2"/>
        <w:w w:val="105"/>
        <w:sz w:val="28"/>
        <w:szCs w:val="28"/>
      </w:rPr>
      <w:t>SHEE</w:t>
    </w:r>
    <w:r>
      <w:rPr>
        <w:rFonts w:ascii="Montserrat" w:hAnsi="Montserrat"/>
        <w:color w:val="231F20"/>
        <w:spacing w:val="-2"/>
        <w:w w:val="105"/>
        <w:sz w:val="28"/>
        <w:szCs w:val="28"/>
      </w:rPr>
      <w:t>T</w:t>
    </w:r>
  </w:p>
  <w:p w14:paraId="7EA3EA34" w14:textId="77777777" w:rsidR="00B450FE" w:rsidRPr="00785658" w:rsidRDefault="00B450FE" w:rsidP="007856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C010F"/>
    <w:multiLevelType w:val="hybridMultilevel"/>
    <w:tmpl w:val="711C9DBE"/>
    <w:lvl w:ilvl="0" w:tplc="261C7B86">
      <w:numFmt w:val="bullet"/>
      <w:lvlText w:val="~"/>
      <w:lvlJc w:val="left"/>
      <w:pPr>
        <w:ind w:left="289" w:hanging="217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3C5E365C">
      <w:numFmt w:val="bullet"/>
      <w:lvlText w:val="•"/>
      <w:lvlJc w:val="left"/>
      <w:pPr>
        <w:ind w:left="665" w:hanging="217"/>
      </w:pPr>
      <w:rPr>
        <w:rFonts w:hint="default"/>
        <w:lang w:val="en-US" w:eastAsia="en-US" w:bidi="ar-SA"/>
      </w:rPr>
    </w:lvl>
    <w:lvl w:ilvl="2" w:tplc="BC64D924">
      <w:numFmt w:val="bullet"/>
      <w:lvlText w:val="•"/>
      <w:lvlJc w:val="left"/>
      <w:pPr>
        <w:ind w:left="1051" w:hanging="217"/>
      </w:pPr>
      <w:rPr>
        <w:rFonts w:hint="default"/>
        <w:lang w:val="en-US" w:eastAsia="en-US" w:bidi="ar-SA"/>
      </w:rPr>
    </w:lvl>
    <w:lvl w:ilvl="3" w:tplc="BFF0F304">
      <w:numFmt w:val="bullet"/>
      <w:lvlText w:val="•"/>
      <w:lvlJc w:val="left"/>
      <w:pPr>
        <w:ind w:left="1437" w:hanging="217"/>
      </w:pPr>
      <w:rPr>
        <w:rFonts w:hint="default"/>
        <w:lang w:val="en-US" w:eastAsia="en-US" w:bidi="ar-SA"/>
      </w:rPr>
    </w:lvl>
    <w:lvl w:ilvl="4" w:tplc="7CAEC1AE">
      <w:numFmt w:val="bullet"/>
      <w:lvlText w:val="•"/>
      <w:lvlJc w:val="left"/>
      <w:pPr>
        <w:ind w:left="1823" w:hanging="217"/>
      </w:pPr>
      <w:rPr>
        <w:rFonts w:hint="default"/>
        <w:lang w:val="en-US" w:eastAsia="en-US" w:bidi="ar-SA"/>
      </w:rPr>
    </w:lvl>
    <w:lvl w:ilvl="5" w:tplc="B9EAEB6C">
      <w:numFmt w:val="bullet"/>
      <w:lvlText w:val="•"/>
      <w:lvlJc w:val="left"/>
      <w:pPr>
        <w:ind w:left="2209" w:hanging="217"/>
      </w:pPr>
      <w:rPr>
        <w:rFonts w:hint="default"/>
        <w:lang w:val="en-US" w:eastAsia="en-US" w:bidi="ar-SA"/>
      </w:rPr>
    </w:lvl>
    <w:lvl w:ilvl="6" w:tplc="52DC5232">
      <w:numFmt w:val="bullet"/>
      <w:lvlText w:val="•"/>
      <w:lvlJc w:val="left"/>
      <w:pPr>
        <w:ind w:left="2595" w:hanging="217"/>
      </w:pPr>
      <w:rPr>
        <w:rFonts w:hint="default"/>
        <w:lang w:val="en-US" w:eastAsia="en-US" w:bidi="ar-SA"/>
      </w:rPr>
    </w:lvl>
    <w:lvl w:ilvl="7" w:tplc="AE58164E">
      <w:numFmt w:val="bullet"/>
      <w:lvlText w:val="•"/>
      <w:lvlJc w:val="left"/>
      <w:pPr>
        <w:ind w:left="2981" w:hanging="217"/>
      </w:pPr>
      <w:rPr>
        <w:rFonts w:hint="default"/>
        <w:lang w:val="en-US" w:eastAsia="en-US" w:bidi="ar-SA"/>
      </w:rPr>
    </w:lvl>
    <w:lvl w:ilvl="8" w:tplc="F4C4B1F4">
      <w:numFmt w:val="bullet"/>
      <w:lvlText w:val="•"/>
      <w:lvlJc w:val="left"/>
      <w:pPr>
        <w:ind w:left="3367" w:hanging="217"/>
      </w:pPr>
      <w:rPr>
        <w:rFonts w:hint="default"/>
        <w:lang w:val="en-US" w:eastAsia="en-US" w:bidi="ar-SA"/>
      </w:rPr>
    </w:lvl>
  </w:abstractNum>
  <w:num w:numId="1" w16cid:durableId="21543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58"/>
    <w:rsid w:val="000073D8"/>
    <w:rsid w:val="00010E74"/>
    <w:rsid w:val="00017514"/>
    <w:rsid w:val="00024205"/>
    <w:rsid w:val="00027D04"/>
    <w:rsid w:val="00033F57"/>
    <w:rsid w:val="0004579D"/>
    <w:rsid w:val="00045B66"/>
    <w:rsid w:val="0005233A"/>
    <w:rsid w:val="0005268A"/>
    <w:rsid w:val="00064AF3"/>
    <w:rsid w:val="00071A20"/>
    <w:rsid w:val="0008289B"/>
    <w:rsid w:val="000A471A"/>
    <w:rsid w:val="000B4CB3"/>
    <w:rsid w:val="000B73D0"/>
    <w:rsid w:val="000C7A30"/>
    <w:rsid w:val="000D5B76"/>
    <w:rsid w:val="000E4A8B"/>
    <w:rsid w:val="000F0106"/>
    <w:rsid w:val="000F54B7"/>
    <w:rsid w:val="00105DB2"/>
    <w:rsid w:val="00110E5F"/>
    <w:rsid w:val="001143CC"/>
    <w:rsid w:val="00122707"/>
    <w:rsid w:val="00176C86"/>
    <w:rsid w:val="001A770D"/>
    <w:rsid w:val="001C20EF"/>
    <w:rsid w:val="001C455E"/>
    <w:rsid w:val="001C511B"/>
    <w:rsid w:val="001D4578"/>
    <w:rsid w:val="001D4B60"/>
    <w:rsid w:val="001F0CA7"/>
    <w:rsid w:val="001F5B1A"/>
    <w:rsid w:val="001F76F2"/>
    <w:rsid w:val="002009F1"/>
    <w:rsid w:val="00213713"/>
    <w:rsid w:val="00214C37"/>
    <w:rsid w:val="0026309E"/>
    <w:rsid w:val="002C2FB2"/>
    <w:rsid w:val="002E7158"/>
    <w:rsid w:val="002F5641"/>
    <w:rsid w:val="00307878"/>
    <w:rsid w:val="003174EC"/>
    <w:rsid w:val="00324AE9"/>
    <w:rsid w:val="00324F2E"/>
    <w:rsid w:val="00330852"/>
    <w:rsid w:val="00344885"/>
    <w:rsid w:val="0035234E"/>
    <w:rsid w:val="00355D3D"/>
    <w:rsid w:val="00372EB5"/>
    <w:rsid w:val="003801D3"/>
    <w:rsid w:val="003878E6"/>
    <w:rsid w:val="003B0772"/>
    <w:rsid w:val="003B4640"/>
    <w:rsid w:val="003C2ADB"/>
    <w:rsid w:val="003C66C6"/>
    <w:rsid w:val="003D17EC"/>
    <w:rsid w:val="003F04E2"/>
    <w:rsid w:val="003F09B4"/>
    <w:rsid w:val="003F1636"/>
    <w:rsid w:val="003F7585"/>
    <w:rsid w:val="003F766B"/>
    <w:rsid w:val="004048CB"/>
    <w:rsid w:val="00404E9D"/>
    <w:rsid w:val="0040571C"/>
    <w:rsid w:val="00413AFE"/>
    <w:rsid w:val="00427ACA"/>
    <w:rsid w:val="004412A5"/>
    <w:rsid w:val="0045751F"/>
    <w:rsid w:val="00487251"/>
    <w:rsid w:val="004A36CC"/>
    <w:rsid w:val="004B0D74"/>
    <w:rsid w:val="004B355C"/>
    <w:rsid w:val="004C6C9B"/>
    <w:rsid w:val="004C7F0E"/>
    <w:rsid w:val="004E29E2"/>
    <w:rsid w:val="004E3F4E"/>
    <w:rsid w:val="004F4E2A"/>
    <w:rsid w:val="004F63BB"/>
    <w:rsid w:val="0051389C"/>
    <w:rsid w:val="005148F0"/>
    <w:rsid w:val="0051772D"/>
    <w:rsid w:val="0053031B"/>
    <w:rsid w:val="00531FA4"/>
    <w:rsid w:val="005342FD"/>
    <w:rsid w:val="005346B9"/>
    <w:rsid w:val="00534CD3"/>
    <w:rsid w:val="005718F4"/>
    <w:rsid w:val="00575072"/>
    <w:rsid w:val="00580580"/>
    <w:rsid w:val="00583850"/>
    <w:rsid w:val="005B232D"/>
    <w:rsid w:val="005B25A0"/>
    <w:rsid w:val="005D7EE1"/>
    <w:rsid w:val="005E769C"/>
    <w:rsid w:val="00612C05"/>
    <w:rsid w:val="006412B1"/>
    <w:rsid w:val="00657A13"/>
    <w:rsid w:val="00666137"/>
    <w:rsid w:val="00673534"/>
    <w:rsid w:val="00674690"/>
    <w:rsid w:val="00692047"/>
    <w:rsid w:val="006928C7"/>
    <w:rsid w:val="00696B98"/>
    <w:rsid w:val="00697BF5"/>
    <w:rsid w:val="006A454B"/>
    <w:rsid w:val="006B0F6C"/>
    <w:rsid w:val="006E07B3"/>
    <w:rsid w:val="006E44AB"/>
    <w:rsid w:val="006F1F2C"/>
    <w:rsid w:val="007249A3"/>
    <w:rsid w:val="007253B2"/>
    <w:rsid w:val="00727A35"/>
    <w:rsid w:val="0076383A"/>
    <w:rsid w:val="007649F3"/>
    <w:rsid w:val="00785658"/>
    <w:rsid w:val="007964AE"/>
    <w:rsid w:val="007A4CAA"/>
    <w:rsid w:val="007B66A2"/>
    <w:rsid w:val="007D3827"/>
    <w:rsid w:val="007D3DDE"/>
    <w:rsid w:val="007D7301"/>
    <w:rsid w:val="007E5981"/>
    <w:rsid w:val="00817F74"/>
    <w:rsid w:val="0082750C"/>
    <w:rsid w:val="00836B43"/>
    <w:rsid w:val="0085544B"/>
    <w:rsid w:val="008802E4"/>
    <w:rsid w:val="00884921"/>
    <w:rsid w:val="008B1111"/>
    <w:rsid w:val="008B1CD4"/>
    <w:rsid w:val="008C14ED"/>
    <w:rsid w:val="008C319D"/>
    <w:rsid w:val="008C418D"/>
    <w:rsid w:val="008F2720"/>
    <w:rsid w:val="009345A7"/>
    <w:rsid w:val="0094559F"/>
    <w:rsid w:val="00952F94"/>
    <w:rsid w:val="0097693F"/>
    <w:rsid w:val="00984D45"/>
    <w:rsid w:val="009C7E45"/>
    <w:rsid w:val="00A031B3"/>
    <w:rsid w:val="00A24A6E"/>
    <w:rsid w:val="00A32C97"/>
    <w:rsid w:val="00A43DA3"/>
    <w:rsid w:val="00A654EA"/>
    <w:rsid w:val="00A669D6"/>
    <w:rsid w:val="00A71292"/>
    <w:rsid w:val="00A93C6D"/>
    <w:rsid w:val="00AB4165"/>
    <w:rsid w:val="00AC58B1"/>
    <w:rsid w:val="00AD77D3"/>
    <w:rsid w:val="00AF50C3"/>
    <w:rsid w:val="00B25B40"/>
    <w:rsid w:val="00B347B9"/>
    <w:rsid w:val="00B43BA2"/>
    <w:rsid w:val="00B43CC7"/>
    <w:rsid w:val="00B450FE"/>
    <w:rsid w:val="00B47497"/>
    <w:rsid w:val="00B55E82"/>
    <w:rsid w:val="00B720FC"/>
    <w:rsid w:val="00B84B91"/>
    <w:rsid w:val="00B87824"/>
    <w:rsid w:val="00BC0903"/>
    <w:rsid w:val="00BC0EC8"/>
    <w:rsid w:val="00BC5A0E"/>
    <w:rsid w:val="00BC70FC"/>
    <w:rsid w:val="00BE2417"/>
    <w:rsid w:val="00BE3CBD"/>
    <w:rsid w:val="00BE7AFD"/>
    <w:rsid w:val="00BF0101"/>
    <w:rsid w:val="00C127D6"/>
    <w:rsid w:val="00C14B6E"/>
    <w:rsid w:val="00C26A53"/>
    <w:rsid w:val="00C56A8E"/>
    <w:rsid w:val="00C675DE"/>
    <w:rsid w:val="00C74CCE"/>
    <w:rsid w:val="00C85A55"/>
    <w:rsid w:val="00C97E70"/>
    <w:rsid w:val="00CE3C99"/>
    <w:rsid w:val="00CF54D0"/>
    <w:rsid w:val="00D330C7"/>
    <w:rsid w:val="00D33FB4"/>
    <w:rsid w:val="00D34B93"/>
    <w:rsid w:val="00D46DB2"/>
    <w:rsid w:val="00D51CB4"/>
    <w:rsid w:val="00D54874"/>
    <w:rsid w:val="00D55C61"/>
    <w:rsid w:val="00D66A66"/>
    <w:rsid w:val="00D87970"/>
    <w:rsid w:val="00D91650"/>
    <w:rsid w:val="00D91671"/>
    <w:rsid w:val="00D937F0"/>
    <w:rsid w:val="00DA2BFC"/>
    <w:rsid w:val="00DB14D6"/>
    <w:rsid w:val="00DB7A46"/>
    <w:rsid w:val="00DC0C4C"/>
    <w:rsid w:val="00DC331E"/>
    <w:rsid w:val="00DE105C"/>
    <w:rsid w:val="00DE2E96"/>
    <w:rsid w:val="00DE396F"/>
    <w:rsid w:val="00E00CBF"/>
    <w:rsid w:val="00E16E64"/>
    <w:rsid w:val="00E32E64"/>
    <w:rsid w:val="00E342DB"/>
    <w:rsid w:val="00E47017"/>
    <w:rsid w:val="00E470B3"/>
    <w:rsid w:val="00E51ED0"/>
    <w:rsid w:val="00E5594C"/>
    <w:rsid w:val="00E62274"/>
    <w:rsid w:val="00E63EFA"/>
    <w:rsid w:val="00E72FD1"/>
    <w:rsid w:val="00E8265F"/>
    <w:rsid w:val="00E929D2"/>
    <w:rsid w:val="00E93AA8"/>
    <w:rsid w:val="00E97954"/>
    <w:rsid w:val="00EA635F"/>
    <w:rsid w:val="00EC3ABD"/>
    <w:rsid w:val="00EF5709"/>
    <w:rsid w:val="00F129E9"/>
    <w:rsid w:val="00F47F50"/>
    <w:rsid w:val="00F54CEE"/>
    <w:rsid w:val="00F66E6C"/>
    <w:rsid w:val="00F82D39"/>
    <w:rsid w:val="00F90224"/>
    <w:rsid w:val="00F93DF9"/>
    <w:rsid w:val="00FA0CCE"/>
    <w:rsid w:val="00FA55FA"/>
    <w:rsid w:val="00FA67BF"/>
    <w:rsid w:val="00FB426E"/>
    <w:rsid w:val="00FC2700"/>
    <w:rsid w:val="00FE3B78"/>
    <w:rsid w:val="00FE5631"/>
    <w:rsid w:val="00FE7228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631A1"/>
  <w14:defaultImageDpi w14:val="32767"/>
  <w15:chartTrackingRefBased/>
  <w15:docId w15:val="{46DFCD52-4A42-1F47-9023-067DA69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AF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1F"/>
    <w:pPr>
      <w:keepNext/>
      <w:keepLines/>
      <w:widowControl w:val="0"/>
      <w:autoSpaceDE w:val="0"/>
      <w:autoSpaceDN w:val="0"/>
      <w:spacing w:line="360" w:lineRule="auto"/>
      <w:outlineLvl w:val="1"/>
    </w:pPr>
    <w:rPr>
      <w:rFonts w:ascii="Montserrat" w:eastAsiaTheme="majorEastAsia" w:hAnsi="Montserrat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658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8565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5658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85658"/>
    <w:rPr>
      <w:rFonts w:eastAsiaTheme="minorEastAsia"/>
    </w:rPr>
  </w:style>
  <w:style w:type="table" w:styleId="TableGrid">
    <w:name w:val="Table Grid"/>
    <w:basedOn w:val="TableNormal"/>
    <w:uiPriority w:val="39"/>
    <w:rsid w:val="00785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85658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5751F"/>
    <w:rPr>
      <w:rFonts w:ascii="Montserrat" w:eastAsiaTheme="majorEastAsia" w:hAnsi="Montserrat" w:cstheme="majorBidi"/>
      <w:color w:val="2F5496" w:themeColor="accent1" w:themeShade="BF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B355C"/>
  </w:style>
  <w:style w:type="paragraph" w:styleId="NormalWeb">
    <w:name w:val="Normal (Web)"/>
    <w:basedOn w:val="Normal"/>
    <w:uiPriority w:val="99"/>
    <w:unhideWhenUsed/>
    <w:rsid w:val="0053031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69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802E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7D38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D742E1-61B1-5D48-A678-14D60AE0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 Ji</dc:creator>
  <cp:keywords/>
  <dc:description/>
  <cp:lastModifiedBy>Ji Son</cp:lastModifiedBy>
  <cp:revision>8</cp:revision>
  <cp:lastPrinted>2023-08-14T11:02:00Z</cp:lastPrinted>
  <dcterms:created xsi:type="dcterms:W3CDTF">2023-08-15T15:46:00Z</dcterms:created>
  <dcterms:modified xsi:type="dcterms:W3CDTF">2023-08-19T17:51:00Z</dcterms:modified>
</cp:coreProperties>
</file>