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2776A" w14:textId="14C85CDF" w:rsidR="00067D4D" w:rsidRDefault="007149D2" w:rsidP="00067D4D">
      <w:pPr>
        <w:rPr>
          <w:lang w:val="nl-NL"/>
        </w:rPr>
      </w:pPr>
      <w:r>
        <w:rPr>
          <w:lang w:val="nl-NL"/>
        </w:rPr>
        <w:t xml:space="preserve">Heeft Stack Overflow de samenwerking veranderd in software development? </w:t>
      </w:r>
    </w:p>
    <w:p w14:paraId="35E99F90" w14:textId="6DD216B3" w:rsidR="007149D2" w:rsidRDefault="007149D2" w:rsidP="00067D4D">
      <w:pPr>
        <w:rPr>
          <w:lang w:val="nl-NL"/>
        </w:rPr>
      </w:pPr>
      <w:r>
        <w:rPr>
          <w:lang w:val="nl-NL"/>
        </w:rPr>
        <w:t>Zonder enige twijfel ja maar de mate waarin het belang ervan behouden blijft, wil ik wel enigszins in twijfel trekken.</w:t>
      </w:r>
    </w:p>
    <w:p w14:paraId="1EF40E73" w14:textId="77777777" w:rsidR="007149D2" w:rsidRDefault="007149D2" w:rsidP="00067D4D">
      <w:pPr>
        <w:rPr>
          <w:lang w:val="nl-NL"/>
        </w:rPr>
      </w:pPr>
    </w:p>
    <w:p w14:paraId="40E0D900" w14:textId="77777777" w:rsidR="007149D2" w:rsidRDefault="007149D2" w:rsidP="00067D4D">
      <w:pPr>
        <w:rPr>
          <w:lang w:val="nl-NL"/>
        </w:rPr>
      </w:pPr>
      <w:r>
        <w:rPr>
          <w:lang w:val="nl-NL"/>
        </w:rPr>
        <w:t>Laat me beginnen met het positieve van stackoverflow. Er is bijzonder veel te vinden op verschillende domeinen. Ik had er zelf enkele punten gezocht waar ik moeite mee had, nl:</w:t>
      </w:r>
    </w:p>
    <w:p w14:paraId="6E1F2F70" w14:textId="02DC537A" w:rsidR="007149D2" w:rsidRDefault="007149D2" w:rsidP="007149D2">
      <w:pPr>
        <w:pStyle w:val="Lijstalinea"/>
        <w:numPr>
          <w:ilvl w:val="0"/>
          <w:numId w:val="2"/>
        </w:numPr>
        <w:rPr>
          <w:lang w:val="nl-NL"/>
        </w:rPr>
      </w:pPr>
      <w:proofErr w:type="gramStart"/>
      <w:r w:rsidRPr="007149D2">
        <w:rPr>
          <w:lang w:val="nl-NL"/>
        </w:rPr>
        <w:t>het</w:t>
      </w:r>
      <w:proofErr w:type="gramEnd"/>
      <w:r w:rsidRPr="007149D2">
        <w:rPr>
          <w:lang w:val="nl-NL"/>
        </w:rPr>
        <w:t xml:space="preserve"> bijhouden van scores in de </w:t>
      </w:r>
      <w:proofErr w:type="spellStart"/>
      <w:r w:rsidRPr="007149D2">
        <w:rPr>
          <w:lang w:val="nl-NL"/>
        </w:rPr>
        <w:t>pygame</w:t>
      </w:r>
      <w:proofErr w:type="spellEnd"/>
      <w:r w:rsidRPr="007149D2">
        <w:rPr>
          <w:lang w:val="nl-NL"/>
        </w:rPr>
        <w:t xml:space="preserve"> wanneer er een aas betrokken is</w:t>
      </w:r>
      <w:r>
        <w:rPr>
          <w:lang w:val="nl-NL"/>
        </w:rPr>
        <w:t xml:space="preserve"> en er dus een score van 1 of 11 moet gegeven worden</w:t>
      </w:r>
    </w:p>
    <w:p w14:paraId="662BE42D" w14:textId="6E4C35D7" w:rsidR="007149D2" w:rsidRDefault="007149D2" w:rsidP="007149D2">
      <w:pPr>
        <w:pStyle w:val="Lijstalinea"/>
        <w:numPr>
          <w:ilvl w:val="0"/>
          <w:numId w:val="2"/>
        </w:numPr>
        <w:rPr>
          <w:lang w:val="nl-NL"/>
        </w:rPr>
      </w:pPr>
      <w:proofErr w:type="spellStart"/>
      <w:proofErr w:type="gramStart"/>
      <w:r>
        <w:rPr>
          <w:lang w:val="nl-NL"/>
        </w:rPr>
        <w:t>css</w:t>
      </w:r>
      <w:proofErr w:type="spellEnd"/>
      <w:proofErr w:type="gramEnd"/>
      <w:r>
        <w:rPr>
          <w:lang w:val="nl-NL"/>
        </w:rPr>
        <w:t xml:space="preserve"> code </w:t>
      </w:r>
      <w:r w:rsidR="00627765">
        <w:rPr>
          <w:lang w:val="nl-NL"/>
        </w:rPr>
        <w:t>voor het opzetten van een webpagina</w:t>
      </w:r>
    </w:p>
    <w:p w14:paraId="159C422D" w14:textId="77777777" w:rsidR="00627765" w:rsidRDefault="00627765" w:rsidP="00627765">
      <w:pPr>
        <w:rPr>
          <w:lang w:val="nl-NL"/>
        </w:rPr>
      </w:pPr>
    </w:p>
    <w:p w14:paraId="464BA597" w14:textId="77777777" w:rsidR="001C44D3" w:rsidRDefault="00627765" w:rsidP="00627765">
      <w:pPr>
        <w:rPr>
          <w:lang w:val="nl-NL"/>
        </w:rPr>
      </w:pPr>
      <w:proofErr w:type="gramStart"/>
      <w:r>
        <w:rPr>
          <w:lang w:val="nl-NL"/>
        </w:rPr>
        <w:t>Indien</w:t>
      </w:r>
      <w:proofErr w:type="gramEnd"/>
      <w:r>
        <w:rPr>
          <w:lang w:val="nl-NL"/>
        </w:rPr>
        <w:t xml:space="preserve"> ik kijk naar het </w:t>
      </w:r>
      <w:proofErr w:type="spellStart"/>
      <w:r>
        <w:rPr>
          <w:lang w:val="nl-NL"/>
        </w:rPr>
        <w:t>pygame</w:t>
      </w:r>
      <w:proofErr w:type="spellEnd"/>
      <w:r>
        <w:rPr>
          <w:lang w:val="nl-NL"/>
        </w:rPr>
        <w:t xml:space="preserve"> vraagstuk, </w:t>
      </w:r>
      <w:r w:rsidR="001C44D3">
        <w:rPr>
          <w:lang w:val="nl-NL"/>
        </w:rPr>
        <w:t xml:space="preserve">kwam ik bijvoorbeeld uit bij volgende thread: </w:t>
      </w:r>
    </w:p>
    <w:p w14:paraId="12A641F9" w14:textId="77777777" w:rsidR="001C44D3" w:rsidRDefault="001C44D3" w:rsidP="001C44D3">
      <w:pPr>
        <w:rPr>
          <w:lang w:val="nl-NL"/>
        </w:rPr>
      </w:pPr>
      <w:hyperlink r:id="rId5" w:history="1">
        <w:r w:rsidRPr="00CF189C">
          <w:rPr>
            <w:rStyle w:val="Hyperlink"/>
            <w:lang w:val="nl-NL"/>
          </w:rPr>
          <w:t>https://stackoverflow.com/questions/13518758/how-to-decide-when-ace-should-count-as-1-or-11-in-blackjack-game</w:t>
        </w:r>
      </w:hyperlink>
    </w:p>
    <w:p w14:paraId="5E59D47C" w14:textId="77777777" w:rsidR="001C44D3" w:rsidRDefault="001C44D3" w:rsidP="00627765">
      <w:pPr>
        <w:rPr>
          <w:lang w:val="nl-NL"/>
        </w:rPr>
      </w:pPr>
    </w:p>
    <w:p w14:paraId="219AFC69" w14:textId="71B60BF2" w:rsidR="00627765" w:rsidRDefault="001C44D3" w:rsidP="00627765">
      <w:pPr>
        <w:rPr>
          <w:lang w:val="nl-NL"/>
        </w:rPr>
      </w:pPr>
      <w:r>
        <w:rPr>
          <w:lang w:val="nl-NL"/>
        </w:rPr>
        <w:t xml:space="preserve">De vraagstelling was in dit geval zeer duidelijk en er kwamen </w:t>
      </w:r>
      <w:r w:rsidR="00627765">
        <w:rPr>
          <w:lang w:val="nl-NL"/>
        </w:rPr>
        <w:t xml:space="preserve">een aantal suggesties om het scoreprobleem op te lossen. De controle erop en de betrouwbaarheid van het antwoord was voor mij zichtbaar op enkele manieren: </w:t>
      </w:r>
    </w:p>
    <w:p w14:paraId="203D1580" w14:textId="47FB8208" w:rsidR="00627765" w:rsidRDefault="00627765" w:rsidP="00627765">
      <w:pPr>
        <w:pStyle w:val="Lijstalinea"/>
        <w:numPr>
          <w:ilvl w:val="0"/>
          <w:numId w:val="2"/>
        </w:numPr>
        <w:rPr>
          <w:lang w:val="nl-NL"/>
        </w:rPr>
      </w:pPr>
      <w:r>
        <w:rPr>
          <w:lang w:val="nl-NL"/>
        </w:rPr>
        <w:t>Het vinkje met de aanduiding of het antwoord correct is.</w:t>
      </w:r>
    </w:p>
    <w:p w14:paraId="5D2E33F5" w14:textId="16B85582" w:rsidR="00627765" w:rsidRDefault="00627765" w:rsidP="00627765">
      <w:pPr>
        <w:pStyle w:val="Lijstalinea"/>
        <w:numPr>
          <w:ilvl w:val="0"/>
          <w:numId w:val="2"/>
        </w:numPr>
        <w:rPr>
          <w:lang w:val="nl-NL"/>
        </w:rPr>
      </w:pPr>
      <w:r w:rsidRPr="00627765">
        <w:rPr>
          <w:lang w:val="nl-NL"/>
        </w:rPr>
        <w:t xml:space="preserve">De reputatiescore en het aantal medailles van een persoon </w:t>
      </w:r>
      <w:r>
        <w:rPr>
          <w:lang w:val="nl-NL"/>
        </w:rPr>
        <w:t>geeft een vrij goede indicatie over de correctheid van het antwoord.</w:t>
      </w:r>
    </w:p>
    <w:p w14:paraId="1B3F1A71" w14:textId="09E9A430" w:rsidR="00627765" w:rsidRDefault="00627765" w:rsidP="00627765">
      <w:pPr>
        <w:pStyle w:val="Lijstalinea"/>
        <w:numPr>
          <w:ilvl w:val="0"/>
          <w:numId w:val="2"/>
        </w:numPr>
        <w:rPr>
          <w:lang w:val="nl-NL"/>
        </w:rPr>
      </w:pPr>
      <w:r>
        <w:rPr>
          <w:lang w:val="nl-NL"/>
        </w:rPr>
        <w:t>Er wordt “gedebatteerd” over het antwoord en andere personen komen met alternatieve oplossingen.</w:t>
      </w:r>
    </w:p>
    <w:p w14:paraId="734B8F90" w14:textId="14D3010B" w:rsidR="001C44D3" w:rsidRDefault="001C44D3" w:rsidP="001C44D3">
      <w:pPr>
        <w:rPr>
          <w:lang w:val="nl-NL"/>
        </w:rPr>
      </w:pPr>
      <w:r>
        <w:rPr>
          <w:lang w:val="nl-NL"/>
        </w:rPr>
        <w:t>Persoonlijk vond ik het ook leuk dat men op een zeer eenvoudige manier kan aangeven of de oplossing geholpen heeft of niet.</w:t>
      </w:r>
    </w:p>
    <w:p w14:paraId="73EAEF7C" w14:textId="77777777" w:rsidR="001C44D3" w:rsidRDefault="001C44D3" w:rsidP="001C44D3">
      <w:pPr>
        <w:rPr>
          <w:lang w:val="nl-NL"/>
        </w:rPr>
      </w:pPr>
    </w:p>
    <w:p w14:paraId="6A740991" w14:textId="26317A4F" w:rsidR="001C44D3" w:rsidRDefault="001C44D3" w:rsidP="001C44D3">
      <w:pPr>
        <w:rPr>
          <w:lang w:val="nl-NL"/>
        </w:rPr>
      </w:pPr>
      <w:r>
        <w:rPr>
          <w:lang w:val="nl-NL"/>
        </w:rPr>
        <w:t>Het feit dat er dus geantwoord wordt op suggesties en alternatieven worden gegeven, geeft dus aan dat het wel degelijk een community is die leeft. Het feit dat er zeer veel variatie wordt geboden in de verschillende oplossingen, toont aan dat er ruimte is voor alternatieven en dat er niet iets bestaat als het enige juiste. Dat biedt dan weer mogelijkheden voor creativiteit en innovatie naar de toekomst.</w:t>
      </w:r>
    </w:p>
    <w:p w14:paraId="25EDC7C6" w14:textId="77777777" w:rsidR="001C44D3" w:rsidRDefault="001C44D3" w:rsidP="001C44D3">
      <w:pPr>
        <w:rPr>
          <w:lang w:val="nl-NL"/>
        </w:rPr>
      </w:pPr>
    </w:p>
    <w:p w14:paraId="139B4266" w14:textId="4D74FFA3" w:rsidR="001C44D3" w:rsidRDefault="001C44D3" w:rsidP="001C44D3">
      <w:pPr>
        <w:rPr>
          <w:lang w:val="nl-NL"/>
        </w:rPr>
      </w:pPr>
      <w:r>
        <w:rPr>
          <w:lang w:val="nl-NL"/>
        </w:rPr>
        <w:t xml:space="preserve">Daarnaast heb ik echter ook enkele bedenkingen over het platform. Vooral voor nieuwelingen kan het nl zeer intimiderend overkomen. Het gebruiksgemak is zeer beperkt, de zoekfunctie laat vaak te wensen over </w:t>
      </w:r>
      <w:r w:rsidR="00825777">
        <w:rPr>
          <w:lang w:val="nl-NL"/>
        </w:rPr>
        <w:t>en het hele gebeuren is enorm onoverzichtelijk.</w:t>
      </w:r>
    </w:p>
    <w:p w14:paraId="70FB3B80" w14:textId="0BFBD5F3" w:rsidR="00825777" w:rsidRDefault="00825777" w:rsidP="001C44D3">
      <w:pPr>
        <w:rPr>
          <w:lang w:val="nl-NL"/>
        </w:rPr>
      </w:pPr>
      <w:r>
        <w:rPr>
          <w:lang w:val="nl-NL"/>
        </w:rPr>
        <w:t>Zelf heb ik geprobeerd een vraag te stellen maar de formulering moest aan zoveel – soms onduidelijke – voorwaarden voldoen, dat ik het gewoon heb opgegeven. De vraagstelling en antwoorden zijn vaak zeer beknopt, technisch en toegespitst op één klein punt, dat het vaak gewoon niet bruikbaar is.</w:t>
      </w:r>
    </w:p>
    <w:p w14:paraId="078EF931" w14:textId="2C6853E0" w:rsidR="00825777" w:rsidRDefault="00825777" w:rsidP="001C44D3">
      <w:pPr>
        <w:rPr>
          <w:lang w:val="nl-NL"/>
        </w:rPr>
      </w:pPr>
      <w:r>
        <w:rPr>
          <w:lang w:val="nl-NL"/>
        </w:rPr>
        <w:t xml:space="preserve">Een van de </w:t>
      </w:r>
      <w:proofErr w:type="spellStart"/>
      <w:r>
        <w:rPr>
          <w:lang w:val="nl-NL"/>
        </w:rPr>
        <w:t>challenges</w:t>
      </w:r>
      <w:proofErr w:type="spellEnd"/>
      <w:r>
        <w:rPr>
          <w:lang w:val="nl-NL"/>
        </w:rPr>
        <w:t xml:space="preserve"> uit de cursus bestond eruit een antwoord op een vraag te zoeken op stackoverflow. Een eerste keer vond ik die vrij vlot, een tweede keer helemaal niet</w:t>
      </w:r>
      <w:r w:rsidR="00FF59A4">
        <w:rPr>
          <w:lang w:val="nl-NL"/>
        </w:rPr>
        <w:t xml:space="preserve"> of kwam ik op vragen en antwoorden die totaal niet relevant waren</w:t>
      </w:r>
      <w:r>
        <w:rPr>
          <w:lang w:val="nl-NL"/>
        </w:rPr>
        <w:t xml:space="preserve">. </w:t>
      </w:r>
    </w:p>
    <w:p w14:paraId="6A60C834" w14:textId="77777777" w:rsidR="00825777" w:rsidRDefault="00825777" w:rsidP="001C44D3">
      <w:pPr>
        <w:rPr>
          <w:lang w:val="nl-NL"/>
        </w:rPr>
      </w:pPr>
    </w:p>
    <w:p w14:paraId="37BBC488" w14:textId="1E17B129" w:rsidR="00825777" w:rsidRDefault="00825777" w:rsidP="001C44D3">
      <w:pPr>
        <w:rPr>
          <w:lang w:val="nl-NL"/>
        </w:rPr>
      </w:pPr>
      <w:r>
        <w:rPr>
          <w:lang w:val="nl-NL"/>
        </w:rPr>
        <w:t>Het is een beetje de combinatie van deze punten waarin naar mijn gevoel ook een bedreiging voor het platform ligt. Hoe veel ruimte er ook mag zijn voor discussie en de mogelijkheid om bij te leren, het komt allemaal wat chaotisch over. Voor mensen die zoeken naar eenvoud en een duidelijk antwoord, vermoed ik dat een snel evoluerend AI naar de toekomst een volwaardig</w:t>
      </w:r>
      <w:r w:rsidR="00FF59A4">
        <w:rPr>
          <w:lang w:val="nl-NL"/>
        </w:rPr>
        <w:t>, snel</w:t>
      </w:r>
      <w:r>
        <w:rPr>
          <w:lang w:val="nl-NL"/>
        </w:rPr>
        <w:t xml:space="preserve"> alternatief zal zijn voor een goedbedoelde</w:t>
      </w:r>
      <w:r w:rsidR="00FF59A4">
        <w:rPr>
          <w:lang w:val="nl-NL"/>
        </w:rPr>
        <w:t xml:space="preserve"> en ook wel nuttige community.</w:t>
      </w:r>
    </w:p>
    <w:p w14:paraId="3028B342" w14:textId="77777777" w:rsidR="00FF59A4" w:rsidRPr="001C44D3" w:rsidRDefault="00FF59A4" w:rsidP="001C44D3">
      <w:pPr>
        <w:rPr>
          <w:lang w:val="nl-NL"/>
        </w:rPr>
      </w:pPr>
    </w:p>
    <w:sectPr w:rsidR="00FF59A4" w:rsidRPr="001C4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94650"/>
    <w:multiLevelType w:val="hybridMultilevel"/>
    <w:tmpl w:val="BEB254A2"/>
    <w:lvl w:ilvl="0" w:tplc="B63830B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A64B99"/>
    <w:multiLevelType w:val="hybridMultilevel"/>
    <w:tmpl w:val="080861C4"/>
    <w:lvl w:ilvl="0" w:tplc="4542510E">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8029366">
    <w:abstractNumId w:val="1"/>
  </w:num>
  <w:num w:numId="2" w16cid:durableId="1459228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C1"/>
    <w:rsid w:val="00067D4D"/>
    <w:rsid w:val="001914E1"/>
    <w:rsid w:val="001C44D3"/>
    <w:rsid w:val="00260A25"/>
    <w:rsid w:val="002A509E"/>
    <w:rsid w:val="00502A11"/>
    <w:rsid w:val="00627765"/>
    <w:rsid w:val="007149D2"/>
    <w:rsid w:val="00825777"/>
    <w:rsid w:val="00CF34C1"/>
    <w:rsid w:val="00D12D13"/>
    <w:rsid w:val="00DA60A5"/>
    <w:rsid w:val="00DC4595"/>
    <w:rsid w:val="00E47BFA"/>
    <w:rsid w:val="00F45E4E"/>
    <w:rsid w:val="00FF59A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4E4B3EEC"/>
  <w15:chartTrackingRefBased/>
  <w15:docId w15:val="{C7D5D071-BD8C-8445-8BBC-D5339D0C8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F34C1"/>
    <w:rPr>
      <w:sz w:val="22"/>
      <w:szCs w:val="22"/>
    </w:rPr>
  </w:style>
  <w:style w:type="paragraph" w:styleId="Kop1">
    <w:name w:val="heading 1"/>
    <w:basedOn w:val="Standaard"/>
    <w:next w:val="Standaard"/>
    <w:link w:val="Kop1Char"/>
    <w:uiPriority w:val="9"/>
    <w:qFormat/>
    <w:rsid w:val="00CF3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CF3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CF34C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CF34C1"/>
    <w:pPr>
      <w:keepNext/>
      <w:keepLines/>
      <w:spacing w:before="80" w:after="40"/>
      <w:outlineLvl w:val="3"/>
    </w:pPr>
    <w:rPr>
      <w:rFonts w:eastAsiaTheme="majorEastAsia" w:cstheme="majorBidi"/>
      <w:i/>
      <w:iCs/>
      <w:color w:val="0F4761" w:themeColor="accent1" w:themeShade="BF"/>
      <w:sz w:val="24"/>
      <w:szCs w:val="24"/>
    </w:rPr>
  </w:style>
  <w:style w:type="paragraph" w:styleId="Kop5">
    <w:name w:val="heading 5"/>
    <w:basedOn w:val="Standaard"/>
    <w:next w:val="Standaard"/>
    <w:link w:val="Kop5Char"/>
    <w:uiPriority w:val="9"/>
    <w:semiHidden/>
    <w:unhideWhenUsed/>
    <w:qFormat/>
    <w:rsid w:val="00CF34C1"/>
    <w:pPr>
      <w:keepNext/>
      <w:keepLines/>
      <w:spacing w:before="80" w:after="40"/>
      <w:outlineLvl w:val="4"/>
    </w:pPr>
    <w:rPr>
      <w:rFonts w:eastAsiaTheme="majorEastAsia" w:cstheme="majorBidi"/>
      <w:color w:val="0F4761" w:themeColor="accent1" w:themeShade="BF"/>
      <w:sz w:val="24"/>
      <w:szCs w:val="24"/>
    </w:rPr>
  </w:style>
  <w:style w:type="paragraph" w:styleId="Kop6">
    <w:name w:val="heading 6"/>
    <w:basedOn w:val="Standaard"/>
    <w:next w:val="Standaard"/>
    <w:link w:val="Kop6Char"/>
    <w:uiPriority w:val="9"/>
    <w:semiHidden/>
    <w:unhideWhenUsed/>
    <w:qFormat/>
    <w:rsid w:val="00CF34C1"/>
    <w:pPr>
      <w:keepNext/>
      <w:keepLines/>
      <w:spacing w:before="40"/>
      <w:outlineLvl w:val="5"/>
    </w:pPr>
    <w:rPr>
      <w:rFonts w:eastAsiaTheme="majorEastAsia" w:cstheme="majorBidi"/>
      <w:i/>
      <w:iCs/>
      <w:color w:val="595959" w:themeColor="text1" w:themeTint="A6"/>
      <w:sz w:val="24"/>
      <w:szCs w:val="24"/>
    </w:rPr>
  </w:style>
  <w:style w:type="paragraph" w:styleId="Kop7">
    <w:name w:val="heading 7"/>
    <w:basedOn w:val="Standaard"/>
    <w:next w:val="Standaard"/>
    <w:link w:val="Kop7Char"/>
    <w:uiPriority w:val="9"/>
    <w:semiHidden/>
    <w:unhideWhenUsed/>
    <w:qFormat/>
    <w:rsid w:val="00CF34C1"/>
    <w:pPr>
      <w:keepNext/>
      <w:keepLines/>
      <w:spacing w:before="40"/>
      <w:outlineLvl w:val="6"/>
    </w:pPr>
    <w:rPr>
      <w:rFonts w:eastAsiaTheme="majorEastAsia" w:cstheme="majorBidi"/>
      <w:color w:val="595959" w:themeColor="text1" w:themeTint="A6"/>
      <w:sz w:val="24"/>
      <w:szCs w:val="24"/>
    </w:rPr>
  </w:style>
  <w:style w:type="paragraph" w:styleId="Kop8">
    <w:name w:val="heading 8"/>
    <w:basedOn w:val="Standaard"/>
    <w:next w:val="Standaard"/>
    <w:link w:val="Kop8Char"/>
    <w:uiPriority w:val="9"/>
    <w:semiHidden/>
    <w:unhideWhenUsed/>
    <w:qFormat/>
    <w:rsid w:val="00CF34C1"/>
    <w:pPr>
      <w:keepNext/>
      <w:keepLines/>
      <w:outlineLvl w:val="7"/>
    </w:pPr>
    <w:rPr>
      <w:rFonts w:eastAsiaTheme="majorEastAsia" w:cstheme="majorBidi"/>
      <w:i/>
      <w:iCs/>
      <w:color w:val="272727" w:themeColor="text1" w:themeTint="D8"/>
      <w:sz w:val="24"/>
      <w:szCs w:val="24"/>
    </w:rPr>
  </w:style>
  <w:style w:type="paragraph" w:styleId="Kop9">
    <w:name w:val="heading 9"/>
    <w:basedOn w:val="Standaard"/>
    <w:next w:val="Standaard"/>
    <w:link w:val="Kop9Char"/>
    <w:uiPriority w:val="9"/>
    <w:semiHidden/>
    <w:unhideWhenUsed/>
    <w:qFormat/>
    <w:rsid w:val="00CF34C1"/>
    <w:pPr>
      <w:keepNext/>
      <w:keepLines/>
      <w:outlineLvl w:val="8"/>
    </w:pPr>
    <w:rPr>
      <w:rFonts w:eastAsiaTheme="majorEastAsia" w:cstheme="majorBidi"/>
      <w:color w:val="272727" w:themeColor="text1" w:themeTint="D8"/>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34C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CF34C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CF34C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CF34C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CF34C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CF34C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F34C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F34C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F34C1"/>
    <w:rPr>
      <w:rFonts w:eastAsiaTheme="majorEastAsia" w:cstheme="majorBidi"/>
      <w:color w:val="272727" w:themeColor="text1" w:themeTint="D8"/>
    </w:rPr>
  </w:style>
  <w:style w:type="paragraph" w:styleId="Titel">
    <w:name w:val="Title"/>
    <w:basedOn w:val="Standaard"/>
    <w:next w:val="Standaard"/>
    <w:link w:val="TitelChar"/>
    <w:uiPriority w:val="10"/>
    <w:qFormat/>
    <w:rsid w:val="00CF34C1"/>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34C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F34C1"/>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F34C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F34C1"/>
    <w:pPr>
      <w:spacing w:before="160" w:after="160"/>
      <w:jc w:val="center"/>
    </w:pPr>
    <w:rPr>
      <w:i/>
      <w:iCs/>
      <w:color w:val="404040" w:themeColor="text1" w:themeTint="BF"/>
      <w:sz w:val="24"/>
      <w:szCs w:val="24"/>
    </w:rPr>
  </w:style>
  <w:style w:type="character" w:customStyle="1" w:styleId="CitaatChar">
    <w:name w:val="Citaat Char"/>
    <w:basedOn w:val="Standaardalinea-lettertype"/>
    <w:link w:val="Citaat"/>
    <w:uiPriority w:val="29"/>
    <w:rsid w:val="00CF34C1"/>
    <w:rPr>
      <w:i/>
      <w:iCs/>
      <w:color w:val="404040" w:themeColor="text1" w:themeTint="BF"/>
    </w:rPr>
  </w:style>
  <w:style w:type="paragraph" w:styleId="Lijstalinea">
    <w:name w:val="List Paragraph"/>
    <w:basedOn w:val="Standaard"/>
    <w:uiPriority w:val="34"/>
    <w:qFormat/>
    <w:rsid w:val="00CF34C1"/>
    <w:pPr>
      <w:ind w:left="720"/>
      <w:contextualSpacing/>
    </w:pPr>
    <w:rPr>
      <w:sz w:val="24"/>
      <w:szCs w:val="24"/>
    </w:rPr>
  </w:style>
  <w:style w:type="character" w:styleId="Intensievebenadrukking">
    <w:name w:val="Intense Emphasis"/>
    <w:basedOn w:val="Standaardalinea-lettertype"/>
    <w:uiPriority w:val="21"/>
    <w:qFormat/>
    <w:rsid w:val="00CF34C1"/>
    <w:rPr>
      <w:i/>
      <w:iCs/>
      <w:color w:val="0F4761" w:themeColor="accent1" w:themeShade="BF"/>
    </w:rPr>
  </w:style>
  <w:style w:type="paragraph" w:styleId="Duidelijkcitaat">
    <w:name w:val="Intense Quote"/>
    <w:basedOn w:val="Standaard"/>
    <w:next w:val="Standaard"/>
    <w:link w:val="DuidelijkcitaatChar"/>
    <w:uiPriority w:val="30"/>
    <w:qFormat/>
    <w:rsid w:val="00CF3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4"/>
      <w:szCs w:val="24"/>
    </w:rPr>
  </w:style>
  <w:style w:type="character" w:customStyle="1" w:styleId="DuidelijkcitaatChar">
    <w:name w:val="Duidelijk citaat Char"/>
    <w:basedOn w:val="Standaardalinea-lettertype"/>
    <w:link w:val="Duidelijkcitaat"/>
    <w:uiPriority w:val="30"/>
    <w:rsid w:val="00CF34C1"/>
    <w:rPr>
      <w:i/>
      <w:iCs/>
      <w:color w:val="0F4761" w:themeColor="accent1" w:themeShade="BF"/>
    </w:rPr>
  </w:style>
  <w:style w:type="character" w:styleId="Intensieveverwijzing">
    <w:name w:val="Intense Reference"/>
    <w:basedOn w:val="Standaardalinea-lettertype"/>
    <w:uiPriority w:val="32"/>
    <w:qFormat/>
    <w:rsid w:val="00CF34C1"/>
    <w:rPr>
      <w:b/>
      <w:bCs/>
      <w:smallCaps/>
      <w:color w:val="0F4761" w:themeColor="accent1" w:themeShade="BF"/>
      <w:spacing w:val="5"/>
    </w:rPr>
  </w:style>
  <w:style w:type="character" w:styleId="Hyperlink">
    <w:name w:val="Hyperlink"/>
    <w:basedOn w:val="Standaardalinea-lettertype"/>
    <w:uiPriority w:val="99"/>
    <w:unhideWhenUsed/>
    <w:rsid w:val="001C44D3"/>
    <w:rPr>
      <w:color w:val="467886" w:themeColor="hyperlink"/>
      <w:u w:val="single"/>
    </w:rPr>
  </w:style>
  <w:style w:type="character" w:styleId="Onopgelostemelding">
    <w:name w:val="Unresolved Mention"/>
    <w:basedOn w:val="Standaardalinea-lettertype"/>
    <w:uiPriority w:val="99"/>
    <w:semiHidden/>
    <w:unhideWhenUsed/>
    <w:rsid w:val="001C44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343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13518758/how-to-decide-when-ace-should-count-as-1-or-11-in-blackjack-game"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482</Words>
  <Characters>2653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Vranken</dc:creator>
  <cp:keywords/>
  <dc:description/>
  <cp:lastModifiedBy>Kris Vranken</cp:lastModifiedBy>
  <cp:revision>1</cp:revision>
  <dcterms:created xsi:type="dcterms:W3CDTF">2025-03-16T13:21:00Z</dcterms:created>
  <dcterms:modified xsi:type="dcterms:W3CDTF">2025-03-16T17:32:00Z</dcterms:modified>
</cp:coreProperties>
</file>