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AA55A" w14:textId="3BCB356B" w:rsidR="00D31CC5" w:rsidRDefault="00D31CC5" w:rsidP="00D31CC5">
      <w:pPr>
        <w:pBdr>
          <w:bottom w:val="single" w:sz="4" w:space="1" w:color="auto"/>
        </w:pBdr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GEOG0013 Data Analysis Project Worksheet 2022/23</w:t>
      </w:r>
    </w:p>
    <w:p w14:paraId="4C432B82" w14:textId="77777777" w:rsidR="00D31CC5" w:rsidRDefault="00D31CC5" w:rsidP="00D31CC5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093EC9BA" w14:textId="55D43938" w:rsidR="003053D7" w:rsidRDefault="003053D7" w:rsidP="00D31CC5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Workshop 1: Introduction to Statistics</w:t>
      </w:r>
    </w:p>
    <w:p w14:paraId="1B744052" w14:textId="77777777" w:rsidR="003053D7" w:rsidRDefault="003053D7" w:rsidP="00D31CC5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642CEBCC" w14:textId="27EA7C7D" w:rsidR="00171DB6" w:rsidRDefault="00171DB6" w:rsidP="00D31CC5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DE25BB">
        <w:rPr>
          <w:rFonts w:ascii="Arial" w:hAnsi="Arial" w:cs="Arial"/>
          <w:b/>
          <w:bCs/>
          <w:sz w:val="20"/>
          <w:szCs w:val="20"/>
        </w:rPr>
        <w:t>Before you begin</w:t>
      </w:r>
    </w:p>
    <w:p w14:paraId="69B69269" w14:textId="77777777" w:rsidR="003053D7" w:rsidRPr="003053D7" w:rsidRDefault="003053D7" w:rsidP="00D31CC5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37A1B717" w14:textId="0EE274FE" w:rsidR="00171DB6" w:rsidRPr="00DE25BB" w:rsidRDefault="00171DB6" w:rsidP="00D31CC5">
      <w:pPr>
        <w:spacing w:line="276" w:lineRule="auto"/>
        <w:rPr>
          <w:rFonts w:ascii="Arial" w:hAnsi="Arial" w:cs="Arial"/>
          <w:sz w:val="20"/>
          <w:szCs w:val="20"/>
        </w:rPr>
      </w:pPr>
      <w:r w:rsidRPr="00DE25BB">
        <w:rPr>
          <w:rFonts w:ascii="Arial" w:hAnsi="Arial" w:cs="Arial"/>
          <w:sz w:val="20"/>
          <w:szCs w:val="20"/>
        </w:rPr>
        <w:t xml:space="preserve">To complete the </w:t>
      </w:r>
      <w:r w:rsidRPr="00DE25BB">
        <w:rPr>
          <w:rFonts w:ascii="Arial" w:hAnsi="Arial" w:cs="Arial"/>
          <w:sz w:val="20"/>
          <w:szCs w:val="20"/>
        </w:rPr>
        <w:t>worksheet,</w:t>
      </w:r>
      <w:r w:rsidRPr="00DE25BB">
        <w:rPr>
          <w:rFonts w:ascii="Arial" w:hAnsi="Arial" w:cs="Arial"/>
          <w:sz w:val="20"/>
          <w:szCs w:val="20"/>
        </w:rPr>
        <w:t xml:space="preserve"> you will need to make use of the datasets, techniques</w:t>
      </w:r>
      <w:r w:rsidRPr="00DE25BB">
        <w:rPr>
          <w:rFonts w:ascii="Arial" w:hAnsi="Arial" w:cs="Arial"/>
          <w:sz w:val="20"/>
          <w:szCs w:val="20"/>
        </w:rPr>
        <w:t>,</w:t>
      </w:r>
      <w:r w:rsidRPr="00DE25BB">
        <w:rPr>
          <w:rFonts w:ascii="Arial" w:hAnsi="Arial" w:cs="Arial"/>
          <w:sz w:val="20"/>
          <w:szCs w:val="20"/>
        </w:rPr>
        <w:t xml:space="preserve"> and R code you have worked with on the </w:t>
      </w:r>
      <w:r w:rsidRPr="00DE25BB">
        <w:rPr>
          <w:rFonts w:ascii="Arial" w:hAnsi="Arial" w:cs="Arial"/>
          <w:sz w:val="20"/>
          <w:szCs w:val="20"/>
        </w:rPr>
        <w:t>self-</w:t>
      </w:r>
      <w:r w:rsidRPr="00DE25BB">
        <w:rPr>
          <w:rFonts w:ascii="Arial" w:hAnsi="Arial" w:cs="Arial"/>
          <w:sz w:val="20"/>
          <w:szCs w:val="20"/>
        </w:rPr>
        <w:t xml:space="preserve">guided RStudio practicals in Week </w:t>
      </w:r>
      <w:r w:rsidRPr="00DE25BB">
        <w:rPr>
          <w:rFonts w:ascii="Arial" w:hAnsi="Arial" w:cs="Arial"/>
          <w:sz w:val="20"/>
          <w:szCs w:val="20"/>
        </w:rPr>
        <w:t>4</w:t>
      </w:r>
      <w:r w:rsidRPr="00DE25BB">
        <w:rPr>
          <w:rFonts w:ascii="Arial" w:hAnsi="Arial" w:cs="Arial"/>
          <w:sz w:val="20"/>
          <w:szCs w:val="20"/>
        </w:rPr>
        <w:t xml:space="preserve"> </w:t>
      </w:r>
      <w:r w:rsidRPr="00DE25BB">
        <w:rPr>
          <w:rFonts w:ascii="Arial" w:hAnsi="Arial" w:cs="Arial"/>
          <w:sz w:val="20"/>
          <w:szCs w:val="20"/>
        </w:rPr>
        <w:t xml:space="preserve">which are hosted </w:t>
      </w:r>
      <w:hyperlink r:id="rId5" w:history="1">
        <w:r w:rsidR="004735AC" w:rsidRPr="004735AC">
          <w:rPr>
            <w:rStyle w:val="Hyperlink"/>
            <w:rFonts w:ascii="Arial" w:hAnsi="Arial" w:cs="Arial"/>
            <w:b/>
            <w:bCs/>
            <w:sz w:val="20"/>
            <w:szCs w:val="20"/>
          </w:rPr>
          <w:t>[here]</w:t>
        </w:r>
      </w:hyperlink>
      <w:r w:rsidRPr="00DE25BB">
        <w:rPr>
          <w:rFonts w:ascii="Arial" w:hAnsi="Arial" w:cs="Arial"/>
          <w:sz w:val="20"/>
          <w:szCs w:val="20"/>
        </w:rPr>
        <w:t xml:space="preserve">. The worksheet can be completed as you work through the </w:t>
      </w:r>
      <w:r w:rsidRPr="00DE25BB">
        <w:rPr>
          <w:rFonts w:ascii="Arial" w:hAnsi="Arial" w:cs="Arial"/>
          <w:sz w:val="20"/>
          <w:szCs w:val="20"/>
        </w:rPr>
        <w:t xml:space="preserve">self-guided </w:t>
      </w:r>
      <w:r w:rsidRPr="00DE25BB">
        <w:rPr>
          <w:rFonts w:ascii="Arial" w:hAnsi="Arial" w:cs="Arial"/>
          <w:sz w:val="20"/>
          <w:szCs w:val="20"/>
        </w:rPr>
        <w:t xml:space="preserve">practicals OR you can go through the guidance notes in the practicals first and then complete the worksheet – </w:t>
      </w:r>
      <w:r w:rsidRPr="00DE25BB">
        <w:rPr>
          <w:rFonts w:ascii="Arial" w:hAnsi="Arial" w:cs="Arial"/>
          <w:sz w:val="20"/>
          <w:szCs w:val="20"/>
        </w:rPr>
        <w:t xml:space="preserve">either way </w:t>
      </w:r>
      <w:r w:rsidRPr="00DE25BB">
        <w:rPr>
          <w:rFonts w:ascii="Arial" w:hAnsi="Arial" w:cs="Arial"/>
          <w:sz w:val="20"/>
          <w:szCs w:val="20"/>
        </w:rPr>
        <w:t>it is up to you.</w:t>
      </w:r>
    </w:p>
    <w:p w14:paraId="10DE8199" w14:textId="77777777" w:rsidR="00D31CC5" w:rsidRDefault="00D31CC5" w:rsidP="00D31CC5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16992FF3" w14:textId="1C1BBF88" w:rsidR="00171DB6" w:rsidRDefault="00171DB6" w:rsidP="00D31CC5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DE25BB">
        <w:rPr>
          <w:rFonts w:ascii="Arial" w:hAnsi="Arial" w:cs="Arial"/>
          <w:b/>
          <w:bCs/>
          <w:sz w:val="20"/>
          <w:szCs w:val="20"/>
        </w:rPr>
        <w:t>Background</w:t>
      </w:r>
    </w:p>
    <w:p w14:paraId="6F8F81C5" w14:textId="77777777" w:rsidR="003053D7" w:rsidRPr="00DE25BB" w:rsidRDefault="003053D7" w:rsidP="00D31CC5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25C8CB31" w14:textId="1EF62829" w:rsidR="005458C4" w:rsidRDefault="00171DB6" w:rsidP="00D31CC5">
      <w:pPr>
        <w:spacing w:line="276" w:lineRule="auto"/>
        <w:rPr>
          <w:rFonts w:ascii="Arial" w:hAnsi="Arial" w:cs="Arial"/>
          <w:sz w:val="20"/>
          <w:szCs w:val="20"/>
        </w:rPr>
      </w:pPr>
      <w:r w:rsidRPr="00DE25BB">
        <w:rPr>
          <w:rFonts w:ascii="Arial" w:hAnsi="Arial" w:cs="Arial"/>
          <w:sz w:val="20"/>
          <w:szCs w:val="20"/>
        </w:rPr>
        <w:t xml:space="preserve">You are tasked with </w:t>
      </w:r>
      <w:r w:rsidRPr="00DE25BB">
        <w:rPr>
          <w:rFonts w:ascii="Arial" w:hAnsi="Arial" w:cs="Arial"/>
          <w:sz w:val="20"/>
          <w:szCs w:val="20"/>
        </w:rPr>
        <w:t xml:space="preserve">conducting an overall descriptive analysis of various socioeconomic indicators </w:t>
      </w:r>
      <w:r w:rsidR="00DE25BB" w:rsidRPr="00DE25BB">
        <w:rPr>
          <w:rFonts w:ascii="Arial" w:hAnsi="Arial" w:cs="Arial"/>
          <w:sz w:val="20"/>
          <w:szCs w:val="20"/>
        </w:rPr>
        <w:t>across</w:t>
      </w:r>
      <w:r w:rsidRPr="00DE25BB">
        <w:rPr>
          <w:rFonts w:ascii="Arial" w:hAnsi="Arial" w:cs="Arial"/>
          <w:sz w:val="20"/>
          <w:szCs w:val="20"/>
        </w:rPr>
        <w:t xml:space="preserve"> </w:t>
      </w:r>
      <w:r w:rsidR="00DE25BB" w:rsidRPr="00DE25BB">
        <w:rPr>
          <w:rFonts w:ascii="Arial" w:hAnsi="Arial" w:cs="Arial"/>
          <w:sz w:val="20"/>
          <w:szCs w:val="20"/>
        </w:rPr>
        <w:t xml:space="preserve">73 </w:t>
      </w:r>
      <w:r w:rsidRPr="00DE25BB">
        <w:rPr>
          <w:rFonts w:ascii="Arial" w:hAnsi="Arial" w:cs="Arial"/>
          <w:sz w:val="20"/>
          <w:szCs w:val="20"/>
        </w:rPr>
        <w:t>Spanish</w:t>
      </w:r>
      <w:r w:rsidRPr="00DE25BB">
        <w:rPr>
          <w:rFonts w:ascii="Arial" w:hAnsi="Arial" w:cs="Arial"/>
          <w:sz w:val="20"/>
          <w:szCs w:val="20"/>
        </w:rPr>
        <w:t xml:space="preserve"> neighbourhoods </w:t>
      </w:r>
      <w:r w:rsidRPr="00DE25BB">
        <w:rPr>
          <w:rFonts w:ascii="Arial" w:hAnsi="Arial" w:cs="Arial"/>
          <w:sz w:val="20"/>
          <w:szCs w:val="20"/>
        </w:rPr>
        <w:t>in Barcelona</w:t>
      </w:r>
      <w:r w:rsidRPr="00DE25BB">
        <w:rPr>
          <w:rFonts w:ascii="Arial" w:hAnsi="Arial" w:cs="Arial"/>
          <w:sz w:val="20"/>
          <w:szCs w:val="20"/>
        </w:rPr>
        <w:t xml:space="preserve"> using the secondary datasets provided for the Week </w:t>
      </w:r>
      <w:r w:rsidRPr="00DE25BB">
        <w:rPr>
          <w:rFonts w:ascii="Arial" w:hAnsi="Arial" w:cs="Arial"/>
          <w:sz w:val="20"/>
          <w:szCs w:val="20"/>
        </w:rPr>
        <w:t>4’s workshop</w:t>
      </w:r>
      <w:r w:rsidRPr="00DE25BB">
        <w:rPr>
          <w:rFonts w:ascii="Arial" w:hAnsi="Arial" w:cs="Arial"/>
          <w:sz w:val="20"/>
          <w:szCs w:val="20"/>
        </w:rPr>
        <w:t xml:space="preserve"> exercise. These are available </w:t>
      </w:r>
      <w:r w:rsidR="00DE25BB" w:rsidRPr="00DE25BB">
        <w:rPr>
          <w:rFonts w:ascii="Arial" w:hAnsi="Arial" w:cs="Arial"/>
          <w:sz w:val="20"/>
          <w:szCs w:val="20"/>
        </w:rPr>
        <w:t xml:space="preserve">for download </w:t>
      </w:r>
      <w:hyperlink r:id="rId6" w:history="1">
        <w:r w:rsidR="004735AC" w:rsidRPr="004735AC">
          <w:rPr>
            <w:rStyle w:val="Hyperlink"/>
            <w:rFonts w:ascii="Arial" w:hAnsi="Arial" w:cs="Arial"/>
            <w:b/>
            <w:bCs/>
            <w:sz w:val="20"/>
            <w:szCs w:val="20"/>
          </w:rPr>
          <w:t>[here]</w:t>
        </w:r>
      </w:hyperlink>
      <w:r w:rsidRPr="004735AC">
        <w:rPr>
          <w:rFonts w:ascii="Arial" w:hAnsi="Arial" w:cs="Arial"/>
          <w:sz w:val="20"/>
          <w:szCs w:val="20"/>
        </w:rPr>
        <w:t xml:space="preserve">. </w:t>
      </w:r>
    </w:p>
    <w:p w14:paraId="4DBD9B75" w14:textId="77777777" w:rsidR="005458C4" w:rsidRDefault="005458C4" w:rsidP="00D31CC5">
      <w:pPr>
        <w:spacing w:line="276" w:lineRule="auto"/>
        <w:rPr>
          <w:rFonts w:ascii="Arial" w:hAnsi="Arial" w:cs="Arial"/>
          <w:sz w:val="20"/>
          <w:szCs w:val="20"/>
        </w:rPr>
      </w:pPr>
    </w:p>
    <w:p w14:paraId="75E8A002" w14:textId="2F8EC100" w:rsidR="00171DB6" w:rsidRPr="00DE25BB" w:rsidRDefault="00171DB6" w:rsidP="00D31CC5">
      <w:pPr>
        <w:spacing w:line="276" w:lineRule="auto"/>
        <w:rPr>
          <w:rFonts w:ascii="Arial" w:hAnsi="Arial" w:cs="Arial"/>
          <w:sz w:val="20"/>
          <w:szCs w:val="20"/>
        </w:rPr>
      </w:pPr>
      <w:r w:rsidRPr="00DE25BB">
        <w:rPr>
          <w:rFonts w:ascii="Arial" w:hAnsi="Arial" w:cs="Arial"/>
          <w:sz w:val="20"/>
          <w:szCs w:val="20"/>
        </w:rPr>
        <w:t xml:space="preserve">You </w:t>
      </w:r>
      <w:r w:rsidR="005458C4">
        <w:rPr>
          <w:rFonts w:ascii="Arial" w:hAnsi="Arial" w:cs="Arial"/>
          <w:sz w:val="20"/>
          <w:szCs w:val="20"/>
        </w:rPr>
        <w:t xml:space="preserve">will </w:t>
      </w:r>
      <w:r w:rsidRPr="00DE25BB">
        <w:rPr>
          <w:rFonts w:ascii="Arial" w:hAnsi="Arial" w:cs="Arial"/>
          <w:sz w:val="20"/>
          <w:szCs w:val="20"/>
        </w:rPr>
        <w:t>have access to</w:t>
      </w:r>
      <w:r w:rsidRPr="00DE25BB">
        <w:rPr>
          <w:rFonts w:ascii="Arial" w:hAnsi="Arial" w:cs="Arial"/>
          <w:sz w:val="20"/>
          <w:szCs w:val="20"/>
        </w:rPr>
        <w:t xml:space="preserve"> a </w:t>
      </w:r>
      <w:r w:rsidRPr="00DE25BB">
        <w:rPr>
          <w:rFonts w:ascii="Arial" w:hAnsi="Arial" w:cs="Arial"/>
          <w:sz w:val="20"/>
          <w:szCs w:val="20"/>
        </w:rPr>
        <w:t>set of files:</w:t>
      </w:r>
    </w:p>
    <w:p w14:paraId="27962EC0" w14:textId="478C4089" w:rsidR="00171DB6" w:rsidRPr="00DE25BB" w:rsidRDefault="00171DB6" w:rsidP="00D31CC5">
      <w:pPr>
        <w:spacing w:line="276" w:lineRule="auto"/>
        <w:rPr>
          <w:rFonts w:ascii="Arial" w:hAnsi="Arial" w:cs="Arial"/>
          <w:sz w:val="20"/>
          <w:szCs w:val="20"/>
        </w:rPr>
      </w:pPr>
    </w:p>
    <w:p w14:paraId="3E9FFDC6" w14:textId="474DADB5" w:rsidR="005458C4" w:rsidRDefault="00171DB6" w:rsidP="00D31CC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5458C4">
        <w:rPr>
          <w:rFonts w:ascii="Arial" w:hAnsi="Arial" w:cs="Arial"/>
          <w:b/>
          <w:bCs/>
          <w:sz w:val="20"/>
          <w:szCs w:val="20"/>
        </w:rPr>
        <w:t>Barcelona_</w:t>
      </w:r>
      <w:r w:rsidR="00DE25BB" w:rsidRPr="005458C4">
        <w:rPr>
          <w:rFonts w:ascii="Arial" w:hAnsi="Arial" w:cs="Arial"/>
          <w:b/>
          <w:bCs/>
          <w:sz w:val="20"/>
          <w:szCs w:val="20"/>
        </w:rPr>
        <w:t>lifeexp</w:t>
      </w:r>
      <w:r w:rsidRPr="005458C4">
        <w:rPr>
          <w:rFonts w:ascii="Arial" w:hAnsi="Arial" w:cs="Arial"/>
          <w:b/>
          <w:bCs/>
          <w:sz w:val="20"/>
          <w:szCs w:val="20"/>
        </w:rPr>
        <w:t>_2015.csv</w:t>
      </w:r>
      <w:r w:rsidRPr="005458C4">
        <w:rPr>
          <w:rFonts w:ascii="Arial" w:hAnsi="Arial" w:cs="Arial"/>
          <w:sz w:val="20"/>
          <w:szCs w:val="20"/>
        </w:rPr>
        <w:t xml:space="preserve"> which contains </w:t>
      </w:r>
      <w:r w:rsidR="00DE25BB" w:rsidRPr="005458C4">
        <w:rPr>
          <w:rFonts w:ascii="Arial" w:hAnsi="Arial" w:cs="Arial"/>
          <w:sz w:val="20"/>
          <w:szCs w:val="20"/>
        </w:rPr>
        <w:t xml:space="preserve">information on averaged life expectancy </w:t>
      </w:r>
      <w:r w:rsidR="003053D7">
        <w:rPr>
          <w:rFonts w:ascii="Arial" w:hAnsi="Arial" w:cs="Arial"/>
          <w:sz w:val="20"/>
          <w:szCs w:val="20"/>
        </w:rPr>
        <w:t xml:space="preserve">across neighbourhoods from </w:t>
      </w:r>
      <w:r w:rsidR="00DE25BB" w:rsidRPr="005458C4">
        <w:rPr>
          <w:rFonts w:ascii="Arial" w:hAnsi="Arial" w:cs="Arial"/>
          <w:sz w:val="20"/>
          <w:szCs w:val="20"/>
        </w:rPr>
        <w:t>2010-14</w:t>
      </w:r>
    </w:p>
    <w:p w14:paraId="0A0DC556" w14:textId="77777777" w:rsidR="003053D7" w:rsidRPr="003053D7" w:rsidRDefault="003053D7" w:rsidP="003053D7">
      <w:pPr>
        <w:spacing w:line="276" w:lineRule="auto"/>
        <w:rPr>
          <w:rFonts w:ascii="Arial" w:hAnsi="Arial" w:cs="Arial"/>
          <w:sz w:val="20"/>
          <w:szCs w:val="20"/>
        </w:rPr>
      </w:pPr>
    </w:p>
    <w:p w14:paraId="55F50AE9" w14:textId="51E73DC0" w:rsidR="005458C4" w:rsidRDefault="00DE25BB" w:rsidP="00D31CC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5458C4">
        <w:rPr>
          <w:rFonts w:ascii="Arial" w:hAnsi="Arial" w:cs="Arial"/>
          <w:b/>
          <w:bCs/>
          <w:sz w:val="20"/>
          <w:szCs w:val="20"/>
        </w:rPr>
        <w:t>Barcelona_</w:t>
      </w:r>
      <w:r w:rsidRPr="005458C4">
        <w:rPr>
          <w:rFonts w:ascii="Arial" w:hAnsi="Arial" w:cs="Arial"/>
          <w:b/>
          <w:bCs/>
          <w:sz w:val="20"/>
          <w:szCs w:val="20"/>
        </w:rPr>
        <w:t>unemp</w:t>
      </w:r>
      <w:r w:rsidRPr="005458C4">
        <w:rPr>
          <w:rFonts w:ascii="Arial" w:hAnsi="Arial" w:cs="Arial"/>
          <w:b/>
          <w:bCs/>
          <w:sz w:val="20"/>
          <w:szCs w:val="20"/>
        </w:rPr>
        <w:t>_2015.csv</w:t>
      </w:r>
      <w:r w:rsidRPr="005458C4">
        <w:rPr>
          <w:rFonts w:ascii="Arial" w:hAnsi="Arial" w:cs="Arial"/>
          <w:sz w:val="20"/>
          <w:szCs w:val="20"/>
        </w:rPr>
        <w:t xml:space="preserve"> which contains information </w:t>
      </w:r>
      <w:r w:rsidRPr="005458C4">
        <w:rPr>
          <w:rFonts w:ascii="Arial" w:hAnsi="Arial" w:cs="Arial"/>
          <w:sz w:val="20"/>
          <w:szCs w:val="20"/>
        </w:rPr>
        <w:t xml:space="preserve">on </w:t>
      </w:r>
      <w:r w:rsidRPr="005458C4">
        <w:rPr>
          <w:rFonts w:ascii="Arial" w:hAnsi="Arial" w:cs="Arial"/>
          <w:sz w:val="20"/>
          <w:szCs w:val="20"/>
        </w:rPr>
        <w:t xml:space="preserve">unemployment [%] </w:t>
      </w:r>
      <w:r w:rsidR="003053D7">
        <w:rPr>
          <w:rFonts w:ascii="Arial" w:hAnsi="Arial" w:cs="Arial"/>
          <w:sz w:val="20"/>
          <w:szCs w:val="20"/>
        </w:rPr>
        <w:t>across neighbourhoods</w:t>
      </w:r>
      <w:r w:rsidR="003053D7" w:rsidRPr="005458C4">
        <w:rPr>
          <w:rFonts w:ascii="Arial" w:hAnsi="Arial" w:cs="Arial"/>
          <w:sz w:val="20"/>
          <w:szCs w:val="20"/>
        </w:rPr>
        <w:t xml:space="preserve"> </w:t>
      </w:r>
      <w:r w:rsidRPr="005458C4">
        <w:rPr>
          <w:rFonts w:ascii="Arial" w:hAnsi="Arial" w:cs="Arial"/>
          <w:sz w:val="20"/>
          <w:szCs w:val="20"/>
        </w:rPr>
        <w:t>in 2015</w:t>
      </w:r>
    </w:p>
    <w:p w14:paraId="2F38CC7D" w14:textId="77777777" w:rsidR="003053D7" w:rsidRPr="003053D7" w:rsidRDefault="003053D7" w:rsidP="003053D7">
      <w:pPr>
        <w:spacing w:line="276" w:lineRule="auto"/>
        <w:rPr>
          <w:rFonts w:ascii="Arial" w:hAnsi="Arial" w:cs="Arial"/>
          <w:sz w:val="20"/>
          <w:szCs w:val="20"/>
        </w:rPr>
      </w:pPr>
    </w:p>
    <w:p w14:paraId="4D1B78E2" w14:textId="6812C448" w:rsidR="005458C4" w:rsidRDefault="00DE25BB" w:rsidP="00D31CC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5458C4">
        <w:rPr>
          <w:rFonts w:ascii="Arial" w:hAnsi="Arial" w:cs="Arial"/>
          <w:b/>
          <w:bCs/>
          <w:sz w:val="20"/>
          <w:szCs w:val="20"/>
        </w:rPr>
        <w:t>Barcelona_</w:t>
      </w:r>
      <w:r w:rsidRPr="005458C4">
        <w:rPr>
          <w:rFonts w:ascii="Arial" w:hAnsi="Arial" w:cs="Arial"/>
          <w:b/>
          <w:bCs/>
          <w:sz w:val="20"/>
          <w:szCs w:val="20"/>
        </w:rPr>
        <w:t>fcitizens</w:t>
      </w:r>
      <w:r w:rsidRPr="005458C4">
        <w:rPr>
          <w:rFonts w:ascii="Arial" w:hAnsi="Arial" w:cs="Arial"/>
          <w:b/>
          <w:bCs/>
          <w:sz w:val="20"/>
          <w:szCs w:val="20"/>
        </w:rPr>
        <w:t>_2015.csv</w:t>
      </w:r>
      <w:r w:rsidRPr="005458C4">
        <w:rPr>
          <w:rFonts w:ascii="Arial" w:hAnsi="Arial" w:cs="Arial"/>
          <w:sz w:val="20"/>
          <w:szCs w:val="20"/>
        </w:rPr>
        <w:t xml:space="preserve"> which contains information on a </w:t>
      </w:r>
      <w:r w:rsidRPr="005458C4">
        <w:rPr>
          <w:rFonts w:ascii="Arial" w:hAnsi="Arial" w:cs="Arial"/>
          <w:sz w:val="20"/>
          <w:szCs w:val="20"/>
        </w:rPr>
        <w:t>neighbourhood</w:t>
      </w:r>
      <w:r w:rsidRPr="005458C4">
        <w:rPr>
          <w:rFonts w:ascii="Arial" w:hAnsi="Arial" w:cs="Arial"/>
          <w:sz w:val="20"/>
          <w:szCs w:val="20"/>
        </w:rPr>
        <w:t>’s</w:t>
      </w:r>
      <w:r w:rsidRPr="005458C4">
        <w:rPr>
          <w:rFonts w:ascii="Arial" w:hAnsi="Arial" w:cs="Arial"/>
          <w:sz w:val="20"/>
          <w:szCs w:val="20"/>
        </w:rPr>
        <w:t xml:space="preserve"> population who are foreign nationals</w:t>
      </w:r>
      <w:r w:rsidR="005458C4" w:rsidRPr="005458C4">
        <w:rPr>
          <w:rFonts w:ascii="Arial" w:hAnsi="Arial" w:cs="Arial"/>
          <w:sz w:val="20"/>
          <w:szCs w:val="20"/>
        </w:rPr>
        <w:t xml:space="preserve"> [%]</w:t>
      </w:r>
      <w:r w:rsidRPr="005458C4">
        <w:rPr>
          <w:rFonts w:ascii="Arial" w:hAnsi="Arial" w:cs="Arial"/>
          <w:sz w:val="20"/>
          <w:szCs w:val="20"/>
        </w:rPr>
        <w:t xml:space="preserve"> </w:t>
      </w:r>
      <w:r w:rsidR="005458C4" w:rsidRPr="005458C4">
        <w:rPr>
          <w:rFonts w:ascii="Arial" w:hAnsi="Arial" w:cs="Arial"/>
          <w:sz w:val="20"/>
          <w:szCs w:val="20"/>
        </w:rPr>
        <w:t xml:space="preserve">in </w:t>
      </w:r>
      <w:r w:rsidRPr="005458C4">
        <w:rPr>
          <w:rFonts w:ascii="Arial" w:hAnsi="Arial" w:cs="Arial"/>
          <w:sz w:val="20"/>
          <w:szCs w:val="20"/>
        </w:rPr>
        <w:t>2015</w:t>
      </w:r>
    </w:p>
    <w:p w14:paraId="3300F8F7" w14:textId="77777777" w:rsidR="003053D7" w:rsidRPr="003053D7" w:rsidRDefault="003053D7" w:rsidP="003053D7">
      <w:pPr>
        <w:spacing w:line="276" w:lineRule="auto"/>
        <w:rPr>
          <w:rFonts w:ascii="Arial" w:hAnsi="Arial" w:cs="Arial"/>
          <w:sz w:val="20"/>
          <w:szCs w:val="20"/>
        </w:rPr>
      </w:pPr>
    </w:p>
    <w:p w14:paraId="46A565BF" w14:textId="4234732E" w:rsidR="00DE25BB" w:rsidRDefault="00DE25BB" w:rsidP="00D31CC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5458C4">
        <w:rPr>
          <w:rFonts w:ascii="Arial" w:hAnsi="Arial" w:cs="Arial"/>
          <w:b/>
          <w:bCs/>
          <w:sz w:val="20"/>
          <w:szCs w:val="20"/>
        </w:rPr>
        <w:t>Barcelona_</w:t>
      </w:r>
      <w:r w:rsidR="005458C4" w:rsidRPr="005458C4">
        <w:rPr>
          <w:rFonts w:ascii="Arial" w:hAnsi="Arial" w:cs="Arial"/>
          <w:b/>
          <w:bCs/>
          <w:sz w:val="20"/>
          <w:szCs w:val="20"/>
        </w:rPr>
        <w:t>income</w:t>
      </w:r>
      <w:r w:rsidRPr="005458C4">
        <w:rPr>
          <w:rFonts w:ascii="Arial" w:hAnsi="Arial" w:cs="Arial"/>
          <w:b/>
          <w:bCs/>
          <w:sz w:val="20"/>
          <w:szCs w:val="20"/>
        </w:rPr>
        <w:t>_2015.csv</w:t>
      </w:r>
      <w:r w:rsidR="005458C4" w:rsidRPr="005458C4">
        <w:rPr>
          <w:rFonts w:ascii="Arial" w:hAnsi="Arial" w:cs="Arial"/>
          <w:sz w:val="20"/>
          <w:szCs w:val="20"/>
        </w:rPr>
        <w:t xml:space="preserve"> which contains information on the a</w:t>
      </w:r>
      <w:r w:rsidR="005458C4" w:rsidRPr="005458C4">
        <w:rPr>
          <w:rFonts w:ascii="Arial" w:hAnsi="Arial" w:cs="Arial"/>
          <w:sz w:val="20"/>
          <w:szCs w:val="20"/>
        </w:rPr>
        <w:t>verage neighbourhood family income relative to Barcelona average (2015). Values of 100 indicate Barcelona’s average income, &lt;100 denotes below average incomes, values &gt;100 denote above average incomes.</w:t>
      </w:r>
    </w:p>
    <w:p w14:paraId="71338147" w14:textId="77777777" w:rsidR="003053D7" w:rsidRPr="003053D7" w:rsidRDefault="003053D7" w:rsidP="003053D7">
      <w:pPr>
        <w:spacing w:line="276" w:lineRule="auto"/>
        <w:rPr>
          <w:rFonts w:ascii="Arial" w:hAnsi="Arial" w:cs="Arial"/>
          <w:sz w:val="20"/>
          <w:szCs w:val="20"/>
        </w:rPr>
      </w:pPr>
    </w:p>
    <w:p w14:paraId="0CA83A72" w14:textId="31D733C9" w:rsidR="001C52AD" w:rsidRPr="005458C4" w:rsidRDefault="001C52AD" w:rsidP="00D31CC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Barcelona_list_of_districts.csv</w:t>
      </w:r>
      <w:r w:rsidR="003053D7">
        <w:rPr>
          <w:rFonts w:ascii="Arial" w:hAnsi="Arial" w:cs="Arial"/>
          <w:b/>
          <w:bCs/>
          <w:sz w:val="20"/>
          <w:szCs w:val="20"/>
        </w:rPr>
        <w:t xml:space="preserve"> </w:t>
      </w:r>
      <w:r w:rsidR="003053D7" w:rsidRPr="003053D7">
        <w:rPr>
          <w:rFonts w:ascii="Arial" w:hAnsi="Arial" w:cs="Arial"/>
          <w:sz w:val="20"/>
          <w:szCs w:val="20"/>
        </w:rPr>
        <w:t>which contains the list of all districts (as well as their neighbourhoods) in Barcelona.</w:t>
      </w:r>
    </w:p>
    <w:p w14:paraId="04C43AAE" w14:textId="77777777" w:rsidR="00DE25BB" w:rsidRDefault="00DE25BB" w:rsidP="00D31CC5">
      <w:pPr>
        <w:spacing w:line="276" w:lineRule="auto"/>
        <w:rPr>
          <w:rFonts w:ascii="Arial" w:hAnsi="Arial" w:cs="Arial"/>
          <w:sz w:val="20"/>
          <w:szCs w:val="20"/>
        </w:rPr>
      </w:pPr>
    </w:p>
    <w:p w14:paraId="291A9B4B" w14:textId="77777777" w:rsidR="00D31CC5" w:rsidRDefault="00D31CC5" w:rsidP="00D31CC5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6E19A131" w14:textId="6F7259B3" w:rsidR="005458C4" w:rsidRDefault="005458C4" w:rsidP="00D31CC5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5458C4">
        <w:rPr>
          <w:rFonts w:ascii="Arial" w:hAnsi="Arial" w:cs="Arial"/>
          <w:b/>
          <w:bCs/>
          <w:sz w:val="20"/>
          <w:szCs w:val="20"/>
        </w:rPr>
        <w:t>Tasks</w:t>
      </w:r>
    </w:p>
    <w:p w14:paraId="10E8210A" w14:textId="77777777" w:rsidR="003053D7" w:rsidRPr="003053D7" w:rsidRDefault="003053D7" w:rsidP="00D31CC5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1F91CC1C" w14:textId="22B10370" w:rsidR="005458C4" w:rsidRDefault="005458C4" w:rsidP="00D31CC5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Arial" w:hAnsi="Arial" w:cs="Arial"/>
          <w:sz w:val="20"/>
          <w:szCs w:val="20"/>
        </w:rPr>
      </w:pPr>
      <w:r w:rsidRPr="005458C4">
        <w:rPr>
          <w:rFonts w:ascii="Arial" w:hAnsi="Arial" w:cs="Arial"/>
          <w:sz w:val="20"/>
          <w:szCs w:val="20"/>
        </w:rPr>
        <w:t xml:space="preserve">Pick one variable to focus on from those available in the csv files you have downloaded that you are interested in analysing. Do not </w:t>
      </w:r>
      <w:r w:rsidR="001C52AD">
        <w:rPr>
          <w:rFonts w:ascii="Arial" w:hAnsi="Arial" w:cs="Arial"/>
          <w:sz w:val="20"/>
          <w:szCs w:val="20"/>
        </w:rPr>
        <w:t xml:space="preserve">use the </w:t>
      </w:r>
      <w:r w:rsidRPr="005458C4">
        <w:rPr>
          <w:rFonts w:ascii="Arial" w:hAnsi="Arial" w:cs="Arial"/>
          <w:sz w:val="20"/>
          <w:szCs w:val="20"/>
        </w:rPr>
        <w:t xml:space="preserve">rents </w:t>
      </w:r>
      <w:r w:rsidR="001C52AD">
        <w:rPr>
          <w:rFonts w:ascii="Arial" w:hAnsi="Arial" w:cs="Arial"/>
          <w:sz w:val="20"/>
          <w:szCs w:val="20"/>
        </w:rPr>
        <w:t xml:space="preserve">and cars </w:t>
      </w:r>
      <w:r w:rsidRPr="005458C4">
        <w:rPr>
          <w:rFonts w:ascii="Arial" w:hAnsi="Arial" w:cs="Arial"/>
          <w:sz w:val="20"/>
          <w:szCs w:val="20"/>
        </w:rPr>
        <w:t>as this dataset was used in the video tutorials!</w:t>
      </w:r>
    </w:p>
    <w:p w14:paraId="7BDD9961" w14:textId="77777777" w:rsidR="003053D7" w:rsidRPr="003053D7" w:rsidRDefault="003053D7" w:rsidP="003053D7">
      <w:pPr>
        <w:pStyle w:val="ListParagraph"/>
        <w:spacing w:line="276" w:lineRule="auto"/>
        <w:ind w:left="360"/>
        <w:rPr>
          <w:rFonts w:ascii="Arial" w:hAnsi="Arial" w:cs="Arial"/>
          <w:sz w:val="20"/>
          <w:szCs w:val="20"/>
        </w:rPr>
      </w:pPr>
    </w:p>
    <w:p w14:paraId="60012DDD" w14:textId="1AA62AE4" w:rsidR="005458C4" w:rsidRDefault="005458C4" w:rsidP="00D31CC5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Arial" w:hAnsi="Arial" w:cs="Arial"/>
          <w:sz w:val="20"/>
          <w:szCs w:val="20"/>
        </w:rPr>
      </w:pPr>
      <w:r w:rsidRPr="005458C4">
        <w:rPr>
          <w:rFonts w:ascii="Arial" w:hAnsi="Arial" w:cs="Arial"/>
          <w:sz w:val="20"/>
          <w:szCs w:val="20"/>
        </w:rPr>
        <w:t xml:space="preserve">Using appropriate techniques, describe </w:t>
      </w:r>
      <w:r w:rsidR="001C52AD">
        <w:rPr>
          <w:rFonts w:ascii="Arial" w:hAnsi="Arial" w:cs="Arial"/>
          <w:sz w:val="20"/>
          <w:szCs w:val="20"/>
        </w:rPr>
        <w:t>its frequency distribution, and overall summary measures of</w:t>
      </w:r>
      <w:r w:rsidRPr="005458C4">
        <w:rPr>
          <w:rFonts w:ascii="Arial" w:hAnsi="Arial" w:cs="Arial"/>
          <w:sz w:val="20"/>
          <w:szCs w:val="20"/>
        </w:rPr>
        <w:t xml:space="preserve"> your selected variable.</w:t>
      </w:r>
      <w:r w:rsidR="00E45C7C">
        <w:rPr>
          <w:rFonts w:ascii="Arial" w:hAnsi="Arial" w:cs="Arial"/>
          <w:sz w:val="20"/>
          <w:szCs w:val="20"/>
        </w:rPr>
        <w:t xml:space="preserve"> Hint: Use the techniques taught in the guide a</w:t>
      </w:r>
      <w:r w:rsidR="00745C00">
        <w:rPr>
          <w:rFonts w:ascii="Arial" w:hAnsi="Arial" w:cs="Arial"/>
          <w:sz w:val="20"/>
          <w:szCs w:val="20"/>
        </w:rPr>
        <w:t>t</w:t>
      </w:r>
      <w:r w:rsidR="00E45C7C">
        <w:rPr>
          <w:rFonts w:ascii="Arial" w:hAnsi="Arial" w:cs="Arial"/>
          <w:sz w:val="20"/>
          <w:szCs w:val="20"/>
        </w:rPr>
        <w:t xml:space="preserve"> your disposal to </w:t>
      </w:r>
      <w:r w:rsidR="00745C00">
        <w:rPr>
          <w:rFonts w:ascii="Arial" w:hAnsi="Arial" w:cs="Arial"/>
          <w:sz w:val="20"/>
          <w:szCs w:val="20"/>
        </w:rPr>
        <w:t>complete</w:t>
      </w:r>
      <w:r w:rsidR="00E45C7C">
        <w:rPr>
          <w:rFonts w:ascii="Arial" w:hAnsi="Arial" w:cs="Arial"/>
          <w:sz w:val="20"/>
          <w:szCs w:val="20"/>
        </w:rPr>
        <w:t xml:space="preserve"> this </w:t>
      </w:r>
      <w:r w:rsidR="00745C00">
        <w:rPr>
          <w:rFonts w:ascii="Arial" w:hAnsi="Arial" w:cs="Arial"/>
          <w:sz w:val="20"/>
          <w:szCs w:val="20"/>
        </w:rPr>
        <w:t>task</w:t>
      </w:r>
      <w:r w:rsidR="00E45C7C">
        <w:rPr>
          <w:rFonts w:ascii="Arial" w:hAnsi="Arial" w:cs="Arial"/>
          <w:sz w:val="20"/>
          <w:szCs w:val="20"/>
        </w:rPr>
        <w:t xml:space="preserve">. </w:t>
      </w:r>
    </w:p>
    <w:p w14:paraId="0B9D6FDB" w14:textId="77777777" w:rsidR="003053D7" w:rsidRPr="003053D7" w:rsidRDefault="003053D7" w:rsidP="003053D7">
      <w:pPr>
        <w:spacing w:line="276" w:lineRule="auto"/>
        <w:rPr>
          <w:rFonts w:ascii="Arial" w:hAnsi="Arial" w:cs="Arial"/>
          <w:sz w:val="20"/>
          <w:szCs w:val="20"/>
        </w:rPr>
      </w:pPr>
    </w:p>
    <w:p w14:paraId="705B320C" w14:textId="04F82C56" w:rsidR="005458C4" w:rsidRDefault="005458C4" w:rsidP="00D31CC5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Arial" w:hAnsi="Arial" w:cs="Arial"/>
          <w:sz w:val="20"/>
          <w:szCs w:val="20"/>
        </w:rPr>
      </w:pPr>
      <w:r w:rsidRPr="005458C4">
        <w:rPr>
          <w:rFonts w:ascii="Arial" w:hAnsi="Arial" w:cs="Arial"/>
          <w:sz w:val="20"/>
          <w:szCs w:val="20"/>
        </w:rPr>
        <w:t xml:space="preserve">Select </w:t>
      </w:r>
      <w:r w:rsidRPr="00745C00">
        <w:rPr>
          <w:rFonts w:ascii="Arial" w:hAnsi="Arial" w:cs="Arial"/>
          <w:b/>
          <w:bCs/>
          <w:sz w:val="20"/>
          <w:szCs w:val="20"/>
        </w:rPr>
        <w:t>two</w:t>
      </w:r>
      <w:r w:rsidRPr="005458C4">
        <w:rPr>
          <w:rFonts w:ascii="Arial" w:hAnsi="Arial" w:cs="Arial"/>
          <w:sz w:val="20"/>
          <w:szCs w:val="20"/>
        </w:rPr>
        <w:t xml:space="preserve"> </w:t>
      </w:r>
      <w:r w:rsidR="001C52AD">
        <w:rPr>
          <w:rFonts w:ascii="Arial" w:hAnsi="Arial" w:cs="Arial"/>
          <w:sz w:val="20"/>
          <w:szCs w:val="20"/>
        </w:rPr>
        <w:t xml:space="preserve">districts that have at least </w:t>
      </w:r>
      <w:r w:rsidR="00E45C7C">
        <w:rPr>
          <w:rFonts w:ascii="Arial" w:hAnsi="Arial" w:cs="Arial"/>
          <w:sz w:val="20"/>
          <w:szCs w:val="20"/>
        </w:rPr>
        <w:t xml:space="preserve">7 neighbourhoods and perform a comparative analysis using summary measures for your chosen variable. </w:t>
      </w:r>
      <w:r w:rsidR="00745C00">
        <w:rPr>
          <w:rFonts w:ascii="Arial" w:hAnsi="Arial" w:cs="Arial"/>
          <w:sz w:val="20"/>
          <w:szCs w:val="20"/>
        </w:rPr>
        <w:t>P</w:t>
      </w:r>
      <w:r w:rsidR="00E45C7C">
        <w:rPr>
          <w:rFonts w:ascii="Arial" w:hAnsi="Arial" w:cs="Arial"/>
          <w:sz w:val="20"/>
          <w:szCs w:val="20"/>
        </w:rPr>
        <w:t>rovide</w:t>
      </w:r>
      <w:r w:rsidR="00745C00">
        <w:rPr>
          <w:rFonts w:ascii="Arial" w:hAnsi="Arial" w:cs="Arial"/>
          <w:sz w:val="20"/>
          <w:szCs w:val="20"/>
        </w:rPr>
        <w:t xml:space="preserve"> the following: 1.) 3 to 5 lines of code chunks showing this data cleaning was performed; 2.)</w:t>
      </w:r>
      <w:r w:rsidR="00E45C7C">
        <w:rPr>
          <w:rFonts w:ascii="Arial" w:hAnsi="Arial" w:cs="Arial"/>
          <w:sz w:val="20"/>
          <w:szCs w:val="20"/>
        </w:rPr>
        <w:t xml:space="preserve"> an interpretation </w:t>
      </w:r>
      <w:r w:rsidR="00745C00">
        <w:rPr>
          <w:rFonts w:ascii="Arial" w:hAnsi="Arial" w:cs="Arial"/>
          <w:sz w:val="20"/>
          <w:szCs w:val="20"/>
        </w:rPr>
        <w:t xml:space="preserve">of the result </w:t>
      </w:r>
      <w:r w:rsidR="00E45C7C">
        <w:rPr>
          <w:rFonts w:ascii="Arial" w:hAnsi="Arial" w:cs="Arial"/>
          <w:sz w:val="20"/>
          <w:szCs w:val="20"/>
        </w:rPr>
        <w:t>showing</w:t>
      </w:r>
      <w:r w:rsidR="00745C00">
        <w:rPr>
          <w:rFonts w:ascii="Arial" w:hAnsi="Arial" w:cs="Arial"/>
          <w:sz w:val="20"/>
          <w:szCs w:val="20"/>
        </w:rPr>
        <w:t xml:space="preserve"> the</w:t>
      </w:r>
      <w:r w:rsidR="00E45C7C">
        <w:rPr>
          <w:rFonts w:ascii="Arial" w:hAnsi="Arial" w:cs="Arial"/>
          <w:sz w:val="20"/>
          <w:szCs w:val="20"/>
        </w:rPr>
        <w:t xml:space="preserve"> differences.</w:t>
      </w:r>
    </w:p>
    <w:p w14:paraId="7814AB03" w14:textId="77777777" w:rsidR="00E45C7C" w:rsidRPr="00E45C7C" w:rsidRDefault="00E45C7C" w:rsidP="00D31CC5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</w:p>
    <w:p w14:paraId="1F62AD91" w14:textId="7E741A15" w:rsidR="00D31CC5" w:rsidRPr="003053D7" w:rsidRDefault="00E45C7C" w:rsidP="00D31CC5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Use the techniques at your disposal to make an overall descriptive comparison between low- and high-income neighbourhoods using your variable of interest. Are there any differences? </w:t>
      </w:r>
    </w:p>
    <w:p w14:paraId="3128A45F" w14:textId="77777777" w:rsidR="00745C00" w:rsidRDefault="00745C00" w:rsidP="00D31CC5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784B0EED" w14:textId="7F36AFD1" w:rsidR="00D31CC5" w:rsidRDefault="00D31CC5" w:rsidP="00D31CC5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D31CC5">
        <w:rPr>
          <w:rFonts w:ascii="Arial" w:hAnsi="Arial" w:cs="Arial"/>
          <w:b/>
          <w:bCs/>
          <w:sz w:val="20"/>
          <w:szCs w:val="20"/>
        </w:rPr>
        <w:t>Format and submission</w:t>
      </w:r>
    </w:p>
    <w:p w14:paraId="3BBA59F0" w14:textId="77777777" w:rsidR="003053D7" w:rsidRPr="00D31CC5" w:rsidRDefault="003053D7" w:rsidP="00D31CC5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010009D6" w14:textId="1121EDCA" w:rsidR="00E45C7C" w:rsidRDefault="00D31CC5" w:rsidP="00D31CC5">
      <w:pPr>
        <w:spacing w:line="276" w:lineRule="auto"/>
        <w:rPr>
          <w:rFonts w:ascii="Arial" w:hAnsi="Arial" w:cs="Arial"/>
          <w:sz w:val="20"/>
          <w:szCs w:val="20"/>
        </w:rPr>
      </w:pPr>
      <w:r w:rsidRPr="00D31CC5">
        <w:rPr>
          <w:rFonts w:ascii="Arial" w:hAnsi="Arial" w:cs="Arial"/>
          <w:sz w:val="20"/>
          <w:szCs w:val="20"/>
        </w:rPr>
        <w:t>You are to work individually to complete these tasks. Your answers must be written in a minimum of font size 11 and your submission document must be no longer than 2 sides of A4 (including everything). The usual departmental penalties will be applied to overlength work. Don’t forget to provide informative titles to your figures</w:t>
      </w:r>
      <w:r>
        <w:rPr>
          <w:rFonts w:ascii="Arial" w:hAnsi="Arial" w:cs="Arial"/>
          <w:sz w:val="20"/>
          <w:szCs w:val="20"/>
        </w:rPr>
        <w:t xml:space="preserve">, with appropriately labelling </w:t>
      </w:r>
      <w:r w:rsidRPr="00D31CC5">
        <w:rPr>
          <w:rFonts w:ascii="Arial" w:hAnsi="Arial" w:cs="Arial"/>
          <w:sz w:val="20"/>
          <w:szCs w:val="20"/>
        </w:rPr>
        <w:t>and</w:t>
      </w:r>
      <w:r w:rsidRPr="00D31CC5">
        <w:rPr>
          <w:rFonts w:ascii="Arial" w:hAnsi="Arial" w:cs="Arial"/>
          <w:sz w:val="20"/>
          <w:szCs w:val="20"/>
        </w:rPr>
        <w:t xml:space="preserve"> size them suitably.</w:t>
      </w:r>
      <w:r>
        <w:rPr>
          <w:rFonts w:ascii="Arial" w:hAnsi="Arial" w:cs="Arial"/>
          <w:sz w:val="20"/>
          <w:szCs w:val="20"/>
        </w:rPr>
        <w:t xml:space="preserve"> For tabular results, you are expected to produce them in a formatted style. Do not copy and paste an R output and leave the result unformatted (you will lose marks if results are presented in an</w:t>
      </w:r>
      <w:r>
        <w:rPr>
          <w:rFonts w:ascii="Arial" w:hAnsi="Arial" w:cs="Arial"/>
          <w:sz w:val="20"/>
          <w:szCs w:val="20"/>
        </w:rPr>
        <w:t xml:space="preserve"> unacceptable </w:t>
      </w:r>
      <w:r>
        <w:rPr>
          <w:rFonts w:ascii="Arial" w:hAnsi="Arial" w:cs="Arial"/>
          <w:sz w:val="20"/>
          <w:szCs w:val="20"/>
        </w:rPr>
        <w:t>format!).</w:t>
      </w:r>
    </w:p>
    <w:p w14:paraId="72594F5E" w14:textId="01C619AF" w:rsidR="00D31CC5" w:rsidRDefault="00D31CC5" w:rsidP="00D31CC5">
      <w:pPr>
        <w:spacing w:line="276" w:lineRule="auto"/>
        <w:rPr>
          <w:rFonts w:ascii="Arial" w:hAnsi="Arial" w:cs="Arial"/>
          <w:sz w:val="20"/>
          <w:szCs w:val="20"/>
        </w:rPr>
      </w:pPr>
    </w:p>
    <w:p w14:paraId="27D3F398" w14:textId="76F44DF3" w:rsidR="00D31CC5" w:rsidRPr="00DE25BB" w:rsidRDefault="00D31CC5" w:rsidP="00D31CC5">
      <w:pPr>
        <w:spacing w:line="276" w:lineRule="auto"/>
        <w:rPr>
          <w:rFonts w:ascii="Arial" w:hAnsi="Arial" w:cs="Arial"/>
          <w:sz w:val="20"/>
          <w:szCs w:val="20"/>
        </w:rPr>
      </w:pPr>
      <w:r w:rsidRPr="00D31CC5">
        <w:rPr>
          <w:rFonts w:ascii="Arial" w:hAnsi="Arial" w:cs="Arial"/>
          <w:b/>
          <w:bCs/>
          <w:sz w:val="20"/>
          <w:szCs w:val="20"/>
        </w:rPr>
        <w:t xml:space="preserve">The submission deadline is noon on Monday </w:t>
      </w:r>
      <w:r w:rsidR="003053D7">
        <w:rPr>
          <w:rFonts w:ascii="Arial" w:hAnsi="Arial" w:cs="Arial"/>
          <w:b/>
          <w:bCs/>
          <w:sz w:val="20"/>
          <w:szCs w:val="20"/>
        </w:rPr>
        <w:t>5</w:t>
      </w:r>
      <w:r w:rsidRPr="00D31CC5">
        <w:rPr>
          <w:rFonts w:ascii="Arial" w:hAnsi="Arial" w:cs="Arial"/>
          <w:b/>
          <w:bCs/>
          <w:sz w:val="20"/>
          <w:szCs w:val="20"/>
        </w:rPr>
        <w:t>th December 202</w:t>
      </w:r>
      <w:r w:rsidR="00696396">
        <w:rPr>
          <w:rFonts w:ascii="Arial" w:hAnsi="Arial" w:cs="Arial"/>
          <w:b/>
          <w:bCs/>
          <w:sz w:val="20"/>
          <w:szCs w:val="20"/>
        </w:rPr>
        <w:t>2</w:t>
      </w:r>
      <w:r w:rsidRPr="00D31CC5">
        <w:rPr>
          <w:rFonts w:ascii="Arial" w:hAnsi="Arial" w:cs="Arial"/>
          <w:sz w:val="20"/>
          <w:szCs w:val="20"/>
        </w:rPr>
        <w:t xml:space="preserve">. Submit the worksheet through Turnitin on the module Moodle page. Please make sure to enter your student exam candidate ID at the top of the page </w:t>
      </w:r>
      <w:r w:rsidRPr="00D31CC5">
        <w:rPr>
          <w:rFonts w:ascii="Arial" w:hAnsi="Arial" w:cs="Arial"/>
          <w:sz w:val="20"/>
          <w:szCs w:val="20"/>
        </w:rPr>
        <w:t>and</w:t>
      </w:r>
      <w:r w:rsidRPr="00D31CC5">
        <w:rPr>
          <w:rFonts w:ascii="Arial" w:hAnsi="Arial" w:cs="Arial"/>
          <w:sz w:val="20"/>
          <w:szCs w:val="20"/>
        </w:rPr>
        <w:t xml:space="preserve"> use it as your submission title on Moodle.</w:t>
      </w:r>
      <w:r>
        <w:rPr>
          <w:rFonts w:ascii="Arial" w:hAnsi="Arial" w:cs="Arial"/>
          <w:sz w:val="20"/>
          <w:szCs w:val="20"/>
        </w:rPr>
        <w:t xml:space="preserve"> </w:t>
      </w:r>
      <w:r w:rsidRPr="00D31CC5">
        <w:rPr>
          <w:rFonts w:ascii="Arial" w:hAnsi="Arial" w:cs="Arial"/>
          <w:sz w:val="20"/>
          <w:szCs w:val="20"/>
        </w:rPr>
        <w:t xml:space="preserve">This worksheet counts for 10% of your GEOG0013 grade and will be marked using the same grading matrix used for the other worksheet tasks. Remember that 60% of your mark comes from the Field Notebook. Please see the Moodle guidance page (in the Week </w:t>
      </w:r>
      <w:r w:rsidR="00696396">
        <w:rPr>
          <w:rFonts w:ascii="Arial" w:hAnsi="Arial" w:cs="Arial"/>
          <w:sz w:val="20"/>
          <w:szCs w:val="20"/>
        </w:rPr>
        <w:t>4</w:t>
      </w:r>
      <w:r w:rsidRPr="00D31CC5">
        <w:rPr>
          <w:rFonts w:ascii="Arial" w:hAnsi="Arial" w:cs="Arial"/>
          <w:sz w:val="20"/>
          <w:szCs w:val="20"/>
        </w:rPr>
        <w:t xml:space="preserve"> section of the GEOG0013 page) for details of what to include in the notebook from the Data Analysis project.</w:t>
      </w:r>
    </w:p>
    <w:p w14:paraId="7DCD135F" w14:textId="77777777" w:rsidR="00D31CC5" w:rsidRPr="00DE25BB" w:rsidRDefault="00D31CC5">
      <w:pPr>
        <w:spacing w:line="276" w:lineRule="auto"/>
        <w:rPr>
          <w:rFonts w:ascii="Arial" w:hAnsi="Arial" w:cs="Arial"/>
          <w:sz w:val="20"/>
          <w:szCs w:val="20"/>
        </w:rPr>
      </w:pPr>
    </w:p>
    <w:sectPr w:rsidR="00D31CC5" w:rsidRPr="00DE2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014C7"/>
    <w:multiLevelType w:val="hybridMultilevel"/>
    <w:tmpl w:val="8FAAEA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A46070"/>
    <w:multiLevelType w:val="hybridMultilevel"/>
    <w:tmpl w:val="C1CE84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613603">
    <w:abstractNumId w:val="0"/>
  </w:num>
  <w:num w:numId="2" w16cid:durableId="392387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B6"/>
    <w:rsid w:val="00021902"/>
    <w:rsid w:val="00021F9B"/>
    <w:rsid w:val="000250C6"/>
    <w:rsid w:val="0004039D"/>
    <w:rsid w:val="0004378A"/>
    <w:rsid w:val="0004466C"/>
    <w:rsid w:val="00055131"/>
    <w:rsid w:val="00062058"/>
    <w:rsid w:val="0006743B"/>
    <w:rsid w:val="00073F22"/>
    <w:rsid w:val="00074A6A"/>
    <w:rsid w:val="00075A6A"/>
    <w:rsid w:val="00075B6C"/>
    <w:rsid w:val="0007748F"/>
    <w:rsid w:val="000A6C9F"/>
    <w:rsid w:val="000B2228"/>
    <w:rsid w:val="000D308B"/>
    <w:rsid w:val="000E06ED"/>
    <w:rsid w:val="000E7230"/>
    <w:rsid w:val="001017C7"/>
    <w:rsid w:val="001128E0"/>
    <w:rsid w:val="00120428"/>
    <w:rsid w:val="00126D71"/>
    <w:rsid w:val="00130C2C"/>
    <w:rsid w:val="0013235F"/>
    <w:rsid w:val="001539C3"/>
    <w:rsid w:val="00171DB6"/>
    <w:rsid w:val="001778DB"/>
    <w:rsid w:val="00185427"/>
    <w:rsid w:val="001C52AD"/>
    <w:rsid w:val="001D789A"/>
    <w:rsid w:val="001E6330"/>
    <w:rsid w:val="001F1807"/>
    <w:rsid w:val="001F2D2D"/>
    <w:rsid w:val="002015E7"/>
    <w:rsid w:val="002121A2"/>
    <w:rsid w:val="00217EE2"/>
    <w:rsid w:val="0022410F"/>
    <w:rsid w:val="00226510"/>
    <w:rsid w:val="00234FE6"/>
    <w:rsid w:val="0026748A"/>
    <w:rsid w:val="002812D3"/>
    <w:rsid w:val="002830C2"/>
    <w:rsid w:val="00283681"/>
    <w:rsid w:val="00293D1D"/>
    <w:rsid w:val="002B6236"/>
    <w:rsid w:val="002C7283"/>
    <w:rsid w:val="002D0FD2"/>
    <w:rsid w:val="002D1603"/>
    <w:rsid w:val="002D7877"/>
    <w:rsid w:val="002E7CC5"/>
    <w:rsid w:val="00302268"/>
    <w:rsid w:val="003053D7"/>
    <w:rsid w:val="00305577"/>
    <w:rsid w:val="0030729D"/>
    <w:rsid w:val="00333867"/>
    <w:rsid w:val="00370B97"/>
    <w:rsid w:val="00372F3A"/>
    <w:rsid w:val="00374B10"/>
    <w:rsid w:val="00385BA3"/>
    <w:rsid w:val="003A1F2F"/>
    <w:rsid w:val="003E0D92"/>
    <w:rsid w:val="003E1844"/>
    <w:rsid w:val="003E7594"/>
    <w:rsid w:val="003F4C10"/>
    <w:rsid w:val="00406CBB"/>
    <w:rsid w:val="004100E0"/>
    <w:rsid w:val="00416B16"/>
    <w:rsid w:val="004340C9"/>
    <w:rsid w:val="00444F4F"/>
    <w:rsid w:val="004455EC"/>
    <w:rsid w:val="00447237"/>
    <w:rsid w:val="004657CA"/>
    <w:rsid w:val="004735AC"/>
    <w:rsid w:val="0048752D"/>
    <w:rsid w:val="00490611"/>
    <w:rsid w:val="00495E93"/>
    <w:rsid w:val="00497CB4"/>
    <w:rsid w:val="004A0E00"/>
    <w:rsid w:val="004C2FD7"/>
    <w:rsid w:val="004F0ABB"/>
    <w:rsid w:val="004F7F1F"/>
    <w:rsid w:val="0053262B"/>
    <w:rsid w:val="005458C4"/>
    <w:rsid w:val="00551CE4"/>
    <w:rsid w:val="00555A40"/>
    <w:rsid w:val="00557823"/>
    <w:rsid w:val="00560292"/>
    <w:rsid w:val="00560CF6"/>
    <w:rsid w:val="005700EE"/>
    <w:rsid w:val="00590DC2"/>
    <w:rsid w:val="00593269"/>
    <w:rsid w:val="005B7E3B"/>
    <w:rsid w:val="006112D5"/>
    <w:rsid w:val="00616ABE"/>
    <w:rsid w:val="006432ED"/>
    <w:rsid w:val="00650686"/>
    <w:rsid w:val="00654FAE"/>
    <w:rsid w:val="006575D8"/>
    <w:rsid w:val="00681CAF"/>
    <w:rsid w:val="00684821"/>
    <w:rsid w:val="00694A2D"/>
    <w:rsid w:val="00696396"/>
    <w:rsid w:val="006A3CED"/>
    <w:rsid w:val="006A568A"/>
    <w:rsid w:val="006A7243"/>
    <w:rsid w:val="006B0FC3"/>
    <w:rsid w:val="006B29E9"/>
    <w:rsid w:val="006B423A"/>
    <w:rsid w:val="006C47E1"/>
    <w:rsid w:val="006D00D9"/>
    <w:rsid w:val="006E1D5E"/>
    <w:rsid w:val="00703B7C"/>
    <w:rsid w:val="0071092B"/>
    <w:rsid w:val="00731195"/>
    <w:rsid w:val="0073617E"/>
    <w:rsid w:val="00745C00"/>
    <w:rsid w:val="007510AB"/>
    <w:rsid w:val="00776BE2"/>
    <w:rsid w:val="007862AF"/>
    <w:rsid w:val="007A42FD"/>
    <w:rsid w:val="007B309A"/>
    <w:rsid w:val="007C7392"/>
    <w:rsid w:val="007E3C03"/>
    <w:rsid w:val="007F6C10"/>
    <w:rsid w:val="008016E6"/>
    <w:rsid w:val="0081089F"/>
    <w:rsid w:val="00832D17"/>
    <w:rsid w:val="00841A9D"/>
    <w:rsid w:val="00855187"/>
    <w:rsid w:val="008571B0"/>
    <w:rsid w:val="00875223"/>
    <w:rsid w:val="008A0622"/>
    <w:rsid w:val="008B4365"/>
    <w:rsid w:val="008D39B4"/>
    <w:rsid w:val="008E719F"/>
    <w:rsid w:val="00900248"/>
    <w:rsid w:val="00907FAF"/>
    <w:rsid w:val="00911B2F"/>
    <w:rsid w:val="00971419"/>
    <w:rsid w:val="00975058"/>
    <w:rsid w:val="009844B1"/>
    <w:rsid w:val="00987D41"/>
    <w:rsid w:val="00997897"/>
    <w:rsid w:val="009A088D"/>
    <w:rsid w:val="009C200C"/>
    <w:rsid w:val="009C344A"/>
    <w:rsid w:val="009C6452"/>
    <w:rsid w:val="009C7513"/>
    <w:rsid w:val="00A207AD"/>
    <w:rsid w:val="00A525F1"/>
    <w:rsid w:val="00A53F0C"/>
    <w:rsid w:val="00A660EE"/>
    <w:rsid w:val="00A717EE"/>
    <w:rsid w:val="00A73E6C"/>
    <w:rsid w:val="00A860A8"/>
    <w:rsid w:val="00A95B7E"/>
    <w:rsid w:val="00AA3CDD"/>
    <w:rsid w:val="00AB23FB"/>
    <w:rsid w:val="00AC59B6"/>
    <w:rsid w:val="00AD1DB9"/>
    <w:rsid w:val="00AE19ED"/>
    <w:rsid w:val="00AE65F5"/>
    <w:rsid w:val="00AF27A8"/>
    <w:rsid w:val="00AF4AE1"/>
    <w:rsid w:val="00B027AE"/>
    <w:rsid w:val="00B056CD"/>
    <w:rsid w:val="00B16DB3"/>
    <w:rsid w:val="00B234A5"/>
    <w:rsid w:val="00B33F42"/>
    <w:rsid w:val="00B3585A"/>
    <w:rsid w:val="00B3656A"/>
    <w:rsid w:val="00B443F0"/>
    <w:rsid w:val="00B47925"/>
    <w:rsid w:val="00B57E46"/>
    <w:rsid w:val="00B7031E"/>
    <w:rsid w:val="00B81CE8"/>
    <w:rsid w:val="00B829BA"/>
    <w:rsid w:val="00B84923"/>
    <w:rsid w:val="00BA4D6E"/>
    <w:rsid w:val="00BC064B"/>
    <w:rsid w:val="00BD1F1B"/>
    <w:rsid w:val="00BF58DA"/>
    <w:rsid w:val="00C06563"/>
    <w:rsid w:val="00C62D5F"/>
    <w:rsid w:val="00C671EF"/>
    <w:rsid w:val="00C807B4"/>
    <w:rsid w:val="00C97B98"/>
    <w:rsid w:val="00CA0683"/>
    <w:rsid w:val="00CC015B"/>
    <w:rsid w:val="00D073B8"/>
    <w:rsid w:val="00D169D6"/>
    <w:rsid w:val="00D24191"/>
    <w:rsid w:val="00D307CE"/>
    <w:rsid w:val="00D31CC5"/>
    <w:rsid w:val="00D429C8"/>
    <w:rsid w:val="00D52B4C"/>
    <w:rsid w:val="00D541F2"/>
    <w:rsid w:val="00D609FA"/>
    <w:rsid w:val="00D90EBB"/>
    <w:rsid w:val="00D922A6"/>
    <w:rsid w:val="00D936CA"/>
    <w:rsid w:val="00DA50B6"/>
    <w:rsid w:val="00DB47D4"/>
    <w:rsid w:val="00DB582E"/>
    <w:rsid w:val="00DC3012"/>
    <w:rsid w:val="00DC4118"/>
    <w:rsid w:val="00DD2E7D"/>
    <w:rsid w:val="00DD5196"/>
    <w:rsid w:val="00DE1105"/>
    <w:rsid w:val="00DE25BB"/>
    <w:rsid w:val="00DE7301"/>
    <w:rsid w:val="00E030F0"/>
    <w:rsid w:val="00E06A16"/>
    <w:rsid w:val="00E45C7C"/>
    <w:rsid w:val="00E51D1D"/>
    <w:rsid w:val="00E62A96"/>
    <w:rsid w:val="00E67298"/>
    <w:rsid w:val="00E83772"/>
    <w:rsid w:val="00E93C86"/>
    <w:rsid w:val="00E94CAF"/>
    <w:rsid w:val="00EA7036"/>
    <w:rsid w:val="00EC53E7"/>
    <w:rsid w:val="00EE11D2"/>
    <w:rsid w:val="00EF12C7"/>
    <w:rsid w:val="00EF3A51"/>
    <w:rsid w:val="00F03127"/>
    <w:rsid w:val="00F34C2F"/>
    <w:rsid w:val="00F423AA"/>
    <w:rsid w:val="00F465D0"/>
    <w:rsid w:val="00F47610"/>
    <w:rsid w:val="00F8044D"/>
    <w:rsid w:val="00F8167C"/>
    <w:rsid w:val="00F842B4"/>
    <w:rsid w:val="00F91C2C"/>
    <w:rsid w:val="00F93B78"/>
    <w:rsid w:val="00FB118A"/>
    <w:rsid w:val="00FB1195"/>
    <w:rsid w:val="00FC557D"/>
    <w:rsid w:val="00FC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80A49"/>
  <w15:chartTrackingRefBased/>
  <w15:docId w15:val="{1116D711-232E-C14A-A0CE-0B8B3A17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66C"/>
  </w:style>
  <w:style w:type="paragraph" w:styleId="Heading5">
    <w:name w:val="heading 5"/>
    <w:basedOn w:val="Normal"/>
    <w:link w:val="Heading5Char"/>
    <w:uiPriority w:val="9"/>
    <w:qFormat/>
    <w:rsid w:val="0004466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04466C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4466C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04466C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styleId="Hyperlink">
    <w:name w:val="Hyperlink"/>
    <w:basedOn w:val="DefaultParagraphFont"/>
    <w:uiPriority w:val="99"/>
    <w:unhideWhenUsed/>
    <w:rsid w:val="00171D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D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2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4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CLPG-MSC-SGDS/GEOG0013/raw/main/Datasets%20for%20Worksheet.zip" TargetMode="External"/><Relationship Id="rId5" Type="http://schemas.openxmlformats.org/officeDocument/2006/relationships/hyperlink" Target="https://uclpg-msc-sgds.github.io/GEOG001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Musah, Anwar</dc:creator>
  <cp:keywords/>
  <dc:description/>
  <cp:lastModifiedBy>Musah, Anwar</cp:lastModifiedBy>
  <cp:revision>3</cp:revision>
  <dcterms:created xsi:type="dcterms:W3CDTF">2022-10-21T02:44:00Z</dcterms:created>
  <dcterms:modified xsi:type="dcterms:W3CDTF">2022-10-21T04:04:00Z</dcterms:modified>
</cp:coreProperties>
</file>