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6434" w14:textId="037AB6F2" w:rsidR="00CD1273" w:rsidRDefault="00CD1273" w:rsidP="00CD1273">
      <w:pPr>
        <w:pStyle w:val="Heading1"/>
        <w:rPr>
          <w:lang w:val="en-US"/>
        </w:rPr>
      </w:pPr>
      <w:r>
        <w:rPr>
          <w:lang w:val="en-US"/>
        </w:rPr>
        <w:t>The Coffee Break Workshop</w:t>
      </w:r>
    </w:p>
    <w:p w14:paraId="15C91099" w14:textId="67DD745F" w:rsidR="00CD1273" w:rsidRDefault="000F21B0" w:rsidP="00CD1273">
      <w:pPr>
        <w:rPr>
          <w:lang w:val="en-US"/>
        </w:rPr>
      </w:pPr>
      <w:r>
        <w:rPr>
          <w:lang w:val="en-US"/>
        </w:rPr>
        <w:t>You are working as a programmer in a company that develops software for various customers. The team you are currently attached to, is given the task to finish a program for a small café that sells coffee to go.</w:t>
      </w:r>
    </w:p>
    <w:p w14:paraId="35C6467D" w14:textId="114D60D0" w:rsidR="000F21B0" w:rsidRDefault="000F21B0" w:rsidP="00CD1273">
      <w:pPr>
        <w:rPr>
          <w:lang w:val="en-US"/>
        </w:rPr>
      </w:pPr>
      <w:r>
        <w:rPr>
          <w:lang w:val="en-US"/>
        </w:rPr>
        <w:t xml:space="preserve">You </w:t>
      </w:r>
      <w:r w:rsidR="008005D0">
        <w:rPr>
          <w:lang w:val="en-US"/>
        </w:rPr>
        <w:t xml:space="preserve">can fork </w:t>
      </w:r>
      <w:r>
        <w:rPr>
          <w:lang w:val="en-US"/>
        </w:rPr>
        <w:t>the</w:t>
      </w:r>
      <w:r w:rsidR="008005D0">
        <w:rPr>
          <w:lang w:val="en-US"/>
        </w:rPr>
        <w:t xml:space="preserve"> repository with starter</w:t>
      </w:r>
      <w:r>
        <w:rPr>
          <w:lang w:val="en-US"/>
        </w:rPr>
        <w:t xml:space="preserve"> code for the application here: </w:t>
      </w:r>
      <w:r w:rsidRPr="0039765C">
        <w:rPr>
          <w:highlight w:val="yellow"/>
          <w:lang w:val="en-US"/>
        </w:rPr>
        <w:t>[</w:t>
      </w:r>
      <w:proofErr w:type="spellStart"/>
      <w:r w:rsidRPr="0039765C">
        <w:rPr>
          <w:highlight w:val="yellow"/>
          <w:lang w:val="en-US"/>
        </w:rPr>
        <w:t>github</w:t>
      </w:r>
      <w:proofErr w:type="spellEnd"/>
      <w:r w:rsidRPr="0039765C">
        <w:rPr>
          <w:highlight w:val="yellow"/>
          <w:lang w:val="en-US"/>
        </w:rPr>
        <w:t xml:space="preserve"> link]</w:t>
      </w:r>
    </w:p>
    <w:p w14:paraId="7E106C2F" w14:textId="6A679C78" w:rsidR="0060141F" w:rsidRDefault="0060141F" w:rsidP="00087B1E">
      <w:pPr>
        <w:pStyle w:val="Heading2"/>
        <w:rPr>
          <w:lang w:val="en-US"/>
        </w:rPr>
      </w:pPr>
      <w:r>
        <w:rPr>
          <w:lang w:val="en-US"/>
        </w:rPr>
        <w:t>Use Cases</w:t>
      </w:r>
    </w:p>
    <w:p w14:paraId="3A5F60A0" w14:textId="77777777" w:rsidR="00B616AD" w:rsidRDefault="0060141F" w:rsidP="00B616AD">
      <w:pPr>
        <w:keepNext/>
      </w:pPr>
      <w:r>
        <w:rPr>
          <w:noProof/>
          <w:lang w:val="en-US"/>
        </w:rPr>
        <w:drawing>
          <wp:inline distT="0" distB="0" distL="0" distR="0" wp14:anchorId="25EA3ACA" wp14:editId="55C0B9A3">
            <wp:extent cx="3048000" cy="1714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875B" w14:textId="3F48FC43" w:rsidR="0060141F" w:rsidRPr="0060141F" w:rsidRDefault="00B616AD" w:rsidP="00B616AD">
      <w:pPr>
        <w:pStyle w:val="Caption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Use</w:t>
      </w:r>
      <w:proofErr w:type="spellEnd"/>
      <w:r>
        <w:t xml:space="preserve"> Cases</w:t>
      </w:r>
    </w:p>
    <w:p w14:paraId="1411AA6E" w14:textId="1F00D5A2" w:rsidR="000F21B0" w:rsidRDefault="00087B1E" w:rsidP="00087B1E">
      <w:pPr>
        <w:pStyle w:val="Heading2"/>
        <w:rPr>
          <w:lang w:val="en-US"/>
        </w:rPr>
      </w:pPr>
      <w:r>
        <w:rPr>
          <w:lang w:val="en-US"/>
        </w:rPr>
        <w:t>Domain</w:t>
      </w:r>
    </w:p>
    <w:p w14:paraId="57381642" w14:textId="4AA80B72" w:rsidR="00426230" w:rsidRPr="00426230" w:rsidRDefault="00426230" w:rsidP="00426230">
      <w:pPr>
        <w:rPr>
          <w:lang w:val="en-US"/>
        </w:rPr>
      </w:pPr>
    </w:p>
    <w:p w14:paraId="0E3065B4" w14:textId="52AD6F2B" w:rsidR="00480766" w:rsidRDefault="00264D90" w:rsidP="00480766">
      <w:pPr>
        <w:keepNext/>
      </w:pPr>
      <w:r>
        <w:rPr>
          <w:noProof/>
        </w:rPr>
        <w:drawing>
          <wp:inline distT="0" distB="0" distL="0" distR="0" wp14:anchorId="628EB323" wp14:editId="37AD58E1">
            <wp:extent cx="3810000" cy="32385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18E3" w14:textId="18121D6D" w:rsidR="00087B1E" w:rsidRDefault="00480766" w:rsidP="00480766">
      <w:pPr>
        <w:pStyle w:val="Caption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6AD">
        <w:rPr>
          <w:noProof/>
        </w:rPr>
        <w:t>2</w:t>
      </w:r>
      <w:r>
        <w:fldChar w:fldCharType="end"/>
      </w:r>
      <w:r>
        <w:t xml:space="preserve">: The </w:t>
      </w:r>
      <w:proofErr w:type="spellStart"/>
      <w:r>
        <w:t>Coffee</w:t>
      </w:r>
      <w:proofErr w:type="spellEnd"/>
      <w:r>
        <w:t xml:space="preserve"> Break Domain Model</w:t>
      </w:r>
    </w:p>
    <w:p w14:paraId="53BF5B9A" w14:textId="26B5ACAA" w:rsidR="00087B1E" w:rsidRDefault="00087B1E" w:rsidP="00087B1E">
      <w:pPr>
        <w:pStyle w:val="Heading2"/>
        <w:rPr>
          <w:lang w:val="en-US"/>
        </w:rPr>
      </w:pPr>
      <w:r>
        <w:rPr>
          <w:lang w:val="en-US"/>
        </w:rPr>
        <w:t>Database</w:t>
      </w:r>
    </w:p>
    <w:p w14:paraId="22ADAEC8" w14:textId="76B409AD" w:rsidR="002C6A1D" w:rsidRPr="002C6A1D" w:rsidRDefault="002C6A1D" w:rsidP="002C6A1D">
      <w:pPr>
        <w:rPr>
          <w:lang w:val="en-US"/>
        </w:rPr>
      </w:pPr>
      <w:r>
        <w:rPr>
          <w:lang w:val="en-US"/>
        </w:rPr>
        <w:t>Based on the domain</w:t>
      </w:r>
      <w:r w:rsidR="00544269">
        <w:rPr>
          <w:lang w:val="en-US"/>
        </w:rPr>
        <w:t xml:space="preserve"> </w:t>
      </w:r>
      <w:r w:rsidR="0017182B">
        <w:rPr>
          <w:lang w:val="en-US"/>
        </w:rPr>
        <w:t>model, the</w:t>
      </w:r>
      <w:r w:rsidR="00544269">
        <w:rPr>
          <w:lang w:val="en-US"/>
        </w:rPr>
        <w:t xml:space="preserve"> relational model </w:t>
      </w:r>
      <w:r w:rsidR="00F86422">
        <w:rPr>
          <w:lang w:val="en-US"/>
        </w:rPr>
        <w:t xml:space="preserve">for </w:t>
      </w:r>
      <w:r w:rsidR="00D36E58">
        <w:rPr>
          <w:lang w:val="en-US"/>
        </w:rPr>
        <w:t xml:space="preserve">persistence of the applications data, ends up as seen in </w:t>
      </w:r>
      <w:r w:rsidR="00D36E58">
        <w:rPr>
          <w:lang w:val="en-US"/>
        </w:rPr>
        <w:fldChar w:fldCharType="begin"/>
      </w:r>
      <w:r w:rsidR="00D36E58">
        <w:rPr>
          <w:lang w:val="en-US"/>
        </w:rPr>
        <w:instrText xml:space="preserve"> REF _Ref84504462 \h </w:instrText>
      </w:r>
      <w:r w:rsidR="00D36E58">
        <w:rPr>
          <w:lang w:val="en-US"/>
        </w:rPr>
      </w:r>
      <w:r w:rsidR="00D36E58">
        <w:rPr>
          <w:lang w:val="en-US"/>
        </w:rPr>
        <w:fldChar w:fldCharType="separate"/>
      </w:r>
      <w:proofErr w:type="spellStart"/>
      <w:r w:rsidR="00D36E58">
        <w:t>Figure</w:t>
      </w:r>
      <w:proofErr w:type="spellEnd"/>
      <w:r w:rsidR="00D36E58">
        <w:t xml:space="preserve"> </w:t>
      </w:r>
      <w:r w:rsidR="00D36E58">
        <w:rPr>
          <w:noProof/>
        </w:rPr>
        <w:t>2</w:t>
      </w:r>
      <w:r w:rsidR="00D36E58">
        <w:rPr>
          <w:lang w:val="en-US"/>
        </w:rPr>
        <w:fldChar w:fldCharType="end"/>
      </w:r>
      <w:r w:rsidR="00D36E58">
        <w:rPr>
          <w:lang w:val="en-US"/>
        </w:rPr>
        <w:t xml:space="preserve">. </w:t>
      </w:r>
      <w:r w:rsidR="0079562A">
        <w:rPr>
          <w:lang w:val="en-US"/>
        </w:rPr>
        <w:t>with</w:t>
      </w:r>
      <w:r w:rsidR="00EF02E2">
        <w:rPr>
          <w:lang w:val="en-US"/>
        </w:rPr>
        <w:t xml:space="preserve"> surrogate keys added </w:t>
      </w:r>
      <w:r w:rsidR="00572D99">
        <w:rPr>
          <w:lang w:val="en-US"/>
        </w:rPr>
        <w:t>to</w:t>
      </w:r>
      <w:r w:rsidR="00EF02E2">
        <w:rPr>
          <w:lang w:val="en-US"/>
        </w:rPr>
        <w:t xml:space="preserve"> handl</w:t>
      </w:r>
      <w:r w:rsidR="00572D99">
        <w:rPr>
          <w:lang w:val="en-US"/>
        </w:rPr>
        <w:t>e</w:t>
      </w:r>
      <w:r w:rsidR="00EF02E2">
        <w:rPr>
          <w:lang w:val="en-US"/>
        </w:rPr>
        <w:t xml:space="preserve"> the </w:t>
      </w:r>
      <w:r w:rsidR="00461F38">
        <w:rPr>
          <w:lang w:val="en-US"/>
        </w:rPr>
        <w:t>referential integrity</w:t>
      </w:r>
      <w:r w:rsidR="00EF02E2">
        <w:rPr>
          <w:lang w:val="en-US"/>
        </w:rPr>
        <w:t xml:space="preserve"> </w:t>
      </w:r>
      <w:r w:rsidR="00461F38">
        <w:rPr>
          <w:lang w:val="en-US"/>
        </w:rPr>
        <w:t xml:space="preserve">in the </w:t>
      </w:r>
      <w:r w:rsidR="0079562A">
        <w:rPr>
          <w:lang w:val="en-US"/>
        </w:rPr>
        <w:t>database</w:t>
      </w:r>
      <w:r w:rsidR="00572D99">
        <w:rPr>
          <w:lang w:val="en-US"/>
        </w:rPr>
        <w:t xml:space="preserve">. </w:t>
      </w:r>
    </w:p>
    <w:p w14:paraId="136031EF" w14:textId="77777777" w:rsidR="00544269" w:rsidRDefault="00264D90" w:rsidP="0054426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07005DE" wp14:editId="1E1CB295">
            <wp:extent cx="6120130" cy="472948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60A" w14:textId="1C4DD818" w:rsidR="00C252B0" w:rsidRPr="00C252B0" w:rsidRDefault="00544269" w:rsidP="00544269">
      <w:pPr>
        <w:pStyle w:val="Caption"/>
        <w:rPr>
          <w:lang w:val="en-US"/>
        </w:rPr>
      </w:pPr>
      <w:bookmarkStart w:id="0" w:name="_Ref84504462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6AD">
        <w:rPr>
          <w:noProof/>
        </w:rPr>
        <w:t>3</w:t>
      </w:r>
      <w:r>
        <w:fldChar w:fldCharType="end"/>
      </w:r>
      <w:bookmarkEnd w:id="0"/>
      <w:r>
        <w:t xml:space="preserve">: </w:t>
      </w:r>
      <w:proofErr w:type="spellStart"/>
      <w:r>
        <w:t>Relational</w:t>
      </w:r>
      <w:proofErr w:type="spellEnd"/>
      <w:r>
        <w:t xml:space="preserve"> Model</w:t>
      </w:r>
    </w:p>
    <w:p w14:paraId="37155952" w14:textId="77777777" w:rsidR="00095D97" w:rsidRPr="00095D97" w:rsidRDefault="00095D97" w:rsidP="00095D97">
      <w:pPr>
        <w:rPr>
          <w:lang w:val="en-US"/>
        </w:rPr>
      </w:pPr>
    </w:p>
    <w:p w14:paraId="4BB53CD0" w14:textId="0B903556" w:rsidR="00095D97" w:rsidRDefault="00095D97" w:rsidP="00095D97">
      <w:pPr>
        <w:pStyle w:val="Heading2"/>
        <w:rPr>
          <w:lang w:val="en-US"/>
        </w:rPr>
      </w:pPr>
      <w:r>
        <w:rPr>
          <w:lang w:val="en-US"/>
        </w:rPr>
        <w:t>Design</w:t>
      </w:r>
    </w:p>
    <w:p w14:paraId="365ADCBD" w14:textId="33E0FD2E" w:rsidR="000A0445" w:rsidRDefault="000A0445" w:rsidP="000A0445">
      <w:pPr>
        <w:rPr>
          <w:lang w:val="en-US"/>
        </w:rPr>
      </w:pPr>
      <w:r>
        <w:rPr>
          <w:lang w:val="en-US"/>
        </w:rPr>
        <w:t>The user interface is already implemented, and you should not change it</w:t>
      </w:r>
      <w:r w:rsidR="00C252B0">
        <w:rPr>
          <w:lang w:val="en-US"/>
        </w:rPr>
        <w:t xml:space="preserve">, since it is already approved by the customer. </w:t>
      </w:r>
    </w:p>
    <w:p w14:paraId="595DA467" w14:textId="6585602B" w:rsidR="00455DF8" w:rsidRDefault="00981DF3" w:rsidP="000A0445">
      <w:pPr>
        <w:rPr>
          <w:lang w:val="en-US"/>
        </w:rPr>
      </w:pPr>
      <w:r>
        <w:rPr>
          <w:lang w:val="en-US"/>
        </w:rPr>
        <w:t xml:space="preserve">However, the software is nor finished yet, and you can add </w:t>
      </w:r>
      <w:r w:rsidR="009B7025">
        <w:rPr>
          <w:lang w:val="en-US"/>
        </w:rPr>
        <w:t xml:space="preserve">new </w:t>
      </w:r>
      <w:r>
        <w:rPr>
          <w:lang w:val="en-US"/>
        </w:rPr>
        <w:t>classes</w:t>
      </w:r>
      <w:r w:rsidR="009B7025">
        <w:rPr>
          <w:lang w:val="en-US"/>
        </w:rPr>
        <w:t xml:space="preserve"> and alter existing ones as you find suitable, to finish </w:t>
      </w:r>
      <w:r w:rsidR="0096342F">
        <w:rPr>
          <w:lang w:val="en-US"/>
        </w:rPr>
        <w:t>the application.</w:t>
      </w:r>
      <w:r w:rsidR="004C5B37">
        <w:rPr>
          <w:lang w:val="en-US"/>
        </w:rPr>
        <w:t xml:space="preserve"> Also, it might be necessary to change the database</w:t>
      </w:r>
      <w:r w:rsidR="004F56EA">
        <w:rPr>
          <w:lang w:val="en-US"/>
        </w:rPr>
        <w:t xml:space="preserve"> to make it work.</w:t>
      </w:r>
    </w:p>
    <w:p w14:paraId="48C74E60" w14:textId="1CED871C" w:rsidR="00781857" w:rsidRDefault="00781857" w:rsidP="00781857">
      <w:pPr>
        <w:pStyle w:val="Heading3"/>
        <w:rPr>
          <w:lang w:val="en-US"/>
        </w:rPr>
      </w:pPr>
      <w:r>
        <w:rPr>
          <w:lang w:val="en-US"/>
        </w:rPr>
        <w:t>Design Classes</w:t>
      </w:r>
    </w:p>
    <w:p w14:paraId="5F650D6B" w14:textId="77777777" w:rsidR="00781857" w:rsidRPr="00781857" w:rsidRDefault="00781857" w:rsidP="00781857">
      <w:pPr>
        <w:rPr>
          <w:lang w:val="en-US"/>
        </w:rPr>
      </w:pPr>
    </w:p>
    <w:sectPr w:rsidR="00781857" w:rsidRPr="00781857" w:rsidSect="00F47A9D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D351" w14:textId="77777777" w:rsidR="00E148FC" w:rsidRDefault="00E148FC" w:rsidP="00CD1273">
      <w:pPr>
        <w:spacing w:after="0" w:line="240" w:lineRule="auto"/>
      </w:pPr>
      <w:r>
        <w:separator/>
      </w:r>
    </w:p>
  </w:endnote>
  <w:endnote w:type="continuationSeparator" w:id="0">
    <w:p w14:paraId="240DDCD8" w14:textId="77777777" w:rsidR="00E148FC" w:rsidRDefault="00E148FC" w:rsidP="00CD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32B0" w14:textId="77777777" w:rsidR="00E148FC" w:rsidRDefault="00E148FC" w:rsidP="00CD1273">
      <w:pPr>
        <w:spacing w:after="0" w:line="240" w:lineRule="auto"/>
      </w:pPr>
      <w:r>
        <w:separator/>
      </w:r>
    </w:p>
  </w:footnote>
  <w:footnote w:type="continuationSeparator" w:id="0">
    <w:p w14:paraId="20247CE8" w14:textId="77777777" w:rsidR="00E148FC" w:rsidRDefault="00E148FC" w:rsidP="00CD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34DC8" w14:textId="48B0F979" w:rsidR="00CD1273" w:rsidRPr="00CD1273" w:rsidRDefault="00CD1273">
    <w:pPr>
      <w:pStyle w:val="Header"/>
      <w:rPr>
        <w:lang w:val="en-US"/>
      </w:rPr>
    </w:pPr>
    <w:r>
      <w:rPr>
        <w:lang w:val="en-US"/>
      </w:rPr>
      <w:t>Computer Science 2</w:t>
    </w:r>
    <w:r w:rsidRPr="00CD1273">
      <w:rPr>
        <w:vertAlign w:val="superscript"/>
        <w:lang w:val="en-US"/>
      </w:rPr>
      <w:t>nd</w:t>
    </w:r>
    <w:r>
      <w:rPr>
        <w:lang w:val="en-US"/>
      </w:rPr>
      <w:t xml:space="preserve"> Semester</w:t>
    </w:r>
    <w:r>
      <w:rPr>
        <w:lang w:val="en-US"/>
      </w:rPr>
      <w:tab/>
    </w:r>
    <w:r>
      <w:rPr>
        <w:lang w:val="en-US"/>
      </w:rPr>
      <w:tab/>
      <w:t>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D8"/>
    <w:rsid w:val="00001C8C"/>
    <w:rsid w:val="000516FC"/>
    <w:rsid w:val="00087B1E"/>
    <w:rsid w:val="00095D97"/>
    <w:rsid w:val="000A0445"/>
    <w:rsid w:val="000F21B0"/>
    <w:rsid w:val="001442F8"/>
    <w:rsid w:val="0017182B"/>
    <w:rsid w:val="00177749"/>
    <w:rsid w:val="001C7AC5"/>
    <w:rsid w:val="00264D90"/>
    <w:rsid w:val="002C6A1D"/>
    <w:rsid w:val="00390F80"/>
    <w:rsid w:val="0039765C"/>
    <w:rsid w:val="003E6D91"/>
    <w:rsid w:val="00426230"/>
    <w:rsid w:val="00455DF8"/>
    <w:rsid w:val="00461F38"/>
    <w:rsid w:val="0046293A"/>
    <w:rsid w:val="00480766"/>
    <w:rsid w:val="004A22BF"/>
    <w:rsid w:val="004A6817"/>
    <w:rsid w:val="004C33A5"/>
    <w:rsid w:val="004C5B37"/>
    <w:rsid w:val="004D620E"/>
    <w:rsid w:val="004F56EA"/>
    <w:rsid w:val="00544269"/>
    <w:rsid w:val="00572D99"/>
    <w:rsid w:val="005A286F"/>
    <w:rsid w:val="0060141F"/>
    <w:rsid w:val="006B3A50"/>
    <w:rsid w:val="00781857"/>
    <w:rsid w:val="0079562A"/>
    <w:rsid w:val="007A1319"/>
    <w:rsid w:val="008005D0"/>
    <w:rsid w:val="00927353"/>
    <w:rsid w:val="00956B06"/>
    <w:rsid w:val="0096342F"/>
    <w:rsid w:val="00981DF3"/>
    <w:rsid w:val="009B1600"/>
    <w:rsid w:val="009B7025"/>
    <w:rsid w:val="009F740F"/>
    <w:rsid w:val="00A45F75"/>
    <w:rsid w:val="00A73ED8"/>
    <w:rsid w:val="00B2238B"/>
    <w:rsid w:val="00B35B9F"/>
    <w:rsid w:val="00B616AD"/>
    <w:rsid w:val="00BF0104"/>
    <w:rsid w:val="00C04C58"/>
    <w:rsid w:val="00C252B0"/>
    <w:rsid w:val="00CD1273"/>
    <w:rsid w:val="00D36E58"/>
    <w:rsid w:val="00DB6DC7"/>
    <w:rsid w:val="00DF0B6B"/>
    <w:rsid w:val="00E148FC"/>
    <w:rsid w:val="00EB7C45"/>
    <w:rsid w:val="00EF02E2"/>
    <w:rsid w:val="00F1655D"/>
    <w:rsid w:val="00F47A9D"/>
    <w:rsid w:val="00F71259"/>
    <w:rsid w:val="00F8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3321"/>
  <w15:chartTrackingRefBased/>
  <w15:docId w15:val="{C5AB4ABA-845A-4284-AA9B-349B49A9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C45"/>
    <w:pPr>
      <w:spacing w:after="120" w:line="260" w:lineRule="atLeast"/>
    </w:pPr>
    <w:rPr>
      <w:rFonts w:ascii="Arial" w:hAnsi="Arial" w:cs="Verdana"/>
      <w:sz w:val="20"/>
      <w:szCs w:val="20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2F8"/>
    <w:pPr>
      <w:keepNext/>
      <w:keepLines/>
      <w:outlineLvl w:val="0"/>
    </w:pPr>
    <w:rPr>
      <w:rFonts w:asciiTheme="majorHAnsi" w:eastAsiaTheme="majorEastAsia" w:hAnsiTheme="majorHAnsi" w:cstheme="majorBidi"/>
      <w:b/>
      <w:color w:val="003481" w:themeColor="accent4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2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3481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259"/>
    <w:pPr>
      <w:keepNext/>
      <w:keepLines/>
      <w:outlineLvl w:val="2"/>
    </w:pPr>
    <w:rPr>
      <w:rFonts w:asciiTheme="majorHAnsi" w:eastAsiaTheme="majorEastAsia" w:hAnsiTheme="majorHAnsi" w:cstheme="majorBidi"/>
      <w:b/>
      <w:color w:val="003481" w:themeColor="accent4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B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313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ple">
    <w:name w:val="Sample"/>
    <w:basedOn w:val="Normal"/>
    <w:qFormat/>
    <w:rsid w:val="00B35B9F"/>
    <w:pPr>
      <w:shd w:val="clear" w:color="auto" w:fill="E7E6E6" w:themeFill="background2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autoSpaceDE w:val="0"/>
      <w:autoSpaceDN w:val="0"/>
      <w:adjustRightInd w:val="0"/>
      <w:spacing w:before="240" w:after="240" w:line="240" w:lineRule="auto"/>
      <w:ind w:left="567" w:right="567"/>
      <w:contextualSpacing/>
    </w:pPr>
    <w:rPr>
      <w:rFonts w:ascii="Consolas" w:hAnsi="Consolas" w:cs="Consolas"/>
      <w:noProof/>
      <w:szCs w:val="1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42F8"/>
    <w:rPr>
      <w:rFonts w:asciiTheme="majorHAnsi" w:eastAsiaTheme="majorEastAsia" w:hAnsiTheme="majorHAnsi" w:cstheme="majorBidi"/>
      <w:b/>
      <w:color w:val="003481" w:themeColor="accent4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2BF"/>
    <w:rPr>
      <w:rFonts w:asciiTheme="majorHAnsi" w:eastAsiaTheme="majorEastAsia" w:hAnsiTheme="majorHAnsi" w:cstheme="majorBidi"/>
      <w:b/>
      <w:color w:val="003481" w:themeColor="accent4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71259"/>
    <w:rPr>
      <w:rFonts w:asciiTheme="majorHAnsi" w:eastAsiaTheme="majorEastAsia" w:hAnsiTheme="majorHAnsi" w:cstheme="majorBidi"/>
      <w:b/>
      <w:color w:val="003481" w:themeColor="accent4" w:themeShade="BF"/>
      <w:sz w:val="20"/>
      <w:szCs w:val="24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7A1319"/>
    <w:pPr>
      <w:pBdr>
        <w:bottom w:val="single" w:sz="4" w:space="3" w:color="auto"/>
      </w:pBdr>
      <w:tabs>
        <w:tab w:val="center" w:pos="4819"/>
        <w:tab w:val="right" w:pos="9638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A1319"/>
    <w:rPr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927353"/>
    <w:pPr>
      <w:tabs>
        <w:tab w:val="center" w:pos="4819"/>
        <w:tab w:val="right" w:pos="9638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27353"/>
    <w:rPr>
      <w:sz w:val="16"/>
      <w:lang w:val="en-US"/>
    </w:rPr>
  </w:style>
  <w:style w:type="paragraph" w:customStyle="1" w:styleId="Table">
    <w:name w:val="Table"/>
    <w:basedOn w:val="Normal"/>
    <w:link w:val="TableTegn"/>
    <w:autoRedefine/>
    <w:qFormat/>
    <w:rsid w:val="004A6817"/>
    <w:pPr>
      <w:spacing w:before="60" w:after="60" w:line="276" w:lineRule="auto"/>
    </w:pPr>
    <w:rPr>
      <w:sz w:val="18"/>
    </w:rPr>
  </w:style>
  <w:style w:type="character" w:customStyle="1" w:styleId="TableTegn">
    <w:name w:val="Table Tegn"/>
    <w:basedOn w:val="DefaultParagraphFont"/>
    <w:link w:val="Table"/>
    <w:rsid w:val="004A6817"/>
    <w:rPr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DF0B6B"/>
    <w:rPr>
      <w:rFonts w:asciiTheme="majorHAnsi" w:eastAsiaTheme="majorEastAsia" w:hAnsiTheme="majorHAnsi" w:cstheme="majorBidi"/>
      <w:i/>
      <w:iCs/>
      <w:color w:val="00313B" w:themeColor="accent1" w:themeShade="BF"/>
      <w:sz w:val="20"/>
      <w:lang w:val="en-US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3E6D91"/>
    <w:pPr>
      <w:spacing w:after="0" w:line="240" w:lineRule="auto"/>
      <w:ind w:left="108" w:hanging="108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6D91"/>
    <w:rPr>
      <w:sz w:val="16"/>
      <w:szCs w:val="20"/>
      <w:lang w:val="da-DK"/>
    </w:rPr>
  </w:style>
  <w:style w:type="character" w:customStyle="1" w:styleId="Reference">
    <w:name w:val="Reference"/>
    <w:basedOn w:val="DefaultParagraphFont"/>
    <w:uiPriority w:val="1"/>
    <w:qFormat/>
    <w:rsid w:val="00001C8C"/>
    <w:rPr>
      <w:vertAlign w:val="superscript"/>
      <w:lang w:val="da-DK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A6817"/>
    <w:pPr>
      <w:spacing w:before="120" w:after="200" w:line="240" w:lineRule="auto"/>
    </w:pPr>
    <w:rPr>
      <w:i/>
      <w:iCs/>
      <w:color w:val="004250" w:themeColor="text2"/>
      <w:sz w:val="18"/>
      <w:szCs w:val="18"/>
    </w:rPr>
  </w:style>
  <w:style w:type="paragraph" w:customStyle="1" w:styleId="Appendixheader">
    <w:name w:val="Appendixheader"/>
    <w:basedOn w:val="Normal"/>
    <w:link w:val="AppendixheaderChar"/>
    <w:autoRedefine/>
    <w:qFormat/>
    <w:rsid w:val="009B1600"/>
    <w:pPr>
      <w:pageBreakBefore/>
      <w:spacing w:line="360" w:lineRule="auto"/>
    </w:pPr>
    <w:rPr>
      <w:rFonts w:asciiTheme="majorHAnsi" w:hAnsiTheme="majorHAnsi" w:cstheme="majorHAnsi"/>
      <w:b/>
      <w:bCs/>
      <w:color w:val="003481" w:themeColor="accent4" w:themeShade="BF"/>
      <w:sz w:val="32"/>
      <w:szCs w:val="32"/>
    </w:rPr>
  </w:style>
  <w:style w:type="character" w:customStyle="1" w:styleId="AppendixheaderChar">
    <w:name w:val="Appendixheader Char"/>
    <w:basedOn w:val="DefaultParagraphFont"/>
    <w:link w:val="Appendixheader"/>
    <w:rsid w:val="009B1600"/>
    <w:rPr>
      <w:rFonts w:asciiTheme="majorHAnsi" w:hAnsiTheme="majorHAnsi" w:cstheme="majorHAnsi"/>
      <w:b/>
      <w:bCs/>
      <w:color w:val="003481" w:themeColor="accent4" w:themeShade="BF"/>
      <w:sz w:val="32"/>
      <w:szCs w:val="32"/>
      <w:lang w:val="da-DK"/>
    </w:rPr>
  </w:style>
  <w:style w:type="paragraph" w:customStyle="1" w:styleId="Overskrift4-unummer">
    <w:name w:val="Overskrift 4 - u/nummer"/>
    <w:basedOn w:val="Heading4"/>
    <w:next w:val="Normal"/>
    <w:autoRedefine/>
    <w:qFormat/>
    <w:rsid w:val="005A286F"/>
    <w:pPr>
      <w:spacing w:before="360" w:line="300" w:lineRule="atLeast"/>
      <w:contextualSpacing/>
    </w:pPr>
    <w:rPr>
      <w:rFonts w:ascii="Arial" w:hAnsi="Arial"/>
      <w:bCs/>
      <w:i w:val="0"/>
      <w:color w:val="004250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UCN tema">
  <a:themeElements>
    <a:clrScheme name="UCN farver">
      <a:dk1>
        <a:sysClr val="windowText" lastClr="000000"/>
      </a:dk1>
      <a:lt1>
        <a:sysClr val="window" lastClr="FFFFFF"/>
      </a:lt1>
      <a:dk2>
        <a:srgbClr val="004250"/>
      </a:dk2>
      <a:lt2>
        <a:srgbClr val="E7E6E6"/>
      </a:lt2>
      <a:accent1>
        <a:srgbClr val="004250"/>
      </a:accent1>
      <a:accent2>
        <a:srgbClr val="40717C"/>
      </a:accent2>
      <a:accent3>
        <a:srgbClr val="BED6DB"/>
      </a:accent3>
      <a:accent4>
        <a:srgbClr val="0046AD"/>
      </a:accent4>
      <a:accent5>
        <a:srgbClr val="F7403A"/>
      </a:accent5>
      <a:accent6>
        <a:srgbClr val="FFCB4F"/>
      </a:accent6>
      <a:hlink>
        <a:srgbClr val="0046AD"/>
      </a:hlink>
      <a:folHlink>
        <a:srgbClr val="954F72"/>
      </a:folHlink>
    </a:clrScheme>
    <a:fontScheme name="UCN Skrifttype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Nysom</dc:creator>
  <cp:keywords/>
  <dc:description/>
  <cp:lastModifiedBy>Lars Nysom</cp:lastModifiedBy>
  <cp:revision>36</cp:revision>
  <dcterms:created xsi:type="dcterms:W3CDTF">2021-10-05T09:56:00Z</dcterms:created>
  <dcterms:modified xsi:type="dcterms:W3CDTF">2021-10-07T11:12:00Z</dcterms:modified>
</cp:coreProperties>
</file>