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2252"/>
        <w:gridCol w:w="422"/>
        <w:gridCol w:w="1514"/>
        <w:gridCol w:w="2486"/>
        <w:gridCol w:w="439"/>
        <w:gridCol w:w="1897"/>
      </w:tblGrid>
      <w:tr w:rsidR="00C2416F" w:rsidRPr="009165BB" w14:paraId="524D70BB" w14:textId="77777777" w:rsidTr="00853FD9">
        <w:trPr>
          <w:trHeight w:val="164"/>
        </w:trPr>
        <w:tc>
          <w:tcPr>
            <w:tcW w:w="2516" w:type="dxa"/>
            <w:shd w:val="clear" w:color="auto" w:fill="D9D9D9" w:themeFill="background1" w:themeFillShade="D9"/>
          </w:tcPr>
          <w:p w14:paraId="755D85EB" w14:textId="77777777" w:rsidR="00C2416F" w:rsidRPr="009165BB" w:rsidRDefault="00C2416F" w:rsidP="00853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1FE76D35" w14:textId="77777777" w:rsidR="00C2416F" w:rsidRPr="009165BB" w:rsidRDefault="00C2416F" w:rsidP="00853FD9">
            <w:pPr>
              <w:rPr>
                <w:rFonts w:ascii="Times New Roman" w:hAnsi="Times New Roman" w:cs="Times New Roman"/>
                <w:lang w:val="en-GB"/>
              </w:rPr>
            </w:pPr>
            <w:r w:rsidRPr="009165BB">
              <w:rPr>
                <w:rFonts w:ascii="Times New Roman" w:hAnsi="Times New Roman" w:cs="Times New Roman"/>
                <w:szCs w:val="24"/>
                <w:lang w:val="en-GB"/>
              </w:rPr>
              <w:t>√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C555868" w14:textId="77777777" w:rsidR="00C2416F" w:rsidRPr="009165BB" w:rsidRDefault="00C2416F" w:rsidP="00853FD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2D5291" w14:textId="77777777" w:rsidR="00C2416F" w:rsidRPr="009165BB" w:rsidRDefault="00C2416F" w:rsidP="00853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479" w:type="dxa"/>
            <w:shd w:val="clear" w:color="auto" w:fill="D9D9D9" w:themeFill="background1" w:themeFillShade="D9"/>
          </w:tcPr>
          <w:p w14:paraId="02C554C7" w14:textId="77777777" w:rsidR="00C2416F" w:rsidRPr="009165BB" w:rsidRDefault="00C2416F" w:rsidP="00853FD9">
            <w:pPr>
              <w:rPr>
                <w:rFonts w:ascii="Times New Roman" w:hAnsi="Times New Roman" w:cs="Times New Roman"/>
                <w:lang w:val="en-GB"/>
              </w:rPr>
            </w:pPr>
            <w:r w:rsidRPr="009165BB">
              <w:rPr>
                <w:rFonts w:ascii="Times New Roman" w:hAnsi="Times New Roman" w:cs="Times New Roman"/>
                <w:szCs w:val="24"/>
                <w:lang w:val="en-GB"/>
              </w:rPr>
              <w:t>√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6752106F" w14:textId="77777777" w:rsidR="00C2416F" w:rsidRPr="009165BB" w:rsidRDefault="00C2416F" w:rsidP="00853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</w:t>
            </w:r>
          </w:p>
        </w:tc>
      </w:tr>
      <w:tr w:rsidR="00C2416F" w:rsidRPr="009165BB" w14:paraId="738C74BE" w14:textId="77777777" w:rsidTr="00853FD9">
        <w:trPr>
          <w:trHeight w:val="164"/>
        </w:trPr>
        <w:tc>
          <w:tcPr>
            <w:tcW w:w="2516" w:type="dxa"/>
            <w:vMerge w:val="restart"/>
          </w:tcPr>
          <w:p w14:paraId="7FEA90D1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Are you native English speaker?</w:t>
            </w:r>
          </w:p>
        </w:tc>
        <w:tc>
          <w:tcPr>
            <w:tcW w:w="456" w:type="dxa"/>
          </w:tcPr>
          <w:p w14:paraId="64C2AECA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1</w:t>
            </w:r>
          </w:p>
        </w:tc>
        <w:tc>
          <w:tcPr>
            <w:tcW w:w="1559" w:type="dxa"/>
          </w:tcPr>
          <w:p w14:paraId="1BB867CE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Yes</w:t>
            </w:r>
          </w:p>
        </w:tc>
        <w:tc>
          <w:tcPr>
            <w:tcW w:w="2835" w:type="dxa"/>
            <w:vMerge w:val="restart"/>
          </w:tcPr>
          <w:p w14:paraId="0C731D4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What is your purpose/intention of commenting (giving feedback/review) on products ONLINE?</w:t>
            </w:r>
          </w:p>
        </w:tc>
        <w:tc>
          <w:tcPr>
            <w:tcW w:w="479" w:type="dxa"/>
          </w:tcPr>
          <w:p w14:paraId="37382083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1</w:t>
            </w:r>
          </w:p>
        </w:tc>
        <w:tc>
          <w:tcPr>
            <w:tcW w:w="2207" w:type="dxa"/>
          </w:tcPr>
          <w:p w14:paraId="7F441FF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 xml:space="preserve">Sharing experience </w:t>
            </w:r>
          </w:p>
        </w:tc>
      </w:tr>
      <w:tr w:rsidR="00C2416F" w:rsidRPr="009165BB" w14:paraId="62845092" w14:textId="77777777" w:rsidTr="00853FD9">
        <w:trPr>
          <w:trHeight w:val="160"/>
        </w:trPr>
        <w:tc>
          <w:tcPr>
            <w:tcW w:w="2516" w:type="dxa"/>
            <w:vMerge/>
          </w:tcPr>
          <w:p w14:paraId="6E6787A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14CBB111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2</w:t>
            </w:r>
          </w:p>
        </w:tc>
        <w:tc>
          <w:tcPr>
            <w:tcW w:w="1559" w:type="dxa"/>
          </w:tcPr>
          <w:p w14:paraId="655490D8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No</w:t>
            </w:r>
          </w:p>
        </w:tc>
        <w:tc>
          <w:tcPr>
            <w:tcW w:w="2835" w:type="dxa"/>
            <w:vMerge/>
          </w:tcPr>
          <w:p w14:paraId="7845AD18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240E70E0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2</w:t>
            </w:r>
          </w:p>
        </w:tc>
        <w:tc>
          <w:tcPr>
            <w:tcW w:w="2207" w:type="dxa"/>
          </w:tcPr>
          <w:p w14:paraId="590CFE4A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Giving warning to others</w:t>
            </w:r>
          </w:p>
        </w:tc>
      </w:tr>
      <w:tr w:rsidR="00C2416F" w:rsidRPr="009165BB" w14:paraId="614BCC0D" w14:textId="77777777" w:rsidTr="00853FD9">
        <w:trPr>
          <w:trHeight w:val="160"/>
        </w:trPr>
        <w:tc>
          <w:tcPr>
            <w:tcW w:w="2516" w:type="dxa"/>
            <w:vMerge w:val="restart"/>
          </w:tcPr>
          <w:p w14:paraId="0913DC44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Age</w:t>
            </w:r>
          </w:p>
        </w:tc>
        <w:tc>
          <w:tcPr>
            <w:tcW w:w="456" w:type="dxa"/>
          </w:tcPr>
          <w:p w14:paraId="59F5CD68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1</w:t>
            </w:r>
          </w:p>
        </w:tc>
        <w:tc>
          <w:tcPr>
            <w:tcW w:w="1559" w:type="dxa"/>
          </w:tcPr>
          <w:p w14:paraId="45D5EB2B" w14:textId="5E7A4FA8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18 and below</w:t>
            </w:r>
          </w:p>
        </w:tc>
        <w:tc>
          <w:tcPr>
            <w:tcW w:w="2835" w:type="dxa"/>
            <w:vMerge/>
          </w:tcPr>
          <w:p w14:paraId="3AABA90A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6680A4F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3</w:t>
            </w:r>
          </w:p>
        </w:tc>
        <w:tc>
          <w:tcPr>
            <w:tcW w:w="2207" w:type="dxa"/>
          </w:tcPr>
          <w:p w14:paraId="7046A599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 xml:space="preserve">Giving suggestion </w:t>
            </w:r>
          </w:p>
        </w:tc>
      </w:tr>
      <w:tr w:rsidR="00C2416F" w:rsidRPr="009165BB" w14:paraId="022F5C47" w14:textId="77777777" w:rsidTr="00853FD9">
        <w:trPr>
          <w:trHeight w:val="160"/>
        </w:trPr>
        <w:tc>
          <w:tcPr>
            <w:tcW w:w="2516" w:type="dxa"/>
            <w:vMerge/>
          </w:tcPr>
          <w:p w14:paraId="33DFF719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321754E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2</w:t>
            </w:r>
          </w:p>
        </w:tc>
        <w:tc>
          <w:tcPr>
            <w:tcW w:w="1559" w:type="dxa"/>
          </w:tcPr>
          <w:p w14:paraId="4420B4BA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19-35</w:t>
            </w:r>
          </w:p>
        </w:tc>
        <w:tc>
          <w:tcPr>
            <w:tcW w:w="2835" w:type="dxa"/>
            <w:vMerge/>
          </w:tcPr>
          <w:p w14:paraId="35C20DC0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709651D8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4</w:t>
            </w:r>
          </w:p>
        </w:tc>
        <w:tc>
          <w:tcPr>
            <w:tcW w:w="2207" w:type="dxa"/>
          </w:tcPr>
          <w:p w14:paraId="51CEB62A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Expressing yourself</w:t>
            </w:r>
          </w:p>
        </w:tc>
      </w:tr>
      <w:tr w:rsidR="00C2416F" w:rsidRPr="009165BB" w14:paraId="227D81C6" w14:textId="77777777" w:rsidTr="00853FD9">
        <w:trPr>
          <w:trHeight w:val="160"/>
        </w:trPr>
        <w:tc>
          <w:tcPr>
            <w:tcW w:w="2516" w:type="dxa"/>
            <w:vMerge/>
          </w:tcPr>
          <w:p w14:paraId="6DF3BC4C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3A8BABC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3</w:t>
            </w:r>
          </w:p>
        </w:tc>
        <w:tc>
          <w:tcPr>
            <w:tcW w:w="1559" w:type="dxa"/>
          </w:tcPr>
          <w:p w14:paraId="1B496E39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36-50</w:t>
            </w:r>
          </w:p>
        </w:tc>
        <w:tc>
          <w:tcPr>
            <w:tcW w:w="2835" w:type="dxa"/>
            <w:vMerge/>
          </w:tcPr>
          <w:p w14:paraId="6B164963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510A3C2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5</w:t>
            </w:r>
          </w:p>
        </w:tc>
        <w:tc>
          <w:tcPr>
            <w:tcW w:w="2207" w:type="dxa"/>
          </w:tcPr>
          <w:p w14:paraId="10B247E9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 xml:space="preserve">Sharing experience  </w:t>
            </w:r>
          </w:p>
        </w:tc>
      </w:tr>
      <w:tr w:rsidR="00C2416F" w:rsidRPr="009165BB" w14:paraId="5F4F99A6" w14:textId="77777777" w:rsidTr="00853FD9">
        <w:trPr>
          <w:trHeight w:val="160"/>
        </w:trPr>
        <w:tc>
          <w:tcPr>
            <w:tcW w:w="2516" w:type="dxa"/>
            <w:vMerge/>
          </w:tcPr>
          <w:p w14:paraId="43E85163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42870F3E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4</w:t>
            </w:r>
          </w:p>
        </w:tc>
        <w:tc>
          <w:tcPr>
            <w:tcW w:w="1559" w:type="dxa"/>
          </w:tcPr>
          <w:p w14:paraId="526093EA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51 and above</w:t>
            </w:r>
          </w:p>
        </w:tc>
        <w:tc>
          <w:tcPr>
            <w:tcW w:w="2835" w:type="dxa"/>
            <w:vMerge/>
          </w:tcPr>
          <w:p w14:paraId="5E176268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422706EC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6</w:t>
            </w:r>
          </w:p>
        </w:tc>
        <w:tc>
          <w:tcPr>
            <w:tcW w:w="2207" w:type="dxa"/>
          </w:tcPr>
          <w:p w14:paraId="6E416F16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Other (state)</w:t>
            </w:r>
          </w:p>
        </w:tc>
      </w:tr>
      <w:tr w:rsidR="00C2416F" w:rsidRPr="009165BB" w14:paraId="7DB24221" w14:textId="77777777" w:rsidTr="00853FD9">
        <w:trPr>
          <w:trHeight w:val="94"/>
        </w:trPr>
        <w:tc>
          <w:tcPr>
            <w:tcW w:w="2516" w:type="dxa"/>
            <w:vMerge w:val="restart"/>
          </w:tcPr>
          <w:p w14:paraId="0BC65C7C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Gender</w:t>
            </w:r>
          </w:p>
        </w:tc>
        <w:tc>
          <w:tcPr>
            <w:tcW w:w="456" w:type="dxa"/>
          </w:tcPr>
          <w:p w14:paraId="53D6B918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1</w:t>
            </w:r>
          </w:p>
        </w:tc>
        <w:tc>
          <w:tcPr>
            <w:tcW w:w="1559" w:type="dxa"/>
          </w:tcPr>
          <w:p w14:paraId="6F87A276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Male</w:t>
            </w:r>
          </w:p>
        </w:tc>
        <w:tc>
          <w:tcPr>
            <w:tcW w:w="2835" w:type="dxa"/>
            <w:vMerge w:val="restart"/>
          </w:tcPr>
          <w:p w14:paraId="4170736A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  <w:r w:rsidRPr="000206FF">
              <w:rPr>
                <w:rFonts w:ascii="Arial Narrow" w:hAnsi="Arial Narrow" w:cstheme="minorHAnsi"/>
              </w:rPr>
              <w:t>What is the category of product that you usually comment (giving feedback/review) ONLINE?</w:t>
            </w:r>
          </w:p>
        </w:tc>
        <w:tc>
          <w:tcPr>
            <w:tcW w:w="479" w:type="dxa"/>
          </w:tcPr>
          <w:p w14:paraId="12088EBD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1</w:t>
            </w:r>
          </w:p>
        </w:tc>
        <w:tc>
          <w:tcPr>
            <w:tcW w:w="2207" w:type="dxa"/>
          </w:tcPr>
          <w:p w14:paraId="6D58AB58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Mobile and Tablets</w:t>
            </w:r>
          </w:p>
        </w:tc>
      </w:tr>
      <w:tr w:rsidR="00C2416F" w:rsidRPr="009165BB" w14:paraId="10D2BA89" w14:textId="77777777" w:rsidTr="00853FD9">
        <w:trPr>
          <w:trHeight w:val="87"/>
        </w:trPr>
        <w:tc>
          <w:tcPr>
            <w:tcW w:w="2516" w:type="dxa"/>
            <w:vMerge/>
          </w:tcPr>
          <w:p w14:paraId="3A9FF33C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2543196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2</w:t>
            </w:r>
          </w:p>
        </w:tc>
        <w:tc>
          <w:tcPr>
            <w:tcW w:w="1559" w:type="dxa"/>
          </w:tcPr>
          <w:p w14:paraId="1A31EDF1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Female</w:t>
            </w:r>
          </w:p>
        </w:tc>
        <w:tc>
          <w:tcPr>
            <w:tcW w:w="2835" w:type="dxa"/>
            <w:vMerge/>
          </w:tcPr>
          <w:p w14:paraId="0881FD83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7DE73E96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2</w:t>
            </w:r>
          </w:p>
        </w:tc>
        <w:tc>
          <w:tcPr>
            <w:tcW w:w="2207" w:type="dxa"/>
          </w:tcPr>
          <w:p w14:paraId="2B5902F2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Fashion</w:t>
            </w:r>
          </w:p>
        </w:tc>
      </w:tr>
      <w:tr w:rsidR="00C2416F" w:rsidRPr="009165BB" w14:paraId="455C26CD" w14:textId="77777777" w:rsidTr="00853FD9">
        <w:trPr>
          <w:trHeight w:val="87"/>
        </w:trPr>
        <w:tc>
          <w:tcPr>
            <w:tcW w:w="2516" w:type="dxa"/>
            <w:vMerge w:val="restart"/>
          </w:tcPr>
          <w:p w14:paraId="7F4ACB38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Do you comment (give feedback/review) on global social product online?</w:t>
            </w:r>
          </w:p>
        </w:tc>
        <w:tc>
          <w:tcPr>
            <w:tcW w:w="456" w:type="dxa"/>
          </w:tcPr>
          <w:p w14:paraId="73631F0C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1</w:t>
            </w:r>
          </w:p>
        </w:tc>
        <w:tc>
          <w:tcPr>
            <w:tcW w:w="1559" w:type="dxa"/>
          </w:tcPr>
          <w:p w14:paraId="3CAB0B5E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Yes</w:t>
            </w:r>
          </w:p>
        </w:tc>
        <w:tc>
          <w:tcPr>
            <w:tcW w:w="2835" w:type="dxa"/>
            <w:vMerge/>
          </w:tcPr>
          <w:p w14:paraId="08DFE04E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0FACCAE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3</w:t>
            </w:r>
          </w:p>
        </w:tc>
        <w:tc>
          <w:tcPr>
            <w:tcW w:w="2207" w:type="dxa"/>
          </w:tcPr>
          <w:p w14:paraId="72F1E7F2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proofErr w:type="spellStart"/>
            <w:r w:rsidRPr="000206FF">
              <w:rPr>
                <w:rFonts w:ascii="Arial Narrow" w:hAnsi="Arial Narrow" w:cstheme="minorHAnsi"/>
              </w:rPr>
              <w:t>Jewellery</w:t>
            </w:r>
            <w:proofErr w:type="spellEnd"/>
            <w:r w:rsidRPr="000206FF">
              <w:rPr>
                <w:rFonts w:ascii="Arial Narrow" w:hAnsi="Arial Narrow" w:cstheme="minorHAnsi"/>
              </w:rPr>
              <w:t xml:space="preserve"> and Watch</w:t>
            </w:r>
          </w:p>
        </w:tc>
      </w:tr>
      <w:tr w:rsidR="00C2416F" w:rsidRPr="009165BB" w14:paraId="5B800124" w14:textId="77777777" w:rsidTr="00853FD9">
        <w:trPr>
          <w:trHeight w:val="345"/>
        </w:trPr>
        <w:tc>
          <w:tcPr>
            <w:tcW w:w="2516" w:type="dxa"/>
            <w:vMerge/>
          </w:tcPr>
          <w:p w14:paraId="7B4951EC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46D8C791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2</w:t>
            </w:r>
          </w:p>
        </w:tc>
        <w:tc>
          <w:tcPr>
            <w:tcW w:w="1559" w:type="dxa"/>
          </w:tcPr>
          <w:p w14:paraId="056CD0D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  <w:lang w:val="en-GB"/>
              </w:rPr>
              <w:t>No</w:t>
            </w:r>
          </w:p>
        </w:tc>
        <w:tc>
          <w:tcPr>
            <w:tcW w:w="2835" w:type="dxa"/>
            <w:vMerge/>
          </w:tcPr>
          <w:p w14:paraId="3A9435F9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62E76CF1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4</w:t>
            </w:r>
          </w:p>
        </w:tc>
        <w:tc>
          <w:tcPr>
            <w:tcW w:w="2207" w:type="dxa"/>
          </w:tcPr>
          <w:p w14:paraId="634B516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Camera</w:t>
            </w:r>
          </w:p>
        </w:tc>
      </w:tr>
      <w:tr w:rsidR="00C2416F" w:rsidRPr="009165BB" w14:paraId="76FA6B3E" w14:textId="77777777" w:rsidTr="00853FD9">
        <w:trPr>
          <w:trHeight w:val="87"/>
        </w:trPr>
        <w:tc>
          <w:tcPr>
            <w:tcW w:w="2516" w:type="dxa"/>
            <w:vMerge w:val="restart"/>
          </w:tcPr>
          <w:p w14:paraId="58B8988B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Which Social Media Platform have you commented?</w:t>
            </w:r>
          </w:p>
        </w:tc>
        <w:tc>
          <w:tcPr>
            <w:tcW w:w="456" w:type="dxa"/>
          </w:tcPr>
          <w:p w14:paraId="3CC0FDDD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1</w:t>
            </w:r>
          </w:p>
        </w:tc>
        <w:tc>
          <w:tcPr>
            <w:tcW w:w="1559" w:type="dxa"/>
          </w:tcPr>
          <w:p w14:paraId="52D7DA4E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Facebook.com</w:t>
            </w:r>
          </w:p>
        </w:tc>
        <w:tc>
          <w:tcPr>
            <w:tcW w:w="2835" w:type="dxa"/>
            <w:vMerge/>
          </w:tcPr>
          <w:p w14:paraId="3DDEC611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26614AF3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5</w:t>
            </w:r>
          </w:p>
        </w:tc>
        <w:tc>
          <w:tcPr>
            <w:tcW w:w="2207" w:type="dxa"/>
          </w:tcPr>
          <w:p w14:paraId="7D851EC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Home Appliance</w:t>
            </w:r>
          </w:p>
        </w:tc>
      </w:tr>
      <w:tr w:rsidR="00C2416F" w:rsidRPr="009165BB" w14:paraId="14D62F62" w14:textId="77777777" w:rsidTr="00853FD9">
        <w:trPr>
          <w:trHeight w:val="87"/>
        </w:trPr>
        <w:tc>
          <w:tcPr>
            <w:tcW w:w="2516" w:type="dxa"/>
            <w:vMerge/>
          </w:tcPr>
          <w:p w14:paraId="7FF11724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5F11B663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2</w:t>
            </w:r>
          </w:p>
        </w:tc>
        <w:tc>
          <w:tcPr>
            <w:tcW w:w="1559" w:type="dxa"/>
          </w:tcPr>
          <w:p w14:paraId="458EECF9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Amazon.com</w:t>
            </w:r>
          </w:p>
        </w:tc>
        <w:tc>
          <w:tcPr>
            <w:tcW w:w="2835" w:type="dxa"/>
            <w:vMerge/>
          </w:tcPr>
          <w:p w14:paraId="1725F3B6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26034C22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6</w:t>
            </w:r>
          </w:p>
        </w:tc>
        <w:tc>
          <w:tcPr>
            <w:tcW w:w="2207" w:type="dxa"/>
          </w:tcPr>
          <w:p w14:paraId="678C84F9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</w:rPr>
              <w:t xml:space="preserve">Consumer </w:t>
            </w:r>
            <w:r w:rsidRPr="000206FF">
              <w:rPr>
                <w:rFonts w:ascii="Arial Narrow" w:hAnsi="Arial Narrow" w:cstheme="minorHAnsi"/>
              </w:rPr>
              <w:t>Electronics</w:t>
            </w:r>
          </w:p>
        </w:tc>
      </w:tr>
      <w:tr w:rsidR="00C2416F" w:rsidRPr="009165BB" w14:paraId="5570F77A" w14:textId="77777777" w:rsidTr="00853FD9">
        <w:trPr>
          <w:trHeight w:val="87"/>
        </w:trPr>
        <w:tc>
          <w:tcPr>
            <w:tcW w:w="2516" w:type="dxa"/>
            <w:vMerge/>
          </w:tcPr>
          <w:p w14:paraId="77E47DCB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13BAC19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3</w:t>
            </w:r>
          </w:p>
        </w:tc>
        <w:tc>
          <w:tcPr>
            <w:tcW w:w="1559" w:type="dxa"/>
          </w:tcPr>
          <w:p w14:paraId="7EA2A163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eBay.com</w:t>
            </w:r>
          </w:p>
        </w:tc>
        <w:tc>
          <w:tcPr>
            <w:tcW w:w="2835" w:type="dxa"/>
            <w:vMerge/>
          </w:tcPr>
          <w:p w14:paraId="40164EBF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32D7D1ED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7</w:t>
            </w:r>
          </w:p>
        </w:tc>
        <w:tc>
          <w:tcPr>
            <w:tcW w:w="2207" w:type="dxa"/>
          </w:tcPr>
          <w:p w14:paraId="1C9D3117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Computer</w:t>
            </w:r>
          </w:p>
        </w:tc>
      </w:tr>
      <w:tr w:rsidR="00C2416F" w:rsidRPr="009165BB" w14:paraId="6C6FB51C" w14:textId="77777777" w:rsidTr="00853FD9">
        <w:trPr>
          <w:trHeight w:val="87"/>
        </w:trPr>
        <w:tc>
          <w:tcPr>
            <w:tcW w:w="2516" w:type="dxa"/>
            <w:vMerge/>
          </w:tcPr>
          <w:p w14:paraId="69D2DF08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59C31C5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4</w:t>
            </w:r>
          </w:p>
        </w:tc>
        <w:tc>
          <w:tcPr>
            <w:tcW w:w="1559" w:type="dxa"/>
          </w:tcPr>
          <w:p w14:paraId="2D22CE55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Twitter.com</w:t>
            </w:r>
          </w:p>
        </w:tc>
        <w:tc>
          <w:tcPr>
            <w:tcW w:w="2835" w:type="dxa"/>
            <w:vMerge/>
          </w:tcPr>
          <w:p w14:paraId="2B526A79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13CB6466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8</w:t>
            </w:r>
          </w:p>
        </w:tc>
        <w:tc>
          <w:tcPr>
            <w:tcW w:w="2207" w:type="dxa"/>
          </w:tcPr>
          <w:p w14:paraId="7CD7589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Beauty and Health</w:t>
            </w:r>
          </w:p>
        </w:tc>
      </w:tr>
      <w:tr w:rsidR="00C2416F" w:rsidRPr="009165BB" w14:paraId="08B6493C" w14:textId="77777777" w:rsidTr="00853FD9">
        <w:trPr>
          <w:trHeight w:val="87"/>
        </w:trPr>
        <w:tc>
          <w:tcPr>
            <w:tcW w:w="2516" w:type="dxa"/>
            <w:vMerge/>
          </w:tcPr>
          <w:p w14:paraId="1483DC00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</w:p>
        </w:tc>
        <w:tc>
          <w:tcPr>
            <w:tcW w:w="456" w:type="dxa"/>
          </w:tcPr>
          <w:p w14:paraId="219BA3F9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5</w:t>
            </w:r>
          </w:p>
        </w:tc>
        <w:tc>
          <w:tcPr>
            <w:tcW w:w="1559" w:type="dxa"/>
          </w:tcPr>
          <w:p w14:paraId="6AEE553B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Other (state)</w:t>
            </w:r>
          </w:p>
        </w:tc>
        <w:tc>
          <w:tcPr>
            <w:tcW w:w="2835" w:type="dxa"/>
            <w:vMerge/>
          </w:tcPr>
          <w:p w14:paraId="5448A71A" w14:textId="77777777" w:rsidR="00C2416F" w:rsidRPr="000206FF" w:rsidRDefault="00C2416F" w:rsidP="00853FD9">
            <w:pPr>
              <w:rPr>
                <w:rFonts w:ascii="Arial Narrow" w:hAnsi="Arial Narrow" w:cstheme="minorHAnsi"/>
              </w:rPr>
            </w:pPr>
          </w:p>
        </w:tc>
        <w:tc>
          <w:tcPr>
            <w:tcW w:w="479" w:type="dxa"/>
          </w:tcPr>
          <w:p w14:paraId="023F753A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>
              <w:rPr>
                <w:rFonts w:ascii="Arial Narrow" w:hAnsi="Arial Narrow" w:cstheme="minorHAnsi"/>
                <w:lang w:val="en-GB"/>
              </w:rPr>
              <w:t>9</w:t>
            </w:r>
          </w:p>
        </w:tc>
        <w:tc>
          <w:tcPr>
            <w:tcW w:w="2207" w:type="dxa"/>
          </w:tcPr>
          <w:p w14:paraId="5780F14F" w14:textId="77777777" w:rsidR="00C2416F" w:rsidRPr="000206FF" w:rsidRDefault="00C2416F" w:rsidP="00853FD9">
            <w:pPr>
              <w:rPr>
                <w:rFonts w:ascii="Arial Narrow" w:hAnsi="Arial Narrow" w:cstheme="minorHAnsi"/>
                <w:lang w:val="en-GB"/>
              </w:rPr>
            </w:pPr>
            <w:r w:rsidRPr="000206FF">
              <w:rPr>
                <w:rFonts w:ascii="Arial Narrow" w:hAnsi="Arial Narrow" w:cstheme="minorHAnsi"/>
              </w:rPr>
              <w:t>Toys and Kids</w:t>
            </w:r>
          </w:p>
        </w:tc>
      </w:tr>
    </w:tbl>
    <w:p w14:paraId="0C138D95" w14:textId="77777777" w:rsidR="0079386E" w:rsidRDefault="0079386E"/>
    <w:sectPr w:rsidR="0079386E" w:rsidSect="00AD284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F"/>
    <w:rsid w:val="0079386E"/>
    <w:rsid w:val="007C22BB"/>
    <w:rsid w:val="00AD284B"/>
    <w:rsid w:val="00C2416F"/>
    <w:rsid w:val="00E6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6E554"/>
  <w15:chartTrackingRefBased/>
  <w15:docId w15:val="{3CD49D46-97E5-8A49-A02A-2B7D9678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16F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16F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IRINA</dc:creator>
  <cp:keywords/>
  <dc:description/>
  <cp:lastModifiedBy>Rayson, Paul</cp:lastModifiedBy>
  <cp:revision>2</cp:revision>
  <dcterms:created xsi:type="dcterms:W3CDTF">2020-05-06T18:58:00Z</dcterms:created>
  <dcterms:modified xsi:type="dcterms:W3CDTF">2020-05-17T18:03:00Z</dcterms:modified>
</cp:coreProperties>
</file>