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Positions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 Officer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Finalizes calendar for events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Writing description for events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Managing Trello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Keeping deadlines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Sound alarm for funding requests and TAP forms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Website coordinator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charge of putting stuff on the website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Going in and sprucing up the website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Historians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 the big events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photos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for replacement for current positions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