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FB793" w14:textId="7F32EE79" w:rsidR="00F37B0F" w:rsidRDefault="00F37B0F">
      <w:r>
        <w:t>Метод трассировки лучей</w:t>
      </w:r>
    </w:p>
    <w:p w14:paraId="28717731" w14:textId="673781EC" w:rsidR="00541C5F" w:rsidRDefault="00F37B0F">
      <w:r>
        <w:t>Алгоритм строится путём моделирования реального прохода лучей на той сцене, которую мы описываем математически. В компьютерной программе моделируются законы оптики в конкретной ситуации. Фотореализм достигается за счет точного моделирования законов геометрической оптики и подробного описания лучей света и предметов, находящихся на сцене.</w:t>
      </w:r>
    </w:p>
    <w:p w14:paraId="31632206" w14:textId="0A5B5563" w:rsidR="00F37B0F" w:rsidRDefault="00F37B0F">
      <w:r>
        <w:t>Свет – это и частица, и волна, проявляет и те и другие свойства</w:t>
      </w:r>
    </w:p>
    <w:p w14:paraId="6CE76485" w14:textId="2204B9BD" w:rsidR="00F37B0F" w:rsidRDefault="00F37B0F">
      <w:r>
        <w:t xml:space="preserve">Для трассировки лучей рассматривается только геометрическая оптика иногда подключаются волновые явления, очень редко. </w:t>
      </w:r>
    </w:p>
    <w:p w14:paraId="2A565E81" w14:textId="3481181A" w:rsidR="00F37B0F" w:rsidRDefault="00F37B0F">
      <w:r>
        <w:t>Математическая база для трассировки лучей – это законы геометрической оптики</w:t>
      </w:r>
    </w:p>
    <w:p w14:paraId="6DDF5E9A" w14:textId="39EDBB11" w:rsidR="00F37B0F" w:rsidRDefault="00F37B0F">
      <w:r>
        <w:t xml:space="preserve">1. </w:t>
      </w:r>
      <w:r w:rsidR="00FD0B3D">
        <w:t xml:space="preserve">Закон </w:t>
      </w:r>
      <w:proofErr w:type="gramStart"/>
      <w:r w:rsidR="00FD0B3D">
        <w:t xml:space="preserve">преломления </w:t>
      </w:r>
      <w:r w:rsidR="00AB3341" w:rsidRPr="00AB3341">
        <w:t xml:space="preserve"> </w:t>
      </w:r>
      <w:r w:rsidR="00FD0B3D">
        <w:t>(</w:t>
      </w:r>
      <w:proofErr w:type="gramEnd"/>
      <w:r w:rsidR="00FD0B3D">
        <w:t>для прозрачных предметов)</w:t>
      </w:r>
    </w:p>
    <w:p w14:paraId="7CF6C587" w14:textId="2CC1CF85" w:rsidR="00F37B0F" w:rsidRDefault="00F37B0F">
      <w:pPr>
        <w:rPr>
          <w:lang w:val="en-US"/>
        </w:rPr>
      </w:pPr>
      <w:r w:rsidRPr="00F37B0F">
        <w:rPr>
          <w:noProof/>
        </w:rPr>
        <w:drawing>
          <wp:inline distT="0" distB="0" distL="0" distR="0" wp14:anchorId="4A0D077D" wp14:editId="3D81FDD8">
            <wp:extent cx="5940425" cy="46240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EB6C" w14:textId="53766CFD" w:rsidR="00FD0B3D" w:rsidRDefault="00FD0B3D">
      <w:proofErr w:type="spellStart"/>
      <w:r>
        <w:t>Тетта</w:t>
      </w:r>
      <w:proofErr w:type="spellEnd"/>
      <w:r>
        <w:t xml:space="preserve"> 1 и </w:t>
      </w:r>
      <w:proofErr w:type="spellStart"/>
      <w:r>
        <w:t>тетта</w:t>
      </w:r>
      <w:proofErr w:type="spellEnd"/>
      <w:r>
        <w:t xml:space="preserve"> 2 – углы (до и после преломления)</w:t>
      </w:r>
    </w:p>
    <w:p w14:paraId="0140163B" w14:textId="3650E0C8" w:rsidR="00FD0B3D" w:rsidRDefault="00FD0B3D">
      <w:r>
        <w:rPr>
          <w:lang w:val="en-US"/>
        </w:rPr>
        <w:t>N</w:t>
      </w:r>
      <w:r w:rsidRPr="00FD0B3D">
        <w:t xml:space="preserve">1 </w:t>
      </w:r>
      <w:r>
        <w:t xml:space="preserve">и </w:t>
      </w:r>
      <w:r>
        <w:rPr>
          <w:lang w:val="en-US"/>
        </w:rPr>
        <w:t>n</w:t>
      </w:r>
      <w:r w:rsidRPr="00FD0B3D">
        <w:t xml:space="preserve">2 </w:t>
      </w:r>
      <w:r>
        <w:t>характеризуют среду (коэффициент преломления, оптическая плотность)</w:t>
      </w:r>
    </w:p>
    <w:p w14:paraId="57CC2F1F" w14:textId="2D14FB79" w:rsidR="00FD0B3D" w:rsidRDefault="00FD0B3D">
      <w:r>
        <w:t>2. Отражение (предметы с зеркальной поверхностью)</w:t>
      </w:r>
    </w:p>
    <w:p w14:paraId="5FCB930B" w14:textId="190025C7" w:rsidR="00FD0B3D" w:rsidRDefault="00FD0B3D">
      <w:r w:rsidRPr="00FD0B3D">
        <w:rPr>
          <w:noProof/>
        </w:rPr>
        <w:lastRenderedPageBreak/>
        <w:drawing>
          <wp:inline distT="0" distB="0" distL="0" distR="0" wp14:anchorId="73465E3C" wp14:editId="5799CE73">
            <wp:extent cx="5940425" cy="38773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7249" w14:textId="77777777" w:rsidR="00FD0B3D" w:rsidRDefault="00FD0B3D" w:rsidP="00FD0B3D">
      <w:pPr>
        <w:tabs>
          <w:tab w:val="left" w:pos="6602"/>
        </w:tabs>
      </w:pPr>
      <w:r>
        <w:t>3. Диффузное отражение (тела с диффузной поверхностью)</w:t>
      </w:r>
    </w:p>
    <w:p w14:paraId="35B60E72" w14:textId="5074315B" w:rsidR="00FD0B3D" w:rsidRDefault="00FD0B3D" w:rsidP="00FD0B3D">
      <w:pPr>
        <w:tabs>
          <w:tab w:val="left" w:pos="6602"/>
        </w:tabs>
      </w:pPr>
      <w:r>
        <w:t>Закон гласит, что падающий луч равномерно отражается из той точки куда он упал</w:t>
      </w:r>
      <w:r>
        <w:tab/>
      </w:r>
    </w:p>
    <w:p w14:paraId="1F926BCE" w14:textId="1496507F" w:rsidR="00FD0B3D" w:rsidRDefault="00FD0B3D">
      <w:r w:rsidRPr="00FD0B3D">
        <w:rPr>
          <w:noProof/>
        </w:rPr>
        <w:drawing>
          <wp:inline distT="0" distB="0" distL="0" distR="0" wp14:anchorId="3A1D313F" wp14:editId="0D5FE46F">
            <wp:extent cx="5940425" cy="42106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C2D8" w14:textId="28739EE3" w:rsidR="00FD0B3D" w:rsidRDefault="00FD0B3D">
      <w:r>
        <w:t>4. Иногда отдельно моделируется разложение в спектр</w:t>
      </w:r>
    </w:p>
    <w:p w14:paraId="76A3280E" w14:textId="3B24411C" w:rsidR="00FD0B3D" w:rsidRDefault="00FD0B3D">
      <w:r w:rsidRPr="00FD0B3D">
        <w:rPr>
          <w:noProof/>
        </w:rPr>
        <w:lastRenderedPageBreak/>
        <w:drawing>
          <wp:inline distT="0" distB="0" distL="0" distR="0" wp14:anchorId="264F70D5" wp14:editId="6926D038">
            <wp:extent cx="5940425" cy="41122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AFE7" w14:textId="2B831DDE" w:rsidR="00B37CE7" w:rsidRDefault="00B37CE7"/>
    <w:p w14:paraId="601D8552" w14:textId="75EF3DB2" w:rsidR="00B37CE7" w:rsidRDefault="00B37CE7">
      <w:r>
        <w:t>В реальной жизни интенсивность луча падает согласно квадрату пройденного расстояния, но для реалистичной картинки используется значение не в квадрате, а просто пройденного расстояние</w:t>
      </w:r>
    </w:p>
    <w:p w14:paraId="761ED749" w14:textId="18361504" w:rsidR="00B37CE7" w:rsidRDefault="00B37CE7"/>
    <w:p w14:paraId="6DD0F9EA" w14:textId="4BB5390E" w:rsidR="00B37CE7" w:rsidRPr="0057766A" w:rsidRDefault="00B37CE7">
      <w:r>
        <w:t>Для рейтрейсинга нужно</w:t>
      </w:r>
      <w:r w:rsidRPr="0057766A">
        <w:t>:</w:t>
      </w:r>
    </w:p>
    <w:p w14:paraId="025A9BCA" w14:textId="20DE720D" w:rsidR="00B37CE7" w:rsidRDefault="00B37CE7">
      <w:r>
        <w:t xml:space="preserve">Описать все предметы, которые находятся на сцене, форму этого предмета и характеристики </w:t>
      </w:r>
      <w:proofErr w:type="gramStart"/>
      <w:r>
        <w:t>поверхности(</w:t>
      </w:r>
      <w:proofErr w:type="gramEnd"/>
      <w:r>
        <w:t>цвет, текстура, коэффициенты зеркального отражения, диффузного отражения, и преломления и т.д.)</w:t>
      </w:r>
    </w:p>
    <w:p w14:paraId="10CA160C" w14:textId="4B331626" w:rsidR="00B37CE7" w:rsidRDefault="00B37CE7">
      <w:r>
        <w:t xml:space="preserve">Источники </w:t>
      </w:r>
      <w:proofErr w:type="gramStart"/>
      <w:r>
        <w:t>света(</w:t>
      </w:r>
      <w:proofErr w:type="gramEnd"/>
      <w:r>
        <w:t>как правило точечные источники света, равномерно освещающие сцену, либо направленные источники света, интенсивность источника меняется от направления, либо диффузный свет, равномерно освещающий сцену со всех сторон)</w:t>
      </w:r>
    </w:p>
    <w:p w14:paraId="01E59A0F" w14:textId="6053D44A" w:rsidR="009D42D3" w:rsidRDefault="009D42D3"/>
    <w:p w14:paraId="0B04067C" w14:textId="2A87BC0B" w:rsidR="009D42D3" w:rsidRPr="0057766A" w:rsidRDefault="009D42D3">
      <w:r>
        <w:t>Суть рейтрейсинга</w:t>
      </w:r>
      <w:r w:rsidRPr="0057766A">
        <w:t>:</w:t>
      </w:r>
    </w:p>
    <w:p w14:paraId="3445BDF9" w14:textId="0F718C62" w:rsidR="009D42D3" w:rsidRDefault="009D42D3">
      <w:r>
        <w:t xml:space="preserve">Все лучи от источников света расходятся, отражаются, поглощаются и </w:t>
      </w:r>
      <w:proofErr w:type="gramStart"/>
      <w:r>
        <w:t>т.д.</w:t>
      </w:r>
      <w:proofErr w:type="gramEnd"/>
      <w:r>
        <w:t>, некоторые из них в конечном счете приходят в камеру. Для того, чтобы получить цельную картинку, необходимо рассматривать экран, находящийся на каком-то расстоянии от камеры. На этот экран накладывается растр и экран делится на квадраты, где каждый из них соответствует конкретному пикселю. Если говорить о лучах, попадающих в камеру, они проходят через пиксели на экране, которые формируют изображение. То есть нас интересуют те лучи, которые проходят через пиксели, так как они формируют изображение, за счет своей интенсивности</w:t>
      </w:r>
    </w:p>
    <w:p w14:paraId="122336C3" w14:textId="1824014E" w:rsidR="00F53575" w:rsidRDefault="00F53575">
      <w:r>
        <w:t>Есть два вида трассировки лучей</w:t>
      </w:r>
      <w:r w:rsidRPr="00F53575">
        <w:t>:</w:t>
      </w:r>
    </w:p>
    <w:p w14:paraId="3852C682" w14:textId="68F724BC" w:rsidR="00F53575" w:rsidRDefault="00F53575">
      <w:r>
        <w:lastRenderedPageBreak/>
        <w:t>Прямая – Когда мы рассматриваем лучи, исходящие от источников света</w:t>
      </w:r>
    </w:p>
    <w:p w14:paraId="6C492A2B" w14:textId="1319B61B" w:rsidR="00F53575" w:rsidRDefault="00F53575">
      <w:r>
        <w:t>Обратная – рассматриваем ход лучей, и исходная точка – камера</w:t>
      </w:r>
      <w:r>
        <w:br/>
        <w:t>Мы отслеживаем трассировку лучей в обратном направлении, и прослеживаем луч до момента испускания источником света, когда дошли до источника, можем сделать расчет в соответствии с той моделью законов геометрической области, которую мы составили</w:t>
      </w:r>
    </w:p>
    <w:p w14:paraId="5C6BF004" w14:textId="33E3AADC" w:rsidR="00FF7156" w:rsidRDefault="00FF7156"/>
    <w:p w14:paraId="401E98DB" w14:textId="3E948ED1" w:rsidR="00FF7156" w:rsidRDefault="00FF7156">
      <w:r>
        <w:t>Главное для нас – рассмотреть ход зеркального луча, диффузные лучи, не сильно меняют цвет пикселя</w:t>
      </w:r>
    </w:p>
    <w:p w14:paraId="6A69E6AA" w14:textId="61F03315" w:rsidR="00F53575" w:rsidRDefault="00F53575">
      <w:r w:rsidRPr="00F53575">
        <w:rPr>
          <w:noProof/>
        </w:rPr>
        <w:drawing>
          <wp:inline distT="0" distB="0" distL="0" distR="0" wp14:anchorId="1596AFCB" wp14:editId="40E6E0C7">
            <wp:extent cx="5940425" cy="49034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A15E" w14:textId="0F90C100" w:rsidR="002B427C" w:rsidRDefault="002B427C">
      <w:r w:rsidRPr="002B427C">
        <w:rPr>
          <w:noProof/>
        </w:rPr>
        <w:lastRenderedPageBreak/>
        <w:drawing>
          <wp:inline distT="0" distB="0" distL="0" distR="0" wp14:anchorId="728A9526" wp14:editId="01680B93">
            <wp:extent cx="5940425" cy="3792855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220" w14:textId="31F1ED1C" w:rsidR="002B427C" w:rsidRDefault="002B427C">
      <w:r w:rsidRPr="002B427C">
        <w:rPr>
          <w:noProof/>
        </w:rPr>
        <w:drawing>
          <wp:inline distT="0" distB="0" distL="0" distR="0" wp14:anchorId="241FBE0A" wp14:editId="753AE941">
            <wp:extent cx="5940425" cy="347599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125B" w14:textId="109A9E46" w:rsidR="0057766A" w:rsidRDefault="0057766A">
      <w:r>
        <w:br w:type="page"/>
      </w:r>
    </w:p>
    <w:p w14:paraId="559B2F14" w14:textId="246E0FA7" w:rsidR="0057766A" w:rsidRPr="0057766A" w:rsidRDefault="0057766A" w:rsidP="0057766A">
      <w:pPr>
        <w:rPr>
          <w:b/>
          <w:bCs/>
        </w:rPr>
      </w:pPr>
      <w:r w:rsidRPr="0057766A">
        <w:rPr>
          <w:b/>
          <w:bCs/>
        </w:rPr>
        <w:lastRenderedPageBreak/>
        <w:t>Суть рейтрейсинга:</w:t>
      </w:r>
    </w:p>
    <w:p w14:paraId="41014A2C" w14:textId="31C408A0" w:rsidR="0057766A" w:rsidRDefault="0057766A" w:rsidP="0057766A">
      <w:r>
        <w:t xml:space="preserve">Все лучи от источников света расходятся, отражаются, поглощаются и </w:t>
      </w:r>
      <w:proofErr w:type="gramStart"/>
      <w:r>
        <w:t>т.д.</w:t>
      </w:r>
      <w:proofErr w:type="gramEnd"/>
      <w:r>
        <w:t>, некоторые из них в конечном счете приходят в камеру. Для того, чтобы получить цельную картинку, необходимо рассматривать экран, находящийся на каком-то расстоянии от камеры. На этот экран накладывается растр и экран делится на квадраты, где каждый из них соответствует конкретному пикселю. Если говорить о лучах, попадающих в камеру, они проходят через пиксели на экране, которые формируют изображение. То есть нас интересуют те лучи, которые проходят через пиксели, так как они формируют изображение, за счет своей интенсивности</w:t>
      </w:r>
    </w:p>
    <w:p w14:paraId="488BA2CA" w14:textId="03773E38" w:rsidR="0057766A" w:rsidRDefault="0057766A" w:rsidP="0057766A">
      <w:r w:rsidRPr="0057766A">
        <w:rPr>
          <w:b/>
          <w:bCs/>
        </w:rPr>
        <w:t>Основан на 3 основных свойствах:</w:t>
      </w:r>
      <w:r w:rsidRPr="0057766A">
        <w:t xml:space="preserve"> </w:t>
      </w:r>
      <w:r>
        <w:t>преломление, отражение, диффузное отражение</w:t>
      </w:r>
    </w:p>
    <w:p w14:paraId="60D204B3" w14:textId="02CCD97E" w:rsidR="0057766A" w:rsidRDefault="0057766A" w:rsidP="0057766A">
      <w:r w:rsidRPr="0057766A">
        <w:rPr>
          <w:b/>
          <w:bCs/>
        </w:rPr>
        <w:t>И 1 дополнительное:</w:t>
      </w:r>
      <w:r w:rsidRPr="0057766A">
        <w:t xml:space="preserve"> </w:t>
      </w:r>
      <w:r>
        <w:t>разложение в спектр</w:t>
      </w:r>
    </w:p>
    <w:p w14:paraId="07C0702C" w14:textId="07D3FD7C" w:rsidR="0057766A" w:rsidRPr="0057766A" w:rsidRDefault="0057766A" w:rsidP="0057766A">
      <w:proofErr w:type="gramStart"/>
      <w:r>
        <w:t>Лучи</w:t>
      </w:r>
      <w:proofErr w:type="gramEnd"/>
      <w:r>
        <w:t xml:space="preserve"> отражённые от зеркальных поверхностей вносят больший </w:t>
      </w:r>
      <w:proofErr w:type="spellStart"/>
      <w:r>
        <w:t>импакт</w:t>
      </w:r>
      <w:proofErr w:type="spellEnd"/>
      <w:r>
        <w:t xml:space="preserve"> в итоговое изображение</w:t>
      </w:r>
    </w:p>
    <w:p w14:paraId="456E31C3" w14:textId="230F5BEE" w:rsidR="0057766A" w:rsidRPr="0057766A" w:rsidRDefault="0057766A" w:rsidP="0057766A">
      <w:pPr>
        <w:rPr>
          <w:b/>
          <w:bCs/>
        </w:rPr>
      </w:pPr>
      <w:r w:rsidRPr="0057766A">
        <w:rPr>
          <w:b/>
          <w:bCs/>
        </w:rPr>
        <w:t>Для рейтрейсинга нужно:</w:t>
      </w:r>
    </w:p>
    <w:p w14:paraId="1F468571" w14:textId="7C2BA774" w:rsidR="0057766A" w:rsidRDefault="0057766A" w:rsidP="0057766A">
      <w:r>
        <w:t xml:space="preserve">Описать объекты на </w:t>
      </w:r>
      <w:proofErr w:type="gramStart"/>
      <w:r>
        <w:t>сцене(</w:t>
      </w:r>
      <w:proofErr w:type="gramEnd"/>
      <w:r>
        <w:t>их свойства) и источники света</w:t>
      </w:r>
    </w:p>
    <w:p w14:paraId="55853AE4" w14:textId="77777777" w:rsidR="0057766A" w:rsidRPr="0057766A" w:rsidRDefault="0057766A" w:rsidP="0057766A">
      <w:pPr>
        <w:rPr>
          <w:b/>
          <w:bCs/>
        </w:rPr>
      </w:pPr>
      <w:r w:rsidRPr="0057766A">
        <w:rPr>
          <w:b/>
          <w:bCs/>
        </w:rPr>
        <w:t>Есть два вида трассировки лучей:</w:t>
      </w:r>
    </w:p>
    <w:p w14:paraId="726CDDC8" w14:textId="60FC9DD4" w:rsidR="0057766A" w:rsidRDefault="0057766A" w:rsidP="0057766A">
      <w:r>
        <w:t>Прямая трассировка – от источника света до камеры</w:t>
      </w:r>
    </w:p>
    <w:p w14:paraId="40B6D474" w14:textId="6024E75E" w:rsidR="0057766A" w:rsidRPr="00F53575" w:rsidRDefault="0057766A">
      <w:r>
        <w:t>Обратная – от камеры до источников света</w:t>
      </w:r>
    </w:p>
    <w:sectPr w:rsidR="0057766A" w:rsidRPr="00F535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B0F"/>
    <w:rsid w:val="000B6191"/>
    <w:rsid w:val="002B427C"/>
    <w:rsid w:val="00541C5F"/>
    <w:rsid w:val="0057766A"/>
    <w:rsid w:val="00621B4F"/>
    <w:rsid w:val="009D42D3"/>
    <w:rsid w:val="00AB3341"/>
    <w:rsid w:val="00B12092"/>
    <w:rsid w:val="00B37CE7"/>
    <w:rsid w:val="00F37B0F"/>
    <w:rsid w:val="00F53575"/>
    <w:rsid w:val="00FD0B3D"/>
    <w:rsid w:val="00FF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41C8A"/>
  <w15:chartTrackingRefBased/>
  <w15:docId w15:val="{E24BA165-AB98-4690-99E9-792CAC5BC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Юдин Герман Станиславович</dc:creator>
  <cp:keywords/>
  <dc:description/>
  <cp:lastModifiedBy>German Yudin</cp:lastModifiedBy>
  <cp:revision>5</cp:revision>
  <dcterms:created xsi:type="dcterms:W3CDTF">2021-12-22T09:57:00Z</dcterms:created>
  <dcterms:modified xsi:type="dcterms:W3CDTF">2023-02-01T08:30:00Z</dcterms:modified>
</cp:coreProperties>
</file>