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0A2C0E5" wp14:paraId="2C078E63" wp14:textId="310A0D48">
      <w:pPr>
        <w:pStyle w:val="Normal"/>
      </w:pPr>
      <w:r w:rsidR="3EA096AE">
        <w:rPr/>
        <w:t>This week I looked further into incorporating UI design applications for our project. Previously</w:t>
      </w:r>
      <w:r w:rsidR="1F8E292C">
        <w:rPr/>
        <w:t xml:space="preserve"> </w:t>
      </w:r>
      <w:r w:rsidR="1F8E292C">
        <w:rPr/>
        <w:t>i</w:t>
      </w:r>
      <w:r w:rsidR="1F8E292C">
        <w:rPr/>
        <w:t xml:space="preserve"> was looking into </w:t>
      </w:r>
      <w:r w:rsidR="1F8E292C">
        <w:rPr/>
        <w:t>Tkinker</w:t>
      </w:r>
      <w:r w:rsidR="1F8E292C">
        <w:rPr/>
        <w:t xml:space="preserve"> and </w:t>
      </w:r>
      <w:r w:rsidR="1F8E292C">
        <w:rPr/>
        <w:t>Gradio</w:t>
      </w:r>
      <w:r w:rsidR="1F8E292C">
        <w:rPr/>
        <w:t xml:space="preserve">, but it seems like the group is fixing </w:t>
      </w:r>
      <w:r w:rsidR="76D13F9F">
        <w:rPr/>
        <w:t>on using</w:t>
      </w:r>
      <w:r w:rsidR="1F8E292C">
        <w:rPr/>
        <w:t xml:space="preserve"> Grafana</w:t>
      </w:r>
      <w:r w:rsidR="6DDE734D">
        <w:rPr/>
        <w:t xml:space="preserve">. </w:t>
      </w:r>
      <w:r w:rsidR="4107B2A2">
        <w:rPr/>
        <w:t xml:space="preserve">Like the other applications, Grafana </w:t>
      </w:r>
      <w:r w:rsidR="5C071B76">
        <w:rPr/>
        <w:t>can</w:t>
      </w:r>
      <w:r w:rsidR="21017466">
        <w:rPr/>
        <w:t xml:space="preserve"> build charts</w:t>
      </w:r>
      <w:r w:rsidR="5F76F221">
        <w:rPr/>
        <w:t>, graphs, and dashboards of data we want to visualize.</w:t>
      </w:r>
      <w:r w:rsidR="46606B3F">
        <w:rPr/>
        <w:t xml:space="preserve"> Th</w:t>
      </w:r>
      <w:r w:rsidR="2D96037E">
        <w:rPr/>
        <w:t>e</w:t>
      </w:r>
      <w:r w:rsidR="46606B3F">
        <w:rPr/>
        <w:t xml:space="preserve"> image</w:t>
      </w:r>
      <w:r w:rsidR="1758E4A2">
        <w:rPr/>
        <w:t xml:space="preserve"> below</w:t>
      </w:r>
      <w:r w:rsidR="46606B3F">
        <w:rPr/>
        <w:t xml:space="preserve"> is a general outline of how Grafana interacts with the data producer and data source</w:t>
      </w:r>
      <w:r w:rsidR="6534E617">
        <w:rPr/>
        <w:t xml:space="preserve">, allowing users to create their own graphs and visuals. The two main categories of data </w:t>
      </w:r>
      <w:r w:rsidR="409BCAFA">
        <w:rPr/>
        <w:t xml:space="preserve">visualized </w:t>
      </w:r>
      <w:r w:rsidR="6534E617">
        <w:rPr/>
        <w:t xml:space="preserve">in Grafana </w:t>
      </w:r>
      <w:r w:rsidR="2B60B871">
        <w:rPr/>
        <w:t xml:space="preserve">are metrics and logs, </w:t>
      </w:r>
      <w:r w:rsidR="5E7D2D0A">
        <w:rPr/>
        <w:t xml:space="preserve">and some examples include CPU, memory usage, and then </w:t>
      </w:r>
      <w:r w:rsidR="65D1A02D">
        <w:rPr/>
        <w:t>time stamp/logging error respectively. It also</w:t>
      </w:r>
      <w:r w:rsidR="2BCA474F">
        <w:rPr/>
        <w:t xml:space="preserve"> involves a time-series database, which is important for our standards as our project is </w:t>
      </w:r>
      <w:r w:rsidR="658CAEE8">
        <w:rPr/>
        <w:t>primarily</w:t>
      </w:r>
      <w:r w:rsidR="2BCA474F">
        <w:rPr/>
        <w:t xml:space="preserve"> focused on this. </w:t>
      </w:r>
      <w:r w:rsidR="256EDA41">
        <w:rPr/>
        <w:t xml:space="preserve">Overall, the key take aways are that Grafana would be a great project to begin creating UI on for our project as it is centered around </w:t>
      </w:r>
      <w:r w:rsidR="24A2D648">
        <w:rPr/>
        <w:t xml:space="preserve">visualizing datat through time-series. </w:t>
      </w:r>
      <w:r w:rsidR="5F76F221">
        <w:rPr/>
        <w:t xml:space="preserve"> </w:t>
      </w:r>
      <w:r w:rsidR="07C9E46F">
        <w:drawing>
          <wp:inline xmlns:wp14="http://schemas.microsoft.com/office/word/2010/wordprocessingDrawing" wp14:editId="2BEBF140" wp14:anchorId="7D59A8E5">
            <wp:extent cx="5943600" cy="2390775"/>
            <wp:effectExtent l="0" t="0" r="0" b="0"/>
            <wp:docPr id="1969991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6f95d8262141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1988PBOs7fJ4l" int2:id="lPFSffC2">
      <int2:state int2:type="AugLoop_Text_Critique" int2:value="Rejected"/>
    </int2:textHash>
    <int2:textHash int2:hashCode="G5mZxRARL19slw" int2:id="KCQTr5Tc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B3F036"/>
    <w:rsid w:val="07C9E46F"/>
    <w:rsid w:val="09F29EFB"/>
    <w:rsid w:val="09F84F0F"/>
    <w:rsid w:val="1758E4A2"/>
    <w:rsid w:val="1F8E292C"/>
    <w:rsid w:val="21017466"/>
    <w:rsid w:val="216125BB"/>
    <w:rsid w:val="224E116F"/>
    <w:rsid w:val="24A2D648"/>
    <w:rsid w:val="256EDA41"/>
    <w:rsid w:val="28863B4E"/>
    <w:rsid w:val="2B60B871"/>
    <w:rsid w:val="2BCA474F"/>
    <w:rsid w:val="2C66C209"/>
    <w:rsid w:val="2D96037E"/>
    <w:rsid w:val="2E5813CC"/>
    <w:rsid w:val="2E76533B"/>
    <w:rsid w:val="2E9A6714"/>
    <w:rsid w:val="30A2C0E5"/>
    <w:rsid w:val="3759D4D7"/>
    <w:rsid w:val="3833EA65"/>
    <w:rsid w:val="3963DD36"/>
    <w:rsid w:val="3EA096AE"/>
    <w:rsid w:val="409BCAFA"/>
    <w:rsid w:val="4107B2A2"/>
    <w:rsid w:val="46606B3F"/>
    <w:rsid w:val="4E40E15C"/>
    <w:rsid w:val="5395466B"/>
    <w:rsid w:val="5AEBC4CE"/>
    <w:rsid w:val="5C071B76"/>
    <w:rsid w:val="5E7D2D0A"/>
    <w:rsid w:val="5F76F221"/>
    <w:rsid w:val="6534E617"/>
    <w:rsid w:val="658CAEE8"/>
    <w:rsid w:val="65D1A02D"/>
    <w:rsid w:val="69B3F036"/>
    <w:rsid w:val="6D5802F4"/>
    <w:rsid w:val="6DDE734D"/>
    <w:rsid w:val="76D13F9F"/>
    <w:rsid w:val="77DC51A6"/>
    <w:rsid w:val="7DD4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F036"/>
  <w15:chartTrackingRefBased/>
  <w15:docId w15:val="{B0C4CA1D-4F91-4B7F-BB9B-287E01CD86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c6f95d826214188" /><Relationship Type="http://schemas.microsoft.com/office/2020/10/relationships/intelligence" Target="intelligence2.xml" Id="Rec27ec3ea2be491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F90F4CD2031429727B9C22367C36E" ma:contentTypeVersion="11" ma:contentTypeDescription="Create a new document." ma:contentTypeScope="" ma:versionID="ca474e48a46996d3f1207723fd2fc35b">
  <xsd:schema xmlns:xsd="http://www.w3.org/2001/XMLSchema" xmlns:xs="http://www.w3.org/2001/XMLSchema" xmlns:p="http://schemas.microsoft.com/office/2006/metadata/properties" xmlns:ns2="10246bde-453d-4e01-bd10-8a4c8ea3d63c" xmlns:ns3="de00b3fb-84b5-4c9e-898a-b6446f6652f9" targetNamespace="http://schemas.microsoft.com/office/2006/metadata/properties" ma:root="true" ma:fieldsID="7f234b2e09509d2cd18d2d9978c2fe12" ns2:_="" ns3:_="">
    <xsd:import namespace="10246bde-453d-4e01-bd10-8a4c8ea3d63c"/>
    <xsd:import namespace="de00b3fb-84b5-4c9e-898a-b6446f6652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46bde-453d-4e01-bd10-8a4c8ea3d6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e6962ab-0744-46a3-9e0f-3fe952fbd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0b3fb-84b5-4c9e-898a-b6446f6652f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b124368-685e-4127-9249-73bf39acc9bd}" ma:internalName="TaxCatchAll" ma:showField="CatchAllData" ma:web="de00b3fb-84b5-4c9e-898a-b6446f6652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00b3fb-84b5-4c9e-898a-b6446f6652f9" xsi:nil="true"/>
    <lcf76f155ced4ddcb4097134ff3c332f xmlns="10246bde-453d-4e01-bd10-8a4c8ea3d6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E15555E-A722-48FA-8519-1E613243FA93}"/>
</file>

<file path=customXml/itemProps2.xml><?xml version="1.0" encoding="utf-8"?>
<ds:datastoreItem xmlns:ds="http://schemas.openxmlformats.org/officeDocument/2006/customXml" ds:itemID="{0397147B-AEAD-4BF7-AEBB-A5EA0C395137}"/>
</file>

<file path=customXml/itemProps3.xml><?xml version="1.0" encoding="utf-8"?>
<ds:datastoreItem xmlns:ds="http://schemas.openxmlformats.org/officeDocument/2006/customXml" ds:itemID="{D6D705D7-6671-42F9-89E2-73686761FE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Stasyuk, Oleh</dc:creator>
  <keywords/>
  <dc:description/>
  <lastModifiedBy>Stasyuk, Oleh</lastModifiedBy>
  <dcterms:created xsi:type="dcterms:W3CDTF">2025-02-10T02:44:53.0000000Z</dcterms:created>
  <dcterms:modified xsi:type="dcterms:W3CDTF">2025-02-10T03:38:24.7346152Z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0x010100E62F90F4CD2031429727B9C22367C36E</vt:lpwstr>
  </property>
  <property fmtid="{D5CDD505-2E9C-101B-9397-08002B2CF9AE}" pid="3" name="MediaServiceImageTags">
    <vt:lpwstr/>
  </property>
</Properties>
</file>