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394" w:rsidRDefault="00385890" w:rsidP="003E0394">
      <w:pPr>
        <w:jc w:val="center"/>
        <w:rPr>
          <w:rFonts w:asciiTheme="minorHAnsi" w:hAnsiTheme="minorHAnsi"/>
          <w:b/>
        </w:rPr>
      </w:pPr>
      <w:r>
        <w:rPr>
          <w:rFonts w:asciiTheme="minorHAnsi" w:hAnsiTheme="minorHAnsi"/>
          <w:b/>
        </w:rPr>
        <w:t xml:space="preserve">Project - Inception </w:t>
      </w:r>
      <w:r w:rsidR="00AC503C">
        <w:rPr>
          <w:rFonts w:asciiTheme="minorHAnsi" w:hAnsiTheme="minorHAnsi"/>
          <w:b/>
        </w:rPr>
        <w:t xml:space="preserve">and Elaboration </w:t>
      </w:r>
      <w:r>
        <w:rPr>
          <w:rFonts w:asciiTheme="minorHAnsi" w:hAnsiTheme="minorHAnsi"/>
          <w:b/>
        </w:rPr>
        <w:t>Phase Deliverables</w:t>
      </w:r>
    </w:p>
    <w:p w:rsidR="003E0394" w:rsidRDefault="003E0394" w:rsidP="003E0394">
      <w:pPr>
        <w:jc w:val="center"/>
        <w:rPr>
          <w:rFonts w:asciiTheme="minorHAnsi" w:hAnsiTheme="minorHAnsi"/>
          <w:b/>
        </w:rPr>
      </w:pPr>
      <w:r>
        <w:rPr>
          <w:rFonts w:asciiTheme="minorHAnsi" w:hAnsiTheme="minorHAnsi"/>
          <w:b/>
        </w:rPr>
        <w:t>Vision, Supplemental Specification, Glossary</w:t>
      </w:r>
      <w:r w:rsidR="0072696B">
        <w:rPr>
          <w:rFonts w:asciiTheme="minorHAnsi" w:hAnsiTheme="minorHAnsi"/>
          <w:b/>
        </w:rPr>
        <w:t xml:space="preserve">, </w:t>
      </w:r>
      <w:r w:rsidR="005F540B">
        <w:rPr>
          <w:rFonts w:asciiTheme="minorHAnsi" w:hAnsiTheme="minorHAnsi"/>
          <w:b/>
        </w:rPr>
        <w:t xml:space="preserve">Rapid Prototype, </w:t>
      </w:r>
      <w:r w:rsidR="0072696B">
        <w:rPr>
          <w:rFonts w:asciiTheme="minorHAnsi" w:hAnsiTheme="minorHAnsi"/>
          <w:b/>
        </w:rPr>
        <w:t xml:space="preserve">and </w:t>
      </w:r>
      <w:r>
        <w:rPr>
          <w:rFonts w:asciiTheme="minorHAnsi" w:hAnsiTheme="minorHAnsi"/>
          <w:b/>
        </w:rPr>
        <w:t>Product Backlog</w:t>
      </w:r>
    </w:p>
    <w:p w:rsidR="00F378D0" w:rsidRPr="00270746" w:rsidRDefault="00CC020F" w:rsidP="00CC020F">
      <w:pPr>
        <w:spacing w:before="120" w:after="120"/>
        <w:ind w:left="65"/>
        <w:rPr>
          <w:rFonts w:ascii="Calibri" w:hAnsi="Calibri"/>
          <w:sz w:val="22"/>
          <w:szCs w:val="22"/>
        </w:rPr>
      </w:pPr>
      <w:bookmarkStart w:id="0" w:name="_GoBack"/>
      <w:bookmarkEnd w:id="0"/>
      <w:r w:rsidRPr="00270746">
        <w:rPr>
          <w:rFonts w:ascii="Calibri" w:hAnsi="Calibri"/>
          <w:sz w:val="22"/>
          <w:szCs w:val="22"/>
        </w:rPr>
        <w:t xml:space="preserve">The most important step in the software development </w:t>
      </w:r>
      <w:r w:rsidR="00F378D0" w:rsidRPr="00270746">
        <w:rPr>
          <w:rFonts w:ascii="Calibri" w:hAnsi="Calibri"/>
          <w:sz w:val="22"/>
          <w:szCs w:val="22"/>
        </w:rPr>
        <w:t>process</w:t>
      </w:r>
      <w:r w:rsidRPr="00270746">
        <w:rPr>
          <w:rFonts w:ascii="Calibri" w:hAnsi="Calibri"/>
          <w:sz w:val="22"/>
          <w:szCs w:val="22"/>
        </w:rPr>
        <w:t xml:space="preserve"> is to understand the problem to be solved. The “problem” is typically a set of “needs” of the client related to their business or organization. If you come up with a great solution that does not meet the needs of the client, your project will not be a success! </w:t>
      </w:r>
    </w:p>
    <w:p w:rsidR="00F378D0" w:rsidRPr="00270746" w:rsidRDefault="00F378D0" w:rsidP="00CC020F">
      <w:pPr>
        <w:spacing w:before="120" w:after="120"/>
        <w:ind w:left="65"/>
        <w:rPr>
          <w:rFonts w:ascii="Calibri" w:hAnsi="Calibri"/>
          <w:sz w:val="22"/>
          <w:szCs w:val="22"/>
        </w:rPr>
      </w:pPr>
      <w:r w:rsidRPr="00270746">
        <w:rPr>
          <w:rFonts w:ascii="Calibri" w:hAnsi="Calibri"/>
          <w:sz w:val="22"/>
          <w:szCs w:val="22"/>
        </w:rPr>
        <w:t xml:space="preserve">The </w:t>
      </w:r>
      <w:r w:rsidRPr="008410A4">
        <w:rPr>
          <w:rFonts w:ascii="Calibri" w:hAnsi="Calibri"/>
          <w:b/>
          <w:sz w:val="22"/>
          <w:szCs w:val="22"/>
        </w:rPr>
        <w:t>Vision</w:t>
      </w:r>
      <w:r w:rsidRPr="00270746">
        <w:rPr>
          <w:rFonts w:ascii="Calibri" w:hAnsi="Calibri"/>
          <w:sz w:val="22"/>
          <w:szCs w:val="22"/>
        </w:rPr>
        <w:t xml:space="preserve"> </w:t>
      </w:r>
      <w:r w:rsidR="008410A4">
        <w:rPr>
          <w:rFonts w:ascii="Calibri" w:hAnsi="Calibri"/>
          <w:sz w:val="22"/>
          <w:szCs w:val="22"/>
        </w:rPr>
        <w:t>d</w:t>
      </w:r>
      <w:r w:rsidRPr="00270746">
        <w:rPr>
          <w:rFonts w:ascii="Calibri" w:hAnsi="Calibri"/>
          <w:sz w:val="22"/>
          <w:szCs w:val="22"/>
        </w:rPr>
        <w:t xml:space="preserve">ocument is one of the early documents that we create in our software development methodology. It’s our opportunity to work with the client to establish a common vision and basic scope for the project. We can explore the client’s vision for the project, its feasibility within the time and resources that we have, </w:t>
      </w:r>
      <w:r w:rsidR="00562C1C">
        <w:rPr>
          <w:rFonts w:ascii="Calibri" w:hAnsi="Calibri"/>
          <w:sz w:val="22"/>
          <w:szCs w:val="22"/>
        </w:rPr>
        <w:t xml:space="preserve">make </w:t>
      </w:r>
      <w:r w:rsidRPr="00270746">
        <w:rPr>
          <w:rFonts w:ascii="Calibri" w:hAnsi="Calibri"/>
          <w:sz w:val="22"/>
          <w:szCs w:val="22"/>
        </w:rPr>
        <w:t>a rough estimate of cost and time complete the project, and</w:t>
      </w:r>
      <w:r w:rsidR="00562C1C">
        <w:rPr>
          <w:rFonts w:ascii="Calibri" w:hAnsi="Calibri"/>
          <w:sz w:val="22"/>
          <w:szCs w:val="22"/>
        </w:rPr>
        <w:t xml:space="preserve"> decide</w:t>
      </w:r>
      <w:r w:rsidRPr="00270746">
        <w:rPr>
          <w:rFonts w:ascii="Calibri" w:hAnsi="Calibri"/>
          <w:sz w:val="22"/>
          <w:szCs w:val="22"/>
        </w:rPr>
        <w:t xml:space="preserve"> whether or not we can move ahead with the project. This is an essential step in any project. Note that we are not trying to completely define the client’s needs (requirements) or the solution. This will evolve as we move forward with the project. </w:t>
      </w:r>
    </w:p>
    <w:p w:rsidR="003E0394" w:rsidRDefault="003E0394" w:rsidP="00CC020F">
      <w:pPr>
        <w:spacing w:before="120" w:after="120"/>
        <w:ind w:left="65"/>
        <w:rPr>
          <w:rFonts w:ascii="Calibri" w:hAnsi="Calibri"/>
          <w:sz w:val="22"/>
          <w:szCs w:val="22"/>
        </w:rPr>
      </w:pPr>
      <w:r>
        <w:rPr>
          <w:rFonts w:ascii="Calibri" w:hAnsi="Calibri"/>
          <w:sz w:val="22"/>
          <w:szCs w:val="22"/>
        </w:rPr>
        <w:t xml:space="preserve">The </w:t>
      </w:r>
      <w:r w:rsidRPr="008410A4">
        <w:rPr>
          <w:rFonts w:ascii="Calibri" w:hAnsi="Calibri"/>
          <w:b/>
          <w:sz w:val="22"/>
          <w:szCs w:val="22"/>
        </w:rPr>
        <w:t>Supplemental Specification</w:t>
      </w:r>
      <w:r>
        <w:rPr>
          <w:rFonts w:ascii="Calibri" w:hAnsi="Calibri"/>
          <w:sz w:val="22"/>
          <w:szCs w:val="22"/>
        </w:rPr>
        <w:t xml:space="preserve"> and the </w:t>
      </w:r>
      <w:r w:rsidRPr="008410A4">
        <w:rPr>
          <w:rFonts w:ascii="Calibri" w:hAnsi="Calibri"/>
          <w:b/>
          <w:sz w:val="22"/>
          <w:szCs w:val="22"/>
        </w:rPr>
        <w:t>Glossary</w:t>
      </w:r>
      <w:r>
        <w:rPr>
          <w:rFonts w:ascii="Calibri" w:hAnsi="Calibri"/>
          <w:sz w:val="22"/>
          <w:szCs w:val="22"/>
        </w:rPr>
        <w:t xml:space="preserve"> support the Vision. The focus of the vision is primarily on functional requirements (the features seen by the user). The Supplemental Specification captures the “URPS+” non-functional requirements: Usability, Reliability, Performance, Supportability and any others (such as legal issues). The Glossary defines critical terminology, and can sometimes document the format of data.</w:t>
      </w:r>
    </w:p>
    <w:p w:rsidR="00CC020F" w:rsidRDefault="00CC020F" w:rsidP="00CC020F">
      <w:pPr>
        <w:spacing w:before="120" w:after="120"/>
        <w:ind w:left="65"/>
        <w:rPr>
          <w:rFonts w:ascii="Calibri" w:hAnsi="Calibri"/>
          <w:sz w:val="22"/>
          <w:szCs w:val="22"/>
        </w:rPr>
      </w:pPr>
      <w:r w:rsidRPr="00270746">
        <w:rPr>
          <w:rFonts w:ascii="Calibri" w:hAnsi="Calibri"/>
          <w:sz w:val="22"/>
          <w:szCs w:val="22"/>
        </w:rPr>
        <w:t>This</w:t>
      </w:r>
      <w:r w:rsidR="00F378D0" w:rsidRPr="00270746">
        <w:rPr>
          <w:rFonts w:ascii="Calibri" w:hAnsi="Calibri"/>
          <w:sz w:val="22"/>
          <w:szCs w:val="22"/>
        </w:rPr>
        <w:t xml:space="preserve"> is a team assignment </w:t>
      </w:r>
      <w:r w:rsidRPr="00270746">
        <w:rPr>
          <w:rFonts w:ascii="Calibri" w:hAnsi="Calibri"/>
          <w:sz w:val="22"/>
          <w:szCs w:val="22"/>
        </w:rPr>
        <w:t>to work with the client to create a common vision and scope for the class project</w:t>
      </w:r>
      <w:r w:rsidR="008410A4">
        <w:rPr>
          <w:rFonts w:ascii="Calibri" w:hAnsi="Calibri"/>
          <w:sz w:val="22"/>
          <w:szCs w:val="22"/>
        </w:rPr>
        <w:t>, and to create the initial product backlog</w:t>
      </w:r>
      <w:r w:rsidRPr="00270746">
        <w:rPr>
          <w:rFonts w:ascii="Calibri" w:hAnsi="Calibri"/>
          <w:sz w:val="22"/>
          <w:szCs w:val="22"/>
        </w:rPr>
        <w:t xml:space="preserve">. This will help assure that your project is a success and meets the needs of the client. </w:t>
      </w:r>
      <w:r w:rsidR="00C50E6B" w:rsidRPr="00270746">
        <w:rPr>
          <w:rFonts w:ascii="Calibri" w:hAnsi="Calibri"/>
          <w:sz w:val="22"/>
          <w:szCs w:val="22"/>
        </w:rPr>
        <w:t>Note that these are “living documents” and will evolve as the project progresses.</w:t>
      </w:r>
    </w:p>
    <w:p w:rsidR="0072696B" w:rsidRPr="00270746" w:rsidRDefault="0072696B" w:rsidP="00CC020F">
      <w:pPr>
        <w:spacing w:before="120" w:after="120"/>
        <w:ind w:left="65"/>
        <w:rPr>
          <w:rFonts w:ascii="Calibri" w:hAnsi="Calibri"/>
          <w:sz w:val="22"/>
          <w:szCs w:val="22"/>
        </w:rPr>
      </w:pPr>
      <w:r>
        <w:rPr>
          <w:rFonts w:ascii="Calibri" w:hAnsi="Calibri"/>
          <w:sz w:val="22"/>
          <w:szCs w:val="22"/>
        </w:rPr>
        <w:t>Please note that the audience for the Vision, Supplemental Specification and Glossary includes the software engineers on your team and the client. This means that these documents should be written so that the client can easily understand them (don’t overuse technical jargon or acronyms, for example).</w:t>
      </w:r>
    </w:p>
    <w:p w:rsidR="005A7EBC" w:rsidRPr="005A7EBC" w:rsidRDefault="00E91B68" w:rsidP="0049338D">
      <w:pPr>
        <w:spacing w:before="120" w:after="120"/>
        <w:rPr>
          <w:rFonts w:asciiTheme="minorHAnsi" w:eastAsia="Times New Roman" w:hAnsiTheme="minorHAnsi"/>
          <w:b/>
          <w:sz w:val="22"/>
          <w:szCs w:val="22"/>
        </w:rPr>
      </w:pPr>
      <w:r>
        <w:rPr>
          <w:rFonts w:ascii="Calibri" w:hAnsi="Calibri"/>
          <w:sz w:val="22"/>
          <w:szCs w:val="22"/>
        </w:rPr>
        <w:t xml:space="preserve"> </w:t>
      </w:r>
      <w:r w:rsidR="005A7EBC" w:rsidRPr="005A7EBC">
        <w:rPr>
          <w:rFonts w:asciiTheme="minorHAnsi" w:eastAsia="Times New Roman" w:hAnsiTheme="minorHAnsi"/>
          <w:b/>
          <w:sz w:val="22"/>
          <w:szCs w:val="22"/>
        </w:rPr>
        <w:t>What I want You To Learn</w:t>
      </w:r>
    </w:p>
    <w:p w:rsidR="004A2D17" w:rsidRPr="004A2D17" w:rsidRDefault="00270746" w:rsidP="004A2D17">
      <w:pPr>
        <w:pStyle w:val="ListParagraph"/>
        <w:numPr>
          <w:ilvl w:val="0"/>
          <w:numId w:val="3"/>
        </w:numPr>
        <w:spacing w:before="120" w:after="120"/>
        <w:ind w:left="695" w:hanging="270"/>
        <w:rPr>
          <w:rFonts w:ascii="Calibri" w:hAnsi="Calibri"/>
          <w:sz w:val="22"/>
          <w:szCs w:val="22"/>
        </w:rPr>
      </w:pPr>
      <w:r>
        <w:rPr>
          <w:rFonts w:ascii="Calibri" w:hAnsi="Calibri"/>
          <w:sz w:val="22"/>
          <w:szCs w:val="22"/>
        </w:rPr>
        <w:t>Communicate with a client to elicit the vision and scope of the project</w:t>
      </w:r>
    </w:p>
    <w:p w:rsidR="004A2D17" w:rsidRDefault="00270746" w:rsidP="00AA2FC2">
      <w:pPr>
        <w:pStyle w:val="ListParagraph"/>
        <w:numPr>
          <w:ilvl w:val="0"/>
          <w:numId w:val="3"/>
        </w:numPr>
        <w:spacing w:before="120" w:after="120"/>
        <w:ind w:left="695" w:hanging="270"/>
        <w:rPr>
          <w:rFonts w:ascii="Calibri" w:hAnsi="Calibri"/>
          <w:sz w:val="22"/>
          <w:szCs w:val="22"/>
        </w:rPr>
      </w:pPr>
      <w:r>
        <w:rPr>
          <w:rFonts w:ascii="Calibri" w:hAnsi="Calibri"/>
          <w:sz w:val="22"/>
          <w:szCs w:val="22"/>
        </w:rPr>
        <w:t>Discover the problem to be solved, the key stakeholders, and the key goals for the project</w:t>
      </w:r>
    </w:p>
    <w:p w:rsidR="005A7EBC" w:rsidRPr="004A2D17" w:rsidRDefault="00270746" w:rsidP="00AA2FC2">
      <w:pPr>
        <w:pStyle w:val="ListParagraph"/>
        <w:numPr>
          <w:ilvl w:val="0"/>
          <w:numId w:val="3"/>
        </w:numPr>
        <w:spacing w:before="120" w:after="120"/>
        <w:ind w:left="695" w:hanging="270"/>
        <w:rPr>
          <w:rFonts w:ascii="Calibri" w:hAnsi="Calibri"/>
          <w:sz w:val="22"/>
          <w:szCs w:val="22"/>
        </w:rPr>
      </w:pPr>
      <w:r>
        <w:rPr>
          <w:rFonts w:ascii="Calibri" w:hAnsi="Calibri"/>
          <w:sz w:val="22"/>
          <w:szCs w:val="22"/>
        </w:rPr>
        <w:t>Work with your team to create a list of key features to address the client’s vision</w:t>
      </w:r>
    </w:p>
    <w:p w:rsidR="00AA2FC2" w:rsidRDefault="0072696B" w:rsidP="00AA2FC2">
      <w:pPr>
        <w:pStyle w:val="ListParagraph"/>
        <w:numPr>
          <w:ilvl w:val="0"/>
          <w:numId w:val="3"/>
        </w:numPr>
        <w:spacing w:before="120" w:after="120"/>
        <w:ind w:left="695" w:hanging="270"/>
        <w:rPr>
          <w:rFonts w:ascii="Calibri" w:hAnsi="Calibri"/>
          <w:sz w:val="22"/>
          <w:szCs w:val="22"/>
        </w:rPr>
      </w:pPr>
      <w:r>
        <w:rPr>
          <w:rFonts w:ascii="Calibri" w:hAnsi="Calibri"/>
          <w:sz w:val="22"/>
          <w:szCs w:val="22"/>
        </w:rPr>
        <w:t xml:space="preserve">Write </w:t>
      </w:r>
      <w:r w:rsidR="00AA2FC2" w:rsidRPr="004A2D17">
        <w:rPr>
          <w:rFonts w:ascii="Calibri" w:hAnsi="Calibri"/>
          <w:sz w:val="22"/>
          <w:szCs w:val="22"/>
        </w:rPr>
        <w:t xml:space="preserve">concise </w:t>
      </w:r>
      <w:r w:rsidR="00771198">
        <w:rPr>
          <w:rFonts w:ascii="Calibri" w:hAnsi="Calibri"/>
          <w:sz w:val="22"/>
          <w:szCs w:val="22"/>
        </w:rPr>
        <w:t>document</w:t>
      </w:r>
      <w:r>
        <w:rPr>
          <w:rFonts w:ascii="Calibri" w:hAnsi="Calibri"/>
          <w:sz w:val="22"/>
          <w:szCs w:val="22"/>
        </w:rPr>
        <w:t>s</w:t>
      </w:r>
      <w:r w:rsidR="00771198">
        <w:rPr>
          <w:rFonts w:ascii="Calibri" w:hAnsi="Calibri"/>
          <w:sz w:val="22"/>
          <w:szCs w:val="22"/>
        </w:rPr>
        <w:t xml:space="preserve"> summarizing the project vision</w:t>
      </w:r>
      <w:r>
        <w:rPr>
          <w:rFonts w:ascii="Calibri" w:hAnsi="Calibri"/>
          <w:sz w:val="22"/>
          <w:szCs w:val="22"/>
        </w:rPr>
        <w:t>, supplemental specification, and glossary</w:t>
      </w:r>
      <w:r w:rsidR="00771198">
        <w:rPr>
          <w:rFonts w:ascii="Calibri" w:hAnsi="Calibri"/>
          <w:sz w:val="22"/>
          <w:szCs w:val="22"/>
        </w:rPr>
        <w:t>. The client must agree with the vision, so the document should be accessible to the client as well as your team members (and potential future team members)</w:t>
      </w:r>
    </w:p>
    <w:p w:rsidR="0072696B" w:rsidRPr="0072696B" w:rsidRDefault="0072696B" w:rsidP="0072696B">
      <w:pPr>
        <w:pStyle w:val="ListParagraph"/>
        <w:numPr>
          <w:ilvl w:val="0"/>
          <w:numId w:val="3"/>
        </w:numPr>
        <w:spacing w:before="120" w:after="120"/>
        <w:ind w:left="695" w:hanging="270"/>
        <w:rPr>
          <w:rFonts w:ascii="Calibri" w:hAnsi="Calibri"/>
          <w:sz w:val="22"/>
          <w:szCs w:val="22"/>
        </w:rPr>
      </w:pPr>
      <w:r>
        <w:rPr>
          <w:rFonts w:ascii="Calibri" w:hAnsi="Calibri"/>
          <w:sz w:val="22"/>
          <w:szCs w:val="22"/>
        </w:rPr>
        <w:t xml:space="preserve">Create the initial product backlog by </w:t>
      </w:r>
      <w:r w:rsidR="00EC12F9">
        <w:rPr>
          <w:rFonts w:ascii="Calibri" w:hAnsi="Calibri"/>
          <w:sz w:val="22"/>
          <w:szCs w:val="22"/>
        </w:rPr>
        <w:t xml:space="preserve">creating </w:t>
      </w:r>
      <w:r>
        <w:rPr>
          <w:rFonts w:ascii="Calibri" w:hAnsi="Calibri"/>
          <w:sz w:val="22"/>
          <w:szCs w:val="22"/>
        </w:rPr>
        <w:t>use cases a</w:t>
      </w:r>
      <w:r w:rsidR="00EC12F9">
        <w:rPr>
          <w:rFonts w:ascii="Calibri" w:hAnsi="Calibri"/>
          <w:sz w:val="22"/>
          <w:szCs w:val="22"/>
        </w:rPr>
        <w:t>nd storyboards</w:t>
      </w:r>
    </w:p>
    <w:p w:rsidR="004768AF" w:rsidRPr="005A7EBC" w:rsidRDefault="00EC12F9">
      <w:pPr>
        <w:rPr>
          <w:rFonts w:asciiTheme="minorHAnsi" w:eastAsia="Times New Roman" w:hAnsiTheme="minorHAnsi"/>
          <w:b/>
          <w:sz w:val="22"/>
          <w:szCs w:val="22"/>
        </w:rPr>
      </w:pPr>
      <w:r>
        <w:rPr>
          <w:rFonts w:asciiTheme="minorHAnsi" w:eastAsia="Times New Roman" w:hAnsiTheme="minorHAnsi"/>
          <w:b/>
          <w:sz w:val="22"/>
          <w:szCs w:val="22"/>
        </w:rPr>
        <w:t xml:space="preserve">Early </w:t>
      </w:r>
      <w:r w:rsidR="004768AF" w:rsidRPr="005A7EBC">
        <w:rPr>
          <w:rFonts w:asciiTheme="minorHAnsi" w:eastAsia="Times New Roman" w:hAnsiTheme="minorHAnsi"/>
          <w:b/>
          <w:sz w:val="22"/>
          <w:szCs w:val="22"/>
        </w:rPr>
        <w:t>Deliverable</w:t>
      </w:r>
      <w:r w:rsidR="008410A4">
        <w:rPr>
          <w:rFonts w:asciiTheme="minorHAnsi" w:eastAsia="Times New Roman" w:hAnsiTheme="minorHAnsi"/>
          <w:b/>
          <w:sz w:val="22"/>
          <w:szCs w:val="22"/>
        </w:rPr>
        <w:t>s</w:t>
      </w:r>
    </w:p>
    <w:p w:rsidR="00771198" w:rsidRPr="008410A4" w:rsidRDefault="008410A4" w:rsidP="00771198">
      <w:pPr>
        <w:rPr>
          <w:rFonts w:asciiTheme="minorHAnsi" w:eastAsia="Times New Roman" w:hAnsiTheme="minorHAnsi"/>
          <w:sz w:val="22"/>
          <w:szCs w:val="22"/>
          <w:u w:val="single"/>
        </w:rPr>
      </w:pPr>
      <w:r w:rsidRPr="008410A4">
        <w:rPr>
          <w:rFonts w:asciiTheme="minorHAnsi" w:eastAsia="Times New Roman" w:hAnsiTheme="minorHAnsi"/>
          <w:sz w:val="22"/>
          <w:szCs w:val="22"/>
          <w:u w:val="single"/>
        </w:rPr>
        <w:t>Vision Outline</w:t>
      </w:r>
      <w:r w:rsidR="00EB4D17">
        <w:rPr>
          <w:rFonts w:asciiTheme="minorHAnsi" w:eastAsia="Times New Roman" w:hAnsiTheme="minorHAnsi"/>
          <w:sz w:val="22"/>
          <w:szCs w:val="22"/>
          <w:u w:val="single"/>
        </w:rPr>
        <w:t xml:space="preserve"> </w:t>
      </w:r>
      <w:r w:rsidR="00EC12F9">
        <w:rPr>
          <w:rFonts w:asciiTheme="minorHAnsi" w:eastAsia="Times New Roman" w:hAnsiTheme="minorHAnsi"/>
          <w:sz w:val="22"/>
          <w:szCs w:val="22"/>
          <w:u w:val="single"/>
        </w:rPr>
        <w:t>[due 9/28]</w:t>
      </w:r>
    </w:p>
    <w:p w:rsidR="00771198" w:rsidRDefault="00771198" w:rsidP="00771198">
      <w:pPr>
        <w:ind w:left="180"/>
        <w:rPr>
          <w:rFonts w:ascii="Calibri" w:hAnsi="Calibri"/>
          <w:sz w:val="22"/>
          <w:szCs w:val="22"/>
        </w:rPr>
      </w:pPr>
      <w:r>
        <w:rPr>
          <w:rFonts w:ascii="Calibri" w:hAnsi="Calibri"/>
          <w:sz w:val="22"/>
          <w:szCs w:val="22"/>
        </w:rPr>
        <w:t>Revision History</w:t>
      </w:r>
    </w:p>
    <w:p w:rsidR="00771198" w:rsidRDefault="00771198" w:rsidP="00771198">
      <w:pPr>
        <w:ind w:left="180"/>
        <w:rPr>
          <w:rFonts w:ascii="Calibri" w:hAnsi="Calibri"/>
          <w:sz w:val="22"/>
          <w:szCs w:val="22"/>
        </w:rPr>
      </w:pPr>
      <w:r>
        <w:rPr>
          <w:rFonts w:ascii="Calibri" w:hAnsi="Calibri"/>
          <w:sz w:val="22"/>
          <w:szCs w:val="22"/>
        </w:rPr>
        <w:t>Introduction</w:t>
      </w:r>
    </w:p>
    <w:p w:rsidR="00771198" w:rsidRDefault="00771198" w:rsidP="00771198">
      <w:pPr>
        <w:ind w:left="180"/>
        <w:rPr>
          <w:rFonts w:ascii="Calibri" w:hAnsi="Calibri"/>
          <w:sz w:val="22"/>
          <w:szCs w:val="22"/>
        </w:rPr>
      </w:pPr>
      <w:r>
        <w:rPr>
          <w:rFonts w:ascii="Calibri" w:hAnsi="Calibri"/>
          <w:sz w:val="22"/>
          <w:szCs w:val="22"/>
        </w:rPr>
        <w:t>Positioning</w:t>
      </w:r>
    </w:p>
    <w:p w:rsidR="00771198" w:rsidRDefault="00771198" w:rsidP="00771198">
      <w:pPr>
        <w:ind w:left="180" w:firstLine="360"/>
        <w:rPr>
          <w:rFonts w:ascii="Calibri" w:hAnsi="Calibri"/>
          <w:sz w:val="22"/>
          <w:szCs w:val="22"/>
        </w:rPr>
      </w:pPr>
      <w:r>
        <w:rPr>
          <w:rFonts w:ascii="Calibri" w:hAnsi="Calibri"/>
          <w:sz w:val="22"/>
          <w:szCs w:val="22"/>
        </w:rPr>
        <w:t>Problem Statement or Opportunity</w:t>
      </w:r>
    </w:p>
    <w:p w:rsidR="00771198" w:rsidRDefault="00771198" w:rsidP="00771198">
      <w:pPr>
        <w:ind w:left="180" w:firstLine="360"/>
        <w:rPr>
          <w:rFonts w:ascii="Calibri" w:hAnsi="Calibri"/>
          <w:sz w:val="22"/>
          <w:szCs w:val="22"/>
        </w:rPr>
      </w:pPr>
      <w:r>
        <w:rPr>
          <w:rFonts w:ascii="Calibri" w:hAnsi="Calibri"/>
          <w:sz w:val="22"/>
          <w:szCs w:val="22"/>
        </w:rPr>
        <w:t>Key  stakeholders</w:t>
      </w:r>
    </w:p>
    <w:p w:rsidR="00771198" w:rsidRDefault="00771198" w:rsidP="00771198">
      <w:pPr>
        <w:ind w:left="180" w:firstLine="360"/>
        <w:rPr>
          <w:rFonts w:ascii="Calibri" w:hAnsi="Calibri"/>
          <w:sz w:val="22"/>
          <w:szCs w:val="22"/>
        </w:rPr>
      </w:pPr>
      <w:r>
        <w:rPr>
          <w:rFonts w:ascii="Calibri" w:hAnsi="Calibri"/>
          <w:sz w:val="22"/>
          <w:szCs w:val="22"/>
        </w:rPr>
        <w:t xml:space="preserve">Key goals for the users of the </w:t>
      </w:r>
      <w:r w:rsidR="00DE499D">
        <w:rPr>
          <w:rFonts w:ascii="Calibri" w:hAnsi="Calibri"/>
          <w:sz w:val="22"/>
          <w:szCs w:val="22"/>
        </w:rPr>
        <w:t>product</w:t>
      </w:r>
    </w:p>
    <w:p w:rsidR="00771198" w:rsidRDefault="00771198" w:rsidP="00771198">
      <w:pPr>
        <w:ind w:left="180"/>
        <w:rPr>
          <w:rFonts w:ascii="Calibri" w:hAnsi="Calibri"/>
          <w:sz w:val="22"/>
          <w:szCs w:val="22"/>
        </w:rPr>
      </w:pPr>
      <w:r>
        <w:rPr>
          <w:rFonts w:ascii="Calibri" w:hAnsi="Calibri"/>
          <w:sz w:val="22"/>
          <w:szCs w:val="22"/>
        </w:rPr>
        <w:t>Product Overview</w:t>
      </w:r>
    </w:p>
    <w:p w:rsidR="00771198" w:rsidRDefault="00771198" w:rsidP="00771198">
      <w:pPr>
        <w:ind w:left="180" w:firstLine="360"/>
        <w:rPr>
          <w:rFonts w:ascii="Calibri" w:hAnsi="Calibri"/>
          <w:sz w:val="22"/>
          <w:szCs w:val="22"/>
        </w:rPr>
      </w:pPr>
      <w:r>
        <w:rPr>
          <w:rFonts w:ascii="Calibri" w:hAnsi="Calibri"/>
          <w:sz w:val="22"/>
          <w:szCs w:val="22"/>
        </w:rPr>
        <w:t>Solution envisioned</w:t>
      </w:r>
    </w:p>
    <w:p w:rsidR="008410A4" w:rsidRDefault="00EC12F9" w:rsidP="00771198">
      <w:pPr>
        <w:ind w:left="180" w:firstLine="360"/>
        <w:rPr>
          <w:rFonts w:ascii="Calibri" w:hAnsi="Calibri"/>
          <w:sz w:val="22"/>
          <w:szCs w:val="22"/>
        </w:rPr>
      </w:pPr>
      <w:r>
        <w:rPr>
          <w:rFonts w:ascii="Calibri" w:hAnsi="Calibri"/>
          <w:sz w:val="22"/>
          <w:szCs w:val="22"/>
        </w:rPr>
        <w:t>A single storyboard</w:t>
      </w:r>
    </w:p>
    <w:p w:rsidR="00771198" w:rsidRDefault="00771198" w:rsidP="00771198">
      <w:pPr>
        <w:ind w:left="180"/>
        <w:rPr>
          <w:rFonts w:ascii="Calibri" w:hAnsi="Calibri"/>
          <w:sz w:val="22"/>
          <w:szCs w:val="22"/>
        </w:rPr>
      </w:pPr>
      <w:r>
        <w:rPr>
          <w:rFonts w:ascii="Calibri" w:hAnsi="Calibri"/>
          <w:sz w:val="22"/>
          <w:szCs w:val="22"/>
        </w:rPr>
        <w:t>Summary of key features</w:t>
      </w:r>
    </w:p>
    <w:p w:rsidR="00771198" w:rsidRDefault="00771198" w:rsidP="00771198">
      <w:pPr>
        <w:ind w:left="180" w:firstLine="360"/>
        <w:rPr>
          <w:rFonts w:ascii="Calibri" w:hAnsi="Calibri"/>
          <w:sz w:val="22"/>
          <w:szCs w:val="22"/>
        </w:rPr>
      </w:pPr>
      <w:r>
        <w:rPr>
          <w:rFonts w:ascii="Calibri" w:hAnsi="Calibri"/>
          <w:sz w:val="22"/>
          <w:szCs w:val="22"/>
        </w:rPr>
        <w:t>List key features</w:t>
      </w:r>
    </w:p>
    <w:p w:rsidR="008410A4" w:rsidRPr="008410A4" w:rsidRDefault="008410A4" w:rsidP="002F5124">
      <w:pPr>
        <w:spacing w:before="120"/>
        <w:rPr>
          <w:rFonts w:ascii="Calibri" w:hAnsi="Calibri"/>
          <w:sz w:val="22"/>
          <w:szCs w:val="22"/>
          <w:u w:val="single"/>
        </w:rPr>
      </w:pPr>
      <w:r w:rsidRPr="008410A4">
        <w:rPr>
          <w:rFonts w:ascii="Calibri" w:hAnsi="Calibri"/>
          <w:sz w:val="22"/>
          <w:szCs w:val="22"/>
          <w:u w:val="single"/>
        </w:rPr>
        <w:t>Supplemental Specification Outline</w:t>
      </w:r>
      <w:r w:rsidR="00EC12F9">
        <w:rPr>
          <w:rFonts w:ascii="Calibri" w:hAnsi="Calibri"/>
          <w:sz w:val="22"/>
          <w:szCs w:val="22"/>
          <w:u w:val="single"/>
        </w:rPr>
        <w:t xml:space="preserve"> (requirements elicitation)</w:t>
      </w:r>
      <w:r w:rsidR="00EB4D17">
        <w:rPr>
          <w:rFonts w:ascii="Calibri" w:hAnsi="Calibri"/>
          <w:sz w:val="22"/>
          <w:szCs w:val="22"/>
          <w:u w:val="single"/>
        </w:rPr>
        <w:t xml:space="preserve"> </w:t>
      </w:r>
      <w:r w:rsidR="00EC12F9">
        <w:rPr>
          <w:rFonts w:ascii="Calibri" w:hAnsi="Calibri"/>
          <w:sz w:val="22"/>
          <w:szCs w:val="22"/>
          <w:u w:val="single"/>
        </w:rPr>
        <w:t>[due 10/05]</w:t>
      </w:r>
    </w:p>
    <w:p w:rsidR="008410A4" w:rsidRPr="008410A4" w:rsidRDefault="008410A4" w:rsidP="008410A4">
      <w:pPr>
        <w:rPr>
          <w:rFonts w:ascii="Calibri" w:hAnsi="Calibri"/>
          <w:sz w:val="22"/>
          <w:szCs w:val="22"/>
        </w:rPr>
      </w:pPr>
      <w:r w:rsidRPr="008410A4">
        <w:rPr>
          <w:rFonts w:ascii="Calibri" w:hAnsi="Calibri"/>
          <w:sz w:val="22"/>
          <w:szCs w:val="22"/>
        </w:rPr>
        <w:t>Revision History</w:t>
      </w:r>
    </w:p>
    <w:p w:rsidR="008410A4" w:rsidRPr="008410A4" w:rsidRDefault="008410A4" w:rsidP="008410A4">
      <w:pPr>
        <w:rPr>
          <w:rFonts w:ascii="Calibri" w:hAnsi="Calibri"/>
          <w:sz w:val="22"/>
          <w:szCs w:val="22"/>
        </w:rPr>
      </w:pPr>
      <w:r w:rsidRPr="008410A4">
        <w:rPr>
          <w:rFonts w:ascii="Calibri" w:hAnsi="Calibri"/>
          <w:sz w:val="22"/>
          <w:szCs w:val="22"/>
        </w:rPr>
        <w:t>Introduction</w:t>
      </w:r>
    </w:p>
    <w:p w:rsidR="008410A4" w:rsidRPr="008410A4" w:rsidRDefault="008410A4" w:rsidP="008410A4">
      <w:pPr>
        <w:rPr>
          <w:rFonts w:ascii="Calibri" w:hAnsi="Calibri"/>
          <w:sz w:val="22"/>
          <w:szCs w:val="22"/>
        </w:rPr>
      </w:pPr>
      <w:r w:rsidRPr="008410A4">
        <w:rPr>
          <w:rFonts w:ascii="Calibri" w:hAnsi="Calibri"/>
          <w:sz w:val="22"/>
          <w:szCs w:val="22"/>
        </w:rPr>
        <w:t xml:space="preserve">Other “URPS+” requirements - possibilities are: functions common across all modules, usability, reliability, supportability, interfaces, legal issues (ownership, copyright, fees, etc) </w:t>
      </w:r>
    </w:p>
    <w:p w:rsidR="008410A4" w:rsidRPr="008410A4" w:rsidRDefault="008410A4" w:rsidP="002F5124">
      <w:pPr>
        <w:spacing w:before="120"/>
        <w:rPr>
          <w:rFonts w:ascii="Calibri" w:hAnsi="Calibri"/>
          <w:sz w:val="22"/>
          <w:szCs w:val="22"/>
          <w:u w:val="single"/>
        </w:rPr>
      </w:pPr>
      <w:r w:rsidRPr="008410A4">
        <w:rPr>
          <w:rFonts w:ascii="Calibri" w:hAnsi="Calibri"/>
          <w:sz w:val="22"/>
          <w:szCs w:val="22"/>
          <w:u w:val="single"/>
        </w:rPr>
        <w:t>Glossary Outline</w:t>
      </w:r>
      <w:r w:rsidR="00EB4D17">
        <w:rPr>
          <w:rFonts w:ascii="Calibri" w:hAnsi="Calibri"/>
          <w:sz w:val="22"/>
          <w:szCs w:val="22"/>
          <w:u w:val="single"/>
        </w:rPr>
        <w:t xml:space="preserve"> </w:t>
      </w:r>
      <w:r w:rsidR="00EC12F9">
        <w:rPr>
          <w:rFonts w:ascii="Calibri" w:hAnsi="Calibri"/>
          <w:sz w:val="22"/>
          <w:szCs w:val="22"/>
          <w:u w:val="single"/>
        </w:rPr>
        <w:t>[due 10/12]</w:t>
      </w:r>
    </w:p>
    <w:p w:rsidR="00EB4D17" w:rsidRPr="00EB4D17" w:rsidRDefault="00EB4D17" w:rsidP="00EB4D17">
      <w:pPr>
        <w:rPr>
          <w:rFonts w:ascii="Calibri" w:hAnsi="Calibri"/>
          <w:sz w:val="22"/>
          <w:szCs w:val="22"/>
        </w:rPr>
      </w:pPr>
      <w:r w:rsidRPr="00EB4D17">
        <w:rPr>
          <w:rFonts w:ascii="Calibri" w:hAnsi="Calibri"/>
          <w:sz w:val="22"/>
          <w:szCs w:val="22"/>
        </w:rPr>
        <w:t>Revision history</w:t>
      </w:r>
    </w:p>
    <w:p w:rsidR="008410A4" w:rsidRPr="00B311FE" w:rsidRDefault="00EB4D17" w:rsidP="00EB4D17">
      <w:pPr>
        <w:rPr>
          <w:rFonts w:ascii="Calibri" w:hAnsi="Calibri"/>
          <w:sz w:val="22"/>
          <w:szCs w:val="22"/>
        </w:rPr>
      </w:pPr>
      <w:r w:rsidRPr="00EB4D17">
        <w:rPr>
          <w:rFonts w:ascii="Calibri" w:hAnsi="Calibri"/>
          <w:sz w:val="22"/>
          <w:szCs w:val="22"/>
        </w:rPr>
        <w:t>Definitions: Term, definition (could be customized to account for person markings)</w:t>
      </w:r>
    </w:p>
    <w:p w:rsidR="00EC12F9" w:rsidRDefault="00EC12F9" w:rsidP="002F5124">
      <w:pPr>
        <w:spacing w:before="120"/>
        <w:rPr>
          <w:rFonts w:asciiTheme="minorHAnsi" w:eastAsia="Times New Roman" w:hAnsiTheme="minorHAnsi"/>
          <w:sz w:val="22"/>
          <w:szCs w:val="22"/>
          <w:u w:val="single"/>
        </w:rPr>
      </w:pPr>
      <w:r>
        <w:rPr>
          <w:rFonts w:ascii="Calibri" w:hAnsi="Calibri"/>
          <w:sz w:val="22"/>
          <w:szCs w:val="22"/>
          <w:u w:val="single"/>
        </w:rPr>
        <w:t>Rapid Prototype [due 10/12]</w:t>
      </w:r>
      <w:r>
        <w:rPr>
          <w:rFonts w:ascii="Calibri" w:hAnsi="Calibri"/>
          <w:sz w:val="22"/>
          <w:szCs w:val="22"/>
          <w:u w:val="single"/>
        </w:rPr>
        <w:br/>
      </w:r>
      <w:r w:rsidRPr="00EC12F9">
        <w:rPr>
          <w:rFonts w:ascii="Calibri" w:hAnsi="Calibri"/>
          <w:sz w:val="22"/>
          <w:szCs w:val="22"/>
        </w:rPr>
        <w:t>Add</w:t>
      </w:r>
      <w:r>
        <w:rPr>
          <w:rFonts w:ascii="Calibri" w:hAnsi="Calibri"/>
          <w:sz w:val="22"/>
          <w:szCs w:val="22"/>
        </w:rPr>
        <w:t>resses the single storyboard (not supplemental specifications)</w:t>
      </w:r>
    </w:p>
    <w:p w:rsidR="008E7B28" w:rsidRPr="008E7B28" w:rsidRDefault="008E7B28" w:rsidP="002F5124">
      <w:pPr>
        <w:spacing w:before="120"/>
        <w:rPr>
          <w:rFonts w:asciiTheme="minorHAnsi" w:eastAsia="Times New Roman" w:hAnsiTheme="minorHAnsi"/>
          <w:sz w:val="22"/>
          <w:szCs w:val="22"/>
          <w:u w:val="single"/>
        </w:rPr>
      </w:pPr>
      <w:r w:rsidRPr="008E7B28">
        <w:rPr>
          <w:rFonts w:asciiTheme="minorHAnsi" w:eastAsia="Times New Roman" w:hAnsiTheme="minorHAnsi"/>
          <w:sz w:val="22"/>
          <w:szCs w:val="22"/>
          <w:u w:val="single"/>
        </w:rPr>
        <w:t xml:space="preserve">Use Case Stories </w:t>
      </w:r>
      <w:r w:rsidR="00EC12F9">
        <w:rPr>
          <w:rFonts w:asciiTheme="minorHAnsi" w:eastAsia="Times New Roman" w:hAnsiTheme="minorHAnsi"/>
          <w:sz w:val="22"/>
          <w:szCs w:val="22"/>
          <w:u w:val="single"/>
        </w:rPr>
        <w:t xml:space="preserve">/ Storyboards </w:t>
      </w:r>
      <w:r w:rsidRPr="008E7B28">
        <w:rPr>
          <w:rFonts w:asciiTheme="minorHAnsi" w:eastAsia="Times New Roman" w:hAnsiTheme="minorHAnsi"/>
          <w:sz w:val="22"/>
          <w:szCs w:val="22"/>
          <w:u w:val="single"/>
        </w:rPr>
        <w:t xml:space="preserve">/ Product Backlog </w:t>
      </w:r>
      <w:r w:rsidR="00EC12F9">
        <w:rPr>
          <w:rFonts w:asciiTheme="minorHAnsi" w:eastAsia="Times New Roman" w:hAnsiTheme="minorHAnsi"/>
          <w:sz w:val="22"/>
          <w:szCs w:val="22"/>
          <w:u w:val="single"/>
        </w:rPr>
        <w:t>[due 10/19]</w:t>
      </w:r>
    </w:p>
    <w:p w:rsidR="008E7B28" w:rsidRDefault="00EC12F9">
      <w:pPr>
        <w:rPr>
          <w:rFonts w:asciiTheme="minorHAnsi" w:eastAsia="Times New Roman" w:hAnsiTheme="minorHAnsi"/>
          <w:sz w:val="22"/>
          <w:szCs w:val="22"/>
        </w:rPr>
      </w:pPr>
      <w:r>
        <w:rPr>
          <w:rFonts w:asciiTheme="minorHAnsi" w:eastAsia="Times New Roman" w:hAnsiTheme="minorHAnsi"/>
          <w:sz w:val="22"/>
          <w:szCs w:val="22"/>
        </w:rPr>
        <w:t>Diagram</w:t>
      </w:r>
      <w:r w:rsidR="008E7B28">
        <w:rPr>
          <w:rFonts w:asciiTheme="minorHAnsi" w:eastAsia="Times New Roman" w:hAnsiTheme="minorHAnsi"/>
          <w:sz w:val="22"/>
          <w:szCs w:val="22"/>
        </w:rPr>
        <w:t xml:space="preserve"> your use cases </w:t>
      </w:r>
      <w:r>
        <w:rPr>
          <w:rFonts w:asciiTheme="minorHAnsi" w:eastAsia="Times New Roman" w:hAnsiTheme="minorHAnsi"/>
          <w:sz w:val="22"/>
          <w:szCs w:val="22"/>
        </w:rPr>
        <w:t>in UML and create a storyboard for each use case.</w:t>
      </w:r>
      <w:r>
        <w:rPr>
          <w:rFonts w:asciiTheme="minorHAnsi" w:eastAsia="Times New Roman" w:hAnsiTheme="minorHAnsi"/>
          <w:sz w:val="22"/>
          <w:szCs w:val="22"/>
        </w:rPr>
        <w:br/>
        <w:t>E</w:t>
      </w:r>
      <w:r w:rsidR="008E7B28">
        <w:rPr>
          <w:rFonts w:asciiTheme="minorHAnsi" w:eastAsia="Times New Roman" w:hAnsiTheme="minorHAnsi"/>
          <w:sz w:val="22"/>
          <w:szCs w:val="22"/>
        </w:rPr>
        <w:t>stimate relative effort (story points). Try to breakdown the stories into sub-stories or tasks to be used for sprint planning.</w:t>
      </w:r>
    </w:p>
    <w:p w:rsidR="002F5124" w:rsidRDefault="002F5124" w:rsidP="002F5124">
      <w:pPr>
        <w:spacing w:before="120" w:after="120"/>
        <w:rPr>
          <w:rFonts w:asciiTheme="minorHAnsi" w:eastAsia="Times New Roman" w:hAnsiTheme="minorHAnsi"/>
          <w:b/>
          <w:sz w:val="22"/>
          <w:szCs w:val="22"/>
        </w:rPr>
      </w:pPr>
      <w:r>
        <w:rPr>
          <w:rFonts w:asciiTheme="minorHAnsi" w:eastAsia="Times New Roman" w:hAnsiTheme="minorHAnsi"/>
          <w:b/>
          <w:sz w:val="22"/>
          <w:szCs w:val="22"/>
        </w:rPr>
        <w:t>Team Responsibilities</w:t>
      </w:r>
    </w:p>
    <w:p w:rsidR="002F5124" w:rsidRDefault="002F5124" w:rsidP="002F5124">
      <w:pPr>
        <w:pStyle w:val="ListParagraph"/>
        <w:numPr>
          <w:ilvl w:val="0"/>
          <w:numId w:val="7"/>
        </w:numPr>
        <w:spacing w:before="120" w:after="120"/>
        <w:rPr>
          <w:rFonts w:eastAsia="Times New Roman"/>
          <w:b/>
          <w:sz w:val="22"/>
          <w:szCs w:val="22"/>
        </w:rPr>
      </w:pPr>
      <w:r>
        <w:rPr>
          <w:rFonts w:eastAsia="Times New Roman"/>
          <w:b/>
          <w:sz w:val="22"/>
          <w:szCs w:val="22"/>
        </w:rPr>
        <w:t>Scrum Master:</w:t>
      </w:r>
      <w:r>
        <w:rPr>
          <w:rFonts w:eastAsia="Times New Roman"/>
          <w:sz w:val="22"/>
          <w:szCs w:val="22"/>
        </w:rPr>
        <w:t xml:space="preserve"> Be sure team members know their assignments to produce the deliverables; Submit your status report</w:t>
      </w:r>
    </w:p>
    <w:p w:rsidR="002F5124" w:rsidRDefault="002F5124" w:rsidP="002F5124">
      <w:pPr>
        <w:pStyle w:val="ListParagraph"/>
        <w:numPr>
          <w:ilvl w:val="0"/>
          <w:numId w:val="7"/>
        </w:numPr>
        <w:spacing w:before="120" w:after="120"/>
        <w:rPr>
          <w:rFonts w:eastAsia="Times New Roman"/>
          <w:b/>
          <w:sz w:val="22"/>
          <w:szCs w:val="22"/>
        </w:rPr>
      </w:pPr>
      <w:r>
        <w:rPr>
          <w:rFonts w:eastAsia="Times New Roman"/>
          <w:b/>
          <w:sz w:val="22"/>
          <w:szCs w:val="22"/>
        </w:rPr>
        <w:t>Product Owner</w:t>
      </w:r>
      <w:r w:rsidR="005F540B">
        <w:rPr>
          <w:rFonts w:eastAsia="Times New Roman"/>
          <w:b/>
          <w:sz w:val="22"/>
          <w:szCs w:val="22"/>
        </w:rPr>
        <w:t>(s)</w:t>
      </w:r>
      <w:r>
        <w:rPr>
          <w:rFonts w:eastAsia="Times New Roman"/>
          <w:b/>
          <w:sz w:val="22"/>
          <w:szCs w:val="22"/>
        </w:rPr>
        <w:t>:</w:t>
      </w:r>
      <w:r>
        <w:rPr>
          <w:rFonts w:eastAsia="Times New Roman"/>
          <w:sz w:val="22"/>
          <w:szCs w:val="22"/>
        </w:rPr>
        <w:t xml:space="preserve"> Be sure team members </w:t>
      </w:r>
      <w:r w:rsidR="00EC12F9">
        <w:rPr>
          <w:rFonts w:eastAsia="Times New Roman"/>
          <w:sz w:val="22"/>
          <w:szCs w:val="22"/>
        </w:rPr>
        <w:t xml:space="preserve">submit all </w:t>
      </w:r>
      <w:r w:rsidR="005F540B">
        <w:rPr>
          <w:rFonts w:eastAsia="Times New Roman"/>
          <w:sz w:val="22"/>
          <w:szCs w:val="22"/>
        </w:rPr>
        <w:t>code</w:t>
      </w:r>
      <w:r w:rsidR="00EC12F9">
        <w:rPr>
          <w:rFonts w:eastAsia="Times New Roman"/>
          <w:sz w:val="22"/>
          <w:szCs w:val="22"/>
        </w:rPr>
        <w:t xml:space="preserve"> to GitHub</w:t>
      </w:r>
      <w:r w:rsidR="005F540B">
        <w:rPr>
          <w:rFonts w:eastAsia="Times New Roman"/>
          <w:sz w:val="22"/>
          <w:szCs w:val="22"/>
        </w:rPr>
        <w:t xml:space="preserve"> and make sure the product is built regularly and tested regularly, communicate with client</w:t>
      </w:r>
      <w:r>
        <w:rPr>
          <w:rFonts w:eastAsia="Times New Roman"/>
          <w:sz w:val="22"/>
          <w:szCs w:val="22"/>
        </w:rPr>
        <w:t>; Submit your status report</w:t>
      </w:r>
    </w:p>
    <w:p w:rsidR="002F5124" w:rsidRDefault="002F5124" w:rsidP="002F5124">
      <w:pPr>
        <w:pStyle w:val="ListParagraph"/>
        <w:numPr>
          <w:ilvl w:val="0"/>
          <w:numId w:val="7"/>
        </w:numPr>
        <w:spacing w:before="120" w:after="120"/>
        <w:rPr>
          <w:rFonts w:eastAsia="Times New Roman"/>
          <w:b/>
          <w:sz w:val="22"/>
          <w:szCs w:val="22"/>
        </w:rPr>
      </w:pPr>
      <w:r>
        <w:rPr>
          <w:rFonts w:eastAsia="Times New Roman"/>
          <w:b/>
          <w:sz w:val="22"/>
          <w:szCs w:val="22"/>
        </w:rPr>
        <w:t>Product Deliverable Owner</w:t>
      </w:r>
      <w:r w:rsidR="005F540B">
        <w:rPr>
          <w:rFonts w:eastAsia="Times New Roman"/>
          <w:b/>
          <w:sz w:val="22"/>
          <w:szCs w:val="22"/>
        </w:rPr>
        <w:t>(s)</w:t>
      </w:r>
      <w:r>
        <w:rPr>
          <w:rFonts w:eastAsia="Times New Roman"/>
          <w:b/>
          <w:sz w:val="22"/>
          <w:szCs w:val="22"/>
        </w:rPr>
        <w:t>:</w:t>
      </w:r>
      <w:r>
        <w:rPr>
          <w:rFonts w:eastAsia="Times New Roman"/>
          <w:sz w:val="22"/>
          <w:szCs w:val="22"/>
        </w:rPr>
        <w:t xml:space="preserve"> Collect and submit Vision, SS, and Glossary</w:t>
      </w:r>
      <w:r w:rsidR="00EC12F9">
        <w:rPr>
          <w:rFonts w:eastAsia="Times New Roman"/>
          <w:sz w:val="22"/>
          <w:szCs w:val="22"/>
        </w:rPr>
        <w:t xml:space="preserve">, Rapid Prototype, </w:t>
      </w:r>
      <w:r w:rsidR="005F540B">
        <w:rPr>
          <w:rFonts w:eastAsia="Times New Roman"/>
          <w:sz w:val="22"/>
          <w:szCs w:val="22"/>
        </w:rPr>
        <w:t>Use Cases, Storyboards, and Product Backlog</w:t>
      </w:r>
      <w:r>
        <w:rPr>
          <w:rFonts w:eastAsia="Times New Roman"/>
          <w:sz w:val="22"/>
          <w:szCs w:val="22"/>
        </w:rPr>
        <w:t xml:space="preserve"> to </w:t>
      </w:r>
      <w:r w:rsidR="00EC12F9">
        <w:rPr>
          <w:rFonts w:eastAsia="Times New Roman"/>
          <w:sz w:val="22"/>
          <w:szCs w:val="22"/>
        </w:rPr>
        <w:t>GitHub and Sakai</w:t>
      </w:r>
      <w:r>
        <w:rPr>
          <w:rFonts w:eastAsia="Times New Roman"/>
          <w:sz w:val="22"/>
          <w:szCs w:val="22"/>
        </w:rPr>
        <w:t>; Submit your status report</w:t>
      </w:r>
    </w:p>
    <w:p w:rsidR="002F5124" w:rsidRPr="002F5124" w:rsidRDefault="002F5124" w:rsidP="002F5124">
      <w:pPr>
        <w:pStyle w:val="ListParagraph"/>
        <w:numPr>
          <w:ilvl w:val="0"/>
          <w:numId w:val="7"/>
        </w:numPr>
        <w:spacing w:before="120" w:after="120"/>
        <w:rPr>
          <w:rFonts w:eastAsia="Times New Roman"/>
          <w:b/>
          <w:sz w:val="22"/>
          <w:szCs w:val="22"/>
        </w:rPr>
      </w:pPr>
      <w:r>
        <w:rPr>
          <w:rFonts w:eastAsia="Times New Roman"/>
          <w:b/>
          <w:sz w:val="22"/>
          <w:szCs w:val="22"/>
        </w:rPr>
        <w:t>Scrum Review Owner:</w:t>
      </w:r>
      <w:r>
        <w:rPr>
          <w:rFonts w:eastAsia="Times New Roman"/>
          <w:sz w:val="22"/>
          <w:szCs w:val="22"/>
        </w:rPr>
        <w:t xml:space="preserve"> Plan scrum review</w:t>
      </w:r>
      <w:r w:rsidR="005F540B">
        <w:rPr>
          <w:rFonts w:eastAsia="Times New Roman"/>
          <w:sz w:val="22"/>
          <w:szCs w:val="22"/>
        </w:rPr>
        <w:t>s for class,</w:t>
      </w:r>
      <w:r>
        <w:rPr>
          <w:rFonts w:eastAsia="Times New Roman"/>
          <w:sz w:val="22"/>
          <w:szCs w:val="22"/>
        </w:rPr>
        <w:t xml:space="preserve"> presentation</w:t>
      </w:r>
      <w:r w:rsidR="005F540B">
        <w:rPr>
          <w:rFonts w:eastAsia="Times New Roman"/>
          <w:sz w:val="22"/>
          <w:szCs w:val="22"/>
        </w:rPr>
        <w:t>s</w:t>
      </w:r>
      <w:r>
        <w:rPr>
          <w:rFonts w:eastAsia="Times New Roman"/>
          <w:sz w:val="22"/>
          <w:szCs w:val="22"/>
        </w:rPr>
        <w:t xml:space="preserve"> to client</w:t>
      </w:r>
      <w:r w:rsidR="005F540B">
        <w:rPr>
          <w:rFonts w:eastAsia="Times New Roman"/>
          <w:sz w:val="22"/>
          <w:szCs w:val="22"/>
        </w:rPr>
        <w:t xml:space="preserve"> on progress</w:t>
      </w:r>
      <w:r>
        <w:rPr>
          <w:rFonts w:eastAsia="Times New Roman"/>
          <w:sz w:val="22"/>
          <w:szCs w:val="22"/>
        </w:rPr>
        <w:t>; Submit your status report</w:t>
      </w:r>
    </w:p>
    <w:p w:rsidR="00AA2FC2" w:rsidRPr="005A7EBC" w:rsidRDefault="00AA2FC2" w:rsidP="002F5124">
      <w:pPr>
        <w:spacing w:before="120"/>
        <w:rPr>
          <w:rFonts w:asciiTheme="minorHAnsi" w:eastAsia="Times New Roman" w:hAnsiTheme="minorHAnsi"/>
          <w:b/>
          <w:sz w:val="22"/>
          <w:szCs w:val="22"/>
        </w:rPr>
      </w:pPr>
      <w:r>
        <w:rPr>
          <w:rFonts w:asciiTheme="minorHAnsi" w:eastAsia="Times New Roman" w:hAnsiTheme="minorHAnsi"/>
          <w:b/>
          <w:sz w:val="22"/>
          <w:szCs w:val="22"/>
        </w:rPr>
        <w:t>Criteria for assignment</w:t>
      </w:r>
    </w:p>
    <w:p w:rsidR="00615495" w:rsidRPr="00615495" w:rsidRDefault="00771198" w:rsidP="004A2D17">
      <w:pPr>
        <w:pStyle w:val="ListParagraph"/>
        <w:numPr>
          <w:ilvl w:val="0"/>
          <w:numId w:val="5"/>
        </w:numPr>
        <w:spacing w:before="120" w:after="120"/>
        <w:ind w:left="720"/>
        <w:rPr>
          <w:rFonts w:eastAsia="Times New Roman"/>
          <w:sz w:val="22"/>
          <w:szCs w:val="22"/>
        </w:rPr>
      </w:pPr>
      <w:r>
        <w:rPr>
          <w:rFonts w:ascii="Calibri" w:hAnsi="Calibri"/>
          <w:sz w:val="22"/>
          <w:szCs w:val="22"/>
        </w:rPr>
        <w:t>A</w:t>
      </w:r>
      <w:r w:rsidR="008E7B28">
        <w:rPr>
          <w:rFonts w:ascii="Calibri" w:hAnsi="Calibri"/>
          <w:sz w:val="22"/>
          <w:szCs w:val="22"/>
        </w:rPr>
        <w:t>ll sections</w:t>
      </w:r>
      <w:r w:rsidR="00615495">
        <w:rPr>
          <w:rFonts w:ascii="Calibri" w:hAnsi="Calibri"/>
          <w:sz w:val="22"/>
          <w:szCs w:val="22"/>
        </w:rPr>
        <w:t xml:space="preserve"> (see outline above)</w:t>
      </w:r>
      <w:r w:rsidR="008E7B28">
        <w:rPr>
          <w:rFonts w:ascii="Calibri" w:hAnsi="Calibri"/>
          <w:sz w:val="22"/>
          <w:szCs w:val="22"/>
        </w:rPr>
        <w:t xml:space="preserve"> of the Vision</w:t>
      </w:r>
      <w:r w:rsidR="00615495">
        <w:rPr>
          <w:rFonts w:ascii="Calibri" w:hAnsi="Calibri"/>
          <w:sz w:val="22"/>
          <w:szCs w:val="22"/>
        </w:rPr>
        <w:t xml:space="preserve"> are present</w:t>
      </w:r>
    </w:p>
    <w:p w:rsidR="004A2D17" w:rsidRPr="004A2D17" w:rsidRDefault="00615495" w:rsidP="004A2D17">
      <w:pPr>
        <w:pStyle w:val="ListParagraph"/>
        <w:numPr>
          <w:ilvl w:val="0"/>
          <w:numId w:val="5"/>
        </w:numPr>
        <w:spacing w:before="120" w:after="120"/>
        <w:ind w:left="720"/>
        <w:rPr>
          <w:rFonts w:eastAsia="Times New Roman"/>
          <w:sz w:val="22"/>
          <w:szCs w:val="22"/>
        </w:rPr>
      </w:pPr>
      <w:r>
        <w:rPr>
          <w:rFonts w:ascii="Calibri" w:hAnsi="Calibri"/>
          <w:sz w:val="22"/>
          <w:szCs w:val="22"/>
        </w:rPr>
        <w:t xml:space="preserve">All sections of the </w:t>
      </w:r>
      <w:r w:rsidR="008E7B28">
        <w:rPr>
          <w:rFonts w:ascii="Calibri" w:hAnsi="Calibri"/>
          <w:sz w:val="22"/>
          <w:szCs w:val="22"/>
        </w:rPr>
        <w:t>Supplemental Specification</w:t>
      </w:r>
      <w:r>
        <w:rPr>
          <w:rFonts w:ascii="Calibri" w:hAnsi="Calibri"/>
          <w:sz w:val="22"/>
          <w:szCs w:val="22"/>
        </w:rPr>
        <w:t xml:space="preserve"> </w:t>
      </w:r>
      <w:r w:rsidR="008E7B28">
        <w:rPr>
          <w:rFonts w:ascii="Calibri" w:hAnsi="Calibri"/>
          <w:sz w:val="22"/>
          <w:szCs w:val="22"/>
        </w:rPr>
        <w:t xml:space="preserve">and Glossary </w:t>
      </w:r>
      <w:r>
        <w:rPr>
          <w:rFonts w:ascii="Calibri" w:hAnsi="Calibri"/>
          <w:sz w:val="22"/>
          <w:szCs w:val="22"/>
        </w:rPr>
        <w:t xml:space="preserve">(see outlines above) </w:t>
      </w:r>
      <w:r w:rsidR="00771198">
        <w:rPr>
          <w:rFonts w:ascii="Calibri" w:hAnsi="Calibri"/>
          <w:sz w:val="22"/>
          <w:szCs w:val="22"/>
        </w:rPr>
        <w:t>are present</w:t>
      </w:r>
    </w:p>
    <w:p w:rsidR="004A2D17" w:rsidRPr="004A2D17" w:rsidRDefault="008E7B28" w:rsidP="004A2D17">
      <w:pPr>
        <w:pStyle w:val="ListParagraph"/>
        <w:numPr>
          <w:ilvl w:val="0"/>
          <w:numId w:val="5"/>
        </w:numPr>
        <w:spacing w:before="120" w:after="120"/>
        <w:ind w:left="720"/>
        <w:rPr>
          <w:rFonts w:eastAsia="Times New Roman"/>
          <w:sz w:val="22"/>
          <w:szCs w:val="22"/>
        </w:rPr>
      </w:pPr>
      <w:r>
        <w:rPr>
          <w:rFonts w:eastAsia="Times New Roman"/>
          <w:sz w:val="22"/>
          <w:szCs w:val="22"/>
        </w:rPr>
        <w:t xml:space="preserve">Vision: </w:t>
      </w:r>
      <w:r w:rsidR="00771198">
        <w:rPr>
          <w:rFonts w:eastAsia="Times New Roman"/>
          <w:sz w:val="22"/>
          <w:szCs w:val="22"/>
        </w:rPr>
        <w:t xml:space="preserve">The </w:t>
      </w:r>
      <w:r>
        <w:rPr>
          <w:rFonts w:eastAsia="Times New Roman"/>
          <w:sz w:val="22"/>
          <w:szCs w:val="22"/>
        </w:rPr>
        <w:t>revision history, introduction</w:t>
      </w:r>
      <w:r w:rsidR="00771198">
        <w:rPr>
          <w:rFonts w:eastAsia="Times New Roman"/>
          <w:sz w:val="22"/>
          <w:szCs w:val="22"/>
        </w:rPr>
        <w:t xml:space="preserve">, </w:t>
      </w:r>
      <w:r>
        <w:rPr>
          <w:rFonts w:eastAsia="Times New Roman"/>
          <w:sz w:val="22"/>
          <w:szCs w:val="22"/>
        </w:rPr>
        <w:t xml:space="preserve">positioning, product overview and key features </w:t>
      </w:r>
      <w:r w:rsidR="00771198">
        <w:rPr>
          <w:rFonts w:eastAsia="Times New Roman"/>
          <w:sz w:val="22"/>
          <w:szCs w:val="22"/>
        </w:rPr>
        <w:t>are identified</w:t>
      </w:r>
      <w:r w:rsidR="00E471E4">
        <w:rPr>
          <w:rFonts w:eastAsia="Times New Roman"/>
          <w:sz w:val="22"/>
          <w:szCs w:val="22"/>
        </w:rPr>
        <w:t xml:space="preserve"> that demonstrates awareness of the client’s </w:t>
      </w:r>
      <w:r>
        <w:rPr>
          <w:rFonts w:eastAsia="Times New Roman"/>
          <w:sz w:val="22"/>
          <w:szCs w:val="22"/>
        </w:rPr>
        <w:t>needs and vision.</w:t>
      </w:r>
    </w:p>
    <w:p w:rsidR="008E7B28" w:rsidRPr="004A2D17" w:rsidRDefault="008E7B28" w:rsidP="008E7B28">
      <w:pPr>
        <w:pStyle w:val="ListParagraph"/>
        <w:numPr>
          <w:ilvl w:val="0"/>
          <w:numId w:val="5"/>
        </w:numPr>
        <w:spacing w:before="120" w:after="120"/>
        <w:ind w:left="720"/>
        <w:rPr>
          <w:rFonts w:eastAsia="Times New Roman"/>
          <w:sz w:val="22"/>
          <w:szCs w:val="22"/>
        </w:rPr>
      </w:pPr>
      <w:r>
        <w:rPr>
          <w:rFonts w:ascii="Calibri" w:hAnsi="Calibri"/>
          <w:sz w:val="22"/>
          <w:szCs w:val="22"/>
        </w:rPr>
        <w:t xml:space="preserve">Supplemental Specification: </w:t>
      </w:r>
      <w:r>
        <w:rPr>
          <w:rFonts w:eastAsia="Times New Roman"/>
          <w:sz w:val="22"/>
          <w:szCs w:val="22"/>
        </w:rPr>
        <w:t>The revision history and additional URPS+ requirements are identified and demonstrate an awareness of non-functional requirements.</w:t>
      </w:r>
    </w:p>
    <w:p w:rsidR="008E7B28" w:rsidRPr="00771198" w:rsidRDefault="008E7B28" w:rsidP="008E7B28">
      <w:pPr>
        <w:pStyle w:val="ListParagraph"/>
        <w:numPr>
          <w:ilvl w:val="0"/>
          <w:numId w:val="5"/>
        </w:numPr>
        <w:spacing w:before="120" w:after="120"/>
        <w:ind w:left="720"/>
        <w:rPr>
          <w:rFonts w:eastAsia="Times New Roman"/>
          <w:sz w:val="22"/>
          <w:szCs w:val="22"/>
        </w:rPr>
      </w:pPr>
      <w:r>
        <w:rPr>
          <w:rFonts w:ascii="Calibri" w:hAnsi="Calibri"/>
          <w:sz w:val="22"/>
          <w:szCs w:val="22"/>
        </w:rPr>
        <w:t>Glossary:  The revision history and key terminology is defined.</w:t>
      </w:r>
    </w:p>
    <w:p w:rsidR="005F540B" w:rsidRDefault="005F540B" w:rsidP="004A2D17">
      <w:pPr>
        <w:pStyle w:val="ListParagraph"/>
        <w:numPr>
          <w:ilvl w:val="0"/>
          <w:numId w:val="5"/>
        </w:numPr>
        <w:spacing w:before="120" w:after="120"/>
        <w:ind w:left="720"/>
        <w:rPr>
          <w:rFonts w:ascii="Calibri" w:hAnsi="Calibri"/>
          <w:sz w:val="22"/>
          <w:szCs w:val="22"/>
        </w:rPr>
      </w:pPr>
      <w:r>
        <w:rPr>
          <w:rFonts w:ascii="Calibri" w:hAnsi="Calibri"/>
          <w:sz w:val="22"/>
          <w:szCs w:val="22"/>
        </w:rPr>
        <w:t>Rapid Prototype: The product overview storyboard is implemented.</w:t>
      </w:r>
    </w:p>
    <w:p w:rsidR="004A2D17" w:rsidRDefault="005F540B" w:rsidP="004A2D17">
      <w:pPr>
        <w:pStyle w:val="ListParagraph"/>
        <w:numPr>
          <w:ilvl w:val="0"/>
          <w:numId w:val="5"/>
        </w:numPr>
        <w:spacing w:before="120" w:after="120"/>
        <w:ind w:left="720"/>
        <w:rPr>
          <w:rFonts w:ascii="Calibri" w:hAnsi="Calibri"/>
          <w:sz w:val="22"/>
          <w:szCs w:val="22"/>
        </w:rPr>
      </w:pPr>
      <w:r>
        <w:rPr>
          <w:rFonts w:ascii="Calibri" w:hAnsi="Calibri"/>
          <w:sz w:val="22"/>
          <w:szCs w:val="22"/>
        </w:rPr>
        <w:t>Use Cases, Storyboards, and product backlog</w:t>
      </w:r>
      <w:r w:rsidR="008E7B28">
        <w:rPr>
          <w:rFonts w:ascii="Calibri" w:hAnsi="Calibri"/>
          <w:sz w:val="22"/>
          <w:szCs w:val="22"/>
        </w:rPr>
        <w:t xml:space="preserve"> are </w:t>
      </w:r>
      <w:r>
        <w:rPr>
          <w:rFonts w:ascii="Calibri" w:hAnsi="Calibri"/>
          <w:sz w:val="22"/>
          <w:szCs w:val="22"/>
        </w:rPr>
        <w:t>submitted to Sakai</w:t>
      </w:r>
      <w:r w:rsidR="008E7B28">
        <w:rPr>
          <w:rFonts w:ascii="Calibri" w:hAnsi="Calibri"/>
          <w:sz w:val="22"/>
          <w:szCs w:val="22"/>
        </w:rPr>
        <w:t>.</w:t>
      </w:r>
    </w:p>
    <w:p w:rsidR="008E7B28" w:rsidRDefault="008E7B28" w:rsidP="004A2D17">
      <w:pPr>
        <w:pStyle w:val="ListParagraph"/>
        <w:numPr>
          <w:ilvl w:val="0"/>
          <w:numId w:val="5"/>
        </w:numPr>
        <w:spacing w:before="120" w:after="120"/>
        <w:ind w:left="720"/>
        <w:rPr>
          <w:rFonts w:ascii="Calibri" w:hAnsi="Calibri"/>
          <w:sz w:val="22"/>
          <w:szCs w:val="22"/>
        </w:rPr>
      </w:pPr>
      <w:r>
        <w:rPr>
          <w:rFonts w:ascii="Calibri" w:hAnsi="Calibri"/>
          <w:sz w:val="22"/>
          <w:szCs w:val="22"/>
        </w:rPr>
        <w:t xml:space="preserve">Stories clearly identify actors and actions/interactions between actors and the </w:t>
      </w:r>
      <w:r w:rsidR="00FE6B82">
        <w:rPr>
          <w:rFonts w:ascii="Calibri" w:hAnsi="Calibri"/>
          <w:sz w:val="22"/>
          <w:szCs w:val="22"/>
        </w:rPr>
        <w:t>product</w:t>
      </w:r>
      <w:r>
        <w:rPr>
          <w:rFonts w:ascii="Calibri" w:hAnsi="Calibri"/>
          <w:sz w:val="22"/>
          <w:szCs w:val="22"/>
        </w:rPr>
        <w:t>.</w:t>
      </w:r>
    </w:p>
    <w:p w:rsidR="008E7B28" w:rsidRDefault="008E7B28" w:rsidP="004A2D17">
      <w:pPr>
        <w:pStyle w:val="ListParagraph"/>
        <w:numPr>
          <w:ilvl w:val="0"/>
          <w:numId w:val="5"/>
        </w:numPr>
        <w:spacing w:before="120" w:after="120"/>
        <w:ind w:left="720"/>
        <w:rPr>
          <w:rFonts w:ascii="Calibri" w:hAnsi="Calibri"/>
          <w:sz w:val="22"/>
          <w:szCs w:val="22"/>
        </w:rPr>
      </w:pPr>
      <w:r>
        <w:rPr>
          <w:rFonts w:ascii="Calibri" w:hAnsi="Calibri"/>
          <w:sz w:val="22"/>
          <w:szCs w:val="22"/>
        </w:rPr>
        <w:t>The actions/interactions demonstrate an understanding of the client’s needs and vision.</w:t>
      </w:r>
    </w:p>
    <w:p w:rsidR="00207638" w:rsidRPr="008E7B28" w:rsidRDefault="00771198" w:rsidP="008E7B28">
      <w:pPr>
        <w:pStyle w:val="ListParagraph"/>
        <w:numPr>
          <w:ilvl w:val="0"/>
          <w:numId w:val="5"/>
        </w:numPr>
        <w:spacing w:before="120" w:after="120"/>
        <w:ind w:left="720"/>
        <w:rPr>
          <w:rFonts w:ascii="Calibri" w:hAnsi="Calibri"/>
          <w:sz w:val="22"/>
          <w:szCs w:val="22"/>
        </w:rPr>
      </w:pPr>
      <w:r>
        <w:rPr>
          <w:rFonts w:ascii="Calibri" w:hAnsi="Calibri"/>
          <w:sz w:val="22"/>
          <w:szCs w:val="22"/>
        </w:rPr>
        <w:t>The document</w:t>
      </w:r>
      <w:r w:rsidR="008E7B28">
        <w:rPr>
          <w:rFonts w:ascii="Calibri" w:hAnsi="Calibri"/>
          <w:sz w:val="22"/>
          <w:szCs w:val="22"/>
        </w:rPr>
        <w:t>s are</w:t>
      </w:r>
      <w:r>
        <w:rPr>
          <w:rFonts w:ascii="Calibri" w:hAnsi="Calibri"/>
          <w:sz w:val="22"/>
          <w:szCs w:val="22"/>
        </w:rPr>
        <w:t xml:space="preserve"> appropriate for the client (should not contain excessive technical jargon, etc)</w:t>
      </w:r>
      <w:r w:rsidR="004C14B8">
        <w:rPr>
          <w:rFonts w:ascii="Calibri" w:hAnsi="Calibri"/>
          <w:sz w:val="22"/>
          <w:szCs w:val="22"/>
        </w:rPr>
        <w:t xml:space="preserve"> and co-workers</w:t>
      </w:r>
    </w:p>
    <w:p w:rsidR="00207638" w:rsidRPr="00207638" w:rsidRDefault="00207638" w:rsidP="00207638">
      <w:pPr>
        <w:rPr>
          <w:rFonts w:asciiTheme="minorHAnsi" w:hAnsiTheme="minorHAnsi"/>
          <w:b/>
          <w:sz w:val="22"/>
          <w:szCs w:val="22"/>
        </w:rPr>
      </w:pPr>
      <w:r w:rsidRPr="00207638">
        <w:rPr>
          <w:rFonts w:asciiTheme="minorHAnsi" w:hAnsiTheme="minorHAnsi"/>
          <w:b/>
          <w:sz w:val="22"/>
          <w:szCs w:val="22"/>
        </w:rPr>
        <w:t>Rubric</w:t>
      </w:r>
    </w:p>
    <w:tbl>
      <w:tblPr>
        <w:tblStyle w:val="TableGrid"/>
        <w:tblW w:w="0" w:type="auto"/>
        <w:tblLook w:val="04A0"/>
      </w:tblPr>
      <w:tblGrid>
        <w:gridCol w:w="3708"/>
        <w:gridCol w:w="3150"/>
        <w:gridCol w:w="3240"/>
      </w:tblGrid>
      <w:tr w:rsidR="005968DA" w:rsidRPr="00207638">
        <w:tc>
          <w:tcPr>
            <w:tcW w:w="3708" w:type="dxa"/>
          </w:tcPr>
          <w:p w:rsidR="005968DA" w:rsidRPr="00207638" w:rsidRDefault="005968DA" w:rsidP="00EC12F9">
            <w:pPr>
              <w:jc w:val="center"/>
              <w:rPr>
                <w:rFonts w:eastAsia="Times New Roman" w:cstheme="majorHAnsi"/>
                <w:sz w:val="22"/>
                <w:szCs w:val="22"/>
              </w:rPr>
            </w:pPr>
            <w:r w:rsidRPr="00207638">
              <w:rPr>
                <w:rFonts w:eastAsia="Times New Roman" w:cstheme="majorHAnsi"/>
                <w:sz w:val="22"/>
                <w:szCs w:val="22"/>
              </w:rPr>
              <w:t>Criteria</w:t>
            </w:r>
          </w:p>
        </w:tc>
        <w:tc>
          <w:tcPr>
            <w:tcW w:w="3150" w:type="dxa"/>
          </w:tcPr>
          <w:p w:rsidR="005968DA" w:rsidRPr="00207638" w:rsidRDefault="005968DA" w:rsidP="00EC12F9">
            <w:pPr>
              <w:jc w:val="center"/>
              <w:rPr>
                <w:rFonts w:eastAsia="Times New Roman" w:cstheme="majorHAnsi"/>
                <w:sz w:val="22"/>
                <w:szCs w:val="22"/>
              </w:rPr>
            </w:pPr>
            <w:r w:rsidRPr="00207638">
              <w:rPr>
                <w:rFonts w:eastAsia="Times New Roman" w:cstheme="majorHAnsi"/>
                <w:sz w:val="22"/>
                <w:szCs w:val="22"/>
              </w:rPr>
              <w:t>Done Well</w:t>
            </w:r>
          </w:p>
        </w:tc>
        <w:tc>
          <w:tcPr>
            <w:tcW w:w="3240" w:type="dxa"/>
          </w:tcPr>
          <w:p w:rsidR="005968DA" w:rsidRPr="00207638" w:rsidRDefault="005968DA" w:rsidP="00EC12F9">
            <w:pPr>
              <w:jc w:val="center"/>
              <w:rPr>
                <w:rFonts w:eastAsia="Times New Roman" w:cstheme="majorHAnsi"/>
                <w:sz w:val="22"/>
                <w:szCs w:val="22"/>
              </w:rPr>
            </w:pPr>
            <w:r w:rsidRPr="00207638">
              <w:rPr>
                <w:rFonts w:eastAsia="Times New Roman" w:cstheme="majorHAnsi"/>
                <w:sz w:val="22"/>
                <w:szCs w:val="22"/>
              </w:rPr>
              <w:t>Need</w:t>
            </w:r>
            <w:r>
              <w:rPr>
                <w:rFonts w:eastAsia="Times New Roman" w:cstheme="majorHAnsi"/>
                <w:sz w:val="22"/>
                <w:szCs w:val="22"/>
              </w:rPr>
              <w:t>s</w:t>
            </w:r>
            <w:r w:rsidRPr="00207638">
              <w:rPr>
                <w:rFonts w:eastAsia="Times New Roman" w:cstheme="majorHAnsi"/>
                <w:sz w:val="22"/>
                <w:szCs w:val="22"/>
              </w:rPr>
              <w:t xml:space="preserve"> Improvement</w:t>
            </w:r>
          </w:p>
        </w:tc>
      </w:tr>
      <w:tr w:rsidR="005968DA" w:rsidRPr="00207638">
        <w:tc>
          <w:tcPr>
            <w:tcW w:w="3708" w:type="dxa"/>
          </w:tcPr>
          <w:p w:rsidR="005968DA" w:rsidRPr="00207638" w:rsidRDefault="005968DA" w:rsidP="00615495">
            <w:pPr>
              <w:rPr>
                <w:rFonts w:cstheme="majorHAnsi"/>
                <w:sz w:val="22"/>
                <w:szCs w:val="22"/>
              </w:rPr>
            </w:pPr>
            <w:r>
              <w:rPr>
                <w:rFonts w:ascii="Calibri" w:hAnsi="Calibri"/>
                <w:sz w:val="22"/>
                <w:szCs w:val="22"/>
              </w:rPr>
              <w:t>All sections of the Vision Document are present</w:t>
            </w:r>
          </w:p>
        </w:tc>
        <w:tc>
          <w:tcPr>
            <w:tcW w:w="3150" w:type="dxa"/>
          </w:tcPr>
          <w:p w:rsidR="005968DA" w:rsidRPr="00207638" w:rsidRDefault="005968DA" w:rsidP="00615495">
            <w:pPr>
              <w:rPr>
                <w:rFonts w:eastAsia="Times New Roman" w:cstheme="majorHAnsi"/>
                <w:sz w:val="22"/>
                <w:szCs w:val="22"/>
              </w:rPr>
            </w:pPr>
            <w:r>
              <w:rPr>
                <w:rFonts w:eastAsia="Times New Roman" w:cstheme="majorHAnsi"/>
                <w:sz w:val="22"/>
                <w:szCs w:val="22"/>
              </w:rPr>
              <w:t>All major sections, including</w:t>
            </w:r>
            <w:r w:rsidR="000820FB">
              <w:rPr>
                <w:rFonts w:eastAsia="Times New Roman" w:cstheme="majorHAnsi"/>
                <w:sz w:val="22"/>
                <w:szCs w:val="22"/>
              </w:rPr>
              <w:t xml:space="preserve"> revision history</w:t>
            </w:r>
            <w:r>
              <w:rPr>
                <w:rFonts w:eastAsia="Times New Roman" w:cstheme="majorHAnsi"/>
                <w:sz w:val="22"/>
                <w:szCs w:val="22"/>
              </w:rPr>
              <w:t xml:space="preserve"> and subsections are included</w:t>
            </w:r>
          </w:p>
        </w:tc>
        <w:tc>
          <w:tcPr>
            <w:tcW w:w="3240" w:type="dxa"/>
          </w:tcPr>
          <w:p w:rsidR="005968DA" w:rsidRPr="00207638" w:rsidRDefault="005968DA" w:rsidP="005968DA">
            <w:pPr>
              <w:rPr>
                <w:rFonts w:eastAsia="Times New Roman" w:cstheme="majorHAnsi"/>
                <w:sz w:val="22"/>
                <w:szCs w:val="22"/>
              </w:rPr>
            </w:pPr>
            <w:r>
              <w:rPr>
                <w:rFonts w:eastAsia="Times New Roman" w:cstheme="majorHAnsi"/>
                <w:sz w:val="22"/>
                <w:szCs w:val="22"/>
              </w:rPr>
              <w:t>Missing one or more sections</w:t>
            </w:r>
          </w:p>
        </w:tc>
      </w:tr>
      <w:tr w:rsidR="005968DA" w:rsidRPr="00207638">
        <w:tc>
          <w:tcPr>
            <w:tcW w:w="3708" w:type="dxa"/>
          </w:tcPr>
          <w:p w:rsidR="005968DA" w:rsidRDefault="005968DA" w:rsidP="00EC12F9">
            <w:pPr>
              <w:rPr>
                <w:rFonts w:eastAsia="Times New Roman"/>
                <w:sz w:val="22"/>
                <w:szCs w:val="22"/>
              </w:rPr>
            </w:pPr>
            <w:r>
              <w:rPr>
                <w:rFonts w:eastAsia="Times New Roman"/>
                <w:sz w:val="22"/>
                <w:szCs w:val="22"/>
              </w:rPr>
              <w:t>All sections of the Supplemental Specification are present and non-functional requirements are identified</w:t>
            </w:r>
          </w:p>
        </w:tc>
        <w:tc>
          <w:tcPr>
            <w:tcW w:w="3150" w:type="dxa"/>
          </w:tcPr>
          <w:p w:rsidR="005968DA" w:rsidRDefault="005968DA" w:rsidP="005968DA">
            <w:pPr>
              <w:rPr>
                <w:rFonts w:eastAsia="Times New Roman" w:cstheme="majorHAnsi"/>
                <w:sz w:val="22"/>
                <w:szCs w:val="22"/>
              </w:rPr>
            </w:pPr>
            <w:r>
              <w:rPr>
                <w:rFonts w:eastAsia="Times New Roman" w:cstheme="majorHAnsi"/>
                <w:sz w:val="22"/>
                <w:szCs w:val="22"/>
              </w:rPr>
              <w:t>Revision history, introduction, and non-functional requirements are identified</w:t>
            </w:r>
          </w:p>
        </w:tc>
        <w:tc>
          <w:tcPr>
            <w:tcW w:w="3240" w:type="dxa"/>
          </w:tcPr>
          <w:p w:rsidR="005968DA" w:rsidRDefault="005968DA" w:rsidP="00EC12F9">
            <w:pPr>
              <w:rPr>
                <w:rFonts w:eastAsia="Times New Roman" w:cstheme="majorHAnsi"/>
                <w:sz w:val="22"/>
                <w:szCs w:val="22"/>
              </w:rPr>
            </w:pPr>
            <w:r>
              <w:rPr>
                <w:rFonts w:eastAsia="Times New Roman" w:cstheme="majorHAnsi"/>
                <w:sz w:val="22"/>
                <w:szCs w:val="22"/>
              </w:rPr>
              <w:t>Missing one or more sections, or non-functional requirements need better identification</w:t>
            </w:r>
          </w:p>
        </w:tc>
      </w:tr>
      <w:tr w:rsidR="005968DA" w:rsidRPr="00207638">
        <w:tc>
          <w:tcPr>
            <w:tcW w:w="3708" w:type="dxa"/>
          </w:tcPr>
          <w:p w:rsidR="005968DA" w:rsidRDefault="005968DA" w:rsidP="005F540B">
            <w:pPr>
              <w:rPr>
                <w:rFonts w:eastAsia="Times New Roman"/>
                <w:sz w:val="22"/>
                <w:szCs w:val="22"/>
              </w:rPr>
            </w:pPr>
            <w:r>
              <w:rPr>
                <w:rFonts w:eastAsia="Times New Roman"/>
                <w:sz w:val="22"/>
                <w:szCs w:val="22"/>
              </w:rPr>
              <w:t>All sections of the Glossary are present and identifies language to be addressed</w:t>
            </w:r>
          </w:p>
        </w:tc>
        <w:tc>
          <w:tcPr>
            <w:tcW w:w="3150" w:type="dxa"/>
          </w:tcPr>
          <w:p w:rsidR="005968DA" w:rsidRDefault="005968DA" w:rsidP="005F540B">
            <w:pPr>
              <w:rPr>
                <w:rFonts w:eastAsia="Times New Roman" w:cstheme="majorHAnsi"/>
                <w:sz w:val="22"/>
                <w:szCs w:val="22"/>
              </w:rPr>
            </w:pPr>
            <w:r>
              <w:rPr>
                <w:rFonts w:eastAsia="Times New Roman" w:cstheme="majorHAnsi"/>
                <w:sz w:val="22"/>
                <w:szCs w:val="22"/>
              </w:rPr>
              <w:t>Revision history and definitions of terms to be covered are complete</w:t>
            </w:r>
          </w:p>
        </w:tc>
        <w:tc>
          <w:tcPr>
            <w:tcW w:w="3240" w:type="dxa"/>
          </w:tcPr>
          <w:p w:rsidR="005968DA" w:rsidRDefault="005968DA" w:rsidP="005F540B">
            <w:pPr>
              <w:rPr>
                <w:rFonts w:eastAsia="Times New Roman" w:cstheme="majorHAnsi"/>
                <w:sz w:val="22"/>
                <w:szCs w:val="22"/>
              </w:rPr>
            </w:pPr>
            <w:r>
              <w:rPr>
                <w:rFonts w:eastAsia="Times New Roman" w:cstheme="majorHAnsi"/>
                <w:sz w:val="22"/>
                <w:szCs w:val="22"/>
              </w:rPr>
              <w:t>Missing one or more sections, or missing language terms or definitions</w:t>
            </w:r>
          </w:p>
        </w:tc>
      </w:tr>
      <w:tr w:rsidR="005968DA" w:rsidRPr="00207638">
        <w:tc>
          <w:tcPr>
            <w:tcW w:w="3708" w:type="dxa"/>
          </w:tcPr>
          <w:p w:rsidR="005968DA" w:rsidRPr="00207638" w:rsidRDefault="005968DA" w:rsidP="00615495">
            <w:pPr>
              <w:rPr>
                <w:rFonts w:cstheme="majorHAnsi"/>
                <w:sz w:val="22"/>
                <w:szCs w:val="22"/>
              </w:rPr>
            </w:pPr>
            <w:r>
              <w:rPr>
                <w:rFonts w:eastAsia="Times New Roman"/>
                <w:sz w:val="22"/>
                <w:szCs w:val="22"/>
              </w:rPr>
              <w:t>In the Vision, the positioning, product overview and key features demonstrates awareness of the client’s needs</w:t>
            </w:r>
          </w:p>
        </w:tc>
        <w:tc>
          <w:tcPr>
            <w:tcW w:w="3150" w:type="dxa"/>
          </w:tcPr>
          <w:p w:rsidR="005968DA" w:rsidRPr="00207638" w:rsidRDefault="005968DA" w:rsidP="005968DA">
            <w:pPr>
              <w:rPr>
                <w:rFonts w:eastAsia="Times New Roman" w:cstheme="majorHAnsi"/>
                <w:sz w:val="22"/>
                <w:szCs w:val="22"/>
              </w:rPr>
            </w:pPr>
            <w:r>
              <w:rPr>
                <w:rFonts w:eastAsia="Times New Roman" w:cstheme="majorHAnsi"/>
                <w:sz w:val="22"/>
                <w:szCs w:val="22"/>
              </w:rPr>
              <w:t>Positioning, overview, and key features are persuasively described indicating that you understand the client’s needs and vision</w:t>
            </w:r>
          </w:p>
        </w:tc>
        <w:tc>
          <w:tcPr>
            <w:tcW w:w="3240" w:type="dxa"/>
          </w:tcPr>
          <w:p w:rsidR="005968DA" w:rsidRPr="00207638" w:rsidRDefault="005968DA" w:rsidP="00EC12F9">
            <w:pPr>
              <w:rPr>
                <w:rFonts w:eastAsia="Times New Roman" w:cstheme="majorHAnsi"/>
                <w:sz w:val="22"/>
                <w:szCs w:val="22"/>
              </w:rPr>
            </w:pPr>
            <w:r>
              <w:rPr>
                <w:rFonts w:eastAsia="Times New Roman" w:cstheme="majorHAnsi"/>
                <w:sz w:val="22"/>
                <w:szCs w:val="22"/>
              </w:rPr>
              <w:t>One or more sections need to be better developed to convince the client that we understand their needs and vision</w:t>
            </w:r>
          </w:p>
        </w:tc>
      </w:tr>
      <w:tr w:rsidR="005968DA" w:rsidRPr="00207638">
        <w:tc>
          <w:tcPr>
            <w:tcW w:w="3708" w:type="dxa"/>
          </w:tcPr>
          <w:p w:rsidR="005968DA" w:rsidRPr="00207638" w:rsidRDefault="005968DA" w:rsidP="005F540B">
            <w:pPr>
              <w:rPr>
                <w:rFonts w:cstheme="majorHAnsi"/>
                <w:sz w:val="22"/>
                <w:szCs w:val="22"/>
              </w:rPr>
            </w:pPr>
            <w:r>
              <w:rPr>
                <w:rFonts w:ascii="Calibri" w:hAnsi="Calibri"/>
                <w:sz w:val="22"/>
                <w:szCs w:val="22"/>
              </w:rPr>
              <w:t xml:space="preserve">Use cases </w:t>
            </w:r>
            <w:r w:rsidR="005F540B">
              <w:rPr>
                <w:rFonts w:ascii="Calibri" w:hAnsi="Calibri"/>
                <w:sz w:val="22"/>
                <w:szCs w:val="22"/>
              </w:rPr>
              <w:t xml:space="preserve">and Storyboards </w:t>
            </w:r>
            <w:r>
              <w:rPr>
                <w:rFonts w:ascii="Calibri" w:hAnsi="Calibri"/>
                <w:sz w:val="22"/>
                <w:szCs w:val="22"/>
              </w:rPr>
              <w:t xml:space="preserve">in </w:t>
            </w:r>
            <w:r w:rsidR="005F540B">
              <w:rPr>
                <w:rFonts w:ascii="Calibri" w:hAnsi="Calibri"/>
                <w:sz w:val="22"/>
                <w:szCs w:val="22"/>
              </w:rPr>
              <w:t xml:space="preserve">Sakai </w:t>
            </w:r>
            <w:r>
              <w:rPr>
                <w:rFonts w:ascii="Calibri" w:hAnsi="Calibri"/>
                <w:sz w:val="22"/>
                <w:szCs w:val="22"/>
              </w:rPr>
              <w:t xml:space="preserve">document the actors and interactions with the </w:t>
            </w:r>
            <w:r w:rsidR="00FE6B82">
              <w:rPr>
                <w:rFonts w:ascii="Calibri" w:hAnsi="Calibri"/>
                <w:sz w:val="22"/>
                <w:szCs w:val="22"/>
              </w:rPr>
              <w:t>product</w:t>
            </w:r>
          </w:p>
        </w:tc>
        <w:tc>
          <w:tcPr>
            <w:tcW w:w="3150" w:type="dxa"/>
          </w:tcPr>
          <w:p w:rsidR="005968DA" w:rsidRPr="00207638" w:rsidRDefault="005F540B" w:rsidP="005F540B">
            <w:pPr>
              <w:rPr>
                <w:rFonts w:eastAsia="Times New Roman" w:cstheme="majorHAnsi"/>
                <w:sz w:val="22"/>
                <w:szCs w:val="22"/>
              </w:rPr>
            </w:pPr>
            <w:r>
              <w:rPr>
                <w:rFonts w:ascii="Calibri" w:hAnsi="Calibri"/>
                <w:sz w:val="22"/>
                <w:szCs w:val="22"/>
              </w:rPr>
              <w:t xml:space="preserve">Use cases and Storyboards in Sakai </w:t>
            </w:r>
            <w:r w:rsidR="005968DA">
              <w:rPr>
                <w:rFonts w:eastAsia="Times New Roman" w:cstheme="majorHAnsi"/>
                <w:sz w:val="22"/>
                <w:szCs w:val="22"/>
              </w:rPr>
              <w:t>clearly identify actors and interactions with the system</w:t>
            </w:r>
            <w:r w:rsidR="00FE6B82">
              <w:rPr>
                <w:rFonts w:eastAsia="Times New Roman" w:cstheme="majorHAnsi"/>
                <w:sz w:val="22"/>
                <w:szCs w:val="22"/>
              </w:rPr>
              <w:t xml:space="preserve"> will persuade the client that the product will meet their needs</w:t>
            </w:r>
          </w:p>
        </w:tc>
        <w:tc>
          <w:tcPr>
            <w:tcW w:w="3240" w:type="dxa"/>
          </w:tcPr>
          <w:p w:rsidR="005968DA" w:rsidRPr="00207638" w:rsidRDefault="005F540B" w:rsidP="005F540B">
            <w:pPr>
              <w:rPr>
                <w:rFonts w:eastAsia="Times New Roman" w:cstheme="majorHAnsi"/>
                <w:sz w:val="22"/>
                <w:szCs w:val="22"/>
              </w:rPr>
            </w:pPr>
            <w:r>
              <w:rPr>
                <w:rFonts w:ascii="Calibri" w:hAnsi="Calibri"/>
                <w:sz w:val="22"/>
                <w:szCs w:val="22"/>
              </w:rPr>
              <w:t xml:space="preserve">Use cases and Storyboards in Sakai </w:t>
            </w:r>
            <w:r w:rsidR="005968DA">
              <w:rPr>
                <w:rFonts w:eastAsia="Times New Roman" w:cstheme="majorHAnsi"/>
                <w:sz w:val="22"/>
                <w:szCs w:val="22"/>
              </w:rPr>
              <w:t xml:space="preserve">need to be better developed to convince the client that the </w:t>
            </w:r>
            <w:r w:rsidR="00FE6B82">
              <w:rPr>
                <w:rFonts w:eastAsia="Times New Roman" w:cstheme="majorHAnsi"/>
                <w:sz w:val="22"/>
                <w:szCs w:val="22"/>
              </w:rPr>
              <w:t>product</w:t>
            </w:r>
            <w:r w:rsidR="005968DA">
              <w:rPr>
                <w:rFonts w:eastAsia="Times New Roman" w:cstheme="majorHAnsi"/>
                <w:sz w:val="22"/>
                <w:szCs w:val="22"/>
              </w:rPr>
              <w:t xml:space="preserve"> will meet their needs </w:t>
            </w:r>
          </w:p>
        </w:tc>
      </w:tr>
      <w:tr w:rsidR="005968DA" w:rsidRPr="00207638">
        <w:tc>
          <w:tcPr>
            <w:tcW w:w="3708" w:type="dxa"/>
          </w:tcPr>
          <w:p w:rsidR="005968DA" w:rsidRDefault="005968DA" w:rsidP="00EC12F9">
            <w:pPr>
              <w:rPr>
                <w:rFonts w:ascii="Calibri" w:hAnsi="Calibri"/>
                <w:sz w:val="22"/>
                <w:szCs w:val="22"/>
              </w:rPr>
            </w:pPr>
            <w:r>
              <w:rPr>
                <w:rFonts w:ascii="Calibri" w:hAnsi="Calibri"/>
                <w:sz w:val="22"/>
                <w:szCs w:val="22"/>
              </w:rPr>
              <w:t>The document is written appropriately for the client and co-workers</w:t>
            </w:r>
          </w:p>
        </w:tc>
        <w:tc>
          <w:tcPr>
            <w:tcW w:w="3150" w:type="dxa"/>
          </w:tcPr>
          <w:p w:rsidR="005968DA" w:rsidRPr="00207638" w:rsidRDefault="005968DA" w:rsidP="00EC12F9">
            <w:pPr>
              <w:rPr>
                <w:rFonts w:eastAsia="Times New Roman" w:cstheme="majorHAnsi"/>
                <w:sz w:val="22"/>
                <w:szCs w:val="22"/>
              </w:rPr>
            </w:pPr>
            <w:r>
              <w:rPr>
                <w:rFonts w:eastAsia="Times New Roman" w:cstheme="majorHAnsi"/>
                <w:sz w:val="22"/>
                <w:szCs w:val="22"/>
              </w:rPr>
              <w:t>Language and background information are understandable by the client and by other engineering team members</w:t>
            </w:r>
          </w:p>
        </w:tc>
        <w:tc>
          <w:tcPr>
            <w:tcW w:w="3240" w:type="dxa"/>
          </w:tcPr>
          <w:p w:rsidR="005968DA" w:rsidRPr="00207638" w:rsidRDefault="005968DA" w:rsidP="00EC12F9">
            <w:pPr>
              <w:rPr>
                <w:rFonts w:eastAsia="Times New Roman" w:cstheme="majorHAnsi"/>
                <w:sz w:val="22"/>
                <w:szCs w:val="22"/>
              </w:rPr>
            </w:pPr>
            <w:r>
              <w:rPr>
                <w:rFonts w:eastAsia="Times New Roman" w:cstheme="majorHAnsi"/>
                <w:sz w:val="22"/>
                <w:szCs w:val="22"/>
              </w:rPr>
              <w:t>Document could be more appropriate for the client and co-workers</w:t>
            </w:r>
          </w:p>
        </w:tc>
      </w:tr>
    </w:tbl>
    <w:p w:rsidR="00207638" w:rsidRPr="00207638" w:rsidRDefault="00207638" w:rsidP="00207638">
      <w:pPr>
        <w:rPr>
          <w:sz w:val="22"/>
          <w:szCs w:val="22"/>
        </w:rPr>
      </w:pPr>
    </w:p>
    <w:p w:rsidR="001F748D" w:rsidRDefault="001F748D">
      <w:pPr>
        <w:spacing w:after="240"/>
        <w:rPr>
          <w:rFonts w:asciiTheme="minorHAnsi" w:eastAsia="Times New Roman" w:hAnsiTheme="minorHAnsi"/>
          <w:sz w:val="22"/>
          <w:szCs w:val="22"/>
        </w:rPr>
      </w:pPr>
      <w:r w:rsidRPr="005A7EBC">
        <w:rPr>
          <w:rFonts w:asciiTheme="minorHAnsi" w:eastAsia="Times New Roman" w:hAnsiTheme="minorHAnsi"/>
          <w:sz w:val="22"/>
          <w:szCs w:val="22"/>
        </w:rPr>
        <w:t>Note: Writing assignments must be grammatically correct, have complete sentences, and correct spelling. Poorly written papers, or papers submitted late are not graded.</w:t>
      </w:r>
    </w:p>
    <w:p w:rsidR="00A61B69" w:rsidRPr="005A7EBC" w:rsidRDefault="00A61B69">
      <w:pPr>
        <w:spacing w:after="240"/>
        <w:rPr>
          <w:rFonts w:asciiTheme="minorHAnsi" w:eastAsia="Times New Roman" w:hAnsiTheme="minorHAnsi"/>
          <w:sz w:val="22"/>
          <w:szCs w:val="22"/>
        </w:rPr>
      </w:pPr>
    </w:p>
    <w:sectPr w:rsidR="00A61B69" w:rsidRPr="005A7EBC" w:rsidSect="004768AF">
      <w:footerReference w:type="default" r:id="rId8"/>
      <w:pgSz w:w="12240" w:h="15840"/>
      <w:pgMar w:top="1440" w:right="1080" w:bottom="1440" w:left="108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2F9" w:rsidRDefault="00EC12F9" w:rsidP="004768AF">
      <w:r>
        <w:separator/>
      </w:r>
    </w:p>
  </w:endnote>
  <w:endnote w:type="continuationSeparator" w:id="0">
    <w:p w:rsidR="00EC12F9" w:rsidRDefault="00EC12F9" w:rsidP="004768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新細明體">
    <w:panose1 w:val="00000000000000000000"/>
    <w:charset w:val="88"/>
    <w:family w:val="auto"/>
    <w:notTrueType/>
    <w:pitch w:val="variable"/>
    <w:sig w:usb0="00000001" w:usb1="00000000" w:usb2="01000408" w:usb3="00000000" w:csb0="001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149"/>
      <w:docPartObj>
        <w:docPartGallery w:val="Page Numbers (Bottom of Page)"/>
        <w:docPartUnique/>
      </w:docPartObj>
    </w:sdtPr>
    <w:sdtContent>
      <w:p w:rsidR="00EC12F9" w:rsidRDefault="00D55196">
        <w:pPr>
          <w:pStyle w:val="Footer"/>
          <w:jc w:val="center"/>
        </w:pPr>
        <w:fldSimple w:instr=" PAGE   \* MERGEFORMAT ">
          <w:r w:rsidR="00AC503C">
            <w:rPr>
              <w:noProof/>
            </w:rPr>
            <w:t>1</w:t>
          </w:r>
        </w:fldSimple>
      </w:p>
    </w:sdtContent>
  </w:sdt>
  <w:p w:rsidR="00EC12F9" w:rsidRDefault="00EC12F9">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2F9" w:rsidRDefault="00EC12F9" w:rsidP="004768AF">
      <w:r>
        <w:separator/>
      </w:r>
    </w:p>
  </w:footnote>
  <w:footnote w:type="continuationSeparator" w:id="0">
    <w:p w:rsidR="00EC12F9" w:rsidRDefault="00EC12F9" w:rsidP="004768AF">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49BA"/>
    <w:multiLevelType w:val="hybridMultilevel"/>
    <w:tmpl w:val="59FEC0CE"/>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284E6C0A"/>
    <w:multiLevelType w:val="hybridMultilevel"/>
    <w:tmpl w:val="F91AF2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2B3C69B5"/>
    <w:multiLevelType w:val="hybridMultilevel"/>
    <w:tmpl w:val="2FD8B9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52E0158E"/>
    <w:multiLevelType w:val="hybridMultilevel"/>
    <w:tmpl w:val="5ACCAC3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nsid w:val="5BAB6B73"/>
    <w:multiLevelType w:val="multilevel"/>
    <w:tmpl w:val="F75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9358C2"/>
    <w:multiLevelType w:val="multilevel"/>
    <w:tmpl w:val="91B4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0E7C3D"/>
    <w:multiLevelType w:val="hybridMultilevel"/>
    <w:tmpl w:val="EAE2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192622"/>
    <w:rsid w:val="0002361F"/>
    <w:rsid w:val="000820FB"/>
    <w:rsid w:val="000B08C0"/>
    <w:rsid w:val="000D25B3"/>
    <w:rsid w:val="00115D13"/>
    <w:rsid w:val="001172B9"/>
    <w:rsid w:val="00157BE6"/>
    <w:rsid w:val="00192622"/>
    <w:rsid w:val="001F1808"/>
    <w:rsid w:val="001F748D"/>
    <w:rsid w:val="00207638"/>
    <w:rsid w:val="002111A7"/>
    <w:rsid w:val="00246171"/>
    <w:rsid w:val="00270746"/>
    <w:rsid w:val="00284C47"/>
    <w:rsid w:val="002F5124"/>
    <w:rsid w:val="003227BB"/>
    <w:rsid w:val="00385890"/>
    <w:rsid w:val="00394EBC"/>
    <w:rsid w:val="003C393A"/>
    <w:rsid w:val="003E0394"/>
    <w:rsid w:val="003F7563"/>
    <w:rsid w:val="004076AA"/>
    <w:rsid w:val="00422225"/>
    <w:rsid w:val="004768AF"/>
    <w:rsid w:val="0049338D"/>
    <w:rsid w:val="004A2D17"/>
    <w:rsid w:val="004C14B8"/>
    <w:rsid w:val="005131C6"/>
    <w:rsid w:val="00562C1C"/>
    <w:rsid w:val="005968DA"/>
    <w:rsid w:val="005A7EBC"/>
    <w:rsid w:val="005E7C8D"/>
    <w:rsid w:val="005F540B"/>
    <w:rsid w:val="00601F41"/>
    <w:rsid w:val="00615495"/>
    <w:rsid w:val="006174BB"/>
    <w:rsid w:val="00691862"/>
    <w:rsid w:val="006D3E9F"/>
    <w:rsid w:val="006D4F8E"/>
    <w:rsid w:val="0072696B"/>
    <w:rsid w:val="00734EA5"/>
    <w:rsid w:val="00737130"/>
    <w:rsid w:val="00771198"/>
    <w:rsid w:val="007F77C9"/>
    <w:rsid w:val="00816D9E"/>
    <w:rsid w:val="008410A4"/>
    <w:rsid w:val="00845555"/>
    <w:rsid w:val="008C479B"/>
    <w:rsid w:val="008D575F"/>
    <w:rsid w:val="008E358E"/>
    <w:rsid w:val="008E7B28"/>
    <w:rsid w:val="00930430"/>
    <w:rsid w:val="00976847"/>
    <w:rsid w:val="00994B5C"/>
    <w:rsid w:val="009D0590"/>
    <w:rsid w:val="00A61B69"/>
    <w:rsid w:val="00A64C85"/>
    <w:rsid w:val="00AA2FC2"/>
    <w:rsid w:val="00AC503C"/>
    <w:rsid w:val="00AD462D"/>
    <w:rsid w:val="00AF3D31"/>
    <w:rsid w:val="00B03D25"/>
    <w:rsid w:val="00B25AF9"/>
    <w:rsid w:val="00B311FE"/>
    <w:rsid w:val="00BD37E5"/>
    <w:rsid w:val="00C30E31"/>
    <w:rsid w:val="00C50E6B"/>
    <w:rsid w:val="00C736EB"/>
    <w:rsid w:val="00CB1ABA"/>
    <w:rsid w:val="00CC020F"/>
    <w:rsid w:val="00D47003"/>
    <w:rsid w:val="00D55196"/>
    <w:rsid w:val="00D90586"/>
    <w:rsid w:val="00DC7B07"/>
    <w:rsid w:val="00DE499D"/>
    <w:rsid w:val="00DF41B9"/>
    <w:rsid w:val="00E27C1D"/>
    <w:rsid w:val="00E31054"/>
    <w:rsid w:val="00E471E4"/>
    <w:rsid w:val="00E91B68"/>
    <w:rsid w:val="00EB4D17"/>
    <w:rsid w:val="00EB50AC"/>
    <w:rsid w:val="00EC12F9"/>
    <w:rsid w:val="00F378D0"/>
    <w:rsid w:val="00F56AB4"/>
    <w:rsid w:val="00FD726A"/>
    <w:rsid w:val="00FE6B82"/>
  </w:rsids>
  <m:mathPr>
    <m:mathFont m:val="Wingdings 2"/>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EB"/>
    <w:rPr>
      <w:rFonts w:eastAsiaTheme="minorEastAs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C736EB"/>
    <w:rPr>
      <w:color w:val="0000FF"/>
      <w:u w:val="single"/>
    </w:rPr>
  </w:style>
  <w:style w:type="character" w:styleId="FollowedHyperlink">
    <w:name w:val="FollowedHyperlink"/>
    <w:basedOn w:val="DefaultParagraphFont"/>
    <w:uiPriority w:val="99"/>
    <w:semiHidden/>
    <w:unhideWhenUsed/>
    <w:rsid w:val="00C736EB"/>
    <w:rPr>
      <w:color w:val="800080"/>
      <w:u w:val="single"/>
    </w:rPr>
  </w:style>
  <w:style w:type="table" w:styleId="TableGrid">
    <w:name w:val="Table Grid"/>
    <w:basedOn w:val="TableNormal"/>
    <w:uiPriority w:val="59"/>
    <w:rsid w:val="004768AF"/>
    <w:rPr>
      <w:rFonts w:asciiTheme="minorHAnsi" w:eastAsiaTheme="minorHAnsi" w:hAnsiTheme="minorHAnsi" w:cstheme="minorBidi"/>
      <w:sz w:val="24"/>
      <w:szCs w:val="24"/>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768AF"/>
    <w:pPr>
      <w:tabs>
        <w:tab w:val="center" w:pos="4680"/>
        <w:tab w:val="right" w:pos="9360"/>
      </w:tabs>
    </w:pPr>
  </w:style>
  <w:style w:type="character" w:customStyle="1" w:styleId="HeaderChar">
    <w:name w:val="Header Char"/>
    <w:basedOn w:val="DefaultParagraphFont"/>
    <w:link w:val="Header"/>
    <w:uiPriority w:val="99"/>
    <w:semiHidden/>
    <w:rsid w:val="004768AF"/>
    <w:rPr>
      <w:rFonts w:eastAsiaTheme="minorEastAsia"/>
      <w:sz w:val="24"/>
      <w:szCs w:val="24"/>
    </w:rPr>
  </w:style>
  <w:style w:type="paragraph" w:styleId="Footer">
    <w:name w:val="footer"/>
    <w:basedOn w:val="Normal"/>
    <w:link w:val="FooterChar"/>
    <w:uiPriority w:val="99"/>
    <w:unhideWhenUsed/>
    <w:rsid w:val="004768AF"/>
    <w:pPr>
      <w:tabs>
        <w:tab w:val="center" w:pos="4680"/>
        <w:tab w:val="right" w:pos="9360"/>
      </w:tabs>
    </w:pPr>
  </w:style>
  <w:style w:type="character" w:customStyle="1" w:styleId="FooterChar">
    <w:name w:val="Footer Char"/>
    <w:basedOn w:val="DefaultParagraphFont"/>
    <w:link w:val="Footer"/>
    <w:uiPriority w:val="99"/>
    <w:rsid w:val="004768AF"/>
    <w:rPr>
      <w:rFonts w:eastAsiaTheme="minorEastAsia"/>
      <w:sz w:val="24"/>
      <w:szCs w:val="24"/>
    </w:rPr>
  </w:style>
  <w:style w:type="paragraph" w:styleId="ListParagraph">
    <w:name w:val="List Paragraph"/>
    <w:basedOn w:val="Normal"/>
    <w:uiPriority w:val="34"/>
    <w:qFormat/>
    <w:rsid w:val="00394EBC"/>
    <w:pPr>
      <w:ind w:left="720"/>
      <w:contextualSpacing/>
    </w:pPr>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FD726A"/>
    <w:rPr>
      <w:sz w:val="20"/>
      <w:szCs w:val="20"/>
    </w:rPr>
  </w:style>
  <w:style w:type="character" w:customStyle="1" w:styleId="CommentTextChar">
    <w:name w:val="Comment Text Char"/>
    <w:basedOn w:val="DefaultParagraphFont"/>
    <w:link w:val="CommentText"/>
    <w:uiPriority w:val="99"/>
    <w:semiHidden/>
    <w:rsid w:val="00FD726A"/>
    <w:rPr>
      <w:rFonts w:eastAsiaTheme="minorEastAsia"/>
    </w:rPr>
  </w:style>
  <w:style w:type="paragraph" w:styleId="CommentSubject">
    <w:name w:val="annotation subject"/>
    <w:basedOn w:val="CommentText"/>
    <w:next w:val="CommentText"/>
    <w:link w:val="CommentSubjectChar"/>
    <w:uiPriority w:val="99"/>
    <w:semiHidden/>
    <w:rsid w:val="00FD726A"/>
    <w:rPr>
      <w:rFonts w:ascii="Cambria" w:eastAsia="Cambria" w:hAnsi="Cambria"/>
      <w:b/>
      <w:bCs/>
      <w:lang w:eastAsia="en-US"/>
    </w:rPr>
  </w:style>
  <w:style w:type="character" w:customStyle="1" w:styleId="CommentSubjectChar">
    <w:name w:val="Comment Subject Char"/>
    <w:basedOn w:val="CommentTextChar"/>
    <w:link w:val="CommentSubject"/>
    <w:uiPriority w:val="99"/>
    <w:semiHidden/>
    <w:rsid w:val="00FD726A"/>
    <w:rPr>
      <w:rFonts w:ascii="Cambria" w:eastAsia="Cambria" w:hAnsi="Cambria"/>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531987">
      <w:bodyDiv w:val="1"/>
      <w:marLeft w:val="0"/>
      <w:marRight w:val="0"/>
      <w:marTop w:val="0"/>
      <w:marBottom w:val="0"/>
      <w:divBdr>
        <w:top w:val="none" w:sz="0" w:space="0" w:color="auto"/>
        <w:left w:val="none" w:sz="0" w:space="0" w:color="auto"/>
        <w:bottom w:val="none" w:sz="0" w:space="0" w:color="auto"/>
        <w:right w:val="none" w:sz="0" w:space="0" w:color="auto"/>
      </w:divBdr>
    </w:div>
    <w:div w:id="64836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BCE18-F227-0C46-9C48-D789CBBC1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1047</Words>
  <Characters>5970</Characters>
  <Application>Microsoft Macintosh Word</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CSA 201 Homework 1</vt:lpstr>
    </vt:vector>
  </TitlesOfParts>
  <Company>Miami University</Company>
  <LinksUpToDate>false</LinksUpToDate>
  <CharactersWithSpaces>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 201 Homework 1</dc:title>
  <dc:creator>troyda</dc:creator>
  <cp:lastModifiedBy>James Atlas</cp:lastModifiedBy>
  <cp:revision>8</cp:revision>
  <cp:lastPrinted>2010-09-05T20:53:00Z</cp:lastPrinted>
  <dcterms:created xsi:type="dcterms:W3CDTF">2010-09-05T20:52:00Z</dcterms:created>
  <dcterms:modified xsi:type="dcterms:W3CDTF">2014-09-18T00:52:00Z</dcterms:modified>
</cp:coreProperties>
</file>