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F3A5F"/>
          <w:sz w:val="52"/>
          <w:szCs w:val="52"/>
        </w:rPr>
        <w:t xml:space="preserve">Z1 TRAILERS</w:t>
      </w:r>
    </w:p>
    <w:p>
      <w:pPr>
        <w:spacing w:after="60" w:before="0"/>
        <w:jc w:val="center"/>
      </w:pPr>
      <w:r>
        <w:rPr>
          <w:rFonts w:ascii="Arial" w:cs="Arial" w:eastAsia="Arial" w:hAnsi="Arial"/>
          <w:color w:val="475569"/>
          <w:sz w:val="28"/>
          <w:szCs w:val="28"/>
        </w:rPr>
        <w:t xml:space="preserve">Full-Stack SEO + GEO + AIO Audit &amp; Fix Package</w:t>
      </w:r>
    </w:p>
    <w:p>
      <w:pPr>
        <w:spacing w:after="60" w:before="0"/>
        <w:jc w:val="center"/>
      </w:pPr>
      <w:r>
        <w:rPr>
          <w:rFonts w:ascii="Arial" w:cs="Arial" w:eastAsia="Arial" w:hAnsi="Arial"/>
          <w:color w:val="94A3B8"/>
          <w:sz w:val="22"/>
          <w:szCs w:val="22"/>
        </w:rPr>
        <w:t xml:space="preserve">z1trailers.com  |  Prepared April 2026</w:t>
      </w:r>
    </w:p>
    <w:p>
      <w:pPr>
        <w:spacing w:after="0" w:before="80"/>
      </w:pPr>
      <w:r>
        <w:t xml:space="preserve"/>
      </w:r>
    </w:p>
    <w:p>
      <w:pPr>
        <w:pBdr>
          <w:bottom w:val="single" w:color="0D7C66" w:sz="6"/>
        </w:pBdr>
        <w:spacing w:after="200" w:before="0"/>
        <w:jc w:val="center"/>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4"/>
              <w:left w:val="single" w:color="CCCCCC" w:sz="4"/>
              <w:bottom w:val="single" w:color="CCCCCC" w:sz="4"/>
              <w:right w:val="single" w:color="CCCCCC" w:sz="4"/>
            </w:tcBorders>
            <w:shd w:fill="FFFBEB" w:val="clear"/>
            <w:tcMar>
              <w:top w:type="dxa" w:w="120"/>
              <w:left w:type="dxa" w:w="160"/>
              <w:bottom w:type="dxa" w:w="120"/>
              <w:right w:type="dxa" w:w="160"/>
            </w:tcMar>
          </w:tcPr>
          <w:p>
            <w:pPr>
              <w:spacing w:after="40" w:before="0"/>
            </w:pPr>
            <w:r>
              <w:rPr>
                <w:rFonts w:ascii="Arial" w:cs="Arial" w:eastAsia="Arial" w:hAnsi="Arial"/>
                <w:color w:val="64748B"/>
                <w:sz w:val="16"/>
                <w:szCs w:val="16"/>
              </w:rPr>
              <w:t xml:space="preserve">Technical SEO</w:t>
            </w:r>
          </w:p>
          <w:p>
            <w:pPr>
              <w:spacing w:after="0" w:before="0"/>
            </w:pPr>
            <w:r>
              <w:rPr>
                <w:rFonts w:ascii="Arial" w:cs="Arial" w:eastAsia="Arial" w:hAnsi="Arial"/>
                <w:b/>
                <w:bCs/>
                <w:color w:val="B45309"/>
                <w:sz w:val="32"/>
                <w:szCs w:val="32"/>
              </w:rPr>
              <w:t xml:space="preserve">54/100</w:t>
            </w:r>
          </w:p>
          <w:p>
            <w:pPr>
              <w:spacing w:after="0" w:before="20"/>
            </w:pPr>
            <w:r>
              <w:rPr>
                <w:rFonts w:ascii="Arial" w:cs="Arial" w:eastAsia="Arial" w:hAnsi="Arial"/>
                <w:color w:val="B45309"/>
                <w:sz w:val="16"/>
                <w:szCs w:val="16"/>
              </w:rPr>
              <w:t xml:space="preserve">Needs Fixes</w:t>
            </w:r>
          </w:p>
        </w:tc>
        <w:tc>
          <w:tcPr>
            <w:tcW w:type="dxa" w:w="1560"/>
            <w:tcBorders>
              <w:top w:val="single" w:color="CCCCCC" w:sz="4"/>
              <w:left w:val="single" w:color="CCCCCC" w:sz="4"/>
              <w:bottom w:val="single" w:color="CCCCCC" w:sz="4"/>
              <w:right w:val="single" w:color="CCCCCC" w:sz="4"/>
            </w:tcBorders>
            <w:shd w:fill="FFFBEB" w:val="clear"/>
            <w:tcMar>
              <w:top w:type="dxa" w:w="120"/>
              <w:left w:type="dxa" w:w="160"/>
              <w:bottom w:type="dxa" w:w="120"/>
              <w:right w:type="dxa" w:w="160"/>
            </w:tcMar>
          </w:tcPr>
          <w:p>
            <w:pPr>
              <w:spacing w:after="40" w:before="0"/>
            </w:pPr>
            <w:r>
              <w:rPr>
                <w:rFonts w:ascii="Arial" w:cs="Arial" w:eastAsia="Arial" w:hAnsi="Arial"/>
                <w:color w:val="64748B"/>
                <w:sz w:val="16"/>
                <w:szCs w:val="16"/>
              </w:rPr>
              <w:t xml:space="preserve">On-Page SEO</w:t>
            </w:r>
          </w:p>
          <w:p>
            <w:pPr>
              <w:spacing w:after="0" w:before="0"/>
            </w:pPr>
            <w:r>
              <w:rPr>
                <w:rFonts w:ascii="Arial" w:cs="Arial" w:eastAsia="Arial" w:hAnsi="Arial"/>
                <w:b/>
                <w:bCs/>
                <w:color w:val="B45309"/>
                <w:sz w:val="32"/>
                <w:szCs w:val="32"/>
              </w:rPr>
              <w:t xml:space="preserve">61/100</w:t>
            </w:r>
          </w:p>
          <w:p>
            <w:pPr>
              <w:spacing w:after="0" w:before="20"/>
            </w:pPr>
            <w:r>
              <w:rPr>
                <w:rFonts w:ascii="Arial" w:cs="Arial" w:eastAsia="Arial" w:hAnsi="Arial"/>
                <w:color w:val="B45309"/>
                <w:sz w:val="16"/>
                <w:szCs w:val="16"/>
              </w:rPr>
              <w:t xml:space="preserve">Optimize</w:t>
            </w:r>
          </w:p>
        </w:tc>
        <w:tc>
          <w:tcPr>
            <w:tcW w:type="dxa" w:w="1560"/>
            <w:tcBorders>
              <w:top w:val="single" w:color="CCCCCC" w:sz="4"/>
              <w:left w:val="single" w:color="CCCCCC" w:sz="4"/>
              <w:bottom w:val="single" w:color="CCCCCC" w:sz="4"/>
              <w:right w:val="single" w:color="CCCCCC" w:sz="4"/>
            </w:tcBorders>
            <w:shd w:fill="FFFBEB" w:val="clear"/>
            <w:tcMar>
              <w:top w:type="dxa" w:w="120"/>
              <w:left w:type="dxa" w:w="160"/>
              <w:bottom w:type="dxa" w:w="120"/>
              <w:right w:type="dxa" w:w="160"/>
            </w:tcMar>
          </w:tcPr>
          <w:p>
            <w:pPr>
              <w:spacing w:after="40" w:before="0"/>
            </w:pPr>
            <w:r>
              <w:rPr>
                <w:rFonts w:ascii="Arial" w:cs="Arial" w:eastAsia="Arial" w:hAnsi="Arial"/>
                <w:color w:val="64748B"/>
                <w:sz w:val="16"/>
                <w:szCs w:val="16"/>
              </w:rPr>
              <w:t xml:space="preserve">Schema</w:t>
            </w:r>
          </w:p>
          <w:p>
            <w:pPr>
              <w:spacing w:after="0" w:before="0"/>
            </w:pPr>
            <w:r>
              <w:rPr>
                <w:rFonts w:ascii="Arial" w:cs="Arial" w:eastAsia="Arial" w:hAnsi="Arial"/>
                <w:b/>
                <w:bCs/>
                <w:color w:val="B45309"/>
                <w:sz w:val="32"/>
                <w:szCs w:val="32"/>
              </w:rPr>
              <w:t xml:space="preserve">55/100</w:t>
            </w:r>
          </w:p>
          <w:p>
            <w:pPr>
              <w:spacing w:after="0" w:before="20"/>
            </w:pPr>
            <w:r>
              <w:rPr>
                <w:rFonts w:ascii="Arial" w:cs="Arial" w:eastAsia="Arial" w:hAnsi="Arial"/>
                <w:color w:val="B45309"/>
                <w:sz w:val="16"/>
                <w:szCs w:val="16"/>
              </w:rPr>
              <w:t xml:space="preserve">Gaps Found</w:t>
            </w:r>
          </w:p>
        </w:tc>
        <w:tc>
          <w:tcPr>
            <w:tcW w:type="dxa" w:w="1560"/>
            <w:tcBorders>
              <w:top w:val="single" w:color="CCCCCC" w:sz="4"/>
              <w:left w:val="single" w:color="CCCCCC" w:sz="4"/>
              <w:bottom w:val="single" w:color="CCCCCC" w:sz="4"/>
              <w:right w:val="single" w:color="CCCCCC" w:sz="4"/>
            </w:tcBorders>
            <w:shd w:fill="FEF2F2" w:val="clear"/>
            <w:tcMar>
              <w:top w:type="dxa" w:w="120"/>
              <w:left w:type="dxa" w:w="160"/>
              <w:bottom w:type="dxa" w:w="120"/>
              <w:right w:type="dxa" w:w="160"/>
            </w:tcMar>
          </w:tcPr>
          <w:p>
            <w:pPr>
              <w:spacing w:after="40" w:before="0"/>
            </w:pPr>
            <w:r>
              <w:rPr>
                <w:rFonts w:ascii="Arial" w:cs="Arial" w:eastAsia="Arial" w:hAnsi="Arial"/>
                <w:color w:val="64748B"/>
                <w:sz w:val="16"/>
                <w:szCs w:val="16"/>
              </w:rPr>
              <w:t xml:space="preserve">GEO / Local</w:t>
            </w:r>
          </w:p>
          <w:p>
            <w:pPr>
              <w:spacing w:after="0" w:before="0"/>
            </w:pPr>
            <w:r>
              <w:rPr>
                <w:rFonts w:ascii="Arial" w:cs="Arial" w:eastAsia="Arial" w:hAnsi="Arial"/>
                <w:b/>
                <w:bCs/>
                <w:color w:val="B91C1C"/>
                <w:sz w:val="32"/>
                <w:szCs w:val="32"/>
              </w:rPr>
              <w:t xml:space="preserve">42/100</w:t>
            </w:r>
          </w:p>
          <w:p>
            <w:pPr>
              <w:spacing w:after="0" w:before="20"/>
            </w:pPr>
            <w:r>
              <w:rPr>
                <w:rFonts w:ascii="Arial" w:cs="Arial" w:eastAsia="Arial" w:hAnsi="Arial"/>
                <w:color w:val="B91C1C"/>
                <w:sz w:val="16"/>
                <w:szCs w:val="16"/>
              </w:rPr>
              <w:t xml:space="preserve">Critical Gaps</w:t>
            </w:r>
          </w:p>
        </w:tc>
        <w:tc>
          <w:tcPr>
            <w:tcW w:type="dxa" w:w="1560"/>
            <w:tcBorders>
              <w:top w:val="single" w:color="CCCCCC" w:sz="4"/>
              <w:left w:val="single" w:color="CCCCCC" w:sz="4"/>
              <w:bottom w:val="single" w:color="CCCCCC" w:sz="4"/>
              <w:right w:val="single" w:color="CCCCCC" w:sz="4"/>
            </w:tcBorders>
            <w:shd w:fill="FFFBEB" w:val="clear"/>
            <w:tcMar>
              <w:top w:type="dxa" w:w="120"/>
              <w:left w:type="dxa" w:w="160"/>
              <w:bottom w:type="dxa" w:w="120"/>
              <w:right w:type="dxa" w:w="160"/>
            </w:tcMar>
          </w:tcPr>
          <w:p>
            <w:pPr>
              <w:spacing w:after="40" w:before="0"/>
            </w:pPr>
            <w:r>
              <w:rPr>
                <w:rFonts w:ascii="Arial" w:cs="Arial" w:eastAsia="Arial" w:hAnsi="Arial"/>
                <w:color w:val="64748B"/>
                <w:sz w:val="16"/>
                <w:szCs w:val="16"/>
              </w:rPr>
              <w:t xml:space="preserve">AIO / AI Search</w:t>
            </w:r>
          </w:p>
          <w:p>
            <w:pPr>
              <w:spacing w:after="0" w:before="0"/>
            </w:pPr>
            <w:r>
              <w:rPr>
                <w:rFonts w:ascii="Arial" w:cs="Arial" w:eastAsia="Arial" w:hAnsi="Arial"/>
                <w:b/>
                <w:bCs/>
                <w:color w:val="B45309"/>
                <w:sz w:val="32"/>
                <w:szCs w:val="32"/>
              </w:rPr>
              <w:t xml:space="preserve">50/100</w:t>
            </w:r>
          </w:p>
          <w:p>
            <w:pPr>
              <w:spacing w:after="0" w:before="20"/>
            </w:pPr>
            <w:r>
              <w:rPr>
                <w:rFonts w:ascii="Arial" w:cs="Arial" w:eastAsia="Arial" w:hAnsi="Arial"/>
                <w:color w:val="B45309"/>
                <w:sz w:val="16"/>
                <w:szCs w:val="16"/>
              </w:rPr>
              <w:t xml:space="preserve">First-Mover Gap</w:t>
            </w:r>
          </w:p>
        </w:tc>
        <w:tc>
          <w:tcPr>
            <w:tcW w:type="dxa" w:w="1560"/>
            <w:tcBorders>
              <w:top w:val="single" w:color="CCCCCC" w:sz="4"/>
              <w:left w:val="single" w:color="CCCCCC" w:sz="4"/>
              <w:bottom w:val="single" w:color="CCCCCC" w:sz="4"/>
              <w:right w:val="single" w:color="CCCCCC" w:sz="4"/>
            </w:tcBorders>
            <w:shd w:fill="FFFBEB" w:val="clear"/>
            <w:tcMar>
              <w:top w:type="dxa" w:w="120"/>
              <w:left w:type="dxa" w:w="160"/>
              <w:bottom w:type="dxa" w:w="120"/>
              <w:right w:type="dxa" w:w="160"/>
            </w:tcMar>
          </w:tcPr>
          <w:p>
            <w:pPr>
              <w:spacing w:after="40" w:before="0"/>
            </w:pPr>
            <w:r>
              <w:rPr>
                <w:rFonts w:ascii="Arial" w:cs="Arial" w:eastAsia="Arial" w:hAnsi="Arial"/>
                <w:color w:val="64748B"/>
                <w:sz w:val="16"/>
                <w:szCs w:val="16"/>
              </w:rPr>
              <w:t xml:space="preserve">Content</w:t>
            </w:r>
          </w:p>
          <w:p>
            <w:pPr>
              <w:spacing w:after="0" w:before="0"/>
            </w:pPr>
            <w:r>
              <w:rPr>
                <w:rFonts w:ascii="Arial" w:cs="Arial" w:eastAsia="Arial" w:hAnsi="Arial"/>
                <w:b/>
                <w:bCs/>
                <w:color w:val="B45309"/>
                <w:sz w:val="32"/>
                <w:szCs w:val="32"/>
              </w:rPr>
              <w:t xml:space="preserve">58/100</w:t>
            </w:r>
          </w:p>
          <w:p>
            <w:pPr>
              <w:spacing w:after="0" w:before="20"/>
            </w:pPr>
            <w:r>
              <w:rPr>
                <w:rFonts w:ascii="Arial" w:cs="Arial" w:eastAsia="Arial" w:hAnsi="Arial"/>
                <w:color w:val="B45309"/>
                <w:sz w:val="16"/>
                <w:szCs w:val="16"/>
              </w:rPr>
              <w:t xml:space="preserve">Build Out</w:t>
            </w:r>
          </w:p>
        </w:tc>
      </w:tr>
    </w:tbl>
    <w:p>
      <w:pPr>
        <w:spacing w:after="0" w:before="200"/>
      </w:pPr>
      <w:r>
        <w:t xml:space="preserve"/>
      </w:r>
    </w:p>
    <w:p>
      <w:pPr>
        <w:spacing w:after="120" w:before="60"/>
      </w:pPr>
      <w:r>
        <w:rPr>
          <w:rFonts w:ascii="Arial" w:cs="Arial" w:eastAsia="Arial" w:hAnsi="Arial"/>
          <w:b w:val="false"/>
          <w:bCs w:val="false"/>
          <w:i w:val="false"/>
          <w:iCs w:val="false"/>
          <w:color w:val="475569"/>
          <w:sz w:val="22"/>
          <w:szCs w:val="22"/>
        </w:rPr>
        <w:t xml:space="preserve">This report covers a full technical crawl, on-page analysis, schema audit, local/geo SEO assessment, AI search optimization gap analysis, and content strategy for z1trailers.com. Every section includes the exact fix — copy, code, or content brief — ready for developer and content team implementation.</w:t>
      </w:r>
    </w:p>
    <w:p>
      <w:r>
        <w:br w:type="page"/>
      </w:r>
    </w:p>
    <w:p>
      <w:pPr>
        <w:spacing w:after="160" w:before="400"/>
      </w:pPr>
      <w:r>
        <w:rPr>
          <w:rFonts w:ascii="Arial" w:cs="Arial" w:eastAsia="Arial" w:hAnsi="Arial"/>
          <w:b/>
          <w:bCs/>
          <w:color w:val="1F3A5F"/>
          <w:sz w:val="36"/>
          <w:szCs w:val="36"/>
        </w:rPr>
        <w:t xml:space="preserve">1. Technical SEO Audit</w:t>
      </w:r>
    </w:p>
    <w:p>
      <w:pPr>
        <w:spacing w:after="120" w:before="60"/>
      </w:pPr>
      <w:r>
        <w:rPr>
          <w:rFonts w:ascii="Arial" w:cs="Arial" w:eastAsia="Arial" w:hAnsi="Arial"/>
          <w:b w:val="false"/>
          <w:bCs w:val="false"/>
          <w:i w:val="false"/>
          <w:iCs w:val="false"/>
          <w:color w:val="334155"/>
          <w:sz w:val="22"/>
          <w:szCs w:val="22"/>
        </w:rPr>
        <w:t xml:space="preserve">Five issues identified. Two are critical and must be resolved before any other optimization work will have full effect.</w:t>
      </w:r>
    </w:p>
    <w:p>
      <w:pPr>
        <w:spacing w:after="0" w:before="80"/>
      </w:pPr>
      <w:r>
        <w:t xml:space="preserve"/>
      </w:r>
    </w:p>
    <w:p>
      <w:pPr>
        <w:spacing w:after="80" w:before="240"/>
      </w:pPr>
      <w:r>
        <w:rPr>
          <w:rFonts w:ascii="Arial" w:cs="Arial" w:eastAsia="Arial" w:hAnsi="Arial"/>
          <w:b w:val="false"/>
          <w:bCs w:val="false"/>
          <w:color w:val="334155"/>
          <w:sz w:val="22"/>
          <w:szCs w:val="22"/>
        </w:rPr>
        <w:t xml:space="preserve">1.1 Critical: React Hydration Error #418</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8160"/>
      </w:tblGrid>
      <w:tr>
        <w:tc>
          <w:tcPr>
            <w:tcW w:type="dxa" w:w="1200"/>
            <w:tcBorders>
              <w:top w:val="single" w:color="CCCCCC" w:sz="4"/>
              <w:left w:val="single" w:color="CCCCCC" w:sz="4"/>
              <w:bottom w:val="single" w:color="CCCCCC" w:sz="4"/>
              <w:right w:val="single" w:color="CCCCCC" w:sz="4"/>
            </w:tcBorders>
            <w:shd w:fill="FEF2F2" w:val="clear"/>
            <w:tcMar>
              <w:top w:type="dxa" w:w="120"/>
              <w:left w:type="dxa" w:w="160"/>
              <w:bottom w:type="dxa" w:w="120"/>
              <w:right w:type="dxa" w:w="100"/>
            </w:tcMar>
          </w:tcPr>
          <w:p>
            <w:r>
              <w:rPr>
                <w:rFonts w:ascii="Arial" w:cs="Arial" w:eastAsia="Arial" w:hAnsi="Arial"/>
                <w:b/>
                <w:bCs/>
                <w:color w:val="B91C1C"/>
                <w:sz w:val="16"/>
                <w:szCs w:val="16"/>
              </w:rPr>
              <w:t xml:space="preserve">CRITICAL</w:t>
            </w:r>
          </w:p>
        </w:tc>
        <w:tc>
          <w:tcPr>
            <w:tcW w:type="dxa" w:w="81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0"/>
            </w:pPr>
            <w:r>
              <w:rPr>
                <w:rFonts w:ascii="Arial" w:cs="Arial" w:eastAsia="Arial" w:hAnsi="Arial"/>
                <w:b/>
                <w:bCs/>
                <w:color w:val="1E293B"/>
                <w:sz w:val="22"/>
                <w:szCs w:val="22"/>
              </w:rPr>
              <w:t xml:space="preserve">React Hydration Error #418 Fires on Every Page Load</w:t>
            </w:r>
          </w:p>
          <w:p>
            <w:pPr>
              <w:spacing w:after="80" w:before="0"/>
            </w:pPr>
            <w:r>
              <w:rPr>
                <w:rFonts w:ascii="Arial" w:cs="Arial" w:eastAsia="Arial" w:hAnsi="Arial"/>
                <w:color w:val="475569"/>
                <w:sz w:val="20"/>
                <w:szCs w:val="20"/>
              </w:rPr>
              <w:t xml:space="preserve">Console throws React error #418 on load — a server/client DOM mismatch. This causes the browser to repaint the DOM after initial render, directly increasing Largest Contentful Paint (LCP) and Cumulative Layout Shift (CLS), two of Google's three Core Web Vitals ranking factors.</w:t>
            </w:r>
          </w:p>
          <w:p>
            <w:pPr>
              <w:spacing w:after="0" w:before="0"/>
            </w:pPr>
            <w:r>
              <w:rPr>
                <w:rFonts w:ascii="Arial" w:cs="Arial" w:eastAsia="Arial" w:hAnsi="Arial"/>
                <w:i/>
                <w:iCs/>
                <w:color w:val="0D7C66"/>
                <w:sz w:val="19"/>
                <w:szCs w:val="19"/>
              </w:rPr>
              <w:t xml:space="preserve">FIX: Audit any component that renders differently server vs client. Common causes: Date.now(), Math.random(), browser-only APIs (window/document), or conditional renders based on cookies/auth state. In Next.js, use suppressHydrationWarning only as a last resort after exhausting other options.</w:t>
            </w:r>
          </w:p>
        </w:tc>
      </w:tr>
    </w:tbl>
    <w:p>
      <w:pPr>
        <w:spacing w:after="0" w:before="100"/>
      </w:pPr>
      <w:r>
        <w:t xml:space="preserve"/>
      </w:r>
    </w:p>
    <w:p>
      <w:pPr>
        <w:spacing w:after="80" w:before="240"/>
      </w:pPr>
      <w:r>
        <w:rPr>
          <w:rFonts w:ascii="Arial" w:cs="Arial" w:eastAsia="Arial" w:hAnsi="Arial"/>
          <w:b w:val="false"/>
          <w:bCs w:val="false"/>
          <w:color w:val="334155"/>
          <w:sz w:val="22"/>
          <w:szCs w:val="22"/>
        </w:rPr>
        <w:t xml:space="preserve">1.2 Critical: WWW vs Non-WWW Canonical Mismatch</w:t>
      </w:r>
    </w:p>
    <w:p>
      <w:pPr>
        <w:spacing w:after="120" w:before="60"/>
      </w:pPr>
      <w:r>
        <w:rPr>
          <w:rFonts w:ascii="Arial" w:cs="Arial" w:eastAsia="Arial" w:hAnsi="Arial"/>
          <w:b w:val="false"/>
          <w:bCs w:val="false"/>
          <w:i w:val="false"/>
          <w:iCs w:val="false"/>
          <w:color w:val="334155"/>
          <w:sz w:val="22"/>
          <w:szCs w:val="22"/>
        </w:rPr>
        <w:t xml:space="preserve">Your site has a three-way inconsistency that splits crawl authority and ranking signals: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34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Current Value</w:t>
            </w:r>
          </w:p>
        </w:tc>
        <w:tc>
          <w:tcPr>
            <w:tcW w:type="dxa" w:w="34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Should Be</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Canonical tag (homepage)</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https://www.z1trailers.com</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https://www.z1trailers.com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Sitemap &lt;loc&gt; entries (all)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https://z1trailers.com/...</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https://www.z1trailers.com/...</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robots.txt Host directive</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Host: https://z1trailers.com</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Host: https://www.z1trailers.com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Organization schema URL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https://www.z1trailers.com</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https://www.z1trailers.com</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301 redirect (non-www → www)</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Not confirmed</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Required</w:t>
            </w:r>
          </w:p>
        </w:tc>
      </w:tr>
    </w:tbl>
    <w:p>
      <w:pPr>
        <w:spacing w:after="0" w:before="100"/>
      </w:pPr>
      <w:r>
        <w:t xml:space="preserve"/>
      </w:r>
    </w:p>
    <w:p>
      <w:pPr>
        <w:spacing w:after="120" w:before="60"/>
      </w:pPr>
      <w:r>
        <w:rPr>
          <w:rFonts w:ascii="Arial" w:cs="Arial" w:eastAsia="Arial" w:hAnsi="Arial"/>
          <w:b w:val="false"/>
          <w:bCs w:val="false"/>
          <w:i w:val="false"/>
          <w:iCs w:val="false"/>
          <w:color w:val="334155"/>
          <w:sz w:val="22"/>
          <w:szCs w:val="22"/>
        </w:rPr>
        <w:t xml:space="preserve">Fix: Standardize everything on https://www.z1trailers.com. Update robots.txt, regenerate sitemap, update all schema @id and url fields. Set up a permanent 301 redirect from https://z1trailers.com to https://www.z1trailers.com at the server/CDN level.</w:t>
      </w:r>
    </w:p>
    <w:p>
      <w:pPr>
        <w:spacing w:after="0" w:before="100"/>
      </w:pPr>
      <w:r>
        <w:t xml:space="preserve"/>
      </w:r>
    </w:p>
    <w:p>
      <w:pPr>
        <w:spacing w:after="80" w:before="240"/>
      </w:pPr>
      <w:r>
        <w:rPr>
          <w:rFonts w:ascii="Arial" w:cs="Arial" w:eastAsia="Arial" w:hAnsi="Arial"/>
          <w:b w:val="false"/>
          <w:bCs w:val="false"/>
          <w:color w:val="334155"/>
          <w:sz w:val="22"/>
          <w:szCs w:val="22"/>
        </w:rPr>
        <w:t xml:space="preserve">1.3 Warning: 100+ Templated Location Pages — Doorway Page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8160"/>
      </w:tblGrid>
      <w:tr>
        <w:tc>
          <w:tcPr>
            <w:tcW w:type="dxa" w:w="1200"/>
            <w:tcBorders>
              <w:top w:val="single" w:color="CCCCCC" w:sz="4"/>
              <w:left w:val="single" w:color="CCCCCC" w:sz="4"/>
              <w:bottom w:val="single" w:color="CCCCCC" w:sz="4"/>
              <w:right w:val="single" w:color="CCCCCC" w:sz="4"/>
            </w:tcBorders>
            <w:shd w:fill="FEF2F2" w:val="clear"/>
            <w:tcMar>
              <w:top w:type="dxa" w:w="120"/>
              <w:left w:type="dxa" w:w="160"/>
              <w:bottom w:type="dxa" w:w="120"/>
              <w:right w:type="dxa" w:w="100"/>
            </w:tcMar>
          </w:tcPr>
          <w:p>
            <w:r>
              <w:rPr>
                <w:rFonts w:ascii="Arial" w:cs="Arial" w:eastAsia="Arial" w:hAnsi="Arial"/>
                <w:b/>
                <w:bCs/>
                <w:color w:val="B91C1C"/>
                <w:sz w:val="16"/>
                <w:szCs w:val="16"/>
              </w:rPr>
              <w:t xml:space="preserve">CRITICAL</w:t>
            </w:r>
          </w:p>
        </w:tc>
        <w:tc>
          <w:tcPr>
            <w:tcW w:type="dxa" w:w="81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0"/>
            </w:pPr>
            <w:r>
              <w:rPr>
                <w:rFonts w:ascii="Arial" w:cs="Arial" w:eastAsia="Arial" w:hAnsi="Arial"/>
                <w:b/>
                <w:bCs/>
                <w:color w:val="1E293B"/>
                <w:sz w:val="22"/>
                <w:szCs w:val="22"/>
              </w:rPr>
              <w:t xml:space="preserve">Location Pages Are Thin, Templated Doorway Pages</w:t>
            </w:r>
          </w:p>
          <w:p>
            <w:pPr>
              <w:spacing w:after="80" w:before="0"/>
            </w:pPr>
            <w:r>
              <w:rPr>
                <w:rFonts w:ascii="Arial" w:cs="Arial" w:eastAsia="Arial" w:hAnsi="Arial"/>
                <w:color w:val="475569"/>
                <w:sz w:val="20"/>
                <w:szCs w:val="20"/>
              </w:rPr>
              <w:t xml:space="preserve">You have location pages for all 50 states including markets you clearly do not serve (Hawaii, Rhode Island, Alaska). The content is templated: FAQ answers replace [city] and [industry] variables but are otherwise identical. This matches Google's definition of 'doorway pages' — pages created to rank for geographic queries without providing genuine local value.</w:t>
            </w:r>
          </w:p>
          <w:p>
            <w:pPr>
              <w:spacing w:after="0" w:before="0"/>
            </w:pPr>
            <w:r>
              <w:rPr>
                <w:rFonts w:ascii="Arial" w:cs="Arial" w:eastAsia="Arial" w:hAnsi="Arial"/>
                <w:i/>
                <w:iCs/>
                <w:color w:val="0D7C66"/>
                <w:sz w:val="19"/>
                <w:szCs w:val="19"/>
              </w:rPr>
              <w:t xml:space="preserve">FIX: Immediately noindex all location pages for states and cities you do not actively serve. For your core markets (Oklahoma, Texas, California), rewrite each page with genuinely unique content: local case studies, area-specific theft statistics, local contacts, region-specific deployment considerations, and Google Business Profile embeds.</w:t>
            </w:r>
          </w:p>
        </w:tc>
      </w:tr>
    </w:tbl>
    <w:p>
      <w:pPr>
        <w:spacing w:after="0" w:before="100"/>
      </w:pPr>
      <w:r>
        <w:t xml:space="preserve"/>
      </w:r>
    </w:p>
    <w:p>
      <w:pPr>
        <w:spacing w:after="80" w:before="240"/>
      </w:pPr>
      <w:r>
        <w:rPr>
          <w:rFonts w:ascii="Arial" w:cs="Arial" w:eastAsia="Arial" w:hAnsi="Arial"/>
          <w:b w:val="false"/>
          <w:bCs w:val="false"/>
          <w:color w:val="334155"/>
          <w:sz w:val="22"/>
          <w:szCs w:val="22"/>
        </w:rPr>
        <w:t xml:space="preserve">1.4 Pass: AI Crawlers Explicitly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8160"/>
      </w:tblGrid>
      <w:tr>
        <w:tc>
          <w:tcPr>
            <w:tcW w:type="dxa" w:w="1200"/>
            <w:tcBorders>
              <w:top w:val="single" w:color="CCCCCC" w:sz="4"/>
              <w:left w:val="single" w:color="CCCCCC" w:sz="4"/>
              <w:bottom w:val="single" w:color="CCCCCC" w:sz="4"/>
              <w:right w:val="single" w:color="CCCCCC" w:sz="4"/>
            </w:tcBorders>
            <w:shd w:fill="F0FDF4" w:val="clear"/>
            <w:tcMar>
              <w:top w:type="dxa" w:w="120"/>
              <w:left w:type="dxa" w:w="160"/>
              <w:bottom w:type="dxa" w:w="120"/>
              <w:right w:type="dxa" w:w="100"/>
            </w:tcMar>
          </w:tcPr>
          <w:p>
            <w:r>
              <w:rPr>
                <w:rFonts w:ascii="Arial" w:cs="Arial" w:eastAsia="Arial" w:hAnsi="Arial"/>
                <w:b/>
                <w:bCs/>
                <w:color w:val="166534"/>
                <w:sz w:val="16"/>
                <w:szCs w:val="16"/>
              </w:rPr>
              <w:t xml:space="preserve">PASS</w:t>
            </w:r>
          </w:p>
        </w:tc>
        <w:tc>
          <w:tcPr>
            <w:tcW w:type="dxa" w:w="81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0"/>
            </w:pPr>
            <w:r>
              <w:rPr>
                <w:rFonts w:ascii="Arial" w:cs="Arial" w:eastAsia="Arial" w:hAnsi="Arial"/>
                <w:b/>
                <w:bCs/>
                <w:color w:val="1E293B"/>
                <w:sz w:val="22"/>
                <w:szCs w:val="22"/>
              </w:rPr>
              <w:t xml:space="preserve">GPTBot, PerplexityBot &amp; Google-Extended Are Allowed</w:t>
            </w:r>
          </w:p>
          <w:p>
            <w:pPr>
              <w:spacing w:after="0" w:before="0"/>
            </w:pPr>
            <w:r>
              <w:rPr>
                <w:rFonts w:ascii="Arial" w:cs="Arial" w:eastAsia="Arial" w:hAnsi="Arial"/>
                <w:color w:val="475569"/>
                <w:sz w:val="20"/>
                <w:szCs w:val="20"/>
              </w:rPr>
              <w:t xml:space="preserve">robots.txt correctly permits GPTBot (ChatGPT training), PerplexityBot, and Google-Extended (AI Overview training). Most competitors block these by default, meaning Z1 Trailers is already eligible to be cited in AI-generated answers. This is a significant first-mover advantage.</w:t>
            </w:r>
          </w:p>
        </w:tc>
      </w:tr>
    </w:tbl>
    <w:p>
      <w:pPr>
        <w:spacing w:after="0" w:before="100"/>
      </w:pPr>
      <w:r>
        <w:t xml:space="preserve"/>
      </w:r>
    </w:p>
    <w:p>
      <w:pPr>
        <w:spacing w:after="80" w:before="240"/>
      </w:pPr>
      <w:r>
        <w:rPr>
          <w:rFonts w:ascii="Arial" w:cs="Arial" w:eastAsia="Arial" w:hAnsi="Arial"/>
          <w:b w:val="false"/>
          <w:bCs w:val="false"/>
          <w:color w:val="334155"/>
          <w:sz w:val="22"/>
          <w:szCs w:val="22"/>
        </w:rPr>
        <w:t xml:space="preserve">1.5 Warning: No robots Meta Tag 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8160"/>
      </w:tblGrid>
      <w:tr>
        <w:tc>
          <w:tcPr>
            <w:tcW w:type="dxa" w:w="1200"/>
            <w:tcBorders>
              <w:top w:val="single" w:color="CCCCCC" w:sz="4"/>
              <w:left w:val="single" w:color="CCCCCC" w:sz="4"/>
              <w:bottom w:val="single" w:color="CCCCCC" w:sz="4"/>
              <w:right w:val="single" w:color="CCCCCC" w:sz="4"/>
            </w:tcBorders>
            <w:shd w:fill="FFFBEB" w:val="clear"/>
            <w:tcMar>
              <w:top w:type="dxa" w:w="120"/>
              <w:left w:type="dxa" w:w="160"/>
              <w:bottom w:type="dxa" w:w="120"/>
              <w:right w:type="dxa" w:w="100"/>
            </w:tcMar>
          </w:tcPr>
          <w:p>
            <w:r>
              <w:rPr>
                <w:rFonts w:ascii="Arial" w:cs="Arial" w:eastAsia="Arial" w:hAnsi="Arial"/>
                <w:b/>
                <w:bCs/>
                <w:color w:val="B45309"/>
                <w:sz w:val="16"/>
                <w:szCs w:val="16"/>
              </w:rPr>
              <w:t xml:space="preserve">WARNING</w:t>
            </w:r>
          </w:p>
        </w:tc>
        <w:tc>
          <w:tcPr>
            <w:tcW w:type="dxa" w:w="816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40" w:before="0"/>
            </w:pPr>
            <w:r>
              <w:rPr>
                <w:rFonts w:ascii="Arial" w:cs="Arial" w:eastAsia="Arial" w:hAnsi="Arial"/>
                <w:b/>
                <w:bCs/>
                <w:color w:val="1E293B"/>
                <w:sz w:val="22"/>
                <w:szCs w:val="22"/>
              </w:rPr>
              <w:t xml:space="preserve">No &lt;meta name='robots'&gt; on Any Page</w:t>
            </w:r>
          </w:p>
          <w:p>
            <w:pPr>
              <w:spacing w:after="80" w:before="0"/>
            </w:pPr>
            <w:r>
              <w:rPr>
                <w:rFonts w:ascii="Arial" w:cs="Arial" w:eastAsia="Arial" w:hAnsi="Arial"/>
                <w:color w:val="475569"/>
                <w:sz w:val="20"/>
                <w:szCs w:val="20"/>
              </w:rPr>
              <w:t xml:space="preserve">No robots meta tag is set on any page. While not required for pages you want indexed, it is essential for controlling indexation of thin/doorway location pages. Without it, Google decides independently and may index low-quality pages that dilute your domain authority.</w:t>
            </w:r>
          </w:p>
          <w:p>
            <w:pPr>
              <w:spacing w:after="0" w:before="0"/>
            </w:pPr>
            <w:r>
              <w:rPr>
                <w:rFonts w:ascii="Arial" w:cs="Arial" w:eastAsia="Arial" w:hAnsi="Arial"/>
                <w:i/>
                <w:iCs/>
                <w:color w:val="0D7C66"/>
                <w:sz w:val="19"/>
                <w:szCs w:val="19"/>
              </w:rPr>
              <w:t xml:space="preserve">FIX: Add &lt;meta name='robots' content='index, follow'&gt; to all priority pages. Add &lt;meta name='robots' content='noindex, nofollow'&gt; to all location pages for unserved markets immediately.</w:t>
            </w:r>
          </w:p>
        </w:tc>
      </w:tr>
    </w:tbl>
    <w:p>
      <w:pPr>
        <w:spacing w:after="0" w:before="100"/>
      </w:pPr>
      <w:r>
        <w:t xml:space="preserve"/>
      </w:r>
    </w:p>
    <w:p>
      <w:r>
        <w:br w:type="page"/>
      </w:r>
    </w:p>
    <w:p>
      <w:pPr>
        <w:spacing w:after="160" w:before="400"/>
      </w:pPr>
      <w:r>
        <w:rPr>
          <w:rFonts w:ascii="Arial" w:cs="Arial" w:eastAsia="Arial" w:hAnsi="Arial"/>
          <w:b/>
          <w:bCs/>
          <w:color w:val="1F3A5F"/>
          <w:sz w:val="36"/>
          <w:szCs w:val="36"/>
        </w:rPr>
        <w:t xml:space="preserve">2. On-Page SEO — Rewritten Copy</w:t>
      </w:r>
    </w:p>
    <w:p>
      <w:pPr>
        <w:spacing w:after="120" w:before="60"/>
      </w:pPr>
      <w:r>
        <w:rPr>
          <w:rFonts w:ascii="Arial" w:cs="Arial" w:eastAsia="Arial" w:hAnsi="Arial"/>
          <w:b w:val="false"/>
          <w:bCs w:val="false"/>
          <w:i w:val="false"/>
          <w:iCs w:val="false"/>
          <w:color w:val="334155"/>
          <w:sz w:val="22"/>
          <w:szCs w:val="22"/>
        </w:rPr>
        <w:t xml:space="preserve">Every page's H1 is a brand tagline, not a keyword. Meta descriptions across multiple pages are identical copies. Below are production-ready replacements for every key page.</w:t>
      </w:r>
    </w:p>
    <w:p>
      <w:pPr>
        <w:spacing w:after="0" w:before="80"/>
      </w:pPr>
      <w:r>
        <w:t xml:space="preserve"/>
      </w:r>
    </w:p>
    <w:p>
      <w:pPr>
        <w:spacing w:after="120" w:before="320"/>
      </w:pPr>
      <w:r>
        <w:rPr>
          <w:rFonts w:ascii="Arial" w:cs="Arial" w:eastAsia="Arial" w:hAnsi="Arial"/>
          <w:b/>
          <w:bCs/>
          <w:color w:val="1F3A5F"/>
          <w:sz w:val="28"/>
          <w:szCs w:val="28"/>
        </w:rPr>
        <w:t xml:space="preserve">2.1 Homepage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Rewritten Value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Current H1</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AUTONOMY BY DESIGN.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NEW 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Mobile Security Surveillance Trailers — Rent or Buy</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Sub-headline (keep)</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Solar-powered, AI-equipped. Deployed in 15 minutes.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Current Meta 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Mobile Security Surveillance Trailers — Rent or Buy | Z1 Trailers (62 chars)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NEW Meta Title</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Security Surveillance Trailers | Rent or Buy | Z1 Trailers (59 chars)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Current Meta Desc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Deploy solar-powered, AI-equipped tactical surveillance trailers across the Mid-South in under 15 minutes. Pure tactical advantage. (116 chars)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NEW Meta Desc</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Solar-powered, AI-equipped security trailers available to rent or buy nationwide. 15-min deployment. 5–20 day battery autonomy. UL-listed monitoring. Construction, oil &amp; gas, parking &amp; more. (191 chars)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Current OG 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Z1 Trailers | Mobile Security Surveillance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NEW OG Title</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Z1 Trailers | Mobile Security Surveillance Trailers — Rent or Buy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Current OG Desc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Autonomous solar-powered, AI-equipped tactical surveillance endpoints.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NEW OG Desc</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Z1 Trailers delivers solar-powered, AI-equipped mobile security trailers deployable in under 15 minutes — no power or internet required. Serving construction, oil &amp; gas, auto dealers, parking, law enforcement, and events nationwide.</w:t>
            </w:r>
          </w:p>
        </w:tc>
      </w:tr>
    </w:tbl>
    <w:p>
      <w:pPr>
        <w:spacing w:after="0" w:before="100"/>
      </w:pPr>
      <w:r>
        <w:t xml:space="preserve"/>
      </w:r>
    </w:p>
    <w:p>
      <w:pPr>
        <w:spacing w:after="120" w:before="60"/>
      </w:pPr>
      <w:r>
        <w:rPr>
          <w:rFonts w:ascii="Arial" w:cs="Arial" w:eastAsia="Arial" w:hAnsi="Arial"/>
          <w:b w:val="false"/>
          <w:bCs w:val="false"/>
          <w:i w:val="false"/>
          <w:iCs w:val="false"/>
          <w:color w:val="334155"/>
          <w:sz w:val="22"/>
          <w:szCs w:val="22"/>
        </w:rPr>
        <w:t xml:space="preserve">H2 Rewrites — replace current all-caps brand phrases with keyword-accessible headings: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Current H2</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Recommended H2 Rewrite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TACTICAL OUTPUT MODELS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Security Trailer Models — Scout, Guardian &amp; Apex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30+ TARGET CLASSIFICATIONS.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AI-Powered Threat Detection: 30+ Target Classes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DEPLOYMENT PROTOCOL.</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How It Works: From Order to Deployed in 15 Minutes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SECTOR DOMINANCE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Industries We Protect</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OPERATIONAL BRIEFING</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Frequently Asked Questions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SECURE YOUR PERIMETER TODAY.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Deploy a Z1 Surveillance Trailer Today</w:t>
            </w:r>
          </w:p>
        </w:tc>
      </w:tr>
    </w:tbl>
    <w:p>
      <w:pPr>
        <w:spacing w:after="0" w:before="100"/>
      </w:pPr>
      <w:r>
        <w:t xml:space="preserve"/>
      </w:r>
    </w:p>
    <w:p>
      <w:pPr>
        <w:spacing w:after="120" w:before="320"/>
      </w:pPr>
      <w:r>
        <w:rPr>
          <w:rFonts w:ascii="Arial" w:cs="Arial" w:eastAsia="Arial" w:hAnsi="Arial"/>
          <w:b/>
          <w:bCs/>
          <w:color w:val="1F3A5F"/>
          <w:sz w:val="28"/>
          <w:szCs w:val="28"/>
        </w:rPr>
        <w:t xml:space="preserve">2.2 Product Pages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Page / Element</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Rewritten Value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Z1 Scout — Current Title</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Z1 Scout | Mobile Security Surveillance Trailer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Z1 Scout — New 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Z1 Scout Security Trailer | Compact Rental Surveillance Unit | Z1 Trailers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Z1 Scout — Current Meta Desc</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(needs verification — likely product description copy)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Z1 Scout — New Meta Desc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The Z1 Scout is Z1's entry-tier mobile security trailer starting at $1,850/mo. 5-day battery autonomy, 24/7 AI-monitored optics, rapid deployment under 15 minutes. Ideal for temporary sites and short-term projects.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Z1 Guardian — Current Title</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Z1 Guardian | Mobile Security Surveillance Trailer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Z1 Guardian — New 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Z1 Guardian Security Trailer | 10-Day Solar Autonomy | Rent or Buy | Z1 Trailers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Z1 Guardian — Current Meta Desc</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Our high-adoption standard. 10-day autonomy via expanded solar array, upgraded dual-lens optics, and bi-directional audio deterrence.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Z1 Guardian — New Meta Desc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The Z1 Guardian is our most popular security trailer — 10-day solar autonomy, 360° quad-lens optics, 120dB active deterrence, and bi-directional audio. Starting at $2,250/mo. Rent or buy.</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Z1 Apex — Current H1</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Z1 APEX (assumed)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Z1 Apex — New Meta Desc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Military-grade mobile security trailer with thermal imaging and license plate recognition (LPR). Built for mission-critical perimeter defense. Call for pricing. Rent or buy from Z1 Trailers.</w:t>
            </w:r>
          </w:p>
        </w:tc>
      </w:tr>
    </w:tbl>
    <w:p>
      <w:pPr>
        <w:spacing w:after="0" w:before="100"/>
      </w:pPr>
      <w:r>
        <w:t xml:space="preserve"/>
      </w:r>
    </w:p>
    <w:p>
      <w:pPr>
        <w:spacing w:after="120" w:before="320"/>
      </w:pPr>
      <w:r>
        <w:rPr>
          <w:rFonts w:ascii="Arial" w:cs="Arial" w:eastAsia="Arial" w:hAnsi="Arial"/>
          <w:b/>
          <w:bCs/>
          <w:color w:val="1F3A5F"/>
          <w:sz w:val="28"/>
          <w:szCs w:val="28"/>
        </w:rPr>
        <w:t xml:space="preserve">2.3 Comparison Pages — Critical Fixes</w:t>
      </w:r>
    </w:p>
    <w:p>
      <w:pPr>
        <w:spacing w:after="120" w:before="60"/>
      </w:pPr>
      <w:r>
        <w:rPr>
          <w:rFonts w:ascii="Arial" w:cs="Arial" w:eastAsia="Arial" w:hAnsi="Arial"/>
          <w:b w:val="false"/>
          <w:bCs w:val="false"/>
          <w:i w:val="false"/>
          <w:iCs w:val="false"/>
          <w:color w:val="334155"/>
          <w:sz w:val="22"/>
          <w:szCs w:val="22"/>
        </w:rPr>
        <w:t xml:space="preserve">The compare page at /compare/security-guard-vs-trailer currently shows the HOMEPAGE title and meta description. It has only 307 words. This is a major missed opportunity — comparison searches have high commercial intent.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Current Title (broken)</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Mobile Security Surveillance Trailers — Rent or Buy | Z1 Trailers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NEW 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Security Guard vs. Surveillance Trailer: Cost &amp; Coverage Comparison | Z1 Trailers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Current Meta Desc (broken)</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Deploy solar-powered... (homepage copy — DUPLICATE)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NEW Meta Desc</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How does a mobile surveillance trailer compare to a security guard? Side-by-side cost, coverage, response time, and ROI analysis. See why 87% of Z1 customers eliminate guard contracts within 60 days.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Current H1</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THE FORCE OFFSET. (brand language)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NEW 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Security Guard vs. Surveillance Trailer: Full Comparison</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Current Word Count</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307 words — dangerously thin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1,200+ words with data tables, sourced statistics, and ROI calculator</w:t>
            </w:r>
          </w:p>
        </w:tc>
      </w:tr>
    </w:tbl>
    <w:p>
      <w:pPr>
        <w:spacing w:after="0" w:before="100"/>
      </w:pPr>
      <w:r>
        <w:t xml:space="preserve"/>
      </w:r>
    </w:p>
    <w:p>
      <w:pPr>
        <w:spacing w:after="120" w:before="320"/>
      </w:pPr>
      <w:r>
        <w:rPr>
          <w:rFonts w:ascii="Arial" w:cs="Arial" w:eastAsia="Arial" w:hAnsi="Arial"/>
          <w:b/>
          <w:bCs/>
          <w:color w:val="1F3A5F"/>
          <w:sz w:val="28"/>
          <w:szCs w:val="28"/>
        </w:rPr>
        <w:t xml:space="preserve">2.4 Industry Pages — Title &amp; Meta Audit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Industry Page</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Meta Description (Production Ready)</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/industries/construction-sites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Protect your construction site from theft with mobile security trailers. Reduce material loss by up to 87% with autonomous AI surveillance — no power hookup required. Rent from $1,850/mo.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/industries/parking-lots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Secure parking lot perimeters against catalytic converter theft, break-ins, and trespassing with AI-powered mobile surveillance trailers. Solar powered, autonomous, deployable in 15 minutes.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/industries/oil-gas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Protect remote oil, gas, and energy infrastructure with fully off-grid solar surveillance trailers. No internet or power hookup required. 5–20 day battery autonomy. Serving Oklahoma, Texas, and beyond.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/industries/events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Rapid-deployment surveillance trailers for events and festivals. Set up in under 15 minutes with AI crowd monitoring, LPR for access gates, and UL-listed response teams. Available nationwide.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/industries/law-enforcement (new page needed)</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Force-multiply municipal surveillance with solar-powered AI security trailers. Deployable in under 15 minutes to high-crime sectors with zero infrastructure requirements.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/industries/auto-dealerships (MISSING — create now)</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Prevent catalytic converter theft and lot intrusions at auto dealerships with AI surveillance trailers. LPR captures plates at up to 120 MPH. Starting at $1,850/mo. Rent or buy.</w:t>
            </w:r>
          </w:p>
        </w:tc>
      </w:tr>
    </w:tbl>
    <w:p>
      <w:pPr>
        <w:spacing w:after="0" w:before="80"/>
      </w:pPr>
      <w:r>
        <w:t xml:space="preserve"/>
      </w:r>
    </w:p>
    <w:p>
      <w:r>
        <w:br w:type="page"/>
      </w:r>
    </w:p>
    <w:p>
      <w:pPr>
        <w:spacing w:after="160" w:before="400"/>
      </w:pPr>
      <w:r>
        <w:rPr>
          <w:rFonts w:ascii="Arial" w:cs="Arial" w:eastAsia="Arial" w:hAnsi="Arial"/>
          <w:b/>
          <w:bCs/>
          <w:color w:val="1F3A5F"/>
          <w:sz w:val="36"/>
          <w:szCs w:val="36"/>
        </w:rPr>
        <w:t xml:space="preserve">3. Schema / Structured Data Fixes</w:t>
      </w:r>
    </w:p>
    <w:p>
      <w:pPr>
        <w:spacing w:after="120" w:before="60"/>
      </w:pPr>
      <w:r>
        <w:rPr>
          <w:rFonts w:ascii="Arial" w:cs="Arial" w:eastAsia="Arial" w:hAnsi="Arial"/>
          <w:b w:val="false"/>
          <w:bCs w:val="false"/>
          <w:i w:val="false"/>
          <w:iCs w:val="false"/>
          <w:color w:val="334155"/>
          <w:sz w:val="22"/>
          <w:szCs w:val="22"/>
        </w:rPr>
        <w:t xml:space="preserve">Seven schema issues identified. Below are production-ready JSON-LD blocks for immediate implementation.</w:t>
      </w:r>
    </w:p>
    <w:p>
      <w:pPr>
        <w:spacing w:after="0" w:before="80"/>
      </w:pPr>
      <w:r>
        <w:t xml:space="preserve"/>
      </w:r>
    </w:p>
    <w:p>
      <w:pPr>
        <w:spacing w:after="120" w:before="320"/>
      </w:pPr>
      <w:r>
        <w:rPr>
          <w:rFonts w:ascii="Arial" w:cs="Arial" w:eastAsia="Arial" w:hAnsi="Arial"/>
          <w:b/>
          <w:bCs/>
          <w:color w:val="1F3A5F"/>
          <w:sz w:val="28"/>
          <w:szCs w:val="28"/>
        </w:rPr>
        <w:t xml:space="preserve">3.1 Homepage — Fix Duplicate Organization + Add WebSite Schema</w:t>
      </w:r>
    </w:p>
    <w:p>
      <w:pPr>
        <w:spacing w:after="120" w:before="60"/>
      </w:pPr>
      <w:r>
        <w:rPr>
          <w:rFonts w:ascii="Arial" w:cs="Arial" w:eastAsia="Arial" w:hAnsi="Arial"/>
          <w:b w:val="false"/>
          <w:bCs w:val="false"/>
          <w:i w:val="false"/>
          <w:iCs w:val="false"/>
          <w:color w:val="334155"/>
          <w:sz w:val="22"/>
          <w:szCs w:val="22"/>
        </w:rPr>
        <w:t xml:space="preserve">Remove the duplicate Organization block. Add a WebSite schema for Sitelinks Searchbox eligibility. Update the address to your actual operational headquarters.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D7C66" w:sz="12"/>
              <w:bottom w:val="single" w:color="CCCCCC" w:sz="4"/>
              <w:right w:val="single" w:color="CCCCCC" w:sz="4"/>
            </w:tcBorders>
            <w:shd w:fill="F1F5F9" w:val="clear"/>
            <w:tcMar>
              <w:top w:type="dxa" w:w="120"/>
              <w:left w:type="dxa" w:w="200"/>
              <w:bottom w:type="dxa" w:w="120"/>
              <w:right w:type="dxa" w:w="120"/>
            </w:tcMar>
          </w:tcPr>
          <w:p>
            <w:pPr>
              <w:spacing w:after="20" w:before="0"/>
            </w:pPr>
            <w:r>
              <w:rPr>
                <w:rFonts w:ascii="Courier New" w:cs="Courier New" w:eastAsia="Courier New" w:hAnsi="Courier New"/>
                <w:color w:val="1E293B"/>
                <w:sz w:val="18"/>
                <w:szCs w:val="18"/>
              </w:rPr>
              <w:t xml:space="preserve">&lt;!-- HOMEPAGE: Replace BOTH existing Organization schemas with this single block --&gt;</w:t>
            </w:r>
          </w:p>
          <w:p>
            <w:pPr>
              <w:spacing w:after="20" w:before="0"/>
            </w:pPr>
            <w:r>
              <w:rPr>
                <w:rFonts w:ascii="Courier New" w:cs="Courier New" w:eastAsia="Courier New" w:hAnsi="Courier New"/>
                <w:color w:val="1E293B"/>
                <w:sz w:val="18"/>
                <w:szCs w:val="18"/>
              </w:rPr>
              <w:t xml:space="preserve">&lt;script type="application/ld+json"&gt;</w:t>
            </w:r>
          </w:p>
          <w:p>
            <w:pPr>
              <w:spacing w:after="20" w:before="0"/>
            </w:pPr>
            <w:r>
              <w:rPr>
                <w:rFonts w:ascii="Courier New" w:cs="Courier New" w:eastAsia="Courier New" w:hAnsi="Courier New"/>
                <w:color w:val="1E293B"/>
                <w:sz w:val="18"/>
                <w:szCs w:val="18"/>
              </w:rPr>
              <w:t xml:space="preserve">{</w:t>
            </w:r>
          </w:p>
          <w:p>
            <w:pPr>
              <w:spacing w:after="20" w:before="0"/>
            </w:pPr>
            <w:r>
              <w:rPr>
                <w:rFonts w:ascii="Courier New" w:cs="Courier New" w:eastAsia="Courier New" w:hAnsi="Courier New"/>
                <w:color w:val="1E293B"/>
                <w:sz w:val="18"/>
                <w:szCs w:val="18"/>
              </w:rPr>
              <w:t xml:space="preserve">  "@context": "https://schema.org",</w:t>
            </w:r>
          </w:p>
          <w:p>
            <w:pPr>
              <w:spacing w:after="20" w:before="0"/>
            </w:pPr>
            <w:r>
              <w:rPr>
                <w:rFonts w:ascii="Courier New" w:cs="Courier New" w:eastAsia="Courier New" w:hAnsi="Courier New"/>
                <w:color w:val="1E293B"/>
                <w:sz w:val="18"/>
                <w:szCs w:val="18"/>
              </w:rPr>
              <w:t xml:space="preserve">  "@type": "Organization",</w:t>
            </w:r>
          </w:p>
          <w:p>
            <w:pPr>
              <w:spacing w:after="20" w:before="0"/>
            </w:pPr>
            <w:r>
              <w:rPr>
                <w:rFonts w:ascii="Courier New" w:cs="Courier New" w:eastAsia="Courier New" w:hAnsi="Courier New"/>
                <w:color w:val="1E293B"/>
                <w:sz w:val="18"/>
                <w:szCs w:val="18"/>
              </w:rPr>
              <w:t xml:space="preserve">  "@id": "https://www.z1trailers.com/#organization",</w:t>
            </w:r>
          </w:p>
          <w:p>
            <w:pPr>
              <w:spacing w:after="20" w:before="0"/>
            </w:pPr>
            <w:r>
              <w:rPr>
                <w:rFonts w:ascii="Courier New" w:cs="Courier New" w:eastAsia="Courier New" w:hAnsi="Courier New"/>
                <w:color w:val="1E293B"/>
                <w:sz w:val="18"/>
                <w:szCs w:val="18"/>
              </w:rPr>
              <w:t xml:space="preserve">  "name": "Z1 Trailers",</w:t>
            </w:r>
          </w:p>
          <w:p>
            <w:pPr>
              <w:spacing w:after="20" w:before="0"/>
            </w:pPr>
            <w:r>
              <w:rPr>
                <w:rFonts w:ascii="Courier New" w:cs="Courier New" w:eastAsia="Courier New" w:hAnsi="Courier New"/>
                <w:color w:val="1E293B"/>
                <w:sz w:val="18"/>
                <w:szCs w:val="18"/>
              </w:rPr>
              <w:t xml:space="preserve">  "description": "Z1 Trailers provides solar-powered, AI-equipped mobile security surveillance trailers for rent and purchase nationwide. Deployable in under 15 minutes with no infrastructure required.",</w:t>
            </w:r>
          </w:p>
          <w:p>
            <w:pPr>
              <w:spacing w:after="20" w:before="0"/>
            </w:pPr>
            <w:r>
              <w:rPr>
                <w:rFonts w:ascii="Courier New" w:cs="Courier New" w:eastAsia="Courier New" w:hAnsi="Courier New"/>
                <w:color w:val="1E293B"/>
                <w:sz w:val="18"/>
                <w:szCs w:val="18"/>
              </w:rPr>
              <w:t xml:space="preserve">  "url": "https://www.z1trailers.com",</w:t>
            </w:r>
          </w:p>
          <w:p>
            <w:pPr>
              <w:spacing w:after="20" w:before="0"/>
            </w:pPr>
            <w:r>
              <w:rPr>
                <w:rFonts w:ascii="Courier New" w:cs="Courier New" w:eastAsia="Courier New" w:hAnsi="Courier New"/>
                <w:color w:val="1E293B"/>
                <w:sz w:val="18"/>
                <w:szCs w:val="18"/>
              </w:rPr>
              <w:t xml:space="preserve">  "logo": {</w:t>
            </w:r>
          </w:p>
          <w:p>
            <w:pPr>
              <w:spacing w:after="20" w:before="0"/>
            </w:pPr>
            <w:r>
              <w:rPr>
                <w:rFonts w:ascii="Courier New" w:cs="Courier New" w:eastAsia="Courier New" w:hAnsi="Courier New"/>
                <w:color w:val="1E293B"/>
                <w:sz w:val="18"/>
                <w:szCs w:val="18"/>
              </w:rPr>
              <w:t xml:space="preserve">    "@type": "ImageObject",</w:t>
            </w:r>
          </w:p>
          <w:p>
            <w:pPr>
              <w:spacing w:after="20" w:before="0"/>
            </w:pPr>
            <w:r>
              <w:rPr>
                <w:rFonts w:ascii="Courier New" w:cs="Courier New" w:eastAsia="Courier New" w:hAnsi="Courier New"/>
                <w:color w:val="1E293B"/>
                <w:sz w:val="18"/>
                <w:szCs w:val="18"/>
              </w:rPr>
              <w:t xml:space="preserve">    "url": "https://www.z1trailers.com/Logo.png",</w:t>
            </w:r>
          </w:p>
          <w:p>
            <w:pPr>
              <w:spacing w:after="20" w:before="0"/>
            </w:pPr>
            <w:r>
              <w:rPr>
                <w:rFonts w:ascii="Courier New" w:cs="Courier New" w:eastAsia="Courier New" w:hAnsi="Courier New"/>
                <w:color w:val="1E293B"/>
                <w:sz w:val="18"/>
                <w:szCs w:val="18"/>
              </w:rPr>
              <w:t xml:space="preserve">    "width": 300,</w:t>
            </w:r>
          </w:p>
          <w:p>
            <w:pPr>
              <w:spacing w:after="20" w:before="0"/>
            </w:pPr>
            <w:r>
              <w:rPr>
                <w:rFonts w:ascii="Courier New" w:cs="Courier New" w:eastAsia="Courier New" w:hAnsi="Courier New"/>
                <w:color w:val="1E293B"/>
                <w:sz w:val="18"/>
                <w:szCs w:val="18"/>
              </w:rPr>
              <w:t xml:space="preserve">    "height": 100</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"telephone": ["+19185203823"],</w:t>
            </w:r>
          </w:p>
          <w:p>
            <w:pPr>
              <w:spacing w:after="20" w:before="0"/>
            </w:pPr>
            <w:r>
              <w:rPr>
                <w:rFonts w:ascii="Courier New" w:cs="Courier New" w:eastAsia="Courier New" w:hAnsi="Courier New"/>
                <w:color w:val="1E293B"/>
                <w:sz w:val="18"/>
                <w:szCs w:val="18"/>
              </w:rPr>
              <w:t xml:space="preserve">  "email": "contact@z1trailers.com",</w:t>
            </w:r>
          </w:p>
          <w:p>
            <w:pPr>
              <w:spacing w:after="20" w:before="0"/>
            </w:pPr>
            <w:r>
              <w:rPr>
                <w:rFonts w:ascii="Courier New" w:cs="Courier New" w:eastAsia="Courier New" w:hAnsi="Courier New"/>
                <w:color w:val="1E293B"/>
                <w:sz w:val="18"/>
                <w:szCs w:val="18"/>
              </w:rPr>
              <w:t xml:space="preserve">  "address": {</w:t>
            </w:r>
          </w:p>
          <w:p>
            <w:pPr>
              <w:spacing w:after="20" w:before="0"/>
            </w:pPr>
            <w:r>
              <w:rPr>
                <w:rFonts w:ascii="Courier New" w:cs="Courier New" w:eastAsia="Courier New" w:hAnsi="Courier New"/>
                <w:color w:val="1E293B"/>
                <w:sz w:val="18"/>
                <w:szCs w:val="18"/>
              </w:rPr>
              <w:t xml:space="preserve">    "@type": "PostalAddress",</w:t>
            </w:r>
          </w:p>
          <w:p>
            <w:pPr>
              <w:spacing w:after="20" w:before="0"/>
            </w:pPr>
            <w:r>
              <w:rPr>
                <w:rFonts w:ascii="Courier New" w:cs="Courier New" w:eastAsia="Courier New" w:hAnsi="Courier New"/>
                <w:color w:val="1E293B"/>
                <w:sz w:val="18"/>
                <w:szCs w:val="18"/>
              </w:rPr>
              <w:t xml:space="preserve">    "streetAddress": "[YOUR ACTUAL STREET ADDRESS]",</w:t>
            </w:r>
          </w:p>
          <w:p>
            <w:pPr>
              <w:spacing w:after="20" w:before="0"/>
            </w:pPr>
            <w:r>
              <w:rPr>
                <w:rFonts w:ascii="Courier New" w:cs="Courier New" w:eastAsia="Courier New" w:hAnsi="Courier New"/>
                <w:color w:val="1E293B"/>
                <w:sz w:val="18"/>
                <w:szCs w:val="18"/>
              </w:rPr>
              <w:t xml:space="preserve">    "addressLocality": "Tulsa",</w:t>
            </w:r>
          </w:p>
          <w:p>
            <w:pPr>
              <w:spacing w:after="20" w:before="0"/>
            </w:pPr>
            <w:r>
              <w:rPr>
                <w:rFonts w:ascii="Courier New" w:cs="Courier New" w:eastAsia="Courier New" w:hAnsi="Courier New"/>
                <w:color w:val="1E293B"/>
                <w:sz w:val="18"/>
                <w:szCs w:val="18"/>
              </w:rPr>
              <w:t xml:space="preserve">    "addressRegion": "OK",</w:t>
            </w:r>
          </w:p>
          <w:p>
            <w:pPr>
              <w:spacing w:after="20" w:before="0"/>
            </w:pPr>
            <w:r>
              <w:rPr>
                <w:rFonts w:ascii="Courier New" w:cs="Courier New" w:eastAsia="Courier New" w:hAnsi="Courier New"/>
                <w:color w:val="1E293B"/>
                <w:sz w:val="18"/>
                <w:szCs w:val="18"/>
              </w:rPr>
              <w:t xml:space="preserve">    "postalCode": "[ZIP]",</w:t>
            </w:r>
          </w:p>
          <w:p>
            <w:pPr>
              <w:spacing w:after="20" w:before="0"/>
            </w:pPr>
            <w:r>
              <w:rPr>
                <w:rFonts w:ascii="Courier New" w:cs="Courier New" w:eastAsia="Courier New" w:hAnsi="Courier New"/>
                <w:color w:val="1E293B"/>
                <w:sz w:val="18"/>
                <w:szCs w:val="18"/>
              </w:rPr>
              <w:t xml:space="preserve">    "addressCountry": "US"</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"areaServed": ["Oklahoma", "Texas", "California", "Louisiana", "Arkansas"],</w:t>
            </w:r>
          </w:p>
          <w:p>
            <w:pPr>
              <w:spacing w:after="20" w:before="0"/>
            </w:pPr>
            <w:r>
              <w:rPr>
                <w:rFonts w:ascii="Courier New" w:cs="Courier New" w:eastAsia="Courier New" w:hAnsi="Courier New"/>
                <w:color w:val="1E293B"/>
                <w:sz w:val="18"/>
                <w:szCs w:val="18"/>
              </w:rPr>
              <w:t xml:space="preserve">  "sameAs": [</w:t>
            </w:r>
          </w:p>
          <w:p>
            <w:pPr>
              <w:spacing w:after="20" w:before="0"/>
            </w:pPr>
            <w:r>
              <w:rPr>
                <w:rFonts w:ascii="Courier New" w:cs="Courier New" w:eastAsia="Courier New" w:hAnsi="Courier New"/>
                <w:color w:val="1E293B"/>
                <w:sz w:val="18"/>
                <w:szCs w:val="18"/>
              </w:rPr>
              <w:t xml:space="preserve">    "https://www.linkedin.com/company/z1-trailers",</w:t>
            </w:r>
          </w:p>
          <w:p>
            <w:pPr>
              <w:spacing w:after="20" w:before="0"/>
            </w:pPr>
            <w:r>
              <w:rPr>
                <w:rFonts w:ascii="Courier New" w:cs="Courier New" w:eastAsia="Courier New" w:hAnsi="Courier New"/>
                <w:color w:val="1E293B"/>
                <w:sz w:val="18"/>
                <w:szCs w:val="18"/>
              </w:rPr>
              <w:t xml:space="preserve">    "https://twitter.com/z1trailers"</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w:t>
            </w:r>
          </w:p>
          <w:p>
            <w:pPr>
              <w:spacing w:after="20" w:before="0"/>
            </w:pPr>
            <w:r>
              <w:rPr>
                <w:rFonts w:ascii="Courier New" w:cs="Courier New" w:eastAsia="Courier New" w:hAnsi="Courier New"/>
                <w:color w:val="1E293B"/>
                <w:sz w:val="18"/>
                <w:szCs w:val="18"/>
              </w:rPr>
              <w:t xml:space="preserve">&lt;/script&gt;</w:t>
            </w:r>
          </w:p>
          <w:p>
            <w:pPr>
              <w:spacing w:after="20" w:before="0"/>
            </w:pPr>
            <w:r>
              <w:rPr>
                <w:rFonts w:ascii="Courier New" w:cs="Courier New" w:eastAsia="Courier New" w:hAnsi="Courier New"/>
                <w:color w:val="1E293B"/>
                <w:sz w:val="18"/>
                <w:szCs w:val="18"/>
              </w:rPr>
              <w:t xml:space="preserve"/>
            </w:r>
          </w:p>
          <w:p>
            <w:pPr>
              <w:spacing w:after="20" w:before="0"/>
            </w:pPr>
            <w:r>
              <w:rPr>
                <w:rFonts w:ascii="Courier New" w:cs="Courier New" w:eastAsia="Courier New" w:hAnsi="Courier New"/>
                <w:color w:val="1E293B"/>
                <w:sz w:val="18"/>
                <w:szCs w:val="18"/>
              </w:rPr>
              <w:t xml:space="preserve">&lt;!-- ADD THIS WebSite schema separately on homepage --&gt;</w:t>
            </w:r>
          </w:p>
          <w:p>
            <w:pPr>
              <w:spacing w:after="20" w:before="0"/>
            </w:pPr>
            <w:r>
              <w:rPr>
                <w:rFonts w:ascii="Courier New" w:cs="Courier New" w:eastAsia="Courier New" w:hAnsi="Courier New"/>
                <w:color w:val="1E293B"/>
                <w:sz w:val="18"/>
                <w:szCs w:val="18"/>
              </w:rPr>
              <w:t xml:space="preserve">&lt;script type="application/ld+json"&gt;</w:t>
            </w:r>
          </w:p>
          <w:p>
            <w:pPr>
              <w:spacing w:after="20" w:before="0"/>
            </w:pPr>
            <w:r>
              <w:rPr>
                <w:rFonts w:ascii="Courier New" w:cs="Courier New" w:eastAsia="Courier New" w:hAnsi="Courier New"/>
                <w:color w:val="1E293B"/>
                <w:sz w:val="18"/>
                <w:szCs w:val="18"/>
              </w:rPr>
              <w:t xml:space="preserve">{</w:t>
            </w:r>
          </w:p>
          <w:p>
            <w:pPr>
              <w:spacing w:after="20" w:before="0"/>
            </w:pPr>
            <w:r>
              <w:rPr>
                <w:rFonts w:ascii="Courier New" w:cs="Courier New" w:eastAsia="Courier New" w:hAnsi="Courier New"/>
                <w:color w:val="1E293B"/>
                <w:sz w:val="18"/>
                <w:szCs w:val="18"/>
              </w:rPr>
              <w:t xml:space="preserve">  "@context": "https://schema.org",</w:t>
            </w:r>
          </w:p>
          <w:p>
            <w:pPr>
              <w:spacing w:after="20" w:before="0"/>
            </w:pPr>
            <w:r>
              <w:rPr>
                <w:rFonts w:ascii="Courier New" w:cs="Courier New" w:eastAsia="Courier New" w:hAnsi="Courier New"/>
                <w:color w:val="1E293B"/>
                <w:sz w:val="18"/>
                <w:szCs w:val="18"/>
              </w:rPr>
              <w:t xml:space="preserve">  "@type": "WebSite",</w:t>
            </w:r>
          </w:p>
          <w:p>
            <w:pPr>
              <w:spacing w:after="20" w:before="0"/>
            </w:pPr>
            <w:r>
              <w:rPr>
                <w:rFonts w:ascii="Courier New" w:cs="Courier New" w:eastAsia="Courier New" w:hAnsi="Courier New"/>
                <w:color w:val="1E293B"/>
                <w:sz w:val="18"/>
                <w:szCs w:val="18"/>
              </w:rPr>
              <w:t xml:space="preserve">  "@id": "https://www.z1trailers.com/#website",</w:t>
            </w:r>
          </w:p>
          <w:p>
            <w:pPr>
              <w:spacing w:after="20" w:before="0"/>
            </w:pPr>
            <w:r>
              <w:rPr>
                <w:rFonts w:ascii="Courier New" w:cs="Courier New" w:eastAsia="Courier New" w:hAnsi="Courier New"/>
                <w:color w:val="1E293B"/>
                <w:sz w:val="18"/>
                <w:szCs w:val="18"/>
              </w:rPr>
              <w:t xml:space="preserve">  "url": "https://www.z1trailers.com",</w:t>
            </w:r>
          </w:p>
          <w:p>
            <w:pPr>
              <w:spacing w:after="20" w:before="0"/>
            </w:pPr>
            <w:r>
              <w:rPr>
                <w:rFonts w:ascii="Courier New" w:cs="Courier New" w:eastAsia="Courier New" w:hAnsi="Courier New"/>
                <w:color w:val="1E293B"/>
                <w:sz w:val="18"/>
                <w:szCs w:val="18"/>
              </w:rPr>
              <w:t xml:space="preserve">  "name": "Z1 Trailers",</w:t>
            </w:r>
          </w:p>
          <w:p>
            <w:pPr>
              <w:spacing w:after="20" w:before="0"/>
            </w:pPr>
            <w:r>
              <w:rPr>
                <w:rFonts w:ascii="Courier New" w:cs="Courier New" w:eastAsia="Courier New" w:hAnsi="Courier New"/>
                <w:color w:val="1E293B"/>
                <w:sz w:val="18"/>
                <w:szCs w:val="18"/>
              </w:rPr>
              <w:t xml:space="preserve">  "description": "Mobile Security Surveillance Trailers — Rent or Buy",</w:t>
            </w:r>
          </w:p>
          <w:p>
            <w:pPr>
              <w:spacing w:after="20" w:before="0"/>
            </w:pPr>
            <w:r>
              <w:rPr>
                <w:rFonts w:ascii="Courier New" w:cs="Courier New" w:eastAsia="Courier New" w:hAnsi="Courier New"/>
                <w:color w:val="1E293B"/>
                <w:sz w:val="18"/>
                <w:szCs w:val="18"/>
              </w:rPr>
              <w:t xml:space="preserve">  "publisher": { "@id": "https://www.z1trailers.com/#organization" },</w:t>
            </w:r>
          </w:p>
          <w:p>
            <w:pPr>
              <w:spacing w:after="20" w:before="0"/>
            </w:pPr>
            <w:r>
              <w:rPr>
                <w:rFonts w:ascii="Courier New" w:cs="Courier New" w:eastAsia="Courier New" w:hAnsi="Courier New"/>
                <w:color w:val="1E293B"/>
                <w:sz w:val="18"/>
                <w:szCs w:val="18"/>
              </w:rPr>
              <w:t xml:space="preserve">  "potentialAction": {</w:t>
            </w:r>
          </w:p>
          <w:p>
            <w:pPr>
              <w:spacing w:after="20" w:before="0"/>
            </w:pPr>
            <w:r>
              <w:rPr>
                <w:rFonts w:ascii="Courier New" w:cs="Courier New" w:eastAsia="Courier New" w:hAnsi="Courier New"/>
                <w:color w:val="1E293B"/>
                <w:sz w:val="18"/>
                <w:szCs w:val="18"/>
              </w:rPr>
              <w:t xml:space="preserve">    "@type": "SearchAction",</w:t>
            </w:r>
          </w:p>
          <w:p>
            <w:pPr>
              <w:spacing w:after="20" w:before="0"/>
            </w:pPr>
            <w:r>
              <w:rPr>
                <w:rFonts w:ascii="Courier New" w:cs="Courier New" w:eastAsia="Courier New" w:hAnsi="Courier New"/>
                <w:color w:val="1E293B"/>
                <w:sz w:val="18"/>
                <w:szCs w:val="18"/>
              </w:rPr>
              <w:t xml:space="preserve">    "target": {</w:t>
            </w:r>
          </w:p>
          <w:p>
            <w:pPr>
              <w:spacing w:after="20" w:before="0"/>
            </w:pPr>
            <w:r>
              <w:rPr>
                <w:rFonts w:ascii="Courier New" w:cs="Courier New" w:eastAsia="Courier New" w:hAnsi="Courier New"/>
                <w:color w:val="1E293B"/>
                <w:sz w:val="18"/>
                <w:szCs w:val="18"/>
              </w:rPr>
              <w:t xml:space="preserve">      "@type": "EntryPoint",</w:t>
            </w:r>
          </w:p>
          <w:p>
            <w:pPr>
              <w:spacing w:after="20" w:before="0"/>
            </w:pPr>
            <w:r>
              <w:rPr>
                <w:rFonts w:ascii="Courier New" w:cs="Courier New" w:eastAsia="Courier New" w:hAnsi="Courier New"/>
                <w:color w:val="1E293B"/>
                <w:sz w:val="18"/>
                <w:szCs w:val="18"/>
              </w:rPr>
              <w:t xml:space="preserve">      "urlTemplate": "https://www.z1trailers.com/search?q={search_term_string}"</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"query-input": "required name=search_term_string"</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w:t>
            </w:r>
          </w:p>
          <w:p>
            <w:pPr>
              <w:spacing w:after="20" w:before="0"/>
            </w:pPr>
            <w:r>
              <w:rPr>
                <w:rFonts w:ascii="Courier New" w:cs="Courier New" w:eastAsia="Courier New" w:hAnsi="Courier New"/>
                <w:color w:val="1E293B"/>
                <w:sz w:val="18"/>
                <w:szCs w:val="18"/>
              </w:rPr>
              <w:t xml:space="preserve">&lt;/script&gt;</w:t>
            </w:r>
          </w:p>
        </w:tc>
      </w:tr>
    </w:tbl>
    <w:p>
      <w:pPr>
        <w:spacing w:after="0" w:before="100"/>
      </w:pPr>
      <w:r>
        <w:t xml:space="preserve"/>
      </w:r>
    </w:p>
    <w:p>
      <w:pPr>
        <w:spacing w:after="120" w:before="320"/>
      </w:pPr>
      <w:r>
        <w:rPr>
          <w:rFonts w:ascii="Arial" w:cs="Arial" w:eastAsia="Arial" w:hAnsi="Arial"/>
          <w:b/>
          <w:bCs/>
          <w:color w:val="1F3A5F"/>
          <w:sz w:val="28"/>
          <w:szCs w:val="28"/>
        </w:rPr>
        <w:t xml:space="preserve">3.2 Product Pages — Add Service Schema</w:t>
      </w:r>
    </w:p>
    <w:p>
      <w:pPr>
        <w:spacing w:after="120" w:before="60"/>
      </w:pPr>
      <w:r>
        <w:rPr>
          <w:rFonts w:ascii="Arial" w:cs="Arial" w:eastAsia="Arial" w:hAnsi="Arial"/>
          <w:b w:val="false"/>
          <w:bCs w:val="false"/>
          <w:i w:val="false"/>
          <w:iCs w:val="false"/>
          <w:color w:val="334155"/>
          <w:sz w:val="22"/>
          <w:szCs w:val="22"/>
        </w:rPr>
        <w:t xml:space="preserve">The Z1 Guardian product page already has Product schema with Offer (excellent). Fix the null second schema, and add the same structure to Scout and Apex pages that may be missing it. Add BreadcrumbList to all product pages.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D7C66" w:sz="12"/>
              <w:bottom w:val="single" w:color="CCCCCC" w:sz="4"/>
              <w:right w:val="single" w:color="CCCCCC" w:sz="4"/>
            </w:tcBorders>
            <w:shd w:fill="F1F5F9" w:val="clear"/>
            <w:tcMar>
              <w:top w:type="dxa" w:w="120"/>
              <w:left w:type="dxa" w:w="200"/>
              <w:bottom w:type="dxa" w:w="120"/>
              <w:right w:type="dxa" w:w="120"/>
            </w:tcMar>
          </w:tcPr>
          <w:p>
            <w:pPr>
              <w:spacing w:after="20" w:before="0"/>
            </w:pPr>
            <w:r>
              <w:rPr>
                <w:rFonts w:ascii="Courier New" w:cs="Courier New" w:eastAsia="Courier New" w:hAnsi="Courier New"/>
                <w:color w:val="1E293B"/>
                <w:sz w:val="18"/>
                <w:szCs w:val="18"/>
              </w:rPr>
              <w:t xml:space="preserve">&lt;!-- ADD to all /security-trailers/* pages --&gt;</w:t>
            </w:r>
          </w:p>
          <w:p>
            <w:pPr>
              <w:spacing w:after="20" w:before="0"/>
            </w:pPr>
            <w:r>
              <w:rPr>
                <w:rFonts w:ascii="Courier New" w:cs="Courier New" w:eastAsia="Courier New" w:hAnsi="Courier New"/>
                <w:color w:val="1E293B"/>
                <w:sz w:val="18"/>
                <w:szCs w:val="18"/>
              </w:rPr>
              <w:t xml:space="preserve">&lt;script type="application/ld+json"&gt;</w:t>
            </w:r>
          </w:p>
          <w:p>
            <w:pPr>
              <w:spacing w:after="20" w:before="0"/>
            </w:pPr>
            <w:r>
              <w:rPr>
                <w:rFonts w:ascii="Courier New" w:cs="Courier New" w:eastAsia="Courier New" w:hAnsi="Courier New"/>
                <w:color w:val="1E293B"/>
                <w:sz w:val="18"/>
                <w:szCs w:val="18"/>
              </w:rPr>
              <w:t xml:space="preserve">{</w:t>
            </w:r>
          </w:p>
          <w:p>
            <w:pPr>
              <w:spacing w:after="20" w:before="0"/>
            </w:pPr>
            <w:r>
              <w:rPr>
                <w:rFonts w:ascii="Courier New" w:cs="Courier New" w:eastAsia="Courier New" w:hAnsi="Courier New"/>
                <w:color w:val="1E293B"/>
                <w:sz w:val="18"/>
                <w:szCs w:val="18"/>
              </w:rPr>
              <w:t xml:space="preserve">  "@context": "https://schema.org",</w:t>
            </w:r>
          </w:p>
          <w:p>
            <w:pPr>
              <w:spacing w:after="20" w:before="0"/>
            </w:pPr>
            <w:r>
              <w:rPr>
                <w:rFonts w:ascii="Courier New" w:cs="Courier New" w:eastAsia="Courier New" w:hAnsi="Courier New"/>
                <w:color w:val="1E293B"/>
                <w:sz w:val="18"/>
                <w:szCs w:val="18"/>
              </w:rPr>
              <w:t xml:space="preserve">  "@type": "BreadcrumbList",</w:t>
            </w:r>
          </w:p>
          <w:p>
            <w:pPr>
              <w:spacing w:after="20" w:before="0"/>
            </w:pPr>
            <w:r>
              <w:rPr>
                <w:rFonts w:ascii="Courier New" w:cs="Courier New" w:eastAsia="Courier New" w:hAnsi="Courier New"/>
                <w:color w:val="1E293B"/>
                <w:sz w:val="18"/>
                <w:szCs w:val="18"/>
              </w:rPr>
              <w:t xml:space="preserve">  "itemListElement": [</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"@type": "ListItem",</w:t>
            </w:r>
          </w:p>
          <w:p>
            <w:pPr>
              <w:spacing w:after="20" w:before="0"/>
            </w:pPr>
            <w:r>
              <w:rPr>
                <w:rFonts w:ascii="Courier New" w:cs="Courier New" w:eastAsia="Courier New" w:hAnsi="Courier New"/>
                <w:color w:val="1E293B"/>
                <w:sz w:val="18"/>
                <w:szCs w:val="18"/>
              </w:rPr>
              <w:t xml:space="preserve">      "position": 1,</w:t>
            </w:r>
          </w:p>
          <w:p>
            <w:pPr>
              <w:spacing w:after="20" w:before="0"/>
            </w:pPr>
            <w:r>
              <w:rPr>
                <w:rFonts w:ascii="Courier New" w:cs="Courier New" w:eastAsia="Courier New" w:hAnsi="Courier New"/>
                <w:color w:val="1E293B"/>
                <w:sz w:val="18"/>
                <w:szCs w:val="18"/>
              </w:rPr>
              <w:t xml:space="preserve">      "name": "Home",</w:t>
            </w:r>
          </w:p>
          <w:p>
            <w:pPr>
              <w:spacing w:after="20" w:before="0"/>
            </w:pPr>
            <w:r>
              <w:rPr>
                <w:rFonts w:ascii="Courier New" w:cs="Courier New" w:eastAsia="Courier New" w:hAnsi="Courier New"/>
                <w:color w:val="1E293B"/>
                <w:sz w:val="18"/>
                <w:szCs w:val="18"/>
              </w:rPr>
              <w:t xml:space="preserve">      "item": "https://www.z1trailers.com"</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"@type": "ListItem",</w:t>
            </w:r>
          </w:p>
          <w:p>
            <w:pPr>
              <w:spacing w:after="20" w:before="0"/>
            </w:pPr>
            <w:r>
              <w:rPr>
                <w:rFonts w:ascii="Courier New" w:cs="Courier New" w:eastAsia="Courier New" w:hAnsi="Courier New"/>
                <w:color w:val="1E293B"/>
                <w:sz w:val="18"/>
                <w:szCs w:val="18"/>
              </w:rPr>
              <w:t xml:space="preserve">      "position": 2,</w:t>
            </w:r>
          </w:p>
          <w:p>
            <w:pPr>
              <w:spacing w:after="20" w:before="0"/>
            </w:pPr>
            <w:r>
              <w:rPr>
                <w:rFonts w:ascii="Courier New" w:cs="Courier New" w:eastAsia="Courier New" w:hAnsi="Courier New"/>
                <w:color w:val="1E293B"/>
                <w:sz w:val="18"/>
                <w:szCs w:val="18"/>
              </w:rPr>
              <w:t xml:space="preserve">      "name": "Security Trailers",</w:t>
            </w:r>
          </w:p>
          <w:p>
            <w:pPr>
              <w:spacing w:after="20" w:before="0"/>
            </w:pPr>
            <w:r>
              <w:rPr>
                <w:rFonts w:ascii="Courier New" w:cs="Courier New" w:eastAsia="Courier New" w:hAnsi="Courier New"/>
                <w:color w:val="1E293B"/>
                <w:sz w:val="18"/>
                <w:szCs w:val="18"/>
              </w:rPr>
              <w:t xml:space="preserve">      "item": "https://www.z1trailers.com/security-trailers"</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"@type": "ListItem",</w:t>
            </w:r>
          </w:p>
          <w:p>
            <w:pPr>
              <w:spacing w:after="20" w:before="0"/>
            </w:pPr>
            <w:r>
              <w:rPr>
                <w:rFonts w:ascii="Courier New" w:cs="Courier New" w:eastAsia="Courier New" w:hAnsi="Courier New"/>
                <w:color w:val="1E293B"/>
                <w:sz w:val="18"/>
                <w:szCs w:val="18"/>
              </w:rPr>
              <w:t xml:space="preserve">      "position": 3,</w:t>
            </w:r>
          </w:p>
          <w:p>
            <w:pPr>
              <w:spacing w:after="20" w:before="0"/>
            </w:pPr>
            <w:r>
              <w:rPr>
                <w:rFonts w:ascii="Courier New" w:cs="Courier New" w:eastAsia="Courier New" w:hAnsi="Courier New"/>
                <w:color w:val="1E293B"/>
                <w:sz w:val="18"/>
                <w:szCs w:val="18"/>
              </w:rPr>
              <w:t xml:space="preserve">      "name": "Z1 Guardian",</w:t>
            </w:r>
          </w:p>
          <w:p>
            <w:pPr>
              <w:spacing w:after="20" w:before="0"/>
            </w:pPr>
            <w:r>
              <w:rPr>
                <w:rFonts w:ascii="Courier New" w:cs="Courier New" w:eastAsia="Courier New" w:hAnsi="Courier New"/>
                <w:color w:val="1E293B"/>
                <w:sz w:val="18"/>
                <w:szCs w:val="18"/>
              </w:rPr>
              <w:t xml:space="preserve">      "item": "https://www.z1trailers.com/security-trailers/z1-guardian"</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w:t>
            </w:r>
          </w:p>
          <w:p>
            <w:pPr>
              <w:spacing w:after="20" w:before="0"/>
            </w:pPr>
            <w:r>
              <w:rPr>
                <w:rFonts w:ascii="Courier New" w:cs="Courier New" w:eastAsia="Courier New" w:hAnsi="Courier New"/>
                <w:color w:val="1E293B"/>
                <w:sz w:val="18"/>
                <w:szCs w:val="18"/>
              </w:rPr>
              <w:t xml:space="preserve">&lt;/script&gt;</w:t>
            </w:r>
          </w:p>
        </w:tc>
      </w:tr>
    </w:tbl>
    <w:p>
      <w:pPr>
        <w:spacing w:after="0" w:before="100"/>
      </w:pPr>
      <w:r>
        <w:t xml:space="preserve"/>
      </w:r>
    </w:p>
    <w:p>
      <w:pPr>
        <w:spacing w:after="120" w:before="320"/>
      </w:pPr>
      <w:r>
        <w:rPr>
          <w:rFonts w:ascii="Arial" w:cs="Arial" w:eastAsia="Arial" w:hAnsi="Arial"/>
          <w:b/>
          <w:bCs/>
          <w:color w:val="1F3A5F"/>
          <w:sz w:val="28"/>
          <w:szCs w:val="28"/>
        </w:rPr>
        <w:t xml:space="preserve">3.3 Active Location Pages — LocalBusiness Schema</w:t>
      </w:r>
    </w:p>
    <w:p>
      <w:pPr>
        <w:spacing w:after="120" w:before="60"/>
      </w:pPr>
      <w:r>
        <w:rPr>
          <w:rFonts w:ascii="Arial" w:cs="Arial" w:eastAsia="Arial" w:hAnsi="Arial"/>
          <w:b w:val="false"/>
          <w:bCs w:val="false"/>
          <w:i w:val="false"/>
          <w:iCs w:val="false"/>
          <w:color w:val="334155"/>
          <w:sz w:val="22"/>
          <w:szCs w:val="22"/>
        </w:rPr>
        <w:t xml:space="preserve">Add this schema to each location page you actively serve. Replace all [BRACKETED] placeholders with real values.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D7C66" w:sz="12"/>
              <w:bottom w:val="single" w:color="CCCCCC" w:sz="4"/>
              <w:right w:val="single" w:color="CCCCCC" w:sz="4"/>
            </w:tcBorders>
            <w:shd w:fill="F1F5F9" w:val="clear"/>
            <w:tcMar>
              <w:top w:type="dxa" w:w="120"/>
              <w:left w:type="dxa" w:w="200"/>
              <w:bottom w:type="dxa" w:w="120"/>
              <w:right w:type="dxa" w:w="120"/>
            </w:tcMar>
          </w:tcPr>
          <w:p>
            <w:pPr>
              <w:spacing w:after="20" w:before="0"/>
            </w:pPr>
            <w:r>
              <w:rPr>
                <w:rFonts w:ascii="Courier New" w:cs="Courier New" w:eastAsia="Courier New" w:hAnsi="Courier New"/>
                <w:color w:val="1E293B"/>
                <w:sz w:val="18"/>
                <w:szCs w:val="18"/>
              </w:rPr>
              <w:t xml:space="preserve">&lt;!-- Template for /locations/oklahoma/tulsa — adapt per city --&gt;</w:t>
            </w:r>
          </w:p>
          <w:p>
            <w:pPr>
              <w:spacing w:after="20" w:before="0"/>
            </w:pPr>
            <w:r>
              <w:rPr>
                <w:rFonts w:ascii="Courier New" w:cs="Courier New" w:eastAsia="Courier New" w:hAnsi="Courier New"/>
                <w:color w:val="1E293B"/>
                <w:sz w:val="18"/>
                <w:szCs w:val="18"/>
              </w:rPr>
              <w:t xml:space="preserve">&lt;script type="application/ld+json"&gt;</w:t>
            </w:r>
          </w:p>
          <w:p>
            <w:pPr>
              <w:spacing w:after="20" w:before="0"/>
            </w:pPr>
            <w:r>
              <w:rPr>
                <w:rFonts w:ascii="Courier New" w:cs="Courier New" w:eastAsia="Courier New" w:hAnsi="Courier New"/>
                <w:color w:val="1E293B"/>
                <w:sz w:val="18"/>
                <w:szCs w:val="18"/>
              </w:rPr>
              <w:t xml:space="preserve">{</w:t>
            </w:r>
          </w:p>
          <w:p>
            <w:pPr>
              <w:spacing w:after="20" w:before="0"/>
            </w:pPr>
            <w:r>
              <w:rPr>
                <w:rFonts w:ascii="Courier New" w:cs="Courier New" w:eastAsia="Courier New" w:hAnsi="Courier New"/>
                <w:color w:val="1E293B"/>
                <w:sz w:val="18"/>
                <w:szCs w:val="18"/>
              </w:rPr>
              <w:t xml:space="preserve">  "@context": "https://schema.org",</w:t>
            </w:r>
          </w:p>
          <w:p>
            <w:pPr>
              <w:spacing w:after="20" w:before="0"/>
            </w:pPr>
            <w:r>
              <w:rPr>
                <w:rFonts w:ascii="Courier New" w:cs="Courier New" w:eastAsia="Courier New" w:hAnsi="Courier New"/>
                <w:color w:val="1E293B"/>
                <w:sz w:val="18"/>
                <w:szCs w:val="18"/>
              </w:rPr>
              <w:t xml:space="preserve">  "@type": "SecurityService",</w:t>
            </w:r>
          </w:p>
          <w:p>
            <w:pPr>
              <w:spacing w:after="20" w:before="0"/>
            </w:pPr>
            <w:r>
              <w:rPr>
                <w:rFonts w:ascii="Courier New" w:cs="Courier New" w:eastAsia="Courier New" w:hAnsi="Courier New"/>
                <w:color w:val="1E293B"/>
                <w:sz w:val="18"/>
                <w:szCs w:val="18"/>
              </w:rPr>
              <w:t xml:space="preserve">  "@id": "https://www.z1trailers.com/locations/oklahoma/tulsa#business",</w:t>
            </w:r>
          </w:p>
          <w:p>
            <w:pPr>
              <w:spacing w:after="20" w:before="0"/>
            </w:pPr>
            <w:r>
              <w:rPr>
                <w:rFonts w:ascii="Courier New" w:cs="Courier New" w:eastAsia="Courier New" w:hAnsi="Courier New"/>
                <w:color w:val="1E293B"/>
                <w:sz w:val="18"/>
                <w:szCs w:val="18"/>
              </w:rPr>
              <w:t xml:space="preserve">  "name": "Z1 Trailers — Tulsa",</w:t>
            </w:r>
          </w:p>
          <w:p>
            <w:pPr>
              <w:spacing w:after="20" w:before="0"/>
            </w:pPr>
            <w:r>
              <w:rPr>
                <w:rFonts w:ascii="Courier New" w:cs="Courier New" w:eastAsia="Courier New" w:hAnsi="Courier New"/>
                <w:color w:val="1E293B"/>
                <w:sz w:val="18"/>
                <w:szCs w:val="18"/>
              </w:rPr>
              <w:t xml:space="preserve">  "description": "Z1 Trailers deploys solar-powered, AI-equipped mobile security surveillance trailers in the Tulsa, Oklahoma area. Available to rent or buy. Deployable in under 15 minutes.",</w:t>
            </w:r>
          </w:p>
          <w:p>
            <w:pPr>
              <w:spacing w:after="20" w:before="0"/>
            </w:pPr>
            <w:r>
              <w:rPr>
                <w:rFonts w:ascii="Courier New" w:cs="Courier New" w:eastAsia="Courier New" w:hAnsi="Courier New"/>
                <w:color w:val="1E293B"/>
                <w:sz w:val="18"/>
                <w:szCs w:val="18"/>
              </w:rPr>
              <w:t xml:space="preserve">  "url": "https://www.z1trailers.com/locations/oklahoma/tulsa",</w:t>
            </w:r>
          </w:p>
          <w:p>
            <w:pPr>
              <w:spacing w:after="20" w:before="0"/>
            </w:pPr>
            <w:r>
              <w:rPr>
                <w:rFonts w:ascii="Courier New" w:cs="Courier New" w:eastAsia="Courier New" w:hAnsi="Courier New"/>
                <w:color w:val="1E293B"/>
                <w:sz w:val="18"/>
                <w:szCs w:val="18"/>
              </w:rPr>
              <w:t xml:space="preserve">  "telephone": "+19185203823",</w:t>
            </w:r>
          </w:p>
          <w:p>
            <w:pPr>
              <w:spacing w:after="20" w:before="0"/>
            </w:pPr>
            <w:r>
              <w:rPr>
                <w:rFonts w:ascii="Courier New" w:cs="Courier New" w:eastAsia="Courier New" w:hAnsi="Courier New"/>
                <w:color w:val="1E293B"/>
                <w:sz w:val="18"/>
                <w:szCs w:val="18"/>
              </w:rPr>
              <w:t xml:space="preserve">  "email": "contact@z1trailers.com",</w:t>
            </w:r>
          </w:p>
          <w:p>
            <w:pPr>
              <w:spacing w:after="20" w:before="0"/>
            </w:pPr>
            <w:r>
              <w:rPr>
                <w:rFonts w:ascii="Courier New" w:cs="Courier New" w:eastAsia="Courier New" w:hAnsi="Courier New"/>
                <w:color w:val="1E293B"/>
                <w:sz w:val="18"/>
                <w:szCs w:val="18"/>
              </w:rPr>
              <w:t xml:space="preserve">  "address": {</w:t>
            </w:r>
          </w:p>
          <w:p>
            <w:pPr>
              <w:spacing w:after="20" w:before="0"/>
            </w:pPr>
            <w:r>
              <w:rPr>
                <w:rFonts w:ascii="Courier New" w:cs="Courier New" w:eastAsia="Courier New" w:hAnsi="Courier New"/>
                <w:color w:val="1E293B"/>
                <w:sz w:val="18"/>
                <w:szCs w:val="18"/>
              </w:rPr>
              <w:t xml:space="preserve">    "@type": "PostalAddress",</w:t>
            </w:r>
          </w:p>
          <w:p>
            <w:pPr>
              <w:spacing w:after="20" w:before="0"/>
            </w:pPr>
            <w:r>
              <w:rPr>
                <w:rFonts w:ascii="Courier New" w:cs="Courier New" w:eastAsia="Courier New" w:hAnsi="Courier New"/>
                <w:color w:val="1E293B"/>
                <w:sz w:val="18"/>
                <w:szCs w:val="18"/>
              </w:rPr>
              <w:t xml:space="preserve">    "addressLocality": "Tulsa",</w:t>
            </w:r>
          </w:p>
          <w:p>
            <w:pPr>
              <w:spacing w:after="20" w:before="0"/>
            </w:pPr>
            <w:r>
              <w:rPr>
                <w:rFonts w:ascii="Courier New" w:cs="Courier New" w:eastAsia="Courier New" w:hAnsi="Courier New"/>
                <w:color w:val="1E293B"/>
                <w:sz w:val="18"/>
                <w:szCs w:val="18"/>
              </w:rPr>
              <w:t xml:space="preserve">    "addressRegion": "OK",</w:t>
            </w:r>
          </w:p>
          <w:p>
            <w:pPr>
              <w:spacing w:after="20" w:before="0"/>
            </w:pPr>
            <w:r>
              <w:rPr>
                <w:rFonts w:ascii="Courier New" w:cs="Courier New" w:eastAsia="Courier New" w:hAnsi="Courier New"/>
                <w:color w:val="1E293B"/>
                <w:sz w:val="18"/>
                <w:szCs w:val="18"/>
              </w:rPr>
              <w:t xml:space="preserve">    "addressCountry": "US"</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"geo": {</w:t>
            </w:r>
          </w:p>
          <w:p>
            <w:pPr>
              <w:spacing w:after="20" w:before="0"/>
            </w:pPr>
            <w:r>
              <w:rPr>
                <w:rFonts w:ascii="Courier New" w:cs="Courier New" w:eastAsia="Courier New" w:hAnsi="Courier New"/>
                <w:color w:val="1E293B"/>
                <w:sz w:val="18"/>
                <w:szCs w:val="18"/>
              </w:rPr>
              <w:t xml:space="preserve">    "@type": "GeoCoordinates",</w:t>
            </w:r>
          </w:p>
          <w:p>
            <w:pPr>
              <w:spacing w:after="20" w:before="0"/>
            </w:pPr>
            <w:r>
              <w:rPr>
                <w:rFonts w:ascii="Courier New" w:cs="Courier New" w:eastAsia="Courier New" w:hAnsi="Courier New"/>
                <w:color w:val="1E293B"/>
                <w:sz w:val="18"/>
                <w:szCs w:val="18"/>
              </w:rPr>
              <w:t xml:space="preserve">    "latitude": 36.1540,</w:t>
            </w:r>
          </w:p>
          <w:p>
            <w:pPr>
              <w:spacing w:after="20" w:before="0"/>
            </w:pPr>
            <w:r>
              <w:rPr>
                <w:rFonts w:ascii="Courier New" w:cs="Courier New" w:eastAsia="Courier New" w:hAnsi="Courier New"/>
                <w:color w:val="1E293B"/>
                <w:sz w:val="18"/>
                <w:szCs w:val="18"/>
              </w:rPr>
              <w:t xml:space="preserve">    "longitude": -95.9928</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"areaServed": {</w:t>
            </w:r>
          </w:p>
          <w:p>
            <w:pPr>
              <w:spacing w:after="20" w:before="0"/>
            </w:pPr>
            <w:r>
              <w:rPr>
                <w:rFonts w:ascii="Courier New" w:cs="Courier New" w:eastAsia="Courier New" w:hAnsi="Courier New"/>
                <w:color w:val="1E293B"/>
                <w:sz w:val="18"/>
                <w:szCs w:val="18"/>
              </w:rPr>
              <w:t xml:space="preserve">    "@type": "City",</w:t>
            </w:r>
          </w:p>
          <w:p>
            <w:pPr>
              <w:spacing w:after="20" w:before="0"/>
            </w:pPr>
            <w:r>
              <w:rPr>
                <w:rFonts w:ascii="Courier New" w:cs="Courier New" w:eastAsia="Courier New" w:hAnsi="Courier New"/>
                <w:color w:val="1E293B"/>
                <w:sz w:val="18"/>
                <w:szCs w:val="18"/>
              </w:rPr>
              <w:t xml:space="preserve">    "name": "Tulsa"</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"parentOrganization": { "@id": "https://www.z1trailers.com/#organization" },</w:t>
            </w:r>
          </w:p>
          <w:p>
            <w:pPr>
              <w:spacing w:after="20" w:before="0"/>
            </w:pPr>
            <w:r>
              <w:rPr>
                <w:rFonts w:ascii="Courier New" w:cs="Courier New" w:eastAsia="Courier New" w:hAnsi="Courier New"/>
                <w:color w:val="1E293B"/>
                <w:sz w:val="18"/>
                <w:szCs w:val="18"/>
              </w:rPr>
              <w:t xml:space="preserve">  "openingHoursSpecification": {</w:t>
            </w:r>
          </w:p>
          <w:p>
            <w:pPr>
              <w:spacing w:after="20" w:before="0"/>
            </w:pPr>
            <w:r>
              <w:rPr>
                <w:rFonts w:ascii="Courier New" w:cs="Courier New" w:eastAsia="Courier New" w:hAnsi="Courier New"/>
                <w:color w:val="1E293B"/>
                <w:sz w:val="18"/>
                <w:szCs w:val="18"/>
              </w:rPr>
              <w:t xml:space="preserve">    "@type": "OpeningHoursSpecification",</w:t>
            </w:r>
          </w:p>
          <w:p>
            <w:pPr>
              <w:spacing w:after="20" w:before="0"/>
            </w:pPr>
            <w:r>
              <w:rPr>
                <w:rFonts w:ascii="Courier New" w:cs="Courier New" w:eastAsia="Courier New" w:hAnsi="Courier New"/>
                <w:color w:val="1E293B"/>
                <w:sz w:val="18"/>
                <w:szCs w:val="18"/>
              </w:rPr>
              <w:t xml:space="preserve">    "dayOfWeek": ["Monday","Tuesday","Wednesday","Thursday","Friday","Saturday","Sunday"],</w:t>
            </w:r>
          </w:p>
          <w:p>
            <w:pPr>
              <w:spacing w:after="20" w:before="0"/>
            </w:pPr>
            <w:r>
              <w:rPr>
                <w:rFonts w:ascii="Courier New" w:cs="Courier New" w:eastAsia="Courier New" w:hAnsi="Courier New"/>
                <w:color w:val="1E293B"/>
                <w:sz w:val="18"/>
                <w:szCs w:val="18"/>
              </w:rPr>
              <w:t xml:space="preserve">    "opens": "00:00",</w:t>
            </w:r>
          </w:p>
          <w:p>
            <w:pPr>
              <w:spacing w:after="20" w:before="0"/>
            </w:pPr>
            <w:r>
              <w:rPr>
                <w:rFonts w:ascii="Courier New" w:cs="Courier New" w:eastAsia="Courier New" w:hAnsi="Courier New"/>
                <w:color w:val="1E293B"/>
                <w:sz w:val="18"/>
                <w:szCs w:val="18"/>
              </w:rPr>
              <w:t xml:space="preserve">    "closes": "23:59"</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"hasOfferCatalog": {</w:t>
            </w:r>
          </w:p>
          <w:p>
            <w:pPr>
              <w:spacing w:after="20" w:before="0"/>
            </w:pPr>
            <w:r>
              <w:rPr>
                <w:rFonts w:ascii="Courier New" w:cs="Courier New" w:eastAsia="Courier New" w:hAnsi="Courier New"/>
                <w:color w:val="1E293B"/>
                <w:sz w:val="18"/>
                <w:szCs w:val="18"/>
              </w:rPr>
              <w:t xml:space="preserve">    "@type": "OfferCatalog",</w:t>
            </w:r>
          </w:p>
          <w:p>
            <w:pPr>
              <w:spacing w:after="20" w:before="0"/>
            </w:pPr>
            <w:r>
              <w:rPr>
                <w:rFonts w:ascii="Courier New" w:cs="Courier New" w:eastAsia="Courier New" w:hAnsi="Courier New"/>
                <w:color w:val="1E293B"/>
                <w:sz w:val="18"/>
                <w:szCs w:val="18"/>
              </w:rPr>
              <w:t xml:space="preserve">    "name": "Mobile Security Trailer Rentals — Tulsa",</w:t>
            </w:r>
          </w:p>
          <w:p>
            <w:pPr>
              <w:spacing w:after="20" w:before="0"/>
            </w:pPr>
            <w:r>
              <w:rPr>
                <w:rFonts w:ascii="Courier New" w:cs="Courier New" w:eastAsia="Courier New" w:hAnsi="Courier New"/>
                <w:color w:val="1E293B"/>
                <w:sz w:val="18"/>
                <w:szCs w:val="18"/>
              </w:rPr>
              <w:t xml:space="preserve">    "itemListElement": [</w:t>
            </w:r>
          </w:p>
          <w:p>
            <w:pPr>
              <w:spacing w:after="20" w:before="0"/>
            </w:pPr>
            <w:r>
              <w:rPr>
                <w:rFonts w:ascii="Courier New" w:cs="Courier New" w:eastAsia="Courier New" w:hAnsi="Courier New"/>
                <w:color w:val="1E293B"/>
                <w:sz w:val="18"/>
                <w:szCs w:val="18"/>
              </w:rPr>
              <w:t xml:space="preserve">      { "@type": "Offer", "itemOffered": { "@type": "Service", "name": "Z1 Scout Rental — Tulsa" }, "price": "1850", "priceCurrency": "USD", "priceSpecification": { "@type": "UnitPriceSpecification", "referenceQuantity": { "@type": "QuantitativeValue", "value": 1, "unitCode": "MON" } } }</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w:t>
            </w:r>
          </w:p>
          <w:p>
            <w:pPr>
              <w:spacing w:after="20" w:before="0"/>
            </w:pPr>
            <w:r>
              <w:rPr>
                <w:rFonts w:ascii="Courier New" w:cs="Courier New" w:eastAsia="Courier New" w:hAnsi="Courier New"/>
                <w:color w:val="1E293B"/>
                <w:sz w:val="18"/>
                <w:szCs w:val="18"/>
              </w:rPr>
              <w:t xml:space="preserve">&lt;/script&gt;</w:t>
            </w:r>
          </w:p>
        </w:tc>
      </w:tr>
    </w:tbl>
    <w:p>
      <w:pPr>
        <w:spacing w:after="0" w:before="100"/>
      </w:pPr>
      <w:r>
        <w:t xml:space="preserve"/>
      </w:r>
    </w:p>
    <w:p>
      <w:pPr>
        <w:spacing w:after="120" w:before="320"/>
      </w:pPr>
      <w:r>
        <w:rPr>
          <w:rFonts w:ascii="Arial" w:cs="Arial" w:eastAsia="Arial" w:hAnsi="Arial"/>
          <w:b/>
          <w:bCs/>
          <w:color w:val="1F3A5F"/>
          <w:sz w:val="28"/>
          <w:szCs w:val="28"/>
        </w:rPr>
        <w:t xml:space="preserve">3.4 Blog Posts — Fix Missing Author Display + Article Schema</w:t>
      </w:r>
    </w:p>
    <w:p>
      <w:pPr>
        <w:spacing w:after="120" w:before="60"/>
      </w:pPr>
      <w:r>
        <w:rPr>
          <w:rFonts w:ascii="Arial" w:cs="Arial" w:eastAsia="Arial" w:hAnsi="Arial"/>
          <w:b w:val="false"/>
          <w:bCs w:val="false"/>
          <w:i w:val="false"/>
          <w:iCs w:val="false"/>
          <w:color w:val="334155"/>
          <w:sz w:val="22"/>
          <w:szCs w:val="22"/>
        </w:rPr>
        <w:t xml:space="preserve">BlogPosting schema exists and has author/date fields (good). But no author is displayed visibly on the page — Google's quality raters look for visible author attribution as an E-E-A-T signal. Add an author byline block to all blog posts using this schema: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D7C66" w:sz="12"/>
              <w:bottom w:val="single" w:color="CCCCCC" w:sz="4"/>
              <w:right w:val="single" w:color="CCCCCC" w:sz="4"/>
            </w:tcBorders>
            <w:shd w:fill="F1F5F9" w:val="clear"/>
            <w:tcMar>
              <w:top w:type="dxa" w:w="120"/>
              <w:left w:type="dxa" w:w="200"/>
              <w:bottom w:type="dxa" w:w="120"/>
              <w:right w:type="dxa" w:w="120"/>
            </w:tcMar>
          </w:tcPr>
          <w:p>
            <w:pPr>
              <w:spacing w:after="20" w:before="0"/>
            </w:pPr>
            <w:r>
              <w:rPr>
                <w:rFonts w:ascii="Courier New" w:cs="Courier New" w:eastAsia="Courier New" w:hAnsi="Courier New"/>
                <w:color w:val="1E293B"/>
                <w:sz w:val="18"/>
                <w:szCs w:val="18"/>
              </w:rPr>
              <w:t xml:space="preserve">&lt;!-- Ensure each BlogPosting schema has these fields populated --&gt;</w:t>
            </w:r>
          </w:p>
          <w:p>
            <w:pPr>
              <w:spacing w:after="20" w:before="0"/>
            </w:pPr>
            <w:r>
              <w:rPr>
                <w:rFonts w:ascii="Courier New" w:cs="Courier New" w:eastAsia="Courier New" w:hAnsi="Courier New"/>
                <w:color w:val="1E293B"/>
                <w:sz w:val="18"/>
                <w:szCs w:val="18"/>
              </w:rPr>
              <w:t xml:space="preserve">{</w:t>
            </w:r>
          </w:p>
          <w:p>
            <w:pPr>
              <w:spacing w:after="20" w:before="0"/>
            </w:pPr>
            <w:r>
              <w:rPr>
                <w:rFonts w:ascii="Courier New" w:cs="Courier New" w:eastAsia="Courier New" w:hAnsi="Courier New"/>
                <w:color w:val="1E293B"/>
                <w:sz w:val="18"/>
                <w:szCs w:val="18"/>
              </w:rPr>
              <w:t xml:space="preserve">  "@type": "BlogPosting",</w:t>
            </w:r>
          </w:p>
          <w:p>
            <w:pPr>
              <w:spacing w:after="20" w:before="0"/>
            </w:pPr>
            <w:r>
              <w:rPr>
                <w:rFonts w:ascii="Courier New" w:cs="Courier New" w:eastAsia="Courier New" w:hAnsi="Courier New"/>
                <w:color w:val="1E293B"/>
                <w:sz w:val="18"/>
                <w:szCs w:val="18"/>
              </w:rPr>
              <w:t xml:space="preserve">  "headline": "The 10-to-1 Rule: The Economics of Copper Theft Prevention",</w:t>
            </w:r>
          </w:p>
          <w:p>
            <w:pPr>
              <w:spacing w:after="20" w:before="0"/>
            </w:pPr>
            <w:r>
              <w:rPr>
                <w:rFonts w:ascii="Courier New" w:cs="Courier New" w:eastAsia="Courier New" w:hAnsi="Courier New"/>
                <w:color w:val="1E293B"/>
                <w:sz w:val="18"/>
                <w:szCs w:val="18"/>
              </w:rPr>
              <w:t xml:space="preserve">  "datePublished": "2026-04-04",</w:t>
            </w:r>
          </w:p>
          <w:p>
            <w:pPr>
              <w:spacing w:after="20" w:before="0"/>
            </w:pPr>
            <w:r>
              <w:rPr>
                <w:rFonts w:ascii="Courier New" w:cs="Courier New" w:eastAsia="Courier New" w:hAnsi="Courier New"/>
                <w:color w:val="1E293B"/>
                <w:sz w:val="18"/>
                <w:szCs w:val="18"/>
              </w:rPr>
              <w:t xml:space="preserve">  "dateModified": "2026-04-08",</w:t>
            </w:r>
          </w:p>
          <w:p>
            <w:pPr>
              <w:spacing w:after="20" w:before="0"/>
            </w:pPr>
            <w:r>
              <w:rPr>
                <w:rFonts w:ascii="Courier New" w:cs="Courier New" w:eastAsia="Courier New" w:hAnsi="Courier New"/>
                <w:color w:val="1E293B"/>
                <w:sz w:val="18"/>
                <w:szCs w:val="18"/>
              </w:rPr>
              <w:t xml:space="preserve">  "author": {</w:t>
            </w:r>
          </w:p>
          <w:p>
            <w:pPr>
              <w:spacing w:after="20" w:before="0"/>
            </w:pPr>
            <w:r>
              <w:rPr>
                <w:rFonts w:ascii="Courier New" w:cs="Courier New" w:eastAsia="Courier New" w:hAnsi="Courier New"/>
                <w:color w:val="1E293B"/>
                <w:sz w:val="18"/>
                <w:szCs w:val="18"/>
              </w:rPr>
              <w:t xml:space="preserve">    "@type": "Person",</w:t>
            </w:r>
          </w:p>
          <w:p>
            <w:pPr>
              <w:spacing w:after="20" w:before="0"/>
            </w:pPr>
            <w:r>
              <w:rPr>
                <w:rFonts w:ascii="Courier New" w:cs="Courier New" w:eastAsia="Courier New" w:hAnsi="Courier New"/>
                <w:color w:val="1E293B"/>
                <w:sz w:val="18"/>
                <w:szCs w:val="18"/>
              </w:rPr>
              <w:t xml:space="preserve">    "name": "[Author Name]",</w:t>
            </w:r>
          </w:p>
          <w:p>
            <w:pPr>
              <w:spacing w:after="20" w:before="0"/>
            </w:pPr>
            <w:r>
              <w:rPr>
                <w:rFonts w:ascii="Courier New" w:cs="Courier New" w:eastAsia="Courier New" w:hAnsi="Courier New"/>
                <w:color w:val="1E293B"/>
                <w:sz w:val="18"/>
                <w:szCs w:val="18"/>
              </w:rPr>
              <w:t xml:space="preserve">    "jobTitle": "Security Operations Specialist",</w:t>
            </w:r>
          </w:p>
          <w:p>
            <w:pPr>
              <w:spacing w:after="20" w:before="0"/>
            </w:pPr>
            <w:r>
              <w:rPr>
                <w:rFonts w:ascii="Courier New" w:cs="Courier New" w:eastAsia="Courier New" w:hAnsi="Courier New"/>
                <w:color w:val="1E293B"/>
                <w:sz w:val="18"/>
                <w:szCs w:val="18"/>
              </w:rPr>
              <w:t xml:space="preserve">    "url": "https://www.z1trailers.com/team/[author-slug]"</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  "publisher": { "@id": "https://www.z1trailers.com/#organization" },</w:t>
            </w:r>
          </w:p>
          <w:p>
            <w:pPr>
              <w:spacing w:after="20" w:before="0"/>
            </w:pPr>
            <w:r>
              <w:rPr>
                <w:rFonts w:ascii="Courier New" w:cs="Courier New" w:eastAsia="Courier New" w:hAnsi="Courier New"/>
                <w:color w:val="1E293B"/>
                <w:sz w:val="18"/>
                <w:szCs w:val="18"/>
              </w:rPr>
              <w:t xml:space="preserve">  "mainEntityOfPage": { "@type": "WebPage", "@id": "https://www.z1trailers.com/blog/copper-theft-roi-tactical-analysis" },</w:t>
            </w:r>
          </w:p>
          <w:p>
            <w:pPr>
              <w:spacing w:after="20" w:before="0"/>
            </w:pPr>
            <w:r>
              <w:rPr>
                <w:rFonts w:ascii="Courier New" w:cs="Courier New" w:eastAsia="Courier New" w:hAnsi="Courier New"/>
                <w:color w:val="1E293B"/>
                <w:sz w:val="18"/>
                <w:szCs w:val="18"/>
              </w:rPr>
              <w:t xml:space="preserve">  "citation": [</w:t>
            </w:r>
          </w:p>
          <w:p>
            <w:pPr>
              <w:spacing w:after="20" w:before="0"/>
            </w:pPr>
            <w:r>
              <w:rPr>
                <w:rFonts w:ascii="Courier New" w:cs="Courier New" w:eastAsia="Courier New" w:hAnsi="Courier New"/>
                <w:color w:val="1E293B"/>
                <w:sz w:val="18"/>
                <w:szCs w:val="18"/>
              </w:rPr>
              <w:t xml:space="preserve">    "Include at least 1-2 external citations per post for E-E-A-T"</w:t>
            </w:r>
          </w:p>
          <w:p>
            <w:pPr>
              <w:spacing w:after="20" w:before="0"/>
            </w:pPr>
            <w:r>
              <w:rPr>
                <w:rFonts w:ascii="Courier New" w:cs="Courier New" w:eastAsia="Courier New" w:hAnsi="Courier New"/>
                <w:color w:val="1E293B"/>
                <w:sz w:val="18"/>
                <w:szCs w:val="18"/>
              </w:rPr>
              <w:t xml:space="preserve">  ]</w:t>
            </w:r>
          </w:p>
          <w:p>
            <w:pPr>
              <w:spacing w:after="20" w:before="0"/>
            </w:pPr>
            <w:r>
              <w:rPr>
                <w:rFonts w:ascii="Courier New" w:cs="Courier New" w:eastAsia="Courier New" w:hAnsi="Courier New"/>
                <w:color w:val="1E293B"/>
                <w:sz w:val="18"/>
                <w:szCs w:val="18"/>
              </w:rPr>
              <w:t xml:space="preserve">}</w:t>
            </w:r>
          </w:p>
        </w:tc>
      </w:tr>
    </w:tbl>
    <w:p>
      <w:pPr>
        <w:spacing w:after="0" w:before="80"/>
      </w:pPr>
      <w:r>
        <w:t xml:space="preserve"/>
      </w:r>
    </w:p>
    <w:p>
      <w:pPr>
        <w:spacing w:after="120" w:before="60"/>
      </w:pPr>
      <w:r>
        <w:rPr>
          <w:rFonts w:ascii="Arial" w:cs="Arial" w:eastAsia="Arial" w:hAnsi="Arial"/>
          <w:b w:val="false"/>
          <w:bCs w:val="false"/>
          <w:i w:val="false"/>
          <w:iCs w:val="false"/>
          <w:color w:val="334155"/>
          <w:sz w:val="22"/>
          <w:szCs w:val="22"/>
        </w:rPr>
        <w:t xml:space="preserve">IMPORTANT: Blog posts have zero external outbound links. Google's quality raters flag this as a sign of thin/AI-generated content. Each blog post should cite 2-3 industry sources (FBI crime statistics, IBAT reports, industry publications). Linking out to authoritative sources actually IMPROVES your ranking.</w:t>
      </w:r>
    </w:p>
    <w:p>
      <w:pPr>
        <w:spacing w:after="0" w:before="100"/>
      </w:pPr>
      <w:r>
        <w:t xml:space="preserve"/>
      </w:r>
    </w:p>
    <w:p>
      <w:r>
        <w:br w:type="page"/>
      </w:r>
    </w:p>
    <w:p>
      <w:pPr>
        <w:spacing w:after="160" w:before="400"/>
      </w:pPr>
      <w:r>
        <w:rPr>
          <w:rFonts w:ascii="Arial" w:cs="Arial" w:eastAsia="Arial" w:hAnsi="Arial"/>
          <w:b/>
          <w:bCs/>
          <w:color w:val="1F3A5F"/>
          <w:sz w:val="36"/>
          <w:szCs w:val="36"/>
        </w:rPr>
        <w:t xml:space="preserve">4. GEO / Local SEO Strategy</w:t>
      </w:r>
    </w:p>
    <w:p>
      <w:pPr>
        <w:spacing w:after="120" w:before="60"/>
      </w:pPr>
      <w:r>
        <w:rPr>
          <w:rFonts w:ascii="Arial" w:cs="Arial" w:eastAsia="Arial" w:hAnsi="Arial"/>
          <w:b w:val="false"/>
          <w:bCs w:val="false"/>
          <w:i w:val="false"/>
          <w:iCs w:val="false"/>
          <w:color w:val="334155"/>
          <w:sz w:val="22"/>
          <w:szCs w:val="22"/>
        </w:rPr>
        <w:t xml:space="preserve">Your local SEO has a fundamental problem: the schema address says Los Angeles, the content says Mid-South, and your primary phone is Tulsa. This three-way mismatch makes you ineligible for Google's local pack results in your strongest markets.</w:t>
      </w:r>
    </w:p>
    <w:p>
      <w:pPr>
        <w:spacing w:after="0" w:before="80"/>
      </w:pPr>
      <w:r>
        <w:t xml:space="preserve"/>
      </w:r>
    </w:p>
    <w:p>
      <w:pPr>
        <w:spacing w:after="120" w:before="320"/>
      </w:pPr>
      <w:r>
        <w:rPr>
          <w:rFonts w:ascii="Arial" w:cs="Arial" w:eastAsia="Arial" w:hAnsi="Arial"/>
          <w:b/>
          <w:bCs/>
          <w:color w:val="1F3A5F"/>
          <w:sz w:val="28"/>
          <w:szCs w:val="28"/>
        </w:rPr>
        <w:t xml:space="preserve">4.1 NAP Consistency Audit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Signal Source</w:t>
            </w:r>
          </w:p>
        </w:tc>
        <w:tc>
          <w:tcPr>
            <w:tcW w:type="dxa" w:w="34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Current NAP</w:t>
            </w:r>
          </w:p>
        </w:tc>
        <w:tc>
          <w:tcPr>
            <w:tcW w:type="dxa" w:w="34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Schema (Organization)</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1518 Paloma St, Los Angeles, CA</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Update to operational HQ immediately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Homepage content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Mid-South region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Matches marketing — OK but not specific enough</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Primary phone (schema)</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(949) 248-9748 (LA area code)</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Move to secondary — list (918) as primary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Primary phone (footer)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(918) 520-3823 (Tulsa)</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Correct — make this the schema primary</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Google Business Profile</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Unknown — not verified in audit</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Must match schema address exactly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Yelp / BBB / Directories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Unknown — likely inconsistent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Audit and standardize all citations</w:t>
            </w:r>
          </w:p>
        </w:tc>
      </w:tr>
    </w:tbl>
    <w:p>
      <w:pPr>
        <w:spacing w:after="0" w:before="100"/>
      </w:pPr>
      <w:r>
        <w:t xml:space="preserve"/>
      </w:r>
    </w:p>
    <w:p>
      <w:pPr>
        <w:spacing w:after="120" w:before="320"/>
      </w:pPr>
      <w:r>
        <w:rPr>
          <w:rFonts w:ascii="Arial" w:cs="Arial" w:eastAsia="Arial" w:hAnsi="Arial"/>
          <w:b/>
          <w:bCs/>
          <w:color w:val="1F3A5F"/>
          <w:sz w:val="28"/>
          <w:szCs w:val="28"/>
        </w:rPr>
        <w:t xml:space="preserve">4.2 Location Page Strategy — Keep vs Noindex vs Rebuild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Market Tier</w:t>
            </w:r>
          </w:p>
        </w:tc>
        <w:tc>
          <w:tcPr>
            <w:tcW w:type="dxa" w:w="34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Pages</w:t>
            </w:r>
          </w:p>
        </w:tc>
        <w:tc>
          <w:tcPr>
            <w:tcW w:type="dxa" w:w="34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Tier 1 — Active Markets</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Tulsa, Oklahoma City, Jenks, Bixby (OK) | Dallas, Houston (TX) | Los Angeles (CA)</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Rebuild with full unique content. 800+ words each. LocalBusiness schema. GBP embed. Local stats + case study.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Tier 2 — Expansion Markets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Austin, Fort Worth (TX) | New Orleans (LA) | Little Rock, Fayetteville (AR) | Wichita (KS)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Publish basic page with real deployment contact info and service description. 400+ words. Noindex until expanded.</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Tier 3 — Unserved Markets</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All remaining 50+ state/city pages (Hawaii, Rhode Island, Montana, etc.)</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Add noindex meta tag immediately. Do not delete — keep URLs in case you expand. Remove from sitemap.</w:t>
            </w:r>
          </w:p>
        </w:tc>
      </w:tr>
    </w:tbl>
    <w:p>
      <w:pPr>
        <w:spacing w:after="0" w:before="100"/>
      </w:pPr>
      <w:r>
        <w:t xml:space="preserve"/>
      </w:r>
    </w:p>
    <w:p>
      <w:pPr>
        <w:spacing w:after="120" w:before="320"/>
      </w:pPr>
      <w:r>
        <w:rPr>
          <w:rFonts w:ascii="Arial" w:cs="Arial" w:eastAsia="Arial" w:hAnsi="Arial"/>
          <w:b/>
          <w:bCs/>
          <w:color w:val="1F3A5F"/>
          <w:sz w:val="28"/>
          <w:szCs w:val="28"/>
        </w:rPr>
        <w:t xml:space="preserve">4.3 Tier 1 Location Page Content Blueprint (Tulsa Example)</w:t>
      </w:r>
    </w:p>
    <w:p>
      <w:pPr>
        <w:spacing w:after="120" w:before="60"/>
      </w:pPr>
      <w:r>
        <w:rPr>
          <w:rFonts w:ascii="Arial" w:cs="Arial" w:eastAsia="Arial" w:hAnsi="Arial"/>
          <w:b w:val="false"/>
          <w:bCs w:val="false"/>
          <w:i w:val="false"/>
          <w:iCs w:val="false"/>
          <w:color w:val="334155"/>
          <w:sz w:val="22"/>
          <w:szCs w:val="22"/>
        </w:rPr>
        <w:t xml:space="preserve">Each Tier 1 page should include ALL of the following sections. This is what separates a ranking local page from a doorway page: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What to Include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Hero + Local H1</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"Mobile Security Trailers in Tulsa, Oklahoma" — exact match keyword in H1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Local intro paragraph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Tulsa-specific context: construction boom, oil &amp; gas logistics, catalytic converter theft rates in Tulsa metro area (cite Oklahoma news sources)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Industries we serve in Tulsa</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List with links: warehouses, Port of Catoosa, BOK Center events, oil &amp; gas logistics, auto dealerships on Riverside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Local case study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 Tulsa logistics company deployed a Z1 Guardian and reduced perimeter incidents by 91% in 60 days." Even anonymized is fine.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Google Maps embed</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Embed Google Maps showing Tulsa + a callout to your Tulsa service area radius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LocalBusiness schema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SecurityService type with Tulsa address, geo coords, areaServed, openingHours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Local FAQ</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"How quickly can Z1 deploy to a Tulsa construction site?" "What areas of Oklahoma does Z1 serve?" — genuine local questions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Contact / 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Local phone number (918), local email if available, "Serving Tulsa, Broken Arrow, Jenks, Bixby, and the greater Tulsa metro"</w:t>
            </w:r>
          </w:p>
        </w:tc>
      </w:tr>
    </w:tbl>
    <w:p>
      <w:pPr>
        <w:spacing w:after="0" w:before="80"/>
      </w:pPr>
      <w:r>
        <w:t xml:space="preserve"/>
      </w:r>
    </w:p>
    <w:p>
      <w:r>
        <w:br w:type="page"/>
      </w:r>
    </w:p>
    <w:p>
      <w:pPr>
        <w:spacing w:after="160" w:before="400"/>
      </w:pPr>
      <w:r>
        <w:rPr>
          <w:rFonts w:ascii="Arial" w:cs="Arial" w:eastAsia="Arial" w:hAnsi="Arial"/>
          <w:b/>
          <w:bCs/>
          <w:color w:val="1F3A5F"/>
          <w:sz w:val="36"/>
          <w:szCs w:val="36"/>
        </w:rPr>
        <w:t xml:space="preserve">5. AIO — AI Search Optimization Strategy</w:t>
      </w:r>
    </w:p>
    <w:p>
      <w:pPr>
        <w:spacing w:after="120" w:before="60"/>
      </w:pPr>
      <w:r>
        <w:rPr>
          <w:rFonts w:ascii="Arial" w:cs="Arial" w:eastAsia="Arial" w:hAnsi="Arial"/>
          <w:b w:val="false"/>
          <w:bCs w:val="false"/>
          <w:i w:val="false"/>
          <w:iCs w:val="false"/>
          <w:color w:val="334155"/>
          <w:sz w:val="22"/>
          <w:szCs w:val="22"/>
        </w:rPr>
        <w:t xml:space="preserve">This is your biggest competitive opportunity. No competitor in the mobile security trailer space has optimized for AI-generated search results (ChatGPT, Perplexity, Google AI Overview). You have a 6–12 month first-mover window before that changes.</w:t>
      </w:r>
    </w:p>
    <w:p>
      <w:pPr>
        <w:spacing w:after="0" w:before="80"/>
      </w:pPr>
      <w:r>
        <w:t xml:space="preserve"/>
      </w:r>
    </w:p>
    <w:p>
      <w:pPr>
        <w:spacing w:after="120" w:before="320"/>
      </w:pPr>
      <w:r>
        <w:rPr>
          <w:rFonts w:ascii="Arial" w:cs="Arial" w:eastAsia="Arial" w:hAnsi="Arial"/>
          <w:b/>
          <w:bCs/>
          <w:color w:val="1F3A5F"/>
          <w:sz w:val="28"/>
          <w:szCs w:val="28"/>
        </w:rPr>
        <w:t xml:space="preserve">5.1 How AI Systems Choose What to Cite</w:t>
      </w:r>
    </w:p>
    <w:p>
      <w:pPr>
        <w:spacing w:after="120" w:before="60"/>
      </w:pPr>
      <w:r>
        <w:rPr>
          <w:rFonts w:ascii="Arial" w:cs="Arial" w:eastAsia="Arial" w:hAnsi="Arial"/>
          <w:b w:val="false"/>
          <w:bCs w:val="false"/>
          <w:i w:val="false"/>
          <w:iCs w:val="false"/>
          <w:color w:val="334155"/>
          <w:sz w:val="22"/>
          <w:szCs w:val="22"/>
        </w:rPr>
        <w:t xml:space="preserve">AI search systems (ChatGPT browsing, Perplexity, Google AI Overviews) cite content based on three signals in priority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What It Means for Z1</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1. Topical authority</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The site with the most comprehensive, accurate, cited content about mobile security trailers will be cited first. This is winnable.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2. E-E-A-T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Experience, Expertise, Authoritativeness, Trustworthiness. Author credentials, citations, case studies, and third-party mentions all count.</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3. Direct answer format</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AI systems prefer content structured as Q: direct answer. Pages optimized for featured snippets are also optimized for AI citation.</w:t>
            </w:r>
          </w:p>
        </w:tc>
      </w:tr>
    </w:tbl>
    <w:p>
      <w:pPr>
        <w:spacing w:after="0" w:before="100"/>
      </w:pPr>
      <w:r>
        <w:t xml:space="preserve"/>
      </w:r>
    </w:p>
    <w:p>
      <w:pPr>
        <w:spacing w:after="120" w:before="320"/>
      </w:pPr>
      <w:r>
        <w:rPr>
          <w:rFonts w:ascii="Arial" w:cs="Arial" w:eastAsia="Arial" w:hAnsi="Arial"/>
          <w:b/>
          <w:bCs/>
          <w:color w:val="1F3A5F"/>
          <w:sz w:val="28"/>
          <w:szCs w:val="28"/>
        </w:rPr>
        <w:t xml:space="preserve">5.2 Priority Content Pieces for AIO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Content Piece</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Target Queries + AIO Value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The Definitive Mobile Security Trailer Buyer's Guide (2,000+ words)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Targets: 'best mobile security trailer', 'mobile surveillance trailer cost', 'how does a solar security trailer work'. This becomes the authoritative reference page the AI cites when buyers ask about security trailers.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Security Guard vs. Surveillance Trailer: 2026 Cost Comparison (rebuild /compare page)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Targets: 'security guard vs camera trailer', 'is a security trailer worth it', 'surveillance trailer ROI'. AI Overviews heavily favor comparison pages with hard numbers and data tables.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Complete FAQ page (/faq — 30+ questions)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Targets every long-tail query. AI systems index FAQ pages very heavily for citation. Each answer should be 2-3 sentences — direct, factual, citable.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How Solar Security Trailers Work (technical explainer)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Targets: 'how does a solar security trailer work', 'solar surveillance trailer battery life'. High educational value, high citation potential.</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Annual Security Trailer Industry Report</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Original research = maximum AI citation value. Even a 1-page compilation of theft statistics by sector with Z1 data included gets cited repeatedly. Publish annually.</w:t>
            </w:r>
          </w:p>
        </w:tc>
      </w:tr>
    </w:tbl>
    <w:p>
      <w:pPr>
        <w:spacing w:after="0" w:before="100"/>
      </w:pPr>
      <w:r>
        <w:t xml:space="preserve"/>
      </w:r>
    </w:p>
    <w:p>
      <w:pPr>
        <w:spacing w:after="120" w:before="320"/>
      </w:pPr>
      <w:r>
        <w:rPr>
          <w:rFonts w:ascii="Arial" w:cs="Arial" w:eastAsia="Arial" w:hAnsi="Arial"/>
          <w:b/>
          <w:bCs/>
          <w:color w:val="1F3A5F"/>
          <w:sz w:val="28"/>
          <w:szCs w:val="28"/>
        </w:rPr>
        <w:t xml:space="preserve">5.3 FAQ Page — 20 Questions to Answer First</w:t>
      </w:r>
    </w:p>
    <w:p>
      <w:pPr>
        <w:spacing w:after="120" w:before="60"/>
      </w:pPr>
      <w:r>
        <w:rPr>
          <w:rFonts w:ascii="Arial" w:cs="Arial" w:eastAsia="Arial" w:hAnsi="Arial"/>
          <w:b w:val="false"/>
          <w:bCs w:val="false"/>
          <w:i w:val="false"/>
          <w:iCs w:val="false"/>
          <w:color w:val="334155"/>
          <w:sz w:val="22"/>
          <w:szCs w:val="22"/>
        </w:rPr>
        <w:t xml:space="preserve">Publish these as a single /faq page using H2 question + paragraph answer format. Mark up with FAQPage schema. These are the highest-volume long-tail queries for this space: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4"/>
              <w:left w:val="single" w:color="CCCCCC" w:sz="4"/>
              <w:bottom w:val="single" w:color="CCCCCC" w:sz="4"/>
              <w:right w:val="single" w:color="CCCCCC" w:sz="4"/>
            </w:tcBorders>
            <w:shd w:fill="1F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w:t>
            </w:r>
          </w:p>
        </w:tc>
        <w:tc>
          <w:tcPr>
            <w:tcW w:type="dxa" w:w="89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Question (use exact phrasing as H2)</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80"/>
              <w:bottom w:type="dxa" w:w="80"/>
              <w:right w:type="dxa" w:w="80"/>
            </w:tcMar>
          </w:tcPr>
          <w:p>
            <w:pPr>
              <w:jc w:val="center"/>
            </w:pPr>
            <w:r>
              <w:rPr>
                <w:rFonts w:ascii="Arial" w:cs="Arial" w:eastAsia="Arial" w:hAnsi="Arial"/>
                <w:color w:val="64748B"/>
                <w:sz w:val="19"/>
                <w:szCs w:val="19"/>
              </w:rPr>
              <w:t xml:space="preserve">1</w:t>
            </w:r>
          </w:p>
        </w:tc>
        <w:tc>
          <w:tcPr>
            <w:tcW w:type="dxa" w:w="8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How much does a mobile security trailer rental cost?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jc w:val="center"/>
            </w:pPr>
            <w:r>
              <w:rPr>
                <w:rFonts w:ascii="Arial" w:cs="Arial" w:eastAsia="Arial" w:hAnsi="Arial"/>
                <w:color w:val="64748B"/>
                <w:sz w:val="19"/>
                <w:szCs w:val="19"/>
              </w:rPr>
              <w:t xml:space="preserve">2</w:t>
            </w:r>
          </w:p>
        </w:tc>
        <w:tc>
          <w:tcPr>
            <w:tcW w:type="dxa" w:w="8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How long can a solar security trailer run without sunlight?</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80"/>
              <w:bottom w:type="dxa" w:w="80"/>
              <w:right w:type="dxa" w:w="80"/>
            </w:tcMar>
          </w:tcPr>
          <w:p>
            <w:pPr>
              <w:jc w:val="center"/>
            </w:pPr>
            <w:r>
              <w:rPr>
                <w:rFonts w:ascii="Arial" w:cs="Arial" w:eastAsia="Arial" w:hAnsi="Arial"/>
                <w:color w:val="64748B"/>
                <w:sz w:val="19"/>
                <w:szCs w:val="19"/>
              </w:rPr>
              <w:t xml:space="preserve">3</w:t>
            </w:r>
          </w:p>
        </w:tc>
        <w:tc>
          <w:tcPr>
            <w:tcW w:type="dxa" w:w="8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What is a mobile surveillance trailer?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jc w:val="center"/>
            </w:pPr>
            <w:r>
              <w:rPr>
                <w:rFonts w:ascii="Arial" w:cs="Arial" w:eastAsia="Arial" w:hAnsi="Arial"/>
                <w:color w:val="64748B"/>
                <w:sz w:val="19"/>
                <w:szCs w:val="19"/>
              </w:rPr>
              <w:t xml:space="preserve">4</w:t>
            </w:r>
          </w:p>
        </w:tc>
        <w:tc>
          <w:tcPr>
            <w:tcW w:type="dxa" w:w="8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What is the difference between an LVT tower and a Z1 trailer?</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80"/>
              <w:bottom w:type="dxa" w:w="80"/>
              <w:right w:type="dxa" w:w="80"/>
            </w:tcMar>
          </w:tcPr>
          <w:p>
            <w:pPr>
              <w:jc w:val="center"/>
            </w:pPr>
            <w:r>
              <w:rPr>
                <w:rFonts w:ascii="Arial" w:cs="Arial" w:eastAsia="Arial" w:hAnsi="Arial"/>
                <w:color w:val="64748B"/>
                <w:sz w:val="19"/>
                <w:szCs w:val="19"/>
              </w:rPr>
              <w:t xml:space="preserve">5</w:t>
            </w:r>
          </w:p>
        </w:tc>
        <w:tc>
          <w:tcPr>
            <w:tcW w:type="dxa" w:w="8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Can a security trailer replace a security guard?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jc w:val="center"/>
            </w:pPr>
            <w:r>
              <w:rPr>
                <w:rFonts w:ascii="Arial" w:cs="Arial" w:eastAsia="Arial" w:hAnsi="Arial"/>
                <w:color w:val="64748B"/>
                <w:sz w:val="19"/>
                <w:szCs w:val="19"/>
              </w:rPr>
              <w:t xml:space="preserve">6</w:t>
            </w:r>
          </w:p>
        </w:tc>
        <w:tc>
          <w:tcPr>
            <w:tcW w:type="dxa" w:w="8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How do solar-powered security trailers work at night?</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80"/>
              <w:bottom w:type="dxa" w:w="80"/>
              <w:right w:type="dxa" w:w="80"/>
            </w:tcMar>
          </w:tcPr>
          <w:p>
            <w:pPr>
              <w:jc w:val="center"/>
            </w:pPr>
            <w:r>
              <w:rPr>
                <w:rFonts w:ascii="Arial" w:cs="Arial" w:eastAsia="Arial" w:hAnsi="Arial"/>
                <w:color w:val="64748B"/>
                <w:sz w:val="19"/>
                <w:szCs w:val="19"/>
              </w:rPr>
              <w:t xml:space="preserve">7</w:t>
            </w:r>
          </w:p>
        </w:tc>
        <w:tc>
          <w:tcPr>
            <w:tcW w:type="dxa" w:w="8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What is the best security trailer for a construction site?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jc w:val="center"/>
            </w:pPr>
            <w:r>
              <w:rPr>
                <w:rFonts w:ascii="Arial" w:cs="Arial" w:eastAsia="Arial" w:hAnsi="Arial"/>
                <w:color w:val="64748B"/>
                <w:sz w:val="19"/>
                <w:szCs w:val="19"/>
              </w:rPr>
              <w:t xml:space="preserve">8</w:t>
            </w:r>
          </w:p>
        </w:tc>
        <w:tc>
          <w:tcPr>
            <w:tcW w:type="dxa" w:w="8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How quickly can a security trailer be deployed?</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80"/>
              <w:bottom w:type="dxa" w:w="80"/>
              <w:right w:type="dxa" w:w="80"/>
            </w:tcMar>
          </w:tcPr>
          <w:p>
            <w:pPr>
              <w:jc w:val="center"/>
            </w:pPr>
            <w:r>
              <w:rPr>
                <w:rFonts w:ascii="Arial" w:cs="Arial" w:eastAsia="Arial" w:hAnsi="Arial"/>
                <w:color w:val="64748B"/>
                <w:sz w:val="19"/>
                <w:szCs w:val="19"/>
              </w:rPr>
              <w:t xml:space="preserve">9</w:t>
            </w:r>
          </w:p>
        </w:tc>
        <w:tc>
          <w:tcPr>
            <w:tcW w:type="dxa" w:w="8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Does a security trailer need a WiFi or internet connection?</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jc w:val="center"/>
            </w:pPr>
            <w:r>
              <w:rPr>
                <w:rFonts w:ascii="Arial" w:cs="Arial" w:eastAsia="Arial" w:hAnsi="Arial"/>
                <w:color w:val="64748B"/>
                <w:sz w:val="19"/>
                <w:szCs w:val="19"/>
              </w:rPr>
              <w:t xml:space="preserve">10</w:t>
            </w:r>
          </w:p>
        </w:tc>
        <w:tc>
          <w:tcPr>
            <w:tcW w:type="dxa" w:w="8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What cameras are used on mobile security trailers?</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80"/>
              <w:bottom w:type="dxa" w:w="80"/>
              <w:right w:type="dxa" w:w="80"/>
            </w:tcMar>
          </w:tcPr>
          <w:p>
            <w:pPr>
              <w:jc w:val="center"/>
            </w:pPr>
            <w:r>
              <w:rPr>
                <w:rFonts w:ascii="Arial" w:cs="Arial" w:eastAsia="Arial" w:hAnsi="Arial"/>
                <w:color w:val="64748B"/>
                <w:sz w:val="19"/>
                <w:szCs w:val="19"/>
              </w:rPr>
              <w:t xml:space="preserve">11</w:t>
            </w:r>
          </w:p>
        </w:tc>
        <w:tc>
          <w:tcPr>
            <w:tcW w:type="dxa" w:w="8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Can security trailers record license plates (LPR)?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jc w:val="center"/>
            </w:pPr>
            <w:r>
              <w:rPr>
                <w:rFonts w:ascii="Arial" w:cs="Arial" w:eastAsia="Arial" w:hAnsi="Arial"/>
                <w:color w:val="64748B"/>
                <w:sz w:val="19"/>
                <w:szCs w:val="19"/>
              </w:rPr>
              <w:t xml:space="preserve">12</w:t>
            </w:r>
          </w:p>
        </w:tc>
        <w:tc>
          <w:tcPr>
            <w:tcW w:type="dxa" w:w="8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Do security trailers work in bad weather?</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80"/>
              <w:bottom w:type="dxa" w:w="80"/>
              <w:right w:type="dxa" w:w="80"/>
            </w:tcMar>
          </w:tcPr>
          <w:p>
            <w:pPr>
              <w:jc w:val="center"/>
            </w:pPr>
            <w:r>
              <w:rPr>
                <w:rFonts w:ascii="Arial" w:cs="Arial" w:eastAsia="Arial" w:hAnsi="Arial"/>
                <w:color w:val="64748B"/>
                <w:sz w:val="19"/>
                <w:szCs w:val="19"/>
              </w:rPr>
              <w:t xml:space="preserve">13</w:t>
            </w:r>
          </w:p>
        </w:tc>
        <w:tc>
          <w:tcPr>
            <w:tcW w:type="dxa" w:w="8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What is the range of a mobile security camera trailer?</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jc w:val="center"/>
            </w:pPr>
            <w:r>
              <w:rPr>
                <w:rFonts w:ascii="Arial" w:cs="Arial" w:eastAsia="Arial" w:hAnsi="Arial"/>
                <w:color w:val="64748B"/>
                <w:sz w:val="19"/>
                <w:szCs w:val="19"/>
              </w:rPr>
              <w:t xml:space="preserve">14</w:t>
            </w:r>
          </w:p>
        </w:tc>
        <w:tc>
          <w:tcPr>
            <w:tcW w:type="dxa" w:w="8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Can I monitor my security trailer remotely?</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80"/>
              <w:bottom w:type="dxa" w:w="80"/>
              <w:right w:type="dxa" w:w="80"/>
            </w:tcMar>
          </w:tcPr>
          <w:p>
            <w:pPr>
              <w:jc w:val="center"/>
            </w:pPr>
            <w:r>
              <w:rPr>
                <w:rFonts w:ascii="Arial" w:cs="Arial" w:eastAsia="Arial" w:hAnsi="Arial"/>
                <w:color w:val="64748B"/>
                <w:sz w:val="19"/>
                <w:szCs w:val="19"/>
              </w:rPr>
              <w:t xml:space="preserve">15</w:t>
            </w:r>
          </w:p>
        </w:tc>
        <w:tc>
          <w:tcPr>
            <w:tcW w:type="dxa" w:w="8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What is the difference between the Z1 Scout and Z1 Guardian?</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jc w:val="center"/>
            </w:pPr>
            <w:r>
              <w:rPr>
                <w:rFonts w:ascii="Arial" w:cs="Arial" w:eastAsia="Arial" w:hAnsi="Arial"/>
                <w:color w:val="64748B"/>
                <w:sz w:val="19"/>
                <w:szCs w:val="19"/>
              </w:rPr>
              <w:t xml:space="preserve">16</w:t>
            </w:r>
          </w:p>
        </w:tc>
        <w:tc>
          <w:tcPr>
            <w:tcW w:type="dxa" w:w="8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Are mobile security trailers legal to use on private property?</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80"/>
              <w:bottom w:type="dxa" w:w="80"/>
              <w:right w:type="dxa" w:w="80"/>
            </w:tcMar>
          </w:tcPr>
          <w:p>
            <w:pPr>
              <w:jc w:val="center"/>
            </w:pPr>
            <w:r>
              <w:rPr>
                <w:rFonts w:ascii="Arial" w:cs="Arial" w:eastAsia="Arial" w:hAnsi="Arial"/>
                <w:color w:val="64748B"/>
                <w:sz w:val="19"/>
                <w:szCs w:val="19"/>
              </w:rPr>
              <w:t xml:space="preserve">17</w:t>
            </w:r>
          </w:p>
        </w:tc>
        <w:tc>
          <w:tcPr>
            <w:tcW w:type="dxa" w:w="8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How is a mobile security trailer secured on site?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jc w:val="center"/>
            </w:pPr>
            <w:r>
              <w:rPr>
                <w:rFonts w:ascii="Arial" w:cs="Arial" w:eastAsia="Arial" w:hAnsi="Arial"/>
                <w:color w:val="64748B"/>
                <w:sz w:val="19"/>
                <w:szCs w:val="19"/>
              </w:rPr>
              <w:t xml:space="preserve">18</w:t>
            </w:r>
          </w:p>
        </w:tc>
        <w:tc>
          <w:tcPr>
            <w:tcW w:type="dxa" w:w="8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Can security trailers send real-time alerts to police?</w:t>
            </w:r>
          </w:p>
        </w:tc>
      </w:tr>
      <w:tr>
        <w:tc>
          <w:tcPr>
            <w:tcW w:type="dxa" w:w="400"/>
            <w:tcBorders>
              <w:top w:val="single" w:color="CCCCCC" w:sz="4"/>
              <w:left w:val="single" w:color="CCCCCC" w:sz="4"/>
              <w:bottom w:val="single" w:color="CCCCCC" w:sz="4"/>
              <w:right w:val="single" w:color="CCCCCC" w:sz="4"/>
            </w:tcBorders>
            <w:shd w:fill="F8FAFC" w:val="clear"/>
            <w:tcMar>
              <w:top w:type="dxa" w:w="80"/>
              <w:left w:type="dxa" w:w="80"/>
              <w:bottom w:type="dxa" w:w="80"/>
              <w:right w:type="dxa" w:w="80"/>
            </w:tcMar>
          </w:tcPr>
          <w:p>
            <w:pPr>
              <w:jc w:val="center"/>
            </w:pPr>
            <w:r>
              <w:rPr>
                <w:rFonts w:ascii="Arial" w:cs="Arial" w:eastAsia="Arial" w:hAnsi="Arial"/>
                <w:color w:val="64748B"/>
                <w:sz w:val="19"/>
                <w:szCs w:val="19"/>
              </w:rPr>
              <w:t xml:space="preserve">19</w:t>
            </w:r>
          </w:p>
        </w:tc>
        <w:tc>
          <w:tcPr>
            <w:tcW w:type="dxa" w:w="8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What industries use mobile surveillance trailers?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pPr>
              <w:jc w:val="center"/>
            </w:pPr>
            <w:r>
              <w:rPr>
                <w:rFonts w:ascii="Arial" w:cs="Arial" w:eastAsia="Arial" w:hAnsi="Arial"/>
                <w:color w:val="64748B"/>
                <w:sz w:val="19"/>
                <w:szCs w:val="19"/>
              </w:rPr>
              <w:t xml:space="preserve">20</w:t>
            </w:r>
          </w:p>
        </w:tc>
        <w:tc>
          <w:tcPr>
            <w:tcW w:type="dxa" w:w="8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Is it better to rent or buy a security trailer?</w:t>
            </w:r>
          </w:p>
        </w:tc>
      </w:tr>
    </w:tbl>
    <w:p>
      <w:pPr>
        <w:spacing w:after="0" w:before="100"/>
      </w:pPr>
      <w:r>
        <w:t xml:space="preserve"/>
      </w:r>
    </w:p>
    <w:p>
      <w:pPr>
        <w:spacing w:after="120" w:before="320"/>
      </w:pPr>
      <w:r>
        <w:rPr>
          <w:rFonts w:ascii="Arial" w:cs="Arial" w:eastAsia="Arial" w:hAnsi="Arial"/>
          <w:b/>
          <w:bCs/>
          <w:color w:val="1F3A5F"/>
          <w:sz w:val="28"/>
          <w:szCs w:val="28"/>
        </w:rPr>
        <w:t xml:space="preserve">5.4 Citation-Building for AI Search</w:t>
      </w:r>
    </w:p>
    <w:p>
      <w:pPr>
        <w:spacing w:after="120" w:before="60"/>
      </w:pPr>
      <w:r>
        <w:rPr>
          <w:rFonts w:ascii="Arial" w:cs="Arial" w:eastAsia="Arial" w:hAnsi="Arial"/>
          <w:b w:val="false"/>
          <w:bCs w:val="false"/>
          <w:i w:val="false"/>
          <w:iCs w:val="false"/>
          <w:color w:val="334155"/>
          <w:sz w:val="22"/>
          <w:szCs w:val="22"/>
        </w:rPr>
        <w:t xml:space="preserve">AI systems weight content from authoritative third-party sources. Pursue these citations as a priority: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Target Publication / Directory</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Strategy</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ASIS International (asis.org)</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Submit Z1 Trailers as a vendor. ASIS is the authoritative security industry body — a citation here is extremely high value for AIO.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Security InfoWatch (securityinfowatch.com)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Pitch a contributed article: 'How AI-Equipped Solar Trailers Are Replacing Security Guards at Construction Sites'. Bylined articles from this publication are frequently cited by AI systems.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SecurityMagazine.com</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Pitch data-driven story: 'The ROI of Autonomous Surveillance: 6-Month Analysis from 50 Deployment Sites'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Construction Dive / ENR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Pitch angle: 'Solar Surveillance Trailers Cut Construction Site Theft by 87% — and They Don't Need Electricity'</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Press release (PRWeb / BusinessWire)</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Announce a milestone (e.g., 'Z1 Trailers Surpasses 100 Active Deployments Across Oklahoma and Texas'). Press releases get indexed and cited by AI.</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Oklahoma and Texas local business directories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Ensure consistent listing in Tulsa Chamber of Commerce, Oklahoma Better Business Bureau, Texas.gov vendor directory</w:t>
            </w:r>
          </w:p>
        </w:tc>
      </w:tr>
    </w:tbl>
    <w:p>
      <w:pPr>
        <w:spacing w:after="0" w:before="80"/>
      </w:pPr>
      <w:r>
        <w:t xml:space="preserve"/>
      </w:r>
    </w:p>
    <w:p>
      <w:r>
        <w:br w:type="page"/>
      </w:r>
    </w:p>
    <w:p>
      <w:pPr>
        <w:spacing w:after="160" w:before="400"/>
      </w:pPr>
      <w:r>
        <w:rPr>
          <w:rFonts w:ascii="Arial" w:cs="Arial" w:eastAsia="Arial" w:hAnsi="Arial"/>
          <w:b/>
          <w:bCs/>
          <w:color w:val="1F3A5F"/>
          <w:sz w:val="36"/>
          <w:szCs w:val="36"/>
        </w:rPr>
        <w:t xml:space="preserve">6. Content Gaps &amp; Strategy</w:t>
      </w:r>
    </w:p>
    <w:p>
      <w:pPr>
        <w:spacing w:after="0" w:before="80"/>
      </w:pPr>
      <w:r>
        <w:t xml:space="preserve"/>
      </w:r>
    </w:p>
    <w:p>
      <w:pPr>
        <w:spacing w:after="120" w:before="320"/>
      </w:pPr>
      <w:r>
        <w:rPr>
          <w:rFonts w:ascii="Arial" w:cs="Arial" w:eastAsia="Arial" w:hAnsi="Arial"/>
          <w:b/>
          <w:bCs/>
          <w:color w:val="1F3A5F"/>
          <w:sz w:val="28"/>
          <w:szCs w:val="28"/>
        </w:rPr>
        <w:t xml:space="preserve">6.1 Missing Pages — Build Immediately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Missing Page</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/industries/auto-dealerships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Auto Dealerships is featured on the homepage as a key sector. No industry page exists. 'Catalytic converter theft prevention auto dealership' is a high-intent, low-competition keyword cluster perfectly matched to Z1's LPR + thermal capability.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/pricing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 /pricing URL is linked from the Z1 Guardian product page but does not exist. This is a broken internal link AND a missed conversion page. Buyers in the commercial intent phase search 'security trailer rental price' — this page would rank for it.</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/faq</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20+ FAQ answers as described in Section 5. Single most impactful AIO investment on the site.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/case-studies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No case studies exist on the site. For a $1,850–$2,250/mo B2B purchase, social proof is a primary conversion driver. Even 2–3 anonymized stories dramatically increase conversion rates.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/resources or /buyers-guide</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The definitive buyer's guide from Section 5.2. This page should become the most-cited resource in the mobile security trailer industry.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/compare/lvt-alternative (expand)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This page exists but needs data depth. 'LVT tower alternative' and 'Stealth Monitoring alternative' are exact commercial queries with purchase intent. Expand with a proper comparison table.</w:t>
            </w:r>
          </w:p>
        </w:tc>
      </w:tr>
    </w:tbl>
    <w:p>
      <w:pPr>
        <w:spacing w:after="0" w:before="100"/>
      </w:pPr>
      <w:r>
        <w:t xml:space="preserve"/>
      </w:r>
    </w:p>
    <w:p>
      <w:pPr>
        <w:spacing w:after="120" w:before="320"/>
      </w:pPr>
      <w:r>
        <w:rPr>
          <w:rFonts w:ascii="Arial" w:cs="Arial" w:eastAsia="Arial" w:hAnsi="Arial"/>
          <w:b/>
          <w:bCs/>
          <w:color w:val="1F3A5F"/>
          <w:sz w:val="28"/>
          <w:szCs w:val="28"/>
        </w:rPr>
        <w:t xml:space="preserve">6.2 Blog Content Calendar — Next 90 Days</w:t>
      </w:r>
    </w:p>
    <w:p>
      <w:pPr>
        <w:spacing w:after="120" w:before="60"/>
      </w:pPr>
      <w:r>
        <w:rPr>
          <w:rFonts w:ascii="Arial" w:cs="Arial" w:eastAsia="Arial" w:hAnsi="Arial"/>
          <w:b w:val="false"/>
          <w:bCs w:val="false"/>
          <w:i w:val="false"/>
          <w:iCs w:val="false"/>
          <w:color w:val="334155"/>
          <w:sz w:val="22"/>
          <w:szCs w:val="22"/>
        </w:rPr>
        <w:t xml:space="preserve">Current blog posts all published April 4, 2026 — same day bulk pattern. Stagger these new posts every 1–2 weeks for freshness signals. All posts should include: author bio, 1–2 external citations, internal links to product and industry pages.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Post Title</w:t>
            </w:r>
          </w:p>
        </w:tc>
        <w:tc>
          <w:tcPr>
            <w:tcW w:type="dxa" w:w="34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Target Keyword</w:t>
            </w:r>
          </w:p>
        </w:tc>
        <w:tc>
          <w:tcPr>
            <w:tcW w:type="dxa" w:w="34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How to Prevent Catalytic Converter Theft at Your Auto Dealership in 2026</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catalytic converter theft prevention auto dealership</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Link to /industries/auto-dealerships. High search volume, excellent product-content fit.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Security Trailer vs. LVT Tower: A Technical Comparison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LVT tower alternative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Expand on existing compare page. Cite LVT specs publicly available. Clearly position Z1's advantages.</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How Much Does a Mobile Security Trailer Cost in 2026?</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mobile security trailer cost / security trailer rental price</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Pricing transparency builds trust and ranks for commercial intent queries. Link to /pricing.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The 5 Biggest Construction Site Theft Trends in Oklahoma &amp; Texas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construction site theft Oklahoma / Texas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Original regional data if possible. Local angle earns local press coverage. Link to Tulsa/OKC location pages.</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Solar Security Trailers in Extreme Weather: How Z1's LiFePO4 Core Performs</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solar security trailer winter / extreme weather</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Technical post showing expertise. Cite battery chemistry research. Internal link to Z1 Guardian.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What Is a UL-Listed Monitoring Center (and Why It Matters for Your Site)?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UL listed monitoring</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Educational post answering a buyer question. Establishes Z1's monitoring partner credibility. High AI citation potential.</w:t>
            </w:r>
          </w:p>
        </w:tc>
      </w:tr>
      <w:tr>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Z1 Command OS Deep Dive: How to Manage 50 Sites from One Dashboard</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remote security monitoring software / security trailer dashboard</w:t>
            </w:r>
          </w:p>
        </w:tc>
        <w:tc>
          <w:tcPr>
            <w:tcW w:type="dxa" w:w="348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Feature-specific post. Links to /z1-command-os. Targets enterprise fleet managers.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The ROI of Autonomous Surveillance: Security Guard vs. Trailer Cost Analysis 2026</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security guard cost vs surveillance camera</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Data-driven piece that directly supports the /compare page. Use real hourly guard cost data + Z1 rental pricing.</w:t>
            </w:r>
          </w:p>
        </w:tc>
      </w:tr>
    </w:tbl>
    <w:p>
      <w:pPr>
        <w:spacing w:after="0" w:before="80"/>
      </w:pPr>
      <w:r>
        <w:t xml:space="preserve"/>
      </w:r>
    </w:p>
    <w:p>
      <w:pPr>
        <w:spacing w:after="120" w:before="320"/>
      </w:pPr>
      <w:r>
        <w:rPr>
          <w:rFonts w:ascii="Arial" w:cs="Arial" w:eastAsia="Arial" w:hAnsi="Arial"/>
          <w:b/>
          <w:bCs/>
          <w:color w:val="1F3A5F"/>
          <w:sz w:val="28"/>
          <w:szCs w:val="28"/>
        </w:rPr>
        <w:t xml:space="preserve">6.3 Blog Post Quality Standards</w:t>
      </w:r>
    </w:p>
    <w:p>
      <w:pPr>
        <w:spacing w:after="120" w:before="60"/>
      </w:pPr>
      <w:r>
        <w:rPr>
          <w:rFonts w:ascii="Arial" w:cs="Arial" w:eastAsia="Arial" w:hAnsi="Arial"/>
          <w:b w:val="false"/>
          <w:bCs w:val="false"/>
          <w:i w:val="false"/>
          <w:iCs w:val="false"/>
          <w:color w:val="334155"/>
          <w:sz w:val="22"/>
          <w:szCs w:val="22"/>
        </w:rPr>
        <w:t xml:space="preserve">All existing and future blog posts must meet these minimum standards to avoid Google Helpful Content penalties: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Minimum word count</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800 words minimum. High-value commercial posts should be 1,200–1,800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Author attribution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Visible author byline on every post. Author must have a bio page with real credentials.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External citations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Minimum 2 external links to authoritative sources per post (FBI stats, industry reports, news articles).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Publish date cadence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No more than 2 posts per week. Stagger by at least 5 days.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Internal links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Each post should link to at least 2 relevant product or industry pages on z1trailers.com.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Original insight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At least one proprietary data point, case study reference, or unique operational insight per post.</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No AI-only content</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All posts must be reviewed and enhanced by a subject matter expert. Pure AI-generated content without editorial review is a Helpful Content violation risk.</w:t>
            </w:r>
          </w:p>
        </w:tc>
      </w:tr>
    </w:tbl>
    <w:p>
      <w:pPr>
        <w:spacing w:after="0" w:before="80"/>
      </w:pPr>
      <w:r>
        <w:t xml:space="preserve"/>
      </w:r>
    </w:p>
    <w:p>
      <w:r>
        <w:br w:type="page"/>
      </w:r>
    </w:p>
    <w:p>
      <w:pPr>
        <w:spacing w:after="160" w:before="400"/>
      </w:pPr>
      <w:r>
        <w:rPr>
          <w:rFonts w:ascii="Arial" w:cs="Arial" w:eastAsia="Arial" w:hAnsi="Arial"/>
          <w:b/>
          <w:bCs/>
          <w:color w:val="1F3A5F"/>
          <w:sz w:val="36"/>
          <w:szCs w:val="36"/>
        </w:rPr>
        <w:t xml:space="preserve">7. Priority Execution Roadmap</w:t>
      </w:r>
    </w:p>
    <w:p>
      <w:pPr>
        <w:spacing w:after="120" w:before="60"/>
      </w:pPr>
      <w:r>
        <w:rPr>
          <w:rFonts w:ascii="Arial" w:cs="Arial" w:eastAsia="Arial" w:hAnsi="Arial"/>
          <w:b w:val="false"/>
          <w:bCs w:val="false"/>
          <w:i w:val="false"/>
          <w:iCs w:val="false"/>
          <w:color w:val="334155"/>
          <w:sz w:val="22"/>
          <w:szCs w:val="22"/>
        </w:rPr>
        <w:t xml:space="preserve">This is the exact sequence to follow. Do not skip phases — technical fixes must land before content gains full effect.</w:t>
      </w:r>
    </w:p>
    <w:p>
      <w:pPr>
        <w:spacing w:after="0" w:before="80"/>
      </w:pPr>
      <w:r>
        <w:t xml:space="preserve"/>
      </w:r>
    </w:p>
    <w:p>
      <w:pPr>
        <w:spacing w:after="120" w:before="320"/>
      </w:pPr>
      <w:r>
        <w:rPr>
          <w:rFonts w:ascii="Arial" w:cs="Arial" w:eastAsia="Arial" w:hAnsi="Arial"/>
          <w:b/>
          <w:bCs/>
          <w:color w:val="1F3A5F"/>
          <w:sz w:val="28"/>
          <w:szCs w:val="28"/>
        </w:rPr>
        <w:t xml:space="preserve">Phase 1 — Week 1: Stop the Bleeding (Developer Tasks)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Owner / Details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Fix React hydration error #418</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Developer. Audit server/client render mismatches. ETA: 1–2 days.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Standardize www canonical across sitemap + robots.txt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Developer. Update all &lt;loc&gt; in sitemap.xml to use www. Update robots.txt Host directive. Verify 301 redirect from non-www.</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Remove duplicate Organization schema from homepage</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Developer. Keep one, remove the other. Validate in Google Rich Results Test.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Fix Organization schema address to operational HQ</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Developer + Ops. Update streetAddress, addressLocality, addressRegion, postalCode to real address.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Noindex all location pages for unserved markets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Developer. Add &lt;meta name='robots' content='noindex'&gt; to all Tier 3 location pages. Remove from sitemap.</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Fix /compare page title + meta description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Developer. Unique title and meta per the copy in Section 2.3.</w:t>
            </w:r>
          </w:p>
        </w:tc>
      </w:tr>
    </w:tbl>
    <w:p>
      <w:pPr>
        <w:spacing w:after="0" w:before="100"/>
      </w:pPr>
      <w:r>
        <w:t xml:space="preserve"/>
      </w:r>
    </w:p>
    <w:p>
      <w:pPr>
        <w:spacing w:after="120" w:before="320"/>
      </w:pPr>
      <w:r>
        <w:rPr>
          <w:rFonts w:ascii="Arial" w:cs="Arial" w:eastAsia="Arial" w:hAnsi="Arial"/>
          <w:b/>
          <w:bCs/>
          <w:color w:val="1F3A5F"/>
          <w:sz w:val="28"/>
          <w:szCs w:val="28"/>
        </w:rPr>
        <w:t xml:space="preserve">Phase 2 — Week 2: On-Page Quick Wins (Developer + Content)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Owner / Details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Rewrite homepage H1</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Developer/CMS. Change to 'Mobile Security Surveillance Trailers — Rent or Buy'. Keep tagline as styled sub-element below.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Update all meta titles + descriptions (Section 2)</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Developer/CMS. Implement all copy from Section 2.1–2.4.</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Update OG tags across all key pages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Developer. Update og:title, og:description, og:image across homepage and product pages.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Update H2s on homepage to keyword-rich versions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Developer/CMS. Per Section 2.1 rewrite table.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Create /pricing page (fix broken internal link)</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Developer + Content. Minimum viable page with tier comparison table. Prioritize — it's currently a broken link.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Add author bylines to all blog posts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CMS/Content. Visible author name + title + link to bio page on every post.</w:t>
            </w:r>
          </w:p>
        </w:tc>
      </w:tr>
    </w:tbl>
    <w:p>
      <w:pPr>
        <w:spacing w:after="0" w:before="100"/>
      </w:pPr>
      <w:r>
        <w:t xml:space="preserve"/>
      </w:r>
    </w:p>
    <w:p>
      <w:pPr>
        <w:spacing w:after="120" w:before="320"/>
      </w:pPr>
      <w:r>
        <w:rPr>
          <w:rFonts w:ascii="Arial" w:cs="Arial" w:eastAsia="Arial" w:hAnsi="Arial"/>
          <w:b/>
          <w:bCs/>
          <w:color w:val="1F3A5F"/>
          <w:sz w:val="28"/>
          <w:szCs w:val="28"/>
        </w:rPr>
        <w:t xml:space="preserve">Phase 3 — Weeks 3–4: Schema Sprint (Developer)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Add WebSite schema to homepage</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Per Section 3.1 code block.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Add BreadcrumbList to all /security-trailers/* pages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Per Section 3.2 code block. Adapt per product.</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Add LocalBusiness (SecurityService) schema to Tier 1 location pages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Per Section 3.3 code block. Build for Tulsa, OKC, Dallas, Houston, LA.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Fix null schema on Z1 Guardian page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Second LD+JSON block resolves to null — debug and fix.</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Add external citations to all 10 existing blog posts</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Content team. 2 outbound links per post to authoritative sources.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Verify schema in Google Rich Results Test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QA step after each schema change.</w:t>
            </w:r>
          </w:p>
        </w:tc>
      </w:tr>
    </w:tbl>
    <w:p>
      <w:pPr>
        <w:spacing w:after="0" w:before="100"/>
      </w:pPr>
      <w:r>
        <w:t xml:space="preserve"/>
      </w:r>
    </w:p>
    <w:p>
      <w:pPr>
        <w:spacing w:after="120" w:before="320"/>
      </w:pPr>
      <w:r>
        <w:rPr>
          <w:rFonts w:ascii="Arial" w:cs="Arial" w:eastAsia="Arial" w:hAnsi="Arial"/>
          <w:b/>
          <w:bCs/>
          <w:color w:val="1F3A5F"/>
          <w:sz w:val="28"/>
          <w:szCs w:val="28"/>
        </w:rPr>
        <w:t xml:space="preserve">Phase 4 — Month 2: Content Sprint (Content Team)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Create /industries/auto-dealerships page</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800+ words. Unique content. Link to Guardian/Apex product pages.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Create /faq page with 20 questions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Per Section 5.3 question list. FAQPage schema. Internal links throughout.</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Rebuild /compare/security-guard-vs-trailer</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1,200+ words. Comparison table with hard numbers. No duplicate meta.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Write 'Mobile Security Trailer Buyer's Guide'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2,000+ words. AIO-optimized. Will become primary AI citation page for category.</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Publish blog posts 1–4 from content calendar</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Stagger by 7–10 days. Follow quality standards from Section 6.3.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Create author bio pages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At least one credentialed author bio live on site. Real credentials.</w:t>
            </w:r>
          </w:p>
        </w:tc>
      </w:tr>
    </w:tbl>
    <w:p>
      <w:pPr>
        <w:spacing w:after="0" w:before="100"/>
      </w:pPr>
      <w:r>
        <w:t xml:space="preserve"/>
      </w:r>
    </w:p>
    <w:p>
      <w:pPr>
        <w:spacing w:after="120" w:before="320"/>
      </w:pPr>
      <w:r>
        <w:rPr>
          <w:rFonts w:ascii="Arial" w:cs="Arial" w:eastAsia="Arial" w:hAnsi="Arial"/>
          <w:b/>
          <w:bCs/>
          <w:color w:val="1F3A5F"/>
          <w:sz w:val="28"/>
          <w:szCs w:val="28"/>
        </w:rPr>
        <w:t xml:space="preserve">Phase 5 — Month 3: Local Domination + Link Outreach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3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Rebuild Tier 1 location pages (Tulsa, OKC, Dallas, Houston, LA)</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Per Section 4.3 blueprint. 800+ words each. Maps embed. LocalBusiness schema.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Claim + optimize Google Business Profile for each Tier 1 market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Consistent NAP. Photos. Services listed. Posts. Review responses.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Submit to ASIS International vendor directory</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High-authority security industry citation.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Pitch SecurityInfoWatch contributed article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See Section 5.4. Target 30-day turnaround.</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Issue press release via BusinessWire or PRWeb</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Milestone announcement. Indexed by AI systems within 2–4 weeks.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Publish blog posts 5–8 from content calendar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4155"/>
                <w:sz w:val="19"/>
                <w:szCs w:val="19"/>
              </w:rPr>
              <w:t xml:space="preserve">Continue weekly cadence.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b/>
                <w:bCs/>
                <w:color w:val="334155"/>
                <w:sz w:val="19"/>
                <w:szCs w:val="19"/>
              </w:rPr>
              <w:t xml:space="preserve">Begin citation audit (NAP consistency check)</w:t>
            </w:r>
          </w:p>
        </w:tc>
        <w:tc>
          <w:tcPr>
            <w:tcW w:type="dxa" w:w="6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rFonts w:ascii="Arial" w:cs="Arial" w:eastAsia="Arial" w:hAnsi="Arial"/>
                <w:color w:val="334155"/>
                <w:sz w:val="19"/>
                <w:szCs w:val="19"/>
              </w:rPr>
              <w:t xml:space="preserve">Audit Yelp, BBB, YellowPages, local directories. Fix any NAP inconsistencies.</w:t>
            </w:r>
          </w:p>
        </w:tc>
      </w:tr>
    </w:tbl>
    <w:p>
      <w:pPr>
        <w:spacing w:after="0" w:before="80"/>
      </w:pPr>
      <w:r>
        <w:t xml:space="preserve"/>
      </w:r>
    </w:p>
    <w:p>
      <w:pPr>
        <w:pBdr>
          <w:bottom w:val="single" w:color="E2E8F0" w:sz="6"/>
        </w:pBdr>
        <w:spacing w:after="160" w:before="160"/>
      </w:pPr>
      <w:r>
        <w:t xml:space="preserve"/>
      </w:r>
    </w:p>
    <w:p>
      <w:pPr>
        <w:spacing w:after="0" w:before="80"/>
      </w:pPr>
      <w:r>
        <w:t xml:space="preserve"/>
      </w:r>
    </w:p>
    <w:p>
      <w:pPr>
        <w:spacing w:after="40" w:before="80"/>
        <w:jc w:val="center"/>
      </w:pPr>
      <w:r>
        <w:rPr>
          <w:rFonts w:ascii="Arial" w:cs="Arial" w:eastAsia="Arial" w:hAnsi="Arial"/>
          <w:color w:val="94A3B8"/>
          <w:sz w:val="18"/>
          <w:szCs w:val="18"/>
        </w:rPr>
        <w:t xml:space="preserve">Z1 Trailers SEO/GEO/AIO Audit  |  z1trailers.com  |  April 2026</w:t>
      </w:r>
    </w:p>
    <w:p>
      <w:pPr>
        <w:spacing w:after="0" w:before="0"/>
        <w:jc w:val="center"/>
      </w:pPr>
      <w:r>
        <w:rPr>
          <w:rFonts w:ascii="Arial" w:cs="Arial" w:eastAsia="Arial" w:hAnsi="Arial"/>
          <w:color w:val="CBD5E1"/>
          <w:sz w:val="18"/>
          <w:szCs w:val="18"/>
        </w:rPr>
        <w:t xml:space="preserve">Prepared with Claude by Anthropic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2026-04-09T01:54:27.271Z</dcterms:created>
  <dcterms:modified xsi:type="dcterms:W3CDTF">2026-04-09T01:54:27.272Z</dcterms:modified>
</cp:coreProperties>
</file>

<file path=docProps/custom.xml><?xml version="1.0" encoding="utf-8"?>
<Properties xmlns="http://schemas.openxmlformats.org/officeDocument/2006/custom-properties" xmlns:vt="http://schemas.openxmlformats.org/officeDocument/2006/docPropsVTypes"/>
</file>