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47E242">
      <w:pPr>
        <w:spacing w:before="240" w:after="0"/>
        <w:jc w:val="center"/>
        <w:rPr>
          <w:rFonts w:cs="Times New Roman"/>
        </w:rPr>
      </w:pPr>
      <w:r>
        <w:drawing>
          <wp:inline distT="0" distB="0" distL="0" distR="0">
            <wp:extent cx="3557905" cy="1736090"/>
            <wp:effectExtent l="0" t="0" r="4445" b="0"/>
            <wp:docPr id="4" name="Picture 4" descr="CNTT&amp;NCKH – Tin chuyên đề: Ứng dụng công nghệ thông tin trong dạy học ở các  nhà trường phổ thông hiện na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CNTT&amp;NCKH – Tin chuyên đề: Ứng dụng công nghệ thông tin trong dạy học ở các  nhà trường phổ thông hiện nay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70307" cy="17425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1447800</wp:posOffset>
            </wp:positionH>
            <wp:positionV relativeFrom="paragraph">
              <wp:posOffset>497205</wp:posOffset>
            </wp:positionV>
            <wp:extent cx="2924175" cy="560070"/>
            <wp:effectExtent l="0" t="0" r="9525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560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/>
        </w:rPr>
        <w:br w:type="textWrapping" w:clear="all"/>
      </w:r>
    </w:p>
    <w:p w14:paraId="38BFCD67">
      <w:pPr>
        <w:spacing w:before="240"/>
        <w:jc w:val="center"/>
        <w:rPr>
          <w:rFonts w:cs="Times New Roman"/>
          <w:b/>
          <w:color w:val="002060"/>
          <w:sz w:val="48"/>
          <w:szCs w:val="26"/>
        </w:rPr>
      </w:pPr>
      <w:r>
        <w:rPr>
          <w:rFonts w:cs="Times New Roman"/>
          <w:b/>
          <w:color w:val="002060"/>
          <w:sz w:val="48"/>
          <w:szCs w:val="26"/>
        </w:rPr>
        <w:t xml:space="preserve">NHẬP MÔN CÔNG NGHỆ THÔNG </w:t>
      </w:r>
      <w:r>
        <w:rPr>
          <w:rFonts w:cs="Times New Roman"/>
          <w:b/>
          <w:color w:val="002060"/>
          <w:sz w:val="50"/>
          <w:szCs w:val="28"/>
        </w:rPr>
        <w:t>TIN</w:t>
      </w:r>
    </w:p>
    <w:p w14:paraId="3137B093">
      <w:pPr>
        <w:spacing w:before="240" w:after="360"/>
        <w:jc w:val="center"/>
        <w:rPr>
          <w:rFonts w:hint="default" w:cs="Times New Roman"/>
          <w:b/>
          <w:color w:val="4F81BD" w:themeColor="accent1"/>
          <w:sz w:val="64"/>
          <w:szCs w:val="64"/>
          <w:lang w:val="en-US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rFonts w:cs="Times New Roman"/>
          <w:b/>
          <w:color w:val="002060"/>
          <w:sz w:val="64"/>
          <w:szCs w:val="6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t xml:space="preserve">Báo cáo Lab </w:t>
      </w:r>
      <w:r>
        <w:rPr>
          <w:rFonts w:hint="default" w:cs="Times New Roman"/>
          <w:b/>
          <w:color w:val="002060"/>
          <w:sz w:val="64"/>
          <w:szCs w:val="64"/>
          <w:lang w:val="en-US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t>ASM</w:t>
      </w:r>
      <w:bookmarkStart w:id="7" w:name="_GoBack"/>
      <w:bookmarkEnd w:id="7"/>
    </w:p>
    <w:p w14:paraId="407DCE2B">
      <w:pPr>
        <w:spacing w:before="240" w:after="0"/>
        <w:jc w:val="both"/>
        <w:rPr>
          <w:rFonts w:cs="Times New Roman"/>
          <w:b/>
          <w:color w:val="4F81BD" w:themeColor="accent1"/>
          <w:sz w:val="40"/>
          <w14:textFill>
            <w14:solidFill>
              <w14:schemeClr w14:val="accent1"/>
            </w14:solidFill>
          </w14:textFill>
        </w:rPr>
      </w:pPr>
    </w:p>
    <w:p w14:paraId="0A756AD3">
      <w:pPr>
        <w:tabs>
          <w:tab w:val="left" w:pos="4050"/>
        </w:tabs>
        <w:spacing w:before="240"/>
        <w:ind w:left="720"/>
        <w:jc w:val="both"/>
        <w:rPr>
          <w:rFonts w:hint="default" w:cs="Times New Roman"/>
          <w:sz w:val="32"/>
          <w:lang w:val="en-US"/>
        </w:rPr>
      </w:pPr>
      <w:r>
        <w:rPr>
          <w:rFonts w:cs="Times New Roman"/>
          <w:sz w:val="32"/>
        </w:rPr>
        <w:t xml:space="preserve">Mã số sinh viên </w:t>
      </w:r>
      <w:r>
        <w:rPr>
          <w:rFonts w:cs="Times New Roman"/>
          <w:sz w:val="32"/>
        </w:rPr>
        <w:tab/>
      </w:r>
      <w:r>
        <w:rPr>
          <w:rFonts w:cs="Times New Roman"/>
          <w:sz w:val="32"/>
        </w:rPr>
        <w:t xml:space="preserve">: </w:t>
      </w:r>
      <w:r>
        <w:rPr>
          <w:rFonts w:hint="default" w:cs="Times New Roman"/>
          <w:sz w:val="32"/>
          <w:lang w:val="en-US"/>
        </w:rPr>
        <w:t xml:space="preserve"> PS49339</w:t>
      </w:r>
    </w:p>
    <w:p w14:paraId="0613A70A">
      <w:pPr>
        <w:tabs>
          <w:tab w:val="left" w:pos="4050"/>
        </w:tabs>
        <w:spacing w:before="240"/>
        <w:ind w:left="720"/>
        <w:jc w:val="both"/>
        <w:rPr>
          <w:rFonts w:hint="default" w:cs="Times New Roman"/>
          <w:sz w:val="32"/>
          <w:lang w:val="en-US"/>
        </w:rPr>
      </w:pPr>
      <w:r>
        <w:rPr>
          <w:rFonts w:cs="Times New Roman"/>
          <w:sz w:val="32"/>
        </w:rPr>
        <w:t xml:space="preserve">Họ tên sinh viên </w:t>
      </w:r>
      <w:r>
        <w:rPr>
          <w:rFonts w:cs="Times New Roman"/>
          <w:sz w:val="32"/>
        </w:rPr>
        <w:tab/>
      </w:r>
      <w:r>
        <w:rPr>
          <w:rFonts w:cs="Times New Roman"/>
          <w:sz w:val="32"/>
        </w:rPr>
        <w:t xml:space="preserve">: </w:t>
      </w:r>
      <w:r>
        <w:rPr>
          <w:rFonts w:hint="default" w:cs="Times New Roman"/>
          <w:sz w:val="32"/>
          <w:lang w:val="en-US"/>
        </w:rPr>
        <w:t xml:space="preserve"> Cao Thành Dũng</w:t>
      </w:r>
    </w:p>
    <w:p w14:paraId="3AFBE980">
      <w:pPr>
        <w:tabs>
          <w:tab w:val="left" w:pos="4050"/>
        </w:tabs>
        <w:spacing w:before="240"/>
        <w:ind w:left="720"/>
        <w:jc w:val="both"/>
        <w:rPr>
          <w:rFonts w:hint="default" w:cs="Times New Roman"/>
          <w:sz w:val="32"/>
          <w:lang w:val="en-US"/>
        </w:rPr>
      </w:pPr>
      <w:r>
        <w:rPr>
          <w:rFonts w:cs="Times New Roman"/>
          <w:sz w:val="32"/>
        </w:rPr>
        <w:t xml:space="preserve">Lớp </w:t>
      </w:r>
      <w:r>
        <w:rPr>
          <w:rFonts w:cs="Times New Roman"/>
          <w:sz w:val="32"/>
        </w:rPr>
        <w:tab/>
      </w:r>
      <w:r>
        <w:rPr>
          <w:rFonts w:cs="Times New Roman"/>
          <w:sz w:val="32"/>
        </w:rPr>
        <w:t xml:space="preserve">: </w:t>
      </w:r>
      <w:r>
        <w:rPr>
          <w:rFonts w:hint="default" w:cs="Times New Roman"/>
          <w:sz w:val="32"/>
          <w:lang w:val="en-US"/>
        </w:rPr>
        <w:t xml:space="preserve"> COM108_SA21303</w:t>
      </w:r>
    </w:p>
    <w:p w14:paraId="6D39962F">
      <w:pPr>
        <w:tabs>
          <w:tab w:val="left" w:pos="4050"/>
        </w:tabs>
        <w:spacing w:before="240"/>
        <w:ind w:left="720"/>
        <w:jc w:val="both"/>
        <w:rPr>
          <w:rFonts w:hint="default" w:cs="Times New Roman"/>
          <w:sz w:val="32"/>
          <w:lang w:val="en-US"/>
        </w:rPr>
      </w:pPr>
      <w:r>
        <w:rPr>
          <w:rFonts w:cs="Times New Roman"/>
          <w:sz w:val="32"/>
        </w:rPr>
        <w:t xml:space="preserve">Giảng viên hướng dẫn </w:t>
      </w:r>
      <w:r>
        <w:rPr>
          <w:rFonts w:cs="Times New Roman"/>
          <w:sz w:val="32"/>
        </w:rPr>
        <w:tab/>
      </w:r>
      <w:r>
        <w:rPr>
          <w:rFonts w:cs="Times New Roman"/>
          <w:sz w:val="32"/>
        </w:rPr>
        <w:t>:</w:t>
      </w:r>
      <w:r>
        <w:rPr>
          <w:rFonts w:cs="Times New Roman"/>
          <w:sz w:val="32"/>
        </w:rPr>
        <w:tab/>
      </w:r>
      <w:r>
        <w:rPr>
          <w:rFonts w:hint="default" w:cs="Times New Roman"/>
          <w:sz w:val="32"/>
          <w:lang w:val="en-US"/>
        </w:rPr>
        <w:t>Lê Thị Hồng Đào</w:t>
      </w:r>
    </w:p>
    <w:p w14:paraId="55437C3D">
      <w:pPr>
        <w:spacing w:before="240" w:after="0"/>
        <w:jc w:val="both"/>
        <w:rPr>
          <w:rFonts w:cs="Times New Roman"/>
        </w:rPr>
      </w:pPr>
    </w:p>
    <w:p w14:paraId="1902110C">
      <w:pPr>
        <w:spacing w:before="240"/>
        <w:jc w:val="both"/>
        <w:rPr>
          <w:rFonts w:cs="Times New Roman"/>
        </w:rPr>
      </w:pPr>
      <w:r>
        <w:rPr>
          <w:rFonts w:cs="Times New Roman"/>
        </w:rPr>
        <w:br w:type="page"/>
      </w:r>
    </w:p>
    <w:p w14:paraId="7F54A783">
      <w:pPr>
        <w:spacing w:before="240"/>
        <w:jc w:val="both"/>
        <w:rPr>
          <w:rStyle w:val="13"/>
          <w:rFonts w:ascii="Times New Roman" w:hAnsi="Times New Roman" w:cs="Times New Roman"/>
          <w:sz w:val="24"/>
          <w:szCs w:val="24"/>
        </w:rPr>
        <w:sectPr>
          <w:headerReference r:id="rId6" w:type="first"/>
          <w:headerReference r:id="rId5" w:type="default"/>
          <w:footerReference r:id="rId7" w:type="default"/>
          <w:pgSz w:w="11907" w:h="16839"/>
          <w:pgMar w:top="1152" w:right="1152" w:bottom="1152" w:left="1152" w:header="432" w:footer="720" w:gutter="720"/>
          <w:pgBorders w:offsetFrom="page">
            <w:top w:val="flowersTiny" w:color="auto" w:sz="14" w:space="24"/>
            <w:left w:val="flowersTiny" w:color="auto" w:sz="14" w:space="24"/>
            <w:bottom w:val="flowersTiny" w:color="auto" w:sz="14" w:space="24"/>
            <w:right w:val="flowersTiny" w:color="auto" w:sz="14" w:space="24"/>
          </w:pgBorders>
          <w:cols w:space="720" w:num="1"/>
          <w:docGrid w:linePitch="381" w:charSpace="0"/>
        </w:sectPr>
      </w:pPr>
    </w:p>
    <w:p w14:paraId="6DAB4898">
      <w:pPr>
        <w:pStyle w:val="18"/>
        <w:spacing w:before="240"/>
        <w:ind w:left="720" w:hanging="720"/>
        <w:jc w:val="center"/>
        <w:rPr>
          <w:rFonts w:cs="Times New Roman"/>
          <w:sz w:val="40"/>
        </w:rPr>
      </w:pPr>
      <w:r>
        <w:rPr>
          <w:rFonts w:cs="Times New Roman"/>
          <w:sz w:val="40"/>
        </w:rPr>
        <w:t>MỤC LỤC</w:t>
      </w:r>
    </w:p>
    <w:p w14:paraId="5F0CE0BC">
      <w:pPr>
        <w:rPr>
          <w:lang w:eastAsia="ja-JP"/>
        </w:rPr>
      </w:pPr>
    </w:p>
    <w:sdt>
      <w:sdtPr>
        <w:rPr>
          <w:rFonts w:eastAsiaTheme="minorHAnsi" w:cstheme="minorBidi"/>
          <w:b w:val="0"/>
          <w:bCs w:val="0"/>
          <w:sz w:val="28"/>
          <w:szCs w:val="22"/>
          <w:lang w:eastAsia="en-US"/>
        </w:rPr>
        <w:id w:val="-567729415"/>
        <w:docPartObj>
          <w:docPartGallery w:val="Table of Contents"/>
          <w:docPartUnique/>
        </w:docPartObj>
      </w:sdtPr>
      <w:sdtEndPr>
        <w:rPr>
          <w:rFonts w:eastAsiaTheme="minorHAnsi" w:cstheme="minorBidi"/>
          <w:b w:val="0"/>
          <w:bCs w:val="0"/>
          <w:sz w:val="28"/>
          <w:szCs w:val="22"/>
          <w:lang w:eastAsia="en-US"/>
        </w:rPr>
      </w:sdtEndPr>
      <w:sdtContent>
        <w:p w14:paraId="0C166D55">
          <w:pPr>
            <w:pStyle w:val="18"/>
          </w:pPr>
          <w:r>
            <w:t>Contents</w:t>
          </w:r>
        </w:p>
        <w:p w14:paraId="0C49A27A">
          <w:pPr>
            <w:pStyle w:val="11"/>
            <w:rPr>
              <w:rFonts w:asciiTheme="minorHAnsi" w:hAnsiTheme="minorHAnsi" w:eastAsiaTheme="minorEastAsia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"_Toc213270193" </w:instrText>
          </w:r>
          <w:r>
            <w:fldChar w:fldCharType="separate"/>
          </w:r>
          <w:r>
            <w:rPr>
              <w:rStyle w:val="9"/>
            </w:rPr>
            <w:t>I.</w:t>
          </w:r>
          <w:r>
            <w:rPr>
              <w:rFonts w:asciiTheme="minorHAnsi" w:hAnsiTheme="minorHAnsi" w:eastAsiaTheme="minorEastAsia"/>
              <w:kern w:val="2"/>
              <w:sz w:val="24"/>
              <w:szCs w:val="24"/>
              <w14:ligatures w14:val="standardContextual"/>
            </w:rPr>
            <w:tab/>
          </w:r>
          <w:r>
            <w:rPr>
              <w:rStyle w:val="9"/>
              <w:rFonts w:ascii="Times New Roman" w:hAnsi="Times New Roman" w:cs="Times New Roman"/>
            </w:rPr>
            <w:t>Bài 1:</w:t>
          </w:r>
          <w:r>
            <w:tab/>
          </w:r>
          <w:r>
            <w:fldChar w:fldCharType="begin"/>
          </w:r>
          <w:r>
            <w:instrText xml:space="preserve"> PAGEREF _Toc213270193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7FEACBC1">
          <w:pPr>
            <w:pStyle w:val="11"/>
            <w:rPr>
              <w:rFonts w:asciiTheme="minorHAnsi" w:hAnsiTheme="minorHAnsi" w:eastAsiaTheme="minorEastAsia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"_Toc213270194" </w:instrText>
          </w:r>
          <w:r>
            <w:fldChar w:fldCharType="separate"/>
          </w:r>
          <w:r>
            <w:rPr>
              <w:rStyle w:val="9"/>
              <w:rFonts w:ascii="Times New Roman" w:hAnsi="Times New Roman" w:cs="Times New Roman"/>
            </w:rPr>
            <w:t>II.</w:t>
          </w:r>
          <w:r>
            <w:rPr>
              <w:rFonts w:asciiTheme="minorHAnsi" w:hAnsiTheme="minorHAnsi" w:eastAsiaTheme="minorEastAsia"/>
              <w:kern w:val="2"/>
              <w:sz w:val="24"/>
              <w:szCs w:val="24"/>
              <w14:ligatures w14:val="standardContextual"/>
            </w:rPr>
            <w:tab/>
          </w:r>
          <w:r>
            <w:rPr>
              <w:rStyle w:val="9"/>
              <w:rFonts w:ascii="Times New Roman" w:hAnsi="Times New Roman" w:cs="Times New Roman"/>
            </w:rPr>
            <w:t>Bài 2:</w:t>
          </w:r>
          <w:r>
            <w:tab/>
          </w:r>
          <w:r>
            <w:fldChar w:fldCharType="begin"/>
          </w:r>
          <w:r>
            <w:instrText xml:space="preserve"> PAGEREF _Toc213270194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D97961C">
          <w:pPr>
            <w:pStyle w:val="11"/>
            <w:rPr>
              <w:rFonts w:asciiTheme="minorHAnsi" w:hAnsiTheme="minorHAnsi" w:eastAsiaTheme="minorEastAsia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"_Toc213270195" </w:instrText>
          </w:r>
          <w:r>
            <w:fldChar w:fldCharType="separate"/>
          </w:r>
          <w:r>
            <w:rPr>
              <w:rStyle w:val="9"/>
              <w:rFonts w:ascii="Times New Roman" w:hAnsi="Times New Roman" w:cs="Times New Roman"/>
            </w:rPr>
            <w:t>III.</w:t>
          </w:r>
          <w:r>
            <w:rPr>
              <w:rFonts w:asciiTheme="minorHAnsi" w:hAnsiTheme="minorHAnsi" w:eastAsiaTheme="minorEastAsia"/>
              <w:kern w:val="2"/>
              <w:sz w:val="24"/>
              <w:szCs w:val="24"/>
              <w14:ligatures w14:val="standardContextual"/>
            </w:rPr>
            <w:tab/>
          </w:r>
          <w:r>
            <w:rPr>
              <w:rStyle w:val="9"/>
              <w:rFonts w:ascii="Times New Roman" w:hAnsi="Times New Roman" w:cs="Times New Roman"/>
            </w:rPr>
            <w:t>Bài 3:</w:t>
          </w:r>
          <w:r>
            <w:tab/>
          </w:r>
          <w:r>
            <w:fldChar w:fldCharType="begin"/>
          </w:r>
          <w:r>
            <w:instrText xml:space="preserve"> PAGEREF _Toc213270195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B6698B2">
          <w:pPr>
            <w:pStyle w:val="11"/>
            <w:rPr>
              <w:rFonts w:asciiTheme="minorHAnsi" w:hAnsiTheme="minorHAnsi" w:eastAsiaTheme="minorEastAsia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"_Toc213270196" </w:instrText>
          </w:r>
          <w:r>
            <w:fldChar w:fldCharType="separate"/>
          </w:r>
          <w:r>
            <w:rPr>
              <w:rStyle w:val="9"/>
              <w:rFonts w:ascii="Times New Roman" w:hAnsi="Times New Roman" w:cs="Times New Roman"/>
            </w:rPr>
            <w:t>IV.</w:t>
          </w:r>
          <w:r>
            <w:rPr>
              <w:rFonts w:asciiTheme="minorHAnsi" w:hAnsiTheme="minorHAnsi" w:eastAsiaTheme="minorEastAsia"/>
              <w:kern w:val="2"/>
              <w:sz w:val="24"/>
              <w:szCs w:val="24"/>
              <w14:ligatures w14:val="standardContextual"/>
            </w:rPr>
            <w:tab/>
          </w:r>
          <w:r>
            <w:rPr>
              <w:rStyle w:val="9"/>
              <w:rFonts w:ascii="Times New Roman" w:hAnsi="Times New Roman" w:cs="Times New Roman"/>
            </w:rPr>
            <w:t>Bài 4:</w:t>
          </w:r>
          <w:r>
            <w:tab/>
          </w:r>
          <w:r>
            <w:fldChar w:fldCharType="begin"/>
          </w:r>
          <w:r>
            <w:instrText xml:space="preserve"> PAGEREF _Toc213270196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9FCCD7D">
          <w:pPr>
            <w:pStyle w:val="11"/>
            <w:rPr>
              <w:rFonts w:asciiTheme="minorHAnsi" w:hAnsiTheme="minorHAnsi" w:eastAsiaTheme="minorEastAsia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"_Toc213270197" </w:instrText>
          </w:r>
          <w:r>
            <w:fldChar w:fldCharType="separate"/>
          </w:r>
          <w:r>
            <w:rPr>
              <w:rStyle w:val="9"/>
              <w:rFonts w:ascii="Times New Roman" w:hAnsi="Times New Roman" w:cs="Times New Roman"/>
            </w:rPr>
            <w:t>V.</w:t>
          </w:r>
          <w:r>
            <w:rPr>
              <w:rFonts w:asciiTheme="minorHAnsi" w:hAnsiTheme="minorHAnsi" w:eastAsiaTheme="minorEastAsia"/>
              <w:kern w:val="2"/>
              <w:sz w:val="24"/>
              <w:szCs w:val="24"/>
              <w14:ligatures w14:val="standardContextual"/>
            </w:rPr>
            <w:tab/>
          </w:r>
          <w:r>
            <w:rPr>
              <w:rStyle w:val="9"/>
              <w:rFonts w:ascii="Times New Roman" w:hAnsi="Times New Roman" w:cs="Times New Roman"/>
            </w:rPr>
            <w:t>Bài 5:</w:t>
          </w:r>
          <w:r>
            <w:tab/>
          </w:r>
          <w:r>
            <w:fldChar w:fldCharType="begin"/>
          </w:r>
          <w:r>
            <w:instrText xml:space="preserve"> PAGEREF _Toc213270197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526412BE">
          <w:pPr>
            <w:pStyle w:val="11"/>
            <w:rPr>
              <w:rFonts w:asciiTheme="minorHAnsi" w:hAnsiTheme="minorHAnsi" w:eastAsiaTheme="minorEastAsia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"_Toc213270198" </w:instrText>
          </w:r>
          <w:r>
            <w:fldChar w:fldCharType="separate"/>
          </w:r>
          <w:r>
            <w:rPr>
              <w:rStyle w:val="9"/>
              <w:rFonts w:ascii="Times New Roman" w:hAnsi="Times New Roman" w:cs="Times New Roman"/>
            </w:rPr>
            <w:t>VI.</w:t>
          </w:r>
          <w:r>
            <w:rPr>
              <w:rFonts w:asciiTheme="minorHAnsi" w:hAnsiTheme="minorHAnsi" w:eastAsiaTheme="minorEastAsia"/>
              <w:kern w:val="2"/>
              <w:sz w:val="24"/>
              <w:szCs w:val="24"/>
              <w14:ligatures w14:val="standardContextual"/>
            </w:rPr>
            <w:tab/>
          </w:r>
          <w:r>
            <w:rPr>
              <w:rStyle w:val="9"/>
              <w:rFonts w:ascii="Times New Roman" w:hAnsi="Times New Roman" w:cs="Times New Roman"/>
            </w:rPr>
            <w:t>Bài 6:</w:t>
          </w:r>
          <w:r>
            <w:tab/>
          </w:r>
          <w:r>
            <w:fldChar w:fldCharType="begin"/>
          </w:r>
          <w:r>
            <w:instrText xml:space="preserve"> PAGEREF _Toc213270198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28F6807E">
          <w:r>
            <w:rPr>
              <w:b/>
              <w:bCs/>
            </w:rPr>
            <w:fldChar w:fldCharType="end"/>
          </w:r>
        </w:p>
      </w:sdtContent>
    </w:sdt>
    <w:p w14:paraId="13AC33F9">
      <w:pPr>
        <w:rPr>
          <w:lang w:eastAsia="ja-JP"/>
        </w:rPr>
        <w:sectPr>
          <w:footerReference r:id="rId8" w:type="default"/>
          <w:pgSz w:w="11907" w:h="16839"/>
          <w:pgMar w:top="1152" w:right="657" w:bottom="1152" w:left="1152" w:header="576" w:footer="576" w:gutter="720"/>
          <w:cols w:space="720" w:num="1"/>
          <w:docGrid w:linePitch="381" w:charSpace="0"/>
        </w:sectPr>
      </w:pPr>
    </w:p>
    <w:p w14:paraId="505294E6">
      <w:pPr>
        <w:pStyle w:val="2"/>
        <w:numPr>
          <w:ilvl w:val="0"/>
          <w:numId w:val="1"/>
        </w:numPr>
        <w:spacing w:before="240"/>
        <w:ind w:left="360"/>
        <w:jc w:val="both"/>
        <w:rPr>
          <w:rFonts w:ascii="Tahoma" w:hAnsi="Tahoma"/>
          <w:sz w:val="22"/>
        </w:rPr>
      </w:pPr>
      <w:bookmarkStart w:id="0" w:name="_Toc118143846"/>
      <w:bookmarkStart w:id="1" w:name="_Toc213270193"/>
      <w:r>
        <w:rPr>
          <w:rFonts w:ascii="Times New Roman" w:hAnsi="Times New Roman" w:cs="Times New Roman"/>
        </w:rPr>
        <w:t xml:space="preserve">Bài </w:t>
      </w:r>
      <w:bookmarkEnd w:id="0"/>
      <w:r>
        <w:rPr>
          <w:rFonts w:ascii="Times New Roman" w:hAnsi="Times New Roman" w:cs="Times New Roman"/>
        </w:rPr>
        <w:t>1:</w:t>
      </w:r>
      <w:bookmarkEnd w:id="1"/>
      <w:r>
        <w:rPr>
          <w:rFonts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lang w:val="en-US"/>
        </w:rPr>
        <w:t>Xây dựng 10 menu chương trình</w:t>
      </w:r>
    </w:p>
    <w:p w14:paraId="301FAE1D">
      <w:r>
        <w:drawing>
          <wp:inline distT="0" distB="0" distL="114300" distR="114300">
            <wp:extent cx="5954395" cy="3121660"/>
            <wp:effectExtent l="0" t="0" r="4445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54395" cy="312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5232F"/>
    <w:p w14:paraId="35069183">
      <w:pPr>
        <w:rPr>
          <w:rFonts w:cs="Times New Roman"/>
        </w:rPr>
      </w:pPr>
    </w:p>
    <w:p w14:paraId="580921D6">
      <w:pPr>
        <w:rPr>
          <w:rFonts w:cs="Times New Roman"/>
        </w:rPr>
        <w:sectPr>
          <w:headerReference r:id="rId9" w:type="default"/>
          <w:pgSz w:w="11907" w:h="16839"/>
          <w:pgMar w:top="1152" w:right="657" w:bottom="1152" w:left="1152" w:header="576" w:footer="576" w:gutter="720"/>
          <w:cols w:space="720" w:num="1"/>
          <w:docGrid w:linePitch="381" w:charSpace="0"/>
        </w:sectPr>
      </w:pPr>
      <w:r>
        <w:drawing>
          <wp:inline distT="0" distB="0" distL="114300" distR="114300">
            <wp:extent cx="5945505" cy="4278630"/>
            <wp:effectExtent l="0" t="0" r="13335" b="381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5505" cy="427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63E103">
      <w:pPr>
        <w:pStyle w:val="2"/>
        <w:numPr>
          <w:ilvl w:val="0"/>
          <w:numId w:val="1"/>
        </w:numPr>
        <w:spacing w:before="240"/>
        <w:ind w:left="360"/>
        <w:jc w:val="both"/>
        <w:rPr>
          <w:rFonts w:ascii="Times New Roman" w:hAnsi="Times New Roman" w:cs="Times New Roman"/>
        </w:rPr>
      </w:pPr>
      <w:bookmarkStart w:id="2" w:name="_Toc213270194"/>
      <w:r>
        <w:rPr>
          <w:rFonts w:ascii="Times New Roman" w:hAnsi="Times New Roman" w:cs="Times New Roman"/>
        </w:rPr>
        <w:t>Bài 2:</w:t>
      </w:r>
      <w:bookmarkEnd w:id="2"/>
      <w:r>
        <w:t xml:space="preserve"> </w:t>
      </w:r>
      <w:r>
        <w:rPr>
          <w:rFonts w:hint="default"/>
          <w:lang w:val="en-US"/>
        </w:rPr>
        <w:t>Kết quả menu chương trình</w:t>
      </w:r>
    </w:p>
    <w:p w14:paraId="41C495CC">
      <w:r>
        <w:drawing>
          <wp:inline distT="0" distB="0" distL="114300" distR="114300">
            <wp:extent cx="5636260" cy="1853565"/>
            <wp:effectExtent l="0" t="0" r="2540" b="5715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36260" cy="185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C1ADD">
      <w:pPr>
        <w:pStyle w:val="2"/>
        <w:spacing w:before="240"/>
        <w:ind w:left="360"/>
        <w:jc w:val="both"/>
        <w:rPr>
          <w:rFonts w:ascii="Times New Roman" w:hAnsi="Times New Roman" w:cs="Times New Roman"/>
        </w:rPr>
      </w:pPr>
    </w:p>
    <w:p w14:paraId="0E5F63FC">
      <w:pPr>
        <w:pStyle w:val="2"/>
        <w:spacing w:before="240"/>
        <w:ind w:left="360"/>
        <w:jc w:val="both"/>
        <w:rPr>
          <w:rFonts w:ascii="Times New Roman" w:hAnsi="Times New Roman" w:cs="Times New Roman"/>
        </w:rPr>
      </w:pPr>
    </w:p>
    <w:p w14:paraId="7C8B69E6">
      <w:pPr>
        <w:pStyle w:val="19"/>
        <w:ind w:left="0" w:firstLine="0"/>
        <w:rPr>
          <w:rFonts w:ascii="Times New Roman" w:hAnsi="Times New Roman" w:cs="Times New Roman"/>
        </w:rPr>
      </w:pPr>
    </w:p>
    <w:p w14:paraId="0B6A94F8">
      <w:pPr>
        <w:pStyle w:val="19"/>
        <w:ind w:left="0" w:firstLine="0"/>
        <w:rPr>
          <w:rFonts w:ascii="Times New Roman" w:hAnsi="Times New Roman" w:cs="Times New Roman"/>
        </w:rPr>
      </w:pPr>
    </w:p>
    <w:p w14:paraId="12E19DAD">
      <w:pPr>
        <w:pStyle w:val="19"/>
        <w:ind w:left="0" w:firstLine="0"/>
        <w:rPr>
          <w:rFonts w:ascii="Times New Roman" w:hAnsi="Times New Roman" w:cs="Times New Roman"/>
        </w:rPr>
        <w:sectPr>
          <w:pgSz w:w="11907" w:h="16839"/>
          <w:pgMar w:top="1152" w:right="1152" w:bottom="1152" w:left="1152" w:header="576" w:footer="576" w:gutter="720"/>
          <w:cols w:space="720" w:num="1"/>
          <w:docGrid w:linePitch="381" w:charSpace="0"/>
        </w:sectPr>
      </w:pPr>
    </w:p>
    <w:p w14:paraId="746AB66F">
      <w:pPr>
        <w:pStyle w:val="2"/>
        <w:numPr>
          <w:ilvl w:val="0"/>
          <w:numId w:val="1"/>
        </w:numPr>
        <w:spacing w:before="240"/>
        <w:ind w:left="360"/>
        <w:jc w:val="both"/>
        <w:rPr>
          <w:rFonts w:ascii="Times New Roman" w:hAnsi="Times New Roman" w:cs="Times New Roman"/>
        </w:rPr>
      </w:pPr>
      <w:bookmarkStart w:id="3" w:name="_Toc213270195"/>
      <w:r>
        <w:rPr>
          <w:rFonts w:ascii="Times New Roman" w:hAnsi="Times New Roman" w:cs="Times New Roman"/>
        </w:rPr>
        <w:t>Bài 3:</w:t>
      </w:r>
      <w:bookmarkEnd w:id="3"/>
    </w:p>
    <w:p w14:paraId="3CE5B031">
      <w:pPr>
        <w:rPr>
          <w:rFonts w:cs="Times New Roman"/>
          <w:szCs w:val="28"/>
        </w:rPr>
      </w:pPr>
    </w:p>
    <w:p w14:paraId="52A528FB">
      <w:pPr>
        <w:rPr>
          <w:rFonts w:cs="Times New Roman"/>
          <w:szCs w:val="28"/>
        </w:rPr>
      </w:pPr>
    </w:p>
    <w:p w14:paraId="25221594">
      <w:pPr>
        <w:rPr>
          <w:rFonts w:cs="Times New Roman"/>
          <w:szCs w:val="28"/>
        </w:rPr>
        <w:sectPr>
          <w:pgSz w:w="11907" w:h="16839"/>
          <w:pgMar w:top="1152" w:right="1152" w:bottom="1152" w:left="1152" w:header="576" w:footer="576" w:gutter="720"/>
          <w:cols w:space="720" w:num="1"/>
          <w:docGrid w:linePitch="381" w:charSpace="0"/>
        </w:sectPr>
      </w:pPr>
    </w:p>
    <w:p w14:paraId="27A293ED">
      <w:pPr>
        <w:pStyle w:val="2"/>
        <w:numPr>
          <w:ilvl w:val="0"/>
          <w:numId w:val="1"/>
        </w:numPr>
        <w:spacing w:before="240"/>
        <w:ind w:left="360"/>
        <w:jc w:val="both"/>
        <w:rPr>
          <w:rFonts w:ascii="Times New Roman" w:hAnsi="Times New Roman" w:cs="Times New Roman"/>
        </w:rPr>
      </w:pPr>
      <w:bookmarkStart w:id="4" w:name="_Toc213270196"/>
      <w:r>
        <w:rPr>
          <w:rFonts w:ascii="Times New Roman" w:hAnsi="Times New Roman" w:cs="Times New Roman"/>
        </w:rPr>
        <w:t>Bài 4:</w:t>
      </w:r>
      <w:bookmarkEnd w:id="4"/>
    </w:p>
    <w:p w14:paraId="2311B7AD">
      <w:pPr>
        <w:rPr>
          <w:rFonts w:cs="Times New Roman"/>
        </w:rPr>
      </w:pPr>
    </w:p>
    <w:p w14:paraId="79C033BF">
      <w:pPr>
        <w:rPr>
          <w:rFonts w:cs="Times New Roman"/>
        </w:rPr>
        <w:sectPr>
          <w:pgSz w:w="11907" w:h="16839"/>
          <w:pgMar w:top="1152" w:right="1152" w:bottom="1152" w:left="1152" w:header="576" w:footer="576" w:gutter="720"/>
          <w:cols w:space="720" w:num="1"/>
          <w:docGrid w:linePitch="381" w:charSpace="0"/>
        </w:sectPr>
      </w:pPr>
    </w:p>
    <w:p w14:paraId="68D22FCD">
      <w:pPr>
        <w:pStyle w:val="2"/>
        <w:numPr>
          <w:ilvl w:val="0"/>
          <w:numId w:val="1"/>
        </w:numPr>
        <w:spacing w:before="240"/>
        <w:ind w:left="360"/>
        <w:jc w:val="both"/>
        <w:rPr>
          <w:rFonts w:ascii="Times New Roman" w:hAnsi="Times New Roman" w:cs="Times New Roman"/>
        </w:rPr>
      </w:pPr>
      <w:bookmarkStart w:id="5" w:name="_Toc213270197"/>
      <w:r>
        <w:rPr>
          <w:rFonts w:ascii="Times New Roman" w:hAnsi="Times New Roman" w:cs="Times New Roman"/>
        </w:rPr>
        <w:t>Bài 5:</w:t>
      </w:r>
      <w:bookmarkEnd w:id="5"/>
    </w:p>
    <w:p w14:paraId="68B50809">
      <w:pPr>
        <w:rPr>
          <w:rFonts w:cs="Times New Roman"/>
        </w:rPr>
        <w:sectPr>
          <w:pgSz w:w="11907" w:h="16839"/>
          <w:pgMar w:top="1152" w:right="1152" w:bottom="1152" w:left="1152" w:header="576" w:footer="576" w:gutter="720"/>
          <w:cols w:space="720" w:num="1"/>
          <w:docGrid w:linePitch="381" w:charSpace="0"/>
        </w:sectPr>
      </w:pPr>
    </w:p>
    <w:p w14:paraId="32EA0709">
      <w:pPr>
        <w:pStyle w:val="2"/>
        <w:numPr>
          <w:ilvl w:val="0"/>
          <w:numId w:val="1"/>
        </w:numPr>
        <w:spacing w:before="240"/>
        <w:ind w:left="360"/>
        <w:jc w:val="both"/>
        <w:rPr>
          <w:rFonts w:ascii="Times New Roman" w:hAnsi="Times New Roman" w:cs="Times New Roman"/>
        </w:rPr>
      </w:pPr>
      <w:bookmarkStart w:id="6" w:name="_Toc213270198"/>
      <w:r>
        <w:rPr>
          <w:rFonts w:ascii="Times New Roman" w:hAnsi="Times New Roman" w:cs="Times New Roman"/>
        </w:rPr>
        <w:t>Bài 6:</w:t>
      </w:r>
      <w:bookmarkEnd w:id="6"/>
    </w:p>
    <w:p w14:paraId="5D8E26AA">
      <w:pPr>
        <w:rPr>
          <w:rFonts w:cs="Times New Roman"/>
        </w:rPr>
      </w:pPr>
    </w:p>
    <w:sectPr>
      <w:pgSz w:w="11907" w:h="16839"/>
      <w:pgMar w:top="1152" w:right="1152" w:bottom="1152" w:left="1152" w:header="576" w:footer="576" w:gutter="720"/>
      <w:cols w:space="720" w:num="1"/>
      <w:docGrid w:linePitch="381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8B3DFF">
    <w:pPr>
      <w:tabs>
        <w:tab w:val="left" w:pos="3796"/>
      </w:tabs>
      <w:jc w:val="center"/>
      <w:rPr>
        <w:rFonts w:cs="Times New Roman"/>
        <w:b/>
        <w:i/>
        <w:color w:val="002060"/>
        <w:sz w:val="36"/>
      </w:rPr>
    </w:pPr>
    <w:r>
      <w:rPr>
        <w:rFonts w:cs="Times New Roman"/>
        <w:b/>
        <w:i/>
        <w:color w:val="002060"/>
        <w:sz w:val="36"/>
      </w:rPr>
      <w:t>TP.HCM – 2025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ECDC36">
    <w:pPr>
      <w:pStyle w:val="7"/>
      <w:pBdr>
        <w:top w:val="dotDash" w:color="auto" w:sz="8" w:space="1"/>
      </w:pBdr>
      <w:tabs>
        <w:tab w:val="right" w:pos="8910"/>
        <w:tab w:val="clear" w:pos="9360"/>
      </w:tabs>
    </w:pPr>
    <w:r>
      <w:rPr>
        <w:i/>
      </w:rPr>
      <w:t>ITI101</w:t>
    </w:r>
    <w:r>
      <w:rPr>
        <w:i/>
      </w:rPr>
      <w:tab/>
    </w:r>
    <w:r>
      <w:rPr>
        <w:i/>
      </w:rPr>
      <w:tab/>
    </w:r>
    <w:r>
      <w:rPr>
        <w:i/>
      </w:rPr>
      <w:t xml:space="preserve">Trang </w:t>
    </w:r>
    <w:sdt>
      <w:sdtPr>
        <w:id w:val="1568987781"/>
        <w:docPartObj>
          <w:docPartGallery w:val="AutoText"/>
        </w:docPartObj>
      </w:sdt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4</w:t>
        </w:r>
        <w: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8025D7">
    <w:pPr>
      <w:tabs>
        <w:tab w:val="right" w:pos="10350"/>
      </w:tabs>
      <w:ind w:right="27"/>
      <w:rPr>
        <w:b/>
      </w:rPr>
    </w:pPr>
    <w:r>
      <w:rPr>
        <w:b/>
        <w:color w:val="4F81BD" w:themeColor="accent1"/>
        <w:sz w:val="50"/>
        <w14:textFill>
          <w14:solidFill>
            <w14:schemeClr w14:val="accent1"/>
          </w14:solidFill>
        </w14:textFill>
      </w:rPr>
      <w:tab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9575FA">
    <w:pPr>
      <w:pStyle w:val="8"/>
      <w:pBdr>
        <w:bottom w:val="dotDash" w:color="auto" w:sz="8" w:space="1"/>
      </w:pBdr>
      <w:tabs>
        <w:tab w:val="right" w:pos="8640"/>
        <w:tab w:val="clear" w:pos="9360"/>
      </w:tabs>
    </w:pPr>
    <w:r>
      <w:t>20-ps123456-Nguyễn Thị Đỗ Quyên</w:t>
    </w:r>
    <w:r>
      <w:tab/>
    </w:r>
    <w:r>
      <w:tab/>
    </w:r>
    <w:r>
      <w:t>Lớp: CP18202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F32E0A">
    <w:pPr>
      <w:pStyle w:val="7"/>
      <w:pBdr>
        <w:bottom w:val="dotDash" w:color="auto" w:sz="4" w:space="1"/>
      </w:pBdr>
      <w:tabs>
        <w:tab w:val="right" w:pos="8910"/>
        <w:tab w:val="clear" w:pos="4680"/>
        <w:tab w:val="clear" w:pos="9360"/>
      </w:tabs>
      <w:ind w:right="63"/>
      <w:rPr>
        <w:i/>
      </w:rPr>
    </w:pPr>
    <w:r>
      <w:rPr>
        <w:i/>
      </w:rPr>
      <w:t>STT_MáV_Họ tên</w:t>
    </w:r>
    <w:r>
      <w:rPr>
        <w:i/>
      </w:rPr>
      <w:tab/>
    </w:r>
    <w:r>
      <w:rPr>
        <w:i/>
      </w:rPr>
      <w:t xml:space="preserve">Lớp: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4A014A6"/>
    <w:multiLevelType w:val="multilevel"/>
    <w:tmpl w:val="34A014A6"/>
    <w:lvl w:ilvl="0" w:tentative="0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hideSpellingErrors/>
  <w:hideGrammaticalErrors/>
  <w:attachedTemplate r:id="rId1"/>
  <w:documentProtection w:enforcement="0"/>
  <w:defaultTabStop w:val="720"/>
  <w:drawingGridHorizontalSpacing w:val="11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E766ADF"/>
    <w:rsid w:val="00053555"/>
    <w:rsid w:val="00054872"/>
    <w:rsid w:val="00096A6C"/>
    <w:rsid w:val="000B5C13"/>
    <w:rsid w:val="000C15CB"/>
    <w:rsid w:val="000F2D81"/>
    <w:rsid w:val="0013670A"/>
    <w:rsid w:val="00140D04"/>
    <w:rsid w:val="00150736"/>
    <w:rsid w:val="00164ECF"/>
    <w:rsid w:val="00170EEA"/>
    <w:rsid w:val="001A123F"/>
    <w:rsid w:val="001D0D2B"/>
    <w:rsid w:val="002023FF"/>
    <w:rsid w:val="00265F3F"/>
    <w:rsid w:val="00272C69"/>
    <w:rsid w:val="002A480E"/>
    <w:rsid w:val="002C1121"/>
    <w:rsid w:val="002C1156"/>
    <w:rsid w:val="002C7A9C"/>
    <w:rsid w:val="002D3BBE"/>
    <w:rsid w:val="002F29E1"/>
    <w:rsid w:val="00327B7E"/>
    <w:rsid w:val="0035392A"/>
    <w:rsid w:val="003734F5"/>
    <w:rsid w:val="00373DC9"/>
    <w:rsid w:val="00377757"/>
    <w:rsid w:val="003938DA"/>
    <w:rsid w:val="003C1ADB"/>
    <w:rsid w:val="003E4DA8"/>
    <w:rsid w:val="00452C2E"/>
    <w:rsid w:val="00472185"/>
    <w:rsid w:val="004C64CC"/>
    <w:rsid w:val="004D5BB9"/>
    <w:rsid w:val="004F2C96"/>
    <w:rsid w:val="004F3AB7"/>
    <w:rsid w:val="0051674F"/>
    <w:rsid w:val="00540607"/>
    <w:rsid w:val="0055484F"/>
    <w:rsid w:val="00563DBA"/>
    <w:rsid w:val="0056784D"/>
    <w:rsid w:val="00567B15"/>
    <w:rsid w:val="005770CD"/>
    <w:rsid w:val="00577C23"/>
    <w:rsid w:val="00592AB0"/>
    <w:rsid w:val="005D36E9"/>
    <w:rsid w:val="00602150"/>
    <w:rsid w:val="00680A04"/>
    <w:rsid w:val="0069613F"/>
    <w:rsid w:val="006A0987"/>
    <w:rsid w:val="006B261B"/>
    <w:rsid w:val="006D75A2"/>
    <w:rsid w:val="006F439C"/>
    <w:rsid w:val="00720980"/>
    <w:rsid w:val="00762DB8"/>
    <w:rsid w:val="00771D76"/>
    <w:rsid w:val="0078266C"/>
    <w:rsid w:val="00783A2E"/>
    <w:rsid w:val="007A5F43"/>
    <w:rsid w:val="007E4CA3"/>
    <w:rsid w:val="007F4769"/>
    <w:rsid w:val="00860E1C"/>
    <w:rsid w:val="008931BD"/>
    <w:rsid w:val="008B51E5"/>
    <w:rsid w:val="008F37FA"/>
    <w:rsid w:val="00923DA2"/>
    <w:rsid w:val="00925231"/>
    <w:rsid w:val="00972BCF"/>
    <w:rsid w:val="009D2D73"/>
    <w:rsid w:val="009E46A8"/>
    <w:rsid w:val="009F588F"/>
    <w:rsid w:val="00A158D6"/>
    <w:rsid w:val="00A3020B"/>
    <w:rsid w:val="00A413BC"/>
    <w:rsid w:val="00A50FC4"/>
    <w:rsid w:val="00A731E4"/>
    <w:rsid w:val="00A97216"/>
    <w:rsid w:val="00AA5A37"/>
    <w:rsid w:val="00AC527B"/>
    <w:rsid w:val="00AE538A"/>
    <w:rsid w:val="00B1647C"/>
    <w:rsid w:val="00B4068B"/>
    <w:rsid w:val="00B54662"/>
    <w:rsid w:val="00B54E3A"/>
    <w:rsid w:val="00B80E8A"/>
    <w:rsid w:val="00B824D6"/>
    <w:rsid w:val="00BA0751"/>
    <w:rsid w:val="00BA1265"/>
    <w:rsid w:val="00BC6D0C"/>
    <w:rsid w:val="00BE7694"/>
    <w:rsid w:val="00BF418D"/>
    <w:rsid w:val="00BF4D15"/>
    <w:rsid w:val="00C06B51"/>
    <w:rsid w:val="00C1301E"/>
    <w:rsid w:val="00C275F3"/>
    <w:rsid w:val="00C32282"/>
    <w:rsid w:val="00C377C7"/>
    <w:rsid w:val="00C55CA5"/>
    <w:rsid w:val="00C56350"/>
    <w:rsid w:val="00C823F4"/>
    <w:rsid w:val="00C86DAB"/>
    <w:rsid w:val="00CC7622"/>
    <w:rsid w:val="00CD50BA"/>
    <w:rsid w:val="00CE6A8C"/>
    <w:rsid w:val="00D00337"/>
    <w:rsid w:val="00D05CE5"/>
    <w:rsid w:val="00D21CE5"/>
    <w:rsid w:val="00D517E6"/>
    <w:rsid w:val="00D56DD0"/>
    <w:rsid w:val="00D77893"/>
    <w:rsid w:val="00D8114F"/>
    <w:rsid w:val="00D85364"/>
    <w:rsid w:val="00DB5E26"/>
    <w:rsid w:val="00DC68FE"/>
    <w:rsid w:val="00DC7FBD"/>
    <w:rsid w:val="00DD6BFC"/>
    <w:rsid w:val="00DE6392"/>
    <w:rsid w:val="00DE6BA1"/>
    <w:rsid w:val="00DF0241"/>
    <w:rsid w:val="00DF4D56"/>
    <w:rsid w:val="00DF7AF0"/>
    <w:rsid w:val="00E16291"/>
    <w:rsid w:val="00E16CC0"/>
    <w:rsid w:val="00E24F89"/>
    <w:rsid w:val="00E424F2"/>
    <w:rsid w:val="00E60FE8"/>
    <w:rsid w:val="00E66CF8"/>
    <w:rsid w:val="00E87414"/>
    <w:rsid w:val="00E94AA5"/>
    <w:rsid w:val="00E95321"/>
    <w:rsid w:val="00E9573B"/>
    <w:rsid w:val="00EC50B7"/>
    <w:rsid w:val="00EC59FC"/>
    <w:rsid w:val="00F21176"/>
    <w:rsid w:val="00F3204D"/>
    <w:rsid w:val="00F50AFB"/>
    <w:rsid w:val="00F51C44"/>
    <w:rsid w:val="00F77B3E"/>
    <w:rsid w:val="00FA0E3E"/>
    <w:rsid w:val="00FB0C1E"/>
    <w:rsid w:val="00FC04B8"/>
    <w:rsid w:val="00FE2AA2"/>
    <w:rsid w:val="00FF1523"/>
    <w:rsid w:val="11AC15E2"/>
    <w:rsid w:val="1E766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Theme="minorHAnsi" w:cstheme="minorBidi"/>
      <w:sz w:val="28"/>
      <w:szCs w:val="22"/>
      <w:lang w:val="en-US" w:eastAsia="en-US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Cs w:val="28"/>
    </w:rPr>
  </w:style>
  <w:style w:type="paragraph" w:styleId="3">
    <w:name w:val="heading 2"/>
    <w:basedOn w:val="1"/>
    <w:next w:val="1"/>
    <w:link w:val="2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alloon Text"/>
    <w:basedOn w:val="1"/>
    <w:link w:val="14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7">
    <w:name w:val="footer"/>
    <w:basedOn w:val="1"/>
    <w:link w:val="1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8">
    <w:name w:val="header"/>
    <w:basedOn w:val="1"/>
    <w:link w:val="1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9">
    <w:name w:val="Hyperlink"/>
    <w:basedOn w:val="4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table" w:styleId="10">
    <w:name w:val="Table Grid"/>
    <w:basedOn w:val="5"/>
    <w:uiPriority w:val="59"/>
    <w:pPr>
      <w:spacing w:after="0" w:line="240" w:lineRule="auto"/>
    </w:pPr>
    <w:rPr>
      <w:rFonts w:ascii="Times New Roman" w:hAnsi="Times New Roman"/>
      <w:sz w:val="28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1">
    <w:name w:val="toc 1"/>
    <w:basedOn w:val="1"/>
    <w:next w:val="1"/>
    <w:autoRedefine/>
    <w:unhideWhenUsed/>
    <w:qFormat/>
    <w:uiPriority w:val="39"/>
    <w:pPr>
      <w:tabs>
        <w:tab w:val="right" w:leader="dot" w:pos="8820"/>
      </w:tabs>
      <w:spacing w:before="200" w:after="100"/>
      <w:ind w:left="720" w:hanging="720"/>
    </w:pPr>
    <w:rPr>
      <w:rFonts w:ascii="Tahoma" w:hAnsi="Tahoma"/>
      <w:sz w:val="22"/>
    </w:rPr>
  </w:style>
  <w:style w:type="paragraph" w:styleId="12">
    <w:name w:val="toc 2"/>
    <w:basedOn w:val="1"/>
    <w:next w:val="1"/>
    <w:autoRedefine/>
    <w:unhideWhenUsed/>
    <w:uiPriority w:val="39"/>
    <w:pPr>
      <w:spacing w:after="100"/>
      <w:ind w:left="280"/>
    </w:pPr>
  </w:style>
  <w:style w:type="character" w:customStyle="1" w:styleId="13">
    <w:name w:val="fontstyle01"/>
    <w:basedOn w:val="4"/>
    <w:qFormat/>
    <w:uiPriority w:val="0"/>
    <w:rPr>
      <w:rFonts w:hint="default" w:ascii="Tahoma" w:hAnsi="Tahoma" w:cs="Tahoma"/>
      <w:b/>
      <w:bCs/>
      <w:color w:val="000000"/>
      <w:sz w:val="22"/>
      <w:szCs w:val="22"/>
    </w:rPr>
  </w:style>
  <w:style w:type="character" w:customStyle="1" w:styleId="14">
    <w:name w:val="Balloon Text Char"/>
    <w:basedOn w:val="4"/>
    <w:link w:val="6"/>
    <w:semiHidden/>
    <w:uiPriority w:val="99"/>
    <w:rPr>
      <w:rFonts w:ascii="Tahoma" w:hAnsi="Tahoma" w:cs="Tahoma"/>
      <w:sz w:val="16"/>
      <w:szCs w:val="16"/>
    </w:rPr>
  </w:style>
  <w:style w:type="character" w:customStyle="1" w:styleId="15">
    <w:name w:val="Header Char"/>
    <w:basedOn w:val="4"/>
    <w:link w:val="8"/>
    <w:uiPriority w:val="99"/>
    <w:rPr>
      <w:rFonts w:ascii="Times New Roman" w:hAnsi="Times New Roman"/>
      <w:sz w:val="28"/>
    </w:rPr>
  </w:style>
  <w:style w:type="character" w:customStyle="1" w:styleId="16">
    <w:name w:val="Footer Char"/>
    <w:basedOn w:val="4"/>
    <w:link w:val="7"/>
    <w:qFormat/>
    <w:uiPriority w:val="99"/>
    <w:rPr>
      <w:rFonts w:ascii="Times New Roman" w:hAnsi="Times New Roman"/>
      <w:sz w:val="28"/>
    </w:rPr>
  </w:style>
  <w:style w:type="character" w:customStyle="1" w:styleId="17">
    <w:name w:val="Heading 1 Char"/>
    <w:basedOn w:val="4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customStyle="1" w:styleId="18">
    <w:name w:val="TOC Heading"/>
    <w:basedOn w:val="2"/>
    <w:next w:val="1"/>
    <w:unhideWhenUsed/>
    <w:qFormat/>
    <w:uiPriority w:val="39"/>
    <w:pPr>
      <w:spacing w:before="120" w:after="120"/>
      <w:outlineLvl w:val="9"/>
    </w:pPr>
    <w:rPr>
      <w:rFonts w:ascii="Times New Roman" w:hAnsi="Times New Roman"/>
      <w:color w:val="auto"/>
      <w:sz w:val="32"/>
      <w:lang w:eastAsia="ja-JP"/>
    </w:rPr>
  </w:style>
  <w:style w:type="paragraph" w:styleId="19">
    <w:name w:val="List Paragraph"/>
    <w:basedOn w:val="1"/>
    <w:qFormat/>
    <w:uiPriority w:val="34"/>
    <w:pPr>
      <w:spacing w:before="200" w:after="0"/>
      <w:ind w:left="720" w:hanging="720"/>
      <w:contextualSpacing/>
    </w:pPr>
    <w:rPr>
      <w:rFonts w:ascii="Tahoma" w:hAnsi="Tahoma"/>
      <w:sz w:val="22"/>
    </w:rPr>
  </w:style>
  <w:style w:type="character" w:customStyle="1" w:styleId="20">
    <w:name w:val="Heading 2 Char"/>
    <w:basedOn w:val="4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3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numbering" Target="numbering.xml"/><Relationship Id="rId15" Type="http://schemas.openxmlformats.org/officeDocument/2006/relationships/image" Target="media/image5.png"/><Relationship Id="rId14" Type="http://schemas.openxmlformats.org/officeDocument/2006/relationships/image" Target="media/image4.png"/><Relationship Id="rId13" Type="http://schemas.openxmlformats.org/officeDocument/2006/relationships/image" Target="media/image3.png"/><Relationship Id="rId12" Type="http://schemas.openxmlformats.org/officeDocument/2006/relationships/image" Target="media/image2.jpeg"/><Relationship Id="rId11" Type="http://schemas.openxmlformats.org/officeDocument/2006/relationships/image" Target="media/image1.jpeg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ITI101%20SA21303\m&#7851;u%20b&#225;o%20c&#225;o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5715C0-9177-4233-9D10-90539AB86E0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mẫu báo cáo.dotx</Template>
  <Pages>8</Pages>
  <Words>33</Words>
  <Characters>104</Characters>
  <Lines>5</Lines>
  <Paragraphs>1</Paragraphs>
  <TotalTime>6</TotalTime>
  <ScaleCrop>false</ScaleCrop>
  <LinksUpToDate>false</LinksUpToDate>
  <CharactersWithSpaces>137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2025-11-22T08:36:00Z</dcterms:created>
  <dc:creator>09- caothànhdũng-10A14</dc:creator>
  <cp:lastModifiedBy>09- caothànhdũng-10A14</cp:lastModifiedBy>
  <dcterms:modified xsi:type="dcterms:W3CDTF">2025-11-22T08:39:51Z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AE58650018CD47A0991C8F6B4E8A66E7_11</vt:lpwstr>
  </property>
  <property fmtid="{D5CDD505-2E9C-101B-9397-08002B2CF9AE}" pid="3" name="KSOProductBuildVer">
    <vt:lpwstr>1033-12.2.0.23155</vt:lpwstr>
  </property>
</Properties>
</file>