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DF369C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9pt;height:21.55pt">
            <v:imagedata r:id="rId8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22E0996B" w:rsidR="004E22DF" w:rsidRDefault="006E26E9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 w:rsidRPr="00334683">
        <w:rPr>
          <w:sz w:val="28"/>
          <w:szCs w:val="28"/>
        </w:rPr>
        <w:t>Предназначение программного обеспечения удаленного доступа</w:t>
      </w:r>
      <w:r>
        <w:rPr>
          <w:sz w:val="28"/>
          <w:szCs w:val="28"/>
        </w:rPr>
        <w:t>…………………………………………………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4FA6C87D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собственной реализации на основе исследуемого </w:t>
      </w:r>
      <w:proofErr w:type="gramStart"/>
      <w:r>
        <w:rPr>
          <w:sz w:val="28"/>
          <w:szCs w:val="28"/>
        </w:rPr>
        <w:t>ПО….</w:t>
      </w:r>
      <w:proofErr w:type="gramEnd"/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F84293D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3C2EFB47" w14:textId="03A3E08F" w:rsidR="000A7C06" w:rsidRPr="00CB6C29" w:rsidRDefault="000A7C06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 время практически все компании используют интернет для различных нужд. Будь то крупные </w:t>
      </w:r>
      <w:r>
        <w:rPr>
          <w:bCs/>
          <w:sz w:val="28"/>
          <w:szCs w:val="28"/>
          <w:lang w:val="en-US"/>
        </w:rPr>
        <w:t>IT</w:t>
      </w:r>
      <w:r w:rsidRPr="000A7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корпорации или даже салоны красоты. Часто в компаниях бывает много тысяч сотрудников и тогда количество трафика и его назначение становится трудно отследить. Для этих целей были созданы программы для контроля трафика. Сейчас их довольно</w:t>
      </w:r>
      <w:r w:rsidR="00CB6C29" w:rsidRPr="00CB6C29">
        <w:rPr>
          <w:bCs/>
          <w:sz w:val="28"/>
          <w:szCs w:val="28"/>
        </w:rPr>
        <w:t xml:space="preserve"> </w:t>
      </w:r>
      <w:r w:rsidR="00CB6C29">
        <w:rPr>
          <w:bCs/>
          <w:sz w:val="28"/>
          <w:szCs w:val="28"/>
        </w:rPr>
        <w:t xml:space="preserve">много и одно из самых популярных – </w:t>
      </w:r>
      <w:r w:rsidR="00CB6C29">
        <w:rPr>
          <w:bCs/>
          <w:sz w:val="28"/>
          <w:szCs w:val="28"/>
          <w:lang w:val="en-US"/>
        </w:rPr>
        <w:t>PRTG</w:t>
      </w:r>
      <w:r w:rsidR="00CB6C29">
        <w:rPr>
          <w:bCs/>
          <w:sz w:val="28"/>
          <w:szCs w:val="28"/>
        </w:rPr>
        <w:t>.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40EA7A9B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7E6E7009" w14:textId="7FF00E74" w:rsidR="00CB6C29" w:rsidRPr="00CB6C29" w:rsidRDefault="00CB6C29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работа проведена с целью изучения работы программы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, 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её особенностей и сфер применения.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53512B24" w14:textId="0F488AA3" w:rsidR="003B53E0" w:rsidRDefault="00CB6C29" w:rsidP="00CB6C29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Предназначение программы </w:t>
      </w:r>
      <w:r w:rsidRPr="00CB6C29">
        <w:rPr>
          <w:b/>
          <w:bCs/>
          <w:sz w:val="28"/>
          <w:szCs w:val="28"/>
        </w:rPr>
        <w:t>PRTG</w:t>
      </w:r>
    </w:p>
    <w:p w14:paraId="6CFB447D" w14:textId="33098E0D" w:rsidR="00CB6C29" w:rsidRPr="00CB6C29" w:rsidRDefault="00CB6C29" w:rsidP="00CB6C29">
      <w:pPr>
        <w:pStyle w:val="a3"/>
        <w:spacing w:line="276" w:lineRule="auto"/>
        <w:ind w:left="1069" w:right="707"/>
        <w:jc w:val="both"/>
        <w:rPr>
          <w:bCs/>
          <w:sz w:val="28"/>
          <w:szCs w:val="28"/>
        </w:rPr>
      </w:pPr>
      <w:r w:rsidRPr="00CB6C29">
        <w:rPr>
          <w:bCs/>
          <w:sz w:val="28"/>
          <w:szCs w:val="28"/>
        </w:rPr>
        <w:t>Данная п</w:t>
      </w:r>
      <w:r>
        <w:rPr>
          <w:bCs/>
          <w:sz w:val="28"/>
          <w:szCs w:val="28"/>
        </w:rPr>
        <w:t>рограмма предназначена для мониторинга использования сети.</w:t>
      </w:r>
    </w:p>
    <w:p w14:paraId="2C7A2BF2" w14:textId="17B62BEF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42C0355C" w14:textId="10A2A84E" w:rsidR="00AF2877" w:rsidRPr="00AF2877" w:rsidRDefault="00AF2877" w:rsidP="00AF2877">
      <w:pPr>
        <w:pStyle w:val="a3"/>
        <w:spacing w:line="360" w:lineRule="auto"/>
        <w:ind w:left="709"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программа имеет несколько интерфейсов, среди них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desktop</w:t>
      </w:r>
      <w:r w:rsidRPr="00AF2877">
        <w:rPr>
          <w:bCs/>
          <w:sz w:val="28"/>
          <w:szCs w:val="28"/>
        </w:rPr>
        <w:t xml:space="preserve">. </w:t>
      </w:r>
    </w:p>
    <w:p w14:paraId="4B1F631F" w14:textId="61679E7B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8FABC8" wp14:editId="2D6C439A">
            <wp:extent cx="5984875" cy="2953385"/>
            <wp:effectExtent l="0" t="0" r="0" b="0"/>
            <wp:docPr id="2" name="Рисунок 2" descr="https://habrastorage.org/storage2/79d/ddb/fb5/79dddbfb5b44f9ffac82eb546e6e66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79d/ddb/fb5/79dddbfb5b44f9ffac82eb546e6e66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EF13" w14:textId="77777777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показан вход в систему через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. Его можно использовать как с </w:t>
      </w:r>
      <w:proofErr w:type="gramStart"/>
      <w:r>
        <w:rPr>
          <w:bCs/>
          <w:sz w:val="28"/>
          <w:szCs w:val="28"/>
        </w:rPr>
        <w:t>компьютера</w:t>
      </w:r>
      <w:proofErr w:type="gramEnd"/>
      <w:r>
        <w:rPr>
          <w:bCs/>
          <w:sz w:val="28"/>
          <w:szCs w:val="28"/>
        </w:rPr>
        <w:t xml:space="preserve"> так и с мобильного устройства или же с любого другого устройства, поддерживающего </w:t>
      </w:r>
      <w:r>
        <w:rPr>
          <w:bCs/>
          <w:sz w:val="28"/>
          <w:szCs w:val="28"/>
          <w:lang w:val="en-US"/>
        </w:rPr>
        <w:t>Web</w:t>
      </w:r>
      <w:r w:rsidRPr="00AF28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интерфейсы. Данная </w:t>
      </w:r>
      <w:r>
        <w:rPr>
          <w:bCs/>
          <w:sz w:val="28"/>
          <w:szCs w:val="28"/>
        </w:rPr>
        <w:lastRenderedPageBreak/>
        <w:t>система поддерживает доменные учетные записи, однако учетную запись можно создать вручную.</w:t>
      </w:r>
    </w:p>
    <w:p w14:paraId="5F37CE71" w14:textId="624F7EA7" w:rsidR="00AF2877" w:rsidRDefault="00AF2877" w:rsidP="00AF287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входа появится экран приветствия:</w:t>
      </w:r>
    </w:p>
    <w:p w14:paraId="6DD8B377" w14:textId="77777777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D1A12BA" w14:textId="2D69C368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D018AC9" wp14:editId="1D8DC1C6">
            <wp:extent cx="6120130" cy="3158267"/>
            <wp:effectExtent l="0" t="0" r="0" b="4445"/>
            <wp:docPr id="4" name="Рисунок 4" descr="https://habrastorage.org/storage2/f5c/070/1e8/f5c0701e872d4f6c2392b6404f3e6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f5c/070/1e8/f5c0701e872d4f6c2392b6404f3e642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B44" w14:textId="67A64B6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1A807EF" w14:textId="68B46F75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первоначальном входе в систему рекомендуется пройти по ссылке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Run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Guru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r w:rsidRPr="00A902B7">
        <w:rPr>
          <w:bCs/>
          <w:sz w:val="28"/>
          <w:szCs w:val="28"/>
        </w:rPr>
        <w:t>которая поможет сразу же настроить большинство изначальных конфи</w:t>
      </w:r>
      <w:r>
        <w:rPr>
          <w:bCs/>
          <w:sz w:val="28"/>
          <w:szCs w:val="28"/>
        </w:rPr>
        <w:t>гураций</w:t>
      </w:r>
      <w:r w:rsidRPr="00A902B7">
        <w:rPr>
          <w:bCs/>
          <w:sz w:val="28"/>
          <w:szCs w:val="28"/>
        </w:rPr>
        <w:t>:</w:t>
      </w:r>
    </w:p>
    <w:p w14:paraId="064D48D1" w14:textId="3FBEF959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7AB8ECC7" wp14:editId="5824C973">
            <wp:extent cx="6120130" cy="4619813"/>
            <wp:effectExtent l="0" t="0" r="0" b="9525"/>
            <wp:docPr id="5" name="Рисунок 5" descr="https://habrastorage.org/storage2/ed9/0bc/055/ed90bc05578c759f40eb33702b9ed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ed9/0bc/055/ed90bc05578c759f40eb33702b9edf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9FEE" w14:textId="3644F7C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0EE2E34B" w14:textId="121DE4D2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этой странице можно настроить следующие параметры:</w:t>
      </w:r>
    </w:p>
    <w:p w14:paraId="611071D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Логин и пароль вашего корневого аккаунта администратора (</w:t>
      </w:r>
      <w:proofErr w:type="spellStart"/>
      <w:r w:rsidRPr="00A902B7">
        <w:rPr>
          <w:bCs/>
          <w:sz w:val="28"/>
          <w:szCs w:val="28"/>
        </w:rPr>
        <w:t>core</w:t>
      </w:r>
      <w:proofErr w:type="spellEnd"/>
      <w:r w:rsidRPr="00A902B7">
        <w:rPr>
          <w:bCs/>
          <w:sz w:val="28"/>
          <w:szCs w:val="28"/>
        </w:rPr>
        <w:t xml:space="preserve"> </w:t>
      </w:r>
      <w:proofErr w:type="spellStart"/>
      <w:r w:rsidRPr="00A902B7">
        <w:rPr>
          <w:bCs/>
          <w:sz w:val="28"/>
          <w:szCs w:val="28"/>
        </w:rPr>
        <w:t>admin</w:t>
      </w:r>
      <w:proofErr w:type="spellEnd"/>
      <w:r w:rsidRPr="00A902B7">
        <w:rPr>
          <w:bCs/>
          <w:sz w:val="28"/>
          <w:szCs w:val="28"/>
        </w:rPr>
        <w:t>)</w:t>
      </w:r>
    </w:p>
    <w:p w14:paraId="4EED054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5F02E09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Данные для использования с WMI сенсорами (обычно это учетная запись, имеющая администраторские полномочия в домене)</w:t>
      </w:r>
    </w:p>
    <w:p w14:paraId="1A2306C8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CC7F5B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Если вы используете UNIX или LINUX системы, вы так же сможете прописать данные ваших УЗ.</w:t>
      </w:r>
    </w:p>
    <w:p w14:paraId="2E29EC6F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9602356" w14:textId="4026ED5D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Данные для соединения с интернетом (например, в случае, если в вашей организации используется </w:t>
      </w:r>
      <w:proofErr w:type="spellStart"/>
      <w:r w:rsidRPr="00A902B7">
        <w:rPr>
          <w:bCs/>
          <w:sz w:val="28"/>
          <w:szCs w:val="28"/>
        </w:rPr>
        <w:t>proxy</w:t>
      </w:r>
      <w:proofErr w:type="spellEnd"/>
      <w:r w:rsidRPr="00A902B7">
        <w:rPr>
          <w:bCs/>
          <w:sz w:val="28"/>
          <w:szCs w:val="28"/>
        </w:rPr>
        <w:t xml:space="preserve">-сервер) — доступ к интернету полезен как минимум тем, что </w:t>
      </w:r>
      <w:r>
        <w:rPr>
          <w:bCs/>
          <w:sz w:val="28"/>
          <w:szCs w:val="28"/>
        </w:rPr>
        <w:t>можно</w:t>
      </w:r>
      <w:r w:rsidRPr="00A902B7">
        <w:rPr>
          <w:bCs/>
          <w:sz w:val="28"/>
          <w:szCs w:val="28"/>
        </w:rPr>
        <w:t xml:space="preserve"> активировать систему без отправки кодов на почту компании </w:t>
      </w:r>
      <w:proofErr w:type="spellStart"/>
      <w:r w:rsidRPr="00A902B7">
        <w:rPr>
          <w:bCs/>
          <w:sz w:val="28"/>
          <w:szCs w:val="28"/>
        </w:rPr>
        <w:t>paessler</w:t>
      </w:r>
      <w:proofErr w:type="spellEnd"/>
      <w:r w:rsidRPr="00A902B7">
        <w:rPr>
          <w:bCs/>
          <w:sz w:val="28"/>
          <w:szCs w:val="28"/>
        </w:rPr>
        <w:t xml:space="preserve">, а напрямую, но и конечно же при стабильном интернет соединении система сама сможет скачивать и устанавливать </w:t>
      </w:r>
      <w:r w:rsidRPr="00A902B7">
        <w:rPr>
          <w:bCs/>
          <w:sz w:val="28"/>
          <w:szCs w:val="28"/>
        </w:rPr>
        <w:lastRenderedPageBreak/>
        <w:t>обновления.</w:t>
      </w:r>
    </w:p>
    <w:p w14:paraId="183858E3" w14:textId="4C1ACC4E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FE01964" w14:textId="3B1C9E9C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</w:t>
      </w:r>
      <w:r>
        <w:rPr>
          <w:bCs/>
          <w:sz w:val="28"/>
          <w:szCs w:val="28"/>
        </w:rPr>
        <w:t>Поиск</w:t>
      </w:r>
      <w:r w:rsidRPr="00A902B7">
        <w:rPr>
          <w:bCs/>
          <w:sz w:val="28"/>
          <w:szCs w:val="28"/>
        </w:rPr>
        <w:t xml:space="preserve"> ПК, сервера и прочее периферийное оборудование в автоматическом режиме (если сеть или сегмент сети небольшой и не будет искаться несколько сотен машин).</w:t>
      </w:r>
    </w:p>
    <w:p w14:paraId="53FD8B15" w14:textId="40CD7840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03F1C2A" w14:textId="58B78218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базовой настройки</w:t>
      </w:r>
      <w:r>
        <w:rPr>
          <w:bCs/>
          <w:sz w:val="28"/>
          <w:szCs w:val="28"/>
        </w:rPr>
        <w:t xml:space="preserve"> откроется окно, на котором отображаются все ваши устройства и сенсоры:</w:t>
      </w:r>
    </w:p>
    <w:p w14:paraId="15C286A3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822B273" wp14:editId="296AF1C4">
            <wp:extent cx="6120130" cy="2647618"/>
            <wp:effectExtent l="0" t="0" r="0" b="635"/>
            <wp:docPr id="6" name="Рисунок 6" descr="https://habrastorage.org/storage2/ce4/cbc/9f1/ce4cbc9f1634f25c2c5d979e0ad4d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ce4/cbc/9f1/ce4cbc9f1634f25c2c5d979e0ad4d1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3334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258AFE00" w14:textId="18AAFE61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этом окне можно увидеть множество цветовых индикаторов, которые означают следующее: </w:t>
      </w:r>
    </w:p>
    <w:p w14:paraId="72ED869C" w14:textId="77777777" w:rsidR="007C62AB" w:rsidRDefault="007C62AB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</w:p>
    <w:p w14:paraId="27CD0C6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Красный</w:t>
      </w:r>
      <w:r w:rsidRPr="00A902B7">
        <w:rPr>
          <w:bCs/>
          <w:sz w:val="28"/>
          <w:szCs w:val="28"/>
        </w:rPr>
        <w:t xml:space="preserve"> — ошибка \ недоступно \ превышение заданного параметра \ недостаток до заданного параметра</w:t>
      </w:r>
    </w:p>
    <w:p w14:paraId="00626AC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5AA6D1B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Оранжевый</w:t>
      </w:r>
      <w:r w:rsidRPr="00A902B7">
        <w:rPr>
          <w:bCs/>
          <w:sz w:val="28"/>
          <w:szCs w:val="28"/>
        </w:rPr>
        <w:t xml:space="preserve"> — нетипичное поведение сенсора (Пример: </w:t>
      </w:r>
      <w:proofErr w:type="spellStart"/>
      <w:r w:rsidRPr="00A902B7">
        <w:rPr>
          <w:bCs/>
          <w:sz w:val="28"/>
          <w:szCs w:val="28"/>
        </w:rPr>
        <w:t>Пинг</w:t>
      </w:r>
      <w:proofErr w:type="spellEnd"/>
      <w:r w:rsidRPr="00A902B7">
        <w:rPr>
          <w:bCs/>
          <w:sz w:val="28"/>
          <w:szCs w:val="28"/>
        </w:rPr>
        <w:t xml:space="preserve"> в данный момент 200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 xml:space="preserve">, при среднем </w:t>
      </w:r>
      <w:proofErr w:type="spellStart"/>
      <w:r w:rsidRPr="00A902B7">
        <w:rPr>
          <w:bCs/>
          <w:sz w:val="28"/>
          <w:szCs w:val="28"/>
        </w:rPr>
        <w:t>пинге</w:t>
      </w:r>
      <w:proofErr w:type="spellEnd"/>
      <w:r w:rsidRPr="00A902B7">
        <w:rPr>
          <w:bCs/>
          <w:sz w:val="28"/>
          <w:szCs w:val="28"/>
        </w:rPr>
        <w:t xml:space="preserve"> на данном устройстве в данное время дня \ недели 110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>)</w:t>
      </w:r>
    </w:p>
    <w:p w14:paraId="4CC95F7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460EAC4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Желтый</w:t>
      </w:r>
      <w:r w:rsidRPr="00A902B7">
        <w:rPr>
          <w:bCs/>
          <w:sz w:val="28"/>
          <w:szCs w:val="28"/>
        </w:rPr>
        <w:t xml:space="preserve"> — предупреждение (сенсор приближается </w:t>
      </w:r>
      <w:proofErr w:type="gramStart"/>
      <w:r w:rsidRPr="00A902B7">
        <w:rPr>
          <w:bCs/>
          <w:sz w:val="28"/>
          <w:szCs w:val="28"/>
        </w:rPr>
        <w:t>к критичных границам</w:t>
      </w:r>
      <w:proofErr w:type="gramEnd"/>
      <w:r w:rsidRPr="00A902B7">
        <w:rPr>
          <w:bCs/>
          <w:sz w:val="28"/>
          <w:szCs w:val="28"/>
        </w:rPr>
        <w:t xml:space="preserve"> заданного параметра или же стал недоступен в момент прошлой проверки)</w:t>
      </w:r>
    </w:p>
    <w:p w14:paraId="751B4F6B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33C2C37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Зеленый</w:t>
      </w:r>
      <w:r w:rsidRPr="00A902B7">
        <w:rPr>
          <w:bCs/>
          <w:sz w:val="28"/>
          <w:szCs w:val="28"/>
        </w:rPr>
        <w:t xml:space="preserve"> — штатное поведение сенсора</w:t>
      </w:r>
    </w:p>
    <w:p w14:paraId="51D289E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501F1B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Синий</w:t>
      </w:r>
      <w:r w:rsidRPr="00A902B7">
        <w:rPr>
          <w:bCs/>
          <w:sz w:val="28"/>
          <w:szCs w:val="28"/>
        </w:rPr>
        <w:t xml:space="preserve"> — пауза (устанавливается либо вручную, либо автоматически). В паузу сенсор может поставить как администратор, так и сама система по нескольким причинам: главный для устройства сенсор недоступен и все остальные сенсоры устройства установлены в режим паузы; слишком большое количество запросов одновременно — сенсор будет перезапущен после получения данных с других сенсоров.</w:t>
      </w:r>
    </w:p>
    <w:p w14:paraId="06A297D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1441469" w14:textId="26A76926" w:rsidR="00A902B7" w:rsidRPr="00AF287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Серый</w:t>
      </w:r>
      <w:r w:rsidRPr="00A902B7">
        <w:rPr>
          <w:bCs/>
          <w:sz w:val="28"/>
          <w:szCs w:val="28"/>
        </w:rPr>
        <w:t xml:space="preserve"> — не получены данные с сенсора (только включили, только закончился режим паузы)</w:t>
      </w:r>
    </w:p>
    <w:p w14:paraId="31E726D3" w14:textId="0431748D" w:rsidR="004C0056" w:rsidRPr="000A7C06" w:rsidRDefault="004C0056" w:rsidP="004C0056">
      <w:pPr>
        <w:pStyle w:val="a3"/>
        <w:spacing w:line="360" w:lineRule="auto"/>
        <w:ind w:right="707"/>
        <w:jc w:val="both"/>
        <w:rPr>
          <w:sz w:val="28"/>
          <w:szCs w:val="28"/>
        </w:rPr>
      </w:pPr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6517266F" w14:textId="38AB7299" w:rsidR="00B76D7E" w:rsidRDefault="007C62AB" w:rsidP="0046506A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примере рассмотрен один из вариантов решения </w:t>
      </w:r>
      <w:proofErr w:type="gramStart"/>
      <w:r>
        <w:rPr>
          <w:bCs/>
          <w:sz w:val="28"/>
          <w:szCs w:val="28"/>
        </w:rPr>
        <w:t>в помощью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 для нового добавленного компьютера:</w:t>
      </w:r>
    </w:p>
    <w:p w14:paraId="6AC51B01" w14:textId="16416E56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FF481A4" wp14:editId="0246C7D0">
            <wp:extent cx="6120130" cy="2478762"/>
            <wp:effectExtent l="0" t="0" r="0" b="0"/>
            <wp:docPr id="7" name="Рисунок 7" descr="https://habrastorage.org/storage2/de6/61f/57a/de661f57adf52301cd9bad5eb28d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de6/61f/57a/de661f57adf52301cd9bad5eb28d00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405" w14:textId="779CDCAC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0CD3AF7A" w14:textId="77777777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этом окне можно увидеть несколько строчек описывающих состояние устройства, которые означают:</w:t>
      </w:r>
    </w:p>
    <w:p w14:paraId="2B0EAE79" w14:textId="2FFF8D26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— стандартный </w:t>
      </w:r>
      <w:proofErr w:type="spellStart"/>
      <w:r w:rsidRPr="007C62AB">
        <w:rPr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до машины. Главный сенсор на устройстве.</w:t>
      </w:r>
    </w:p>
    <w:p w14:paraId="6D481ED6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02D3F181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Users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logged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in</w:t>
      </w:r>
      <w:proofErr w:type="spellEnd"/>
      <w:r w:rsidRPr="007C62AB">
        <w:rPr>
          <w:bCs/>
          <w:sz w:val="28"/>
          <w:szCs w:val="28"/>
        </w:rPr>
        <w:t xml:space="preserve"> — кто </w:t>
      </w:r>
      <w:proofErr w:type="spellStart"/>
      <w:r w:rsidRPr="007C62AB">
        <w:rPr>
          <w:bCs/>
          <w:sz w:val="28"/>
          <w:szCs w:val="28"/>
        </w:rPr>
        <w:t>залогинен</w:t>
      </w:r>
      <w:proofErr w:type="spellEnd"/>
      <w:r w:rsidRPr="007C62AB">
        <w:rPr>
          <w:bCs/>
          <w:sz w:val="28"/>
          <w:szCs w:val="28"/>
        </w:rPr>
        <w:t xml:space="preserve"> на данной конкретной машине.</w:t>
      </w:r>
    </w:p>
    <w:p w14:paraId="17E49B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39312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Free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Disk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Space</w:t>
      </w:r>
      <w:proofErr w:type="spellEnd"/>
      <w:r w:rsidRPr="007C62AB">
        <w:rPr>
          <w:bCs/>
          <w:sz w:val="28"/>
          <w:szCs w:val="28"/>
        </w:rPr>
        <w:t xml:space="preserve"> — % свободного места на жестком диске.</w:t>
      </w:r>
    </w:p>
    <w:p w14:paraId="051FB2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2C1A880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CPU </w:t>
      </w:r>
      <w:proofErr w:type="spellStart"/>
      <w:r w:rsidRPr="007C62AB">
        <w:rPr>
          <w:b/>
          <w:bCs/>
          <w:sz w:val="28"/>
          <w:szCs w:val="28"/>
        </w:rPr>
        <w:t>Load</w:t>
      </w:r>
      <w:proofErr w:type="spellEnd"/>
      <w:r w:rsidRPr="007C62AB">
        <w:rPr>
          <w:bCs/>
          <w:sz w:val="28"/>
          <w:szCs w:val="28"/>
        </w:rPr>
        <w:t xml:space="preserve"> — % загруженности процессора(-</w:t>
      </w:r>
      <w:proofErr w:type="spellStart"/>
      <w:r w:rsidRPr="007C62AB">
        <w:rPr>
          <w:bCs/>
          <w:sz w:val="28"/>
          <w:szCs w:val="28"/>
        </w:rPr>
        <w:t>ов</w:t>
      </w:r>
      <w:proofErr w:type="spellEnd"/>
      <w:r w:rsidRPr="007C62AB">
        <w:rPr>
          <w:bCs/>
          <w:sz w:val="28"/>
          <w:szCs w:val="28"/>
        </w:rPr>
        <w:t>).</w:t>
      </w:r>
    </w:p>
    <w:p w14:paraId="10E191E5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A6C2C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Memory</w:t>
      </w:r>
      <w:proofErr w:type="spellEnd"/>
      <w:r w:rsidRPr="007C62AB">
        <w:rPr>
          <w:bCs/>
          <w:sz w:val="28"/>
          <w:szCs w:val="28"/>
        </w:rPr>
        <w:t xml:space="preserve"> — % использования памяти.</w:t>
      </w:r>
    </w:p>
    <w:p w14:paraId="708A214E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E2C9A34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Uptime</w:t>
      </w:r>
      <w:proofErr w:type="spellEnd"/>
      <w:r w:rsidRPr="007C62AB">
        <w:rPr>
          <w:bCs/>
          <w:sz w:val="28"/>
          <w:szCs w:val="28"/>
        </w:rPr>
        <w:t xml:space="preserve"> — время с момента последней перезагрузки ПК. Установлено ручное предупреждение — свыше 14 дней — оповещать администратора.</w:t>
      </w:r>
    </w:p>
    <w:p w14:paraId="1024BA4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57CAA366" w14:textId="79D6BCA0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HDD </w:t>
      </w:r>
      <w:proofErr w:type="spellStart"/>
      <w:r w:rsidRPr="007C62AB">
        <w:rPr>
          <w:b/>
          <w:bCs/>
          <w:sz w:val="28"/>
          <w:szCs w:val="28"/>
        </w:rPr>
        <w:t>Smart</w:t>
      </w:r>
      <w:proofErr w:type="spellEnd"/>
      <w:r w:rsidRPr="007C62AB">
        <w:rPr>
          <w:bCs/>
          <w:sz w:val="28"/>
          <w:szCs w:val="28"/>
        </w:rPr>
        <w:t xml:space="preserve"> — проверки нескольких параметров чтения \ записи жесткого диска.</w:t>
      </w:r>
    </w:p>
    <w:p w14:paraId="3E0F2D74" w14:textId="674F8132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01C54FF" w14:textId="4B5475B4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Существует 2 варианта представления устройства в системе:</w:t>
      </w:r>
    </w:p>
    <w:p w14:paraId="023456C8" w14:textId="678B6B91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Группировка сенсоров внутри устройств</w:t>
      </w:r>
    </w:p>
    <w:p w14:paraId="6AAA95D4" w14:textId="0AFBB02D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Cs/>
          <w:sz w:val="28"/>
          <w:szCs w:val="28"/>
        </w:rPr>
        <w:t xml:space="preserve">Режим карты — </w:t>
      </w:r>
      <w:r>
        <w:rPr>
          <w:bCs/>
          <w:sz w:val="28"/>
          <w:szCs w:val="28"/>
        </w:rPr>
        <w:t>пользователь сам</w:t>
      </w:r>
      <w:r w:rsidRPr="007C62AB">
        <w:rPr>
          <w:bCs/>
          <w:sz w:val="28"/>
          <w:szCs w:val="28"/>
        </w:rPr>
        <w:t xml:space="preserve"> рисует \ моделируете карту расположения </w:t>
      </w:r>
      <w:r>
        <w:rPr>
          <w:bCs/>
          <w:sz w:val="28"/>
          <w:szCs w:val="28"/>
        </w:rPr>
        <w:t xml:space="preserve">своих </w:t>
      </w:r>
      <w:r w:rsidRPr="007C62AB">
        <w:rPr>
          <w:bCs/>
          <w:sz w:val="28"/>
          <w:szCs w:val="28"/>
        </w:rPr>
        <w:t>устройств для более удобного визуального восприятия.</w:t>
      </w:r>
    </w:p>
    <w:p w14:paraId="74A27274" w14:textId="4E508C48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AA1791C" wp14:editId="6D35BC0A">
            <wp:extent cx="6120130" cy="3453127"/>
            <wp:effectExtent l="0" t="0" r="0" b="0"/>
            <wp:docPr id="10" name="Рисунок 10" descr="https://habrastorage.org/storage2/e10/29c/e97/e1029ce977d5fac9a055b0bd4d828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e10/29c/e97/e1029ce977d5fac9a055b0bd4d82840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7E8" w14:textId="6F7A22D1" w:rsidR="007C62AB" w:rsidRDefault="007C62AB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B96AFBA" w14:textId="4455FECE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7EBE2883" w14:textId="0FC3F000" w:rsidR="007C62AB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данный момент в системе доступно множество различных сенсоров</w:t>
      </w:r>
    </w:p>
    <w:p w14:paraId="6ADAEB7E" w14:textId="596659AD" w:rsidR="0002730E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Сенсоры можно разделить на следующие условные категории:</w:t>
      </w:r>
    </w:p>
    <w:p w14:paraId="7993080A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Common Sensors</w:t>
      </w:r>
    </w:p>
    <w:p w14:paraId="18A86D7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Bandwidth Monitoring Sensors</w:t>
      </w:r>
    </w:p>
    <w:p w14:paraId="107BE4D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Web Servers (HTTP) Sensors</w:t>
      </w:r>
    </w:p>
    <w:p w14:paraId="7C07D76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SNMP Sensors</w:t>
      </w:r>
    </w:p>
    <w:p w14:paraId="53E0C5C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Windows/WMI Sensors</w:t>
      </w:r>
    </w:p>
    <w:p w14:paraId="710FE790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Linux/Unix/OS X Sensors</w:t>
      </w:r>
    </w:p>
    <w:p w14:paraId="0A3366B8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Virtual Servers Sensors</w:t>
      </w:r>
    </w:p>
    <w:p w14:paraId="70F8476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Mail Servers Sensors</w:t>
      </w:r>
    </w:p>
    <w:p w14:paraId="7FD935B4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SQL Database Servers Sensors</w:t>
      </w:r>
    </w:p>
    <w:p w14:paraId="4AEE2636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File Servers Sensors</w:t>
      </w:r>
    </w:p>
    <w:p w14:paraId="2D3CCE2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Various Servers Sensors</w:t>
      </w:r>
    </w:p>
    <w:p w14:paraId="10BD23D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• VoIP and </w:t>
      </w:r>
      <w:proofErr w:type="spellStart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QoS</w:t>
      </w:r>
      <w:proofErr w:type="spellEnd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 Sensors</w:t>
      </w:r>
    </w:p>
    <w:p w14:paraId="4314534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Hardware Parameter Sensors</w:t>
      </w:r>
    </w:p>
    <w:p w14:paraId="468B17A4" w14:textId="3439948B" w:rsid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Custom Sensors</w:t>
      </w:r>
    </w:p>
    <w:p w14:paraId="20045A10" w14:textId="2315913D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Меню добавления сенсоров (с версии 11 и выше): </w:t>
      </w:r>
    </w:p>
    <w:p w14:paraId="7B4197BE" w14:textId="1A4BD795" w:rsidR="007C62AB" w:rsidRDefault="0002730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35221154" wp14:editId="16F6EF6D">
            <wp:extent cx="6120130" cy="2525695"/>
            <wp:effectExtent l="0" t="0" r="0" b="8255"/>
            <wp:docPr id="12" name="Рисунок 12" descr="https://habrastorage.org/storage2/8e7/bdd/11a/8e7bdd11ab107031ff0dc1ce2d2a8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storage2/8e7/bdd/11a/8e7bdd11ab107031ff0dc1ce2d2a8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E55" w14:textId="6DA43462" w:rsidR="0002730E" w:rsidRDefault="0002730E" w:rsidP="00B76D7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Сенсор можно найти несколькими способами:</w:t>
      </w:r>
    </w:p>
    <w:p w14:paraId="4F7A815F" w14:textId="00C14613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Выбрать категорию и из нее выбрать нужный сенсор.</w:t>
      </w:r>
    </w:p>
    <w:p w14:paraId="11AA083E" w14:textId="12AC65BE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lastRenderedPageBreak/>
        <w:t>Найти нужный сенсор в списке снизу</w:t>
      </w:r>
    </w:p>
    <w:p w14:paraId="7AC7F566" w14:textId="5BA0926D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Ввести часть названия сенсора и выбрать из предложенных вариантов</w:t>
      </w:r>
      <w:r w:rsidR="0046506A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A1E4D25" w14:textId="241B412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Зачастую в реальных задачах используются далеко не все сенсоры. Всего нескольких десятков сенсоров будет достаточно для полного контроля устройства.</w:t>
      </w:r>
    </w:p>
    <w:p w14:paraId="449F286B" w14:textId="28DE7401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791509C0" w14:textId="1649841C" w:rsidR="00A9558D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Программа также может формировать отчеты в автоматическом режиме.</w:t>
      </w:r>
    </w:p>
    <w:p w14:paraId="1D5DF107" w14:textId="3B4ABC3A" w:rsidR="00B25D67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Пример ежемесячного регионального отчета:</w:t>
      </w:r>
    </w:p>
    <w:p w14:paraId="3D23CCCB" w14:textId="3AD928DE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1D6E84E7" wp14:editId="143470D4">
            <wp:extent cx="6120130" cy="4066464"/>
            <wp:effectExtent l="0" t="0" r="0" b="0"/>
            <wp:docPr id="13" name="Рисунок 13" descr="https://habrastorage.org/storage2/5de/2b0/661/5de2b066194a2fa4367e8c5042478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storage2/5de/2b0/661/5de2b066194a2fa4367e8c50424787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9ACD" w14:textId="3FC64830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CC1D53" w14:textId="31CF7A5B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 данном случае отчет установлен в автоматический режим, однако у пользователя есть возможность ручного запуска процесса.</w:t>
      </w:r>
    </w:p>
    <w:p w14:paraId="7F95C84D" w14:textId="30322A9C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F99673C" w14:textId="79A907F2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Существует 3 основные опции выпуска отчетов:</w:t>
      </w:r>
    </w:p>
    <w:p w14:paraId="64A2C094" w14:textId="23BA2C22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Просмотр в онлайн режиме </w:t>
      </w:r>
      <w:proofErr w:type="spellStart"/>
      <w:r w:rsidRPr="00B25D67">
        <w:rPr>
          <w:bCs/>
          <w:color w:val="111111"/>
          <w:sz w:val="28"/>
          <w:szCs w:val="28"/>
          <w:shd w:val="clear" w:color="auto" w:fill="FFFFFF"/>
        </w:rPr>
        <w:t>html</w:t>
      </w:r>
      <w:proofErr w:type="spellEnd"/>
      <w:r w:rsidRPr="00B25D67">
        <w:rPr>
          <w:bCs/>
          <w:color w:val="111111"/>
          <w:sz w:val="28"/>
          <w:szCs w:val="28"/>
          <w:shd w:val="clear" w:color="auto" w:fill="FFFFFF"/>
        </w:rPr>
        <w:t xml:space="preserve"> страницу с отчетом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83BC847" w14:textId="6BB3FA1D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B25D67">
        <w:rPr>
          <w:bCs/>
          <w:color w:val="111111"/>
          <w:sz w:val="28"/>
          <w:szCs w:val="28"/>
          <w:shd w:val="clear" w:color="auto" w:fill="FFFFFF"/>
        </w:rPr>
        <w:lastRenderedPageBreak/>
        <w:t>сохранить отчет в виде PDF файла на сервере и уведомить об окончании формирования отчета по почте</w:t>
      </w:r>
      <w:bookmarkStart w:id="0" w:name="_GoBack"/>
      <w:bookmarkEnd w:id="0"/>
    </w:p>
    <w:p w14:paraId="728F0A97" w14:textId="6EAF5AB0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О</w:t>
      </w:r>
      <w:r w:rsidRPr="00B25D67">
        <w:rPr>
          <w:bCs/>
          <w:color w:val="111111"/>
          <w:sz w:val="28"/>
          <w:szCs w:val="28"/>
          <w:shd w:val="clear" w:color="auto" w:fill="FFFFFF"/>
        </w:rPr>
        <w:t>тправить сам PDF файл конечному пользователю</w:t>
      </w:r>
    </w:p>
    <w:p w14:paraId="7ADC5A5F" w14:textId="77777777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DFDEB1A" w14:textId="7777777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583CE3" w14:textId="2157B02C" w:rsidR="0046506A" w:rsidRDefault="0046506A" w:rsidP="0046506A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реализаци</w:t>
      </w:r>
      <w:r>
        <w:rPr>
          <w:b/>
          <w:bCs/>
          <w:color w:val="111111"/>
          <w:sz w:val="28"/>
          <w:szCs w:val="28"/>
          <w:shd w:val="clear" w:color="auto" w:fill="FFFFFF"/>
        </w:rPr>
        <w:t>й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на основе исследуемого ПО</w:t>
      </w:r>
    </w:p>
    <w:p w14:paraId="0691E2B4" w14:textId="3C0E3D69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Несколько примеров использования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PRTG</w:t>
      </w:r>
      <w:r w:rsidRPr="0046506A">
        <w:rPr>
          <w:bCs/>
          <w:color w:val="111111"/>
          <w:sz w:val="28"/>
          <w:szCs w:val="28"/>
          <w:shd w:val="clear" w:color="auto" w:fill="FFFFFF"/>
        </w:rPr>
        <w:t xml:space="preserve"> в реальных задачах</w:t>
      </w:r>
      <w:r>
        <w:rPr>
          <w:bCs/>
          <w:color w:val="111111"/>
          <w:sz w:val="28"/>
          <w:szCs w:val="28"/>
          <w:shd w:val="clear" w:color="auto" w:fill="FFFFFF"/>
        </w:rPr>
        <w:t>:</w:t>
      </w:r>
    </w:p>
    <w:p w14:paraId="0956AC2E" w14:textId="28C5D44D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 xml:space="preserve">Первым </w:t>
      </w:r>
      <w:r w:rsidR="00A9558D">
        <w:rPr>
          <w:bCs/>
          <w:color w:val="111111"/>
          <w:sz w:val="28"/>
          <w:szCs w:val="28"/>
          <w:shd w:val="clear" w:color="auto" w:fill="FFFFFF"/>
        </w:rPr>
        <w:t xml:space="preserve">пример – поиск нарушителей. </w:t>
      </w:r>
    </w:p>
    <w:p w14:paraId="4D86CFB3" w14:textId="62946B1B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Нарушителем в данном конкретном случае </w:t>
      </w:r>
      <w:proofErr w:type="gramStart"/>
      <w:r>
        <w:rPr>
          <w:bCs/>
          <w:color w:val="111111"/>
          <w:sz w:val="28"/>
          <w:szCs w:val="28"/>
          <w:shd w:val="clear" w:color="auto" w:fill="FFFFFF"/>
        </w:rPr>
        <w:t>Считается</w:t>
      </w:r>
      <w:proofErr w:type="gramEnd"/>
      <w:r>
        <w:rPr>
          <w:bCs/>
          <w:color w:val="111111"/>
          <w:sz w:val="28"/>
          <w:szCs w:val="28"/>
          <w:shd w:val="clear" w:color="auto" w:fill="FFFFFF"/>
        </w:rPr>
        <w:t xml:space="preserve"> любой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пользователя, </w:t>
      </w:r>
      <w:r>
        <w:rPr>
          <w:bCs/>
          <w:color w:val="111111"/>
          <w:sz w:val="28"/>
          <w:szCs w:val="28"/>
          <w:shd w:val="clear" w:color="auto" w:fill="FFFFFF"/>
        </w:rPr>
        <w:t>который не является владельцем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конкретного </w:t>
      </w:r>
      <w:r>
        <w:rPr>
          <w:bCs/>
          <w:color w:val="111111"/>
          <w:sz w:val="28"/>
          <w:szCs w:val="28"/>
          <w:shd w:val="clear" w:color="auto" w:fill="FFFFFF"/>
        </w:rPr>
        <w:t>устройства</w:t>
      </w:r>
      <w:r w:rsidRPr="00A9558D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47DAE81C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074B18" w14:textId="00482409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Для поиска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будет использоваться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2 сенсора типа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logged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in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>. Пе</w:t>
      </w:r>
      <w:r>
        <w:rPr>
          <w:bCs/>
          <w:color w:val="111111"/>
          <w:sz w:val="28"/>
          <w:szCs w:val="28"/>
          <w:shd w:val="clear" w:color="auto" w:fill="FFFFFF"/>
        </w:rPr>
        <w:t>рвый сенсор будет отображать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реальную картину — кто в данный момент </w:t>
      </w:r>
      <w:r>
        <w:rPr>
          <w:bCs/>
          <w:color w:val="111111"/>
          <w:sz w:val="28"/>
          <w:szCs w:val="28"/>
          <w:shd w:val="clear" w:color="auto" w:fill="FFFFFF"/>
        </w:rPr>
        <w:t>выполнил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на машину (и </w:t>
      </w:r>
      <w:r>
        <w:rPr>
          <w:bCs/>
          <w:color w:val="111111"/>
          <w:sz w:val="28"/>
          <w:szCs w:val="28"/>
          <w:shd w:val="clear" w:color="auto" w:fill="FFFFFF"/>
        </w:rPr>
        <w:t>выполнил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ли</w:t>
      </w:r>
      <w:r>
        <w:rPr>
          <w:bCs/>
          <w:color w:val="111111"/>
          <w:sz w:val="28"/>
          <w:szCs w:val="28"/>
          <w:shd w:val="clear" w:color="auto" w:fill="FFFFFF"/>
        </w:rPr>
        <w:t xml:space="preserve">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вообще), а второй сенсор будет иметь на себе фильтр с логинами разрешенных сотрудников (т.е. эти логины не будут отражаться).</w:t>
      </w:r>
    </w:p>
    <w:p w14:paraId="16D8B828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86E4A97" w14:textId="4941D0F8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 второй сенсор </w:t>
      </w:r>
      <w:r>
        <w:rPr>
          <w:bCs/>
          <w:color w:val="111111"/>
          <w:sz w:val="28"/>
          <w:szCs w:val="28"/>
          <w:shd w:val="clear" w:color="auto" w:fill="FFFFFF"/>
        </w:rPr>
        <w:t>устанавливается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оповещение — если количество пользователей больше 0, то немедленно оповестить администратора по почте. Логин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отправится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 письме вместе с именем и IP адресом машины, куда сотрудник пытался зайти.</w:t>
      </w:r>
    </w:p>
    <w:p w14:paraId="7CFA8FF5" w14:textId="765607EF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Данных способ хорошо себя показывает в случае, если необходимо оперативно проверять тех, кто выполнял вход на устройство.</w:t>
      </w:r>
    </w:p>
    <w:p w14:paraId="5D7B64B7" w14:textId="61D3BB49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12C4D490" w14:textId="77777777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DCF7DED" w14:textId="77777777" w:rsidR="0046506A" w:rsidRP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56812473" w14:textId="5A1E13C5" w:rsidR="0046506A" w:rsidRPr="0002730E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Pr="0002730E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Pr="0002730E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46506A">
      <w:pPr>
        <w:pStyle w:val="a3"/>
        <w:numPr>
          <w:ilvl w:val="0"/>
          <w:numId w:val="8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43D76A0D" w:rsidR="00163DB8" w:rsidRDefault="00163DB8" w:rsidP="00163DB8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354300F2" w:rsidR="00EF44F0" w:rsidRPr="001A6F93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4CA4C" w14:textId="77777777" w:rsidR="00DF369C" w:rsidRDefault="00DF369C" w:rsidP="00CB6C29">
      <w:r>
        <w:separator/>
      </w:r>
    </w:p>
  </w:endnote>
  <w:endnote w:type="continuationSeparator" w:id="0">
    <w:p w14:paraId="4B3B8F28" w14:textId="77777777" w:rsidR="00DF369C" w:rsidRDefault="00DF369C" w:rsidP="00CB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4D5DE" w14:textId="77777777" w:rsidR="00DF369C" w:rsidRDefault="00DF369C" w:rsidP="00CB6C29">
      <w:r>
        <w:separator/>
      </w:r>
    </w:p>
  </w:footnote>
  <w:footnote w:type="continuationSeparator" w:id="0">
    <w:p w14:paraId="03089301" w14:textId="77777777" w:rsidR="00DF369C" w:rsidRDefault="00DF369C" w:rsidP="00CB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B54D43"/>
    <w:multiLevelType w:val="hybridMultilevel"/>
    <w:tmpl w:val="A6581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7B5D"/>
    <w:multiLevelType w:val="hybridMultilevel"/>
    <w:tmpl w:val="F47A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241D7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CC87B4A"/>
    <w:multiLevelType w:val="hybridMultilevel"/>
    <w:tmpl w:val="F632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2730E"/>
    <w:rsid w:val="0005313A"/>
    <w:rsid w:val="000810D5"/>
    <w:rsid w:val="000A7C06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334683"/>
    <w:rsid w:val="00363DB1"/>
    <w:rsid w:val="00380D70"/>
    <w:rsid w:val="003B53E0"/>
    <w:rsid w:val="003B5E99"/>
    <w:rsid w:val="003C1854"/>
    <w:rsid w:val="003D3CCC"/>
    <w:rsid w:val="004015C3"/>
    <w:rsid w:val="00401A3D"/>
    <w:rsid w:val="00405A70"/>
    <w:rsid w:val="00421003"/>
    <w:rsid w:val="00461F72"/>
    <w:rsid w:val="0046506A"/>
    <w:rsid w:val="00481575"/>
    <w:rsid w:val="00482141"/>
    <w:rsid w:val="004C0056"/>
    <w:rsid w:val="004E22DF"/>
    <w:rsid w:val="00581367"/>
    <w:rsid w:val="005B6C37"/>
    <w:rsid w:val="00622D8C"/>
    <w:rsid w:val="0063077E"/>
    <w:rsid w:val="00697814"/>
    <w:rsid w:val="006E26E9"/>
    <w:rsid w:val="006F72A0"/>
    <w:rsid w:val="007156B7"/>
    <w:rsid w:val="00756B82"/>
    <w:rsid w:val="007C62AB"/>
    <w:rsid w:val="007D3A1F"/>
    <w:rsid w:val="008536D7"/>
    <w:rsid w:val="008F0C45"/>
    <w:rsid w:val="009234A5"/>
    <w:rsid w:val="009923FC"/>
    <w:rsid w:val="009974F3"/>
    <w:rsid w:val="009B3A39"/>
    <w:rsid w:val="009F5E51"/>
    <w:rsid w:val="00A143D2"/>
    <w:rsid w:val="00A43942"/>
    <w:rsid w:val="00A7003E"/>
    <w:rsid w:val="00A8644D"/>
    <w:rsid w:val="00A902B7"/>
    <w:rsid w:val="00A9558D"/>
    <w:rsid w:val="00AC25B6"/>
    <w:rsid w:val="00AE2F6D"/>
    <w:rsid w:val="00AF2877"/>
    <w:rsid w:val="00B25D67"/>
    <w:rsid w:val="00B3312A"/>
    <w:rsid w:val="00B76D7E"/>
    <w:rsid w:val="00BE73B8"/>
    <w:rsid w:val="00C10E62"/>
    <w:rsid w:val="00C8035C"/>
    <w:rsid w:val="00C81143"/>
    <w:rsid w:val="00CA4142"/>
    <w:rsid w:val="00CB03A5"/>
    <w:rsid w:val="00CB6C29"/>
    <w:rsid w:val="00CD321E"/>
    <w:rsid w:val="00D224F6"/>
    <w:rsid w:val="00D87305"/>
    <w:rsid w:val="00D9687E"/>
    <w:rsid w:val="00DB4700"/>
    <w:rsid w:val="00DC07EC"/>
    <w:rsid w:val="00DF369C"/>
    <w:rsid w:val="00E37255"/>
    <w:rsid w:val="00ED2735"/>
    <w:rsid w:val="00EF36EF"/>
    <w:rsid w:val="00EF44F0"/>
    <w:rsid w:val="00F141F5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CB6C29"/>
    <w:rPr>
      <w:rFonts w:ascii="Times New Roman" w:eastAsia="Times New Roman" w:hAnsi="Times New Roman" w:cs="Times New Roman"/>
      <w:lang w:eastAsia="ru-RU" w:bidi="ru-RU"/>
    </w:rPr>
  </w:style>
  <w:style w:type="paragraph" w:styleId="af3">
    <w:name w:val="footer"/>
    <w:basedOn w:val="a"/>
    <w:link w:val="af4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CB6C29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4</cp:revision>
  <dcterms:created xsi:type="dcterms:W3CDTF">2021-05-18T06:52:00Z</dcterms:created>
  <dcterms:modified xsi:type="dcterms:W3CDTF">2021-05-21T10:12:00Z</dcterms:modified>
</cp:coreProperties>
</file>