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31CDD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Практическая работа № </w:t>
      </w:r>
      <w:r w:rsidR="00031CDD">
        <w:rPr>
          <w:sz w:val="28"/>
          <w:szCs w:val="28"/>
          <w:lang w:val="en-US"/>
        </w:rPr>
        <w:t>9</w:t>
      </w:r>
    </w:p>
    <w:p w:rsidR="00A10F46" w:rsidRDefault="00DF6DB6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ХЕШИРОВАНИЕ</w:t>
      </w:r>
    </w:p>
    <w:p w:rsidR="00414994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414994" w:rsidRPr="005A735D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Вариант-22Ф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031CDD" w:rsidRDefault="00031CDD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1CDD">
        <w:rPr>
          <w:rStyle w:val="normaltextrun"/>
          <w:sz w:val="28"/>
          <w:szCs w:val="28"/>
        </w:rPr>
        <w:t>Разработайте приложение, которое использует хеш-таблицу для организации прямого доступа к элементам множества, реализованного на массиве, структура элементов которого приведена в варианте.</w:t>
      </w:r>
    </w:p>
    <w:p w:rsidR="00031CDD" w:rsidRDefault="00031CDD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A10F46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031CDD">
        <w:rPr>
          <w:rStyle w:val="eop"/>
          <w:sz w:val="28"/>
          <w:szCs w:val="28"/>
        </w:rPr>
        <w:t>Открытая адресация, Счет в банке: номер счета целое семизначное число, ФИО, адрес</w:t>
      </w:r>
    </w:p>
    <w:p w:rsidR="00031CDD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31CDD" w:rsidRPr="00031CDD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Default="00031CDD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</w:t>
      </w:r>
      <w:r w:rsidRPr="00031CDD">
        <w:rPr>
          <w:rFonts w:ascii="Times New Roman" w:hAnsi="Times New Roman"/>
          <w:b/>
          <w:sz w:val="28"/>
          <w:szCs w:val="28"/>
        </w:rPr>
        <w:t xml:space="preserve"> 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031CDD">
        <w:rPr>
          <w:rFonts w:ascii="Times New Roman" w:hAnsi="Times New Roman"/>
          <w:b/>
          <w:sz w:val="28"/>
          <w:szCs w:val="28"/>
        </w:rPr>
        <w:t>_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hash</w:t>
      </w:r>
      <w:r w:rsidRPr="00031CDD">
        <w:rPr>
          <w:rFonts w:ascii="Times New Roman" w:hAnsi="Times New Roman"/>
          <w:b/>
          <w:sz w:val="28"/>
          <w:szCs w:val="28"/>
        </w:rPr>
        <w:t>_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code</w:t>
      </w:r>
      <w:r w:rsidR="0089543C"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sz w:val="28"/>
          <w:szCs w:val="28"/>
        </w:rPr>
        <w:t xml:space="preserve">– </w:t>
      </w:r>
      <w:r w:rsidR="0089543C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>генерации х</w:t>
      </w:r>
      <w:r w:rsidR="00773D5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ш-значения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8031C1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031CDD" w:rsidRPr="00031CDD">
        <w:rPr>
          <w:rFonts w:ascii="Times New Roman" w:hAnsi="Times New Roman"/>
          <w:b/>
          <w:sz w:val="28"/>
          <w:szCs w:val="28"/>
          <w:lang w:val="en-US"/>
        </w:rPr>
        <w:t>add</w:t>
      </w:r>
      <w:r w:rsidR="00031CDD" w:rsidRPr="00031CDD">
        <w:rPr>
          <w:rFonts w:ascii="Times New Roman" w:hAnsi="Times New Roman"/>
          <w:b/>
          <w:sz w:val="28"/>
          <w:szCs w:val="28"/>
        </w:rPr>
        <w:t>_</w:t>
      </w:r>
      <w:r w:rsidR="00031CDD" w:rsidRPr="00031CDD">
        <w:rPr>
          <w:rFonts w:ascii="Times New Roman" w:hAnsi="Times New Roman"/>
          <w:b/>
          <w:sz w:val="28"/>
          <w:szCs w:val="28"/>
          <w:lang w:val="en-US"/>
        </w:rPr>
        <w:t>cell</w:t>
      </w:r>
      <w:r w:rsidR="00031CDD" w:rsidRPr="00031CD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функция добавления </w:t>
      </w:r>
      <w:r w:rsidR="00031CDD">
        <w:rPr>
          <w:rFonts w:ascii="Times New Roman" w:hAnsi="Times New Roman"/>
          <w:sz w:val="28"/>
          <w:szCs w:val="28"/>
        </w:rPr>
        <w:t>счета в таблицу</w:t>
      </w:r>
      <w:r>
        <w:rPr>
          <w:rFonts w:ascii="Times New Roman" w:hAnsi="Times New Roman"/>
          <w:sz w:val="28"/>
          <w:szCs w:val="28"/>
        </w:rPr>
        <w:t>.</w:t>
      </w:r>
    </w:p>
    <w:p w:rsidR="005A735D" w:rsidRPr="0089543C" w:rsidRDefault="00031CDD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void</w:t>
      </w:r>
      <w:r w:rsidR="0089543C"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show</w:t>
      </w:r>
      <w:r w:rsidRPr="00031CDD">
        <w:rPr>
          <w:rFonts w:ascii="Times New Roman" w:hAnsi="Times New Roman"/>
          <w:b/>
          <w:sz w:val="28"/>
          <w:szCs w:val="28"/>
        </w:rPr>
        <w:t>_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031CDD">
        <w:rPr>
          <w:rFonts w:ascii="Times New Roman" w:hAnsi="Times New Roman"/>
          <w:b/>
          <w:sz w:val="28"/>
          <w:szCs w:val="28"/>
        </w:rPr>
        <w:t xml:space="preserve"> </w:t>
      </w:r>
      <w:r w:rsidR="005B059A" w:rsidRPr="0089543C">
        <w:rPr>
          <w:rFonts w:ascii="Times New Roman" w:hAnsi="Times New Roman"/>
          <w:sz w:val="28"/>
          <w:szCs w:val="28"/>
        </w:rPr>
        <w:t xml:space="preserve">– </w:t>
      </w:r>
      <w:r w:rsidR="005A735D">
        <w:rPr>
          <w:rFonts w:ascii="Times New Roman" w:hAnsi="Times New Roman"/>
          <w:sz w:val="28"/>
          <w:szCs w:val="28"/>
        </w:rPr>
        <w:t>функция</w:t>
      </w:r>
      <w:r w:rsidR="005A735D" w:rsidRPr="008954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 таблицы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031CDD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void</w:t>
      </w:r>
      <w:r w:rsidR="008031C1" w:rsidRPr="008031C1">
        <w:rPr>
          <w:rFonts w:ascii="Times New Roman" w:hAnsi="Times New Roman"/>
          <w:b/>
          <w:sz w:val="28"/>
          <w:szCs w:val="28"/>
        </w:rPr>
        <w:t xml:space="preserve"> 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find</w:t>
      </w:r>
      <w:r w:rsidRPr="00031CDD">
        <w:rPr>
          <w:rFonts w:ascii="Times New Roman" w:hAnsi="Times New Roman"/>
          <w:b/>
          <w:sz w:val="28"/>
          <w:szCs w:val="28"/>
        </w:rPr>
        <w:t>_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cell</w:t>
      </w:r>
      <w:r w:rsidRPr="00031CDD">
        <w:rPr>
          <w:rFonts w:ascii="Times New Roman" w:hAnsi="Times New Roman"/>
          <w:b/>
          <w:sz w:val="28"/>
          <w:szCs w:val="28"/>
        </w:rPr>
        <w:t xml:space="preserve"> </w:t>
      </w:r>
      <w:r w:rsidR="005A735D" w:rsidRPr="008031C1">
        <w:rPr>
          <w:rFonts w:ascii="Times New Roman" w:hAnsi="Times New Roman"/>
          <w:sz w:val="28"/>
          <w:szCs w:val="28"/>
        </w:rPr>
        <w:t xml:space="preserve">– </w:t>
      </w:r>
      <w:r w:rsidR="008031C1">
        <w:rPr>
          <w:rFonts w:ascii="Times New Roman" w:hAnsi="Times New Roman"/>
          <w:sz w:val="28"/>
          <w:szCs w:val="28"/>
        </w:rPr>
        <w:t>функция поиска</w:t>
      </w:r>
      <w:r w:rsidR="008031C1" w:rsidRPr="008954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владельцу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DA1465" w:rsidRDefault="00B6318F" w:rsidP="00B6318F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void </w:t>
      </w:r>
      <w:r w:rsidRPr="00B6318F">
        <w:rPr>
          <w:rFonts w:ascii="Times New Roman" w:hAnsi="Times New Roman"/>
          <w:b/>
          <w:sz w:val="28"/>
          <w:szCs w:val="28"/>
        </w:rPr>
        <w:t>delete_cell</w:t>
      </w:r>
      <w:r w:rsidR="005B059A" w:rsidRPr="008031C1">
        <w:rPr>
          <w:rFonts w:ascii="Times New Roman" w:hAnsi="Times New Roman"/>
          <w:sz w:val="28"/>
          <w:szCs w:val="28"/>
        </w:rPr>
        <w:t xml:space="preserve"> </w:t>
      </w:r>
      <w:r w:rsidR="00A10F46" w:rsidRPr="008031C1">
        <w:rPr>
          <w:rFonts w:ascii="Times New Roman" w:hAnsi="Times New Roman"/>
          <w:sz w:val="28"/>
          <w:szCs w:val="28"/>
        </w:rPr>
        <w:t xml:space="preserve">– </w:t>
      </w:r>
      <w:r w:rsidR="005A735D" w:rsidRPr="008031C1">
        <w:rPr>
          <w:rFonts w:ascii="Times New Roman" w:hAnsi="Times New Roman"/>
          <w:sz w:val="28"/>
          <w:szCs w:val="28"/>
        </w:rPr>
        <w:t xml:space="preserve">функция </w:t>
      </w:r>
      <w:r w:rsidR="008031C1">
        <w:rPr>
          <w:rFonts w:ascii="Times New Roman" w:hAnsi="Times New Roman"/>
          <w:sz w:val="28"/>
          <w:szCs w:val="28"/>
        </w:rPr>
        <w:t xml:space="preserve">удаления </w:t>
      </w:r>
      <w:r>
        <w:rPr>
          <w:rFonts w:ascii="Times New Roman" w:hAnsi="Times New Roman"/>
          <w:sz w:val="28"/>
          <w:szCs w:val="28"/>
        </w:rPr>
        <w:t>записи из таблицы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B6318F" w:rsidRPr="008031C1" w:rsidRDefault="00B6318F" w:rsidP="00B6318F">
      <w:pPr>
        <w:pStyle w:val="a3"/>
        <w:ind w:left="720"/>
        <w:jc w:val="both"/>
        <w:rPr>
          <w:rFonts w:ascii="Times New Roman" w:hAnsi="Times New Roman"/>
          <w:sz w:val="28"/>
          <w:szCs w:val="28"/>
        </w:rPr>
      </w:pPr>
    </w:p>
    <w:p w:rsidR="00E7754C" w:rsidRDefault="00B6318F" w:rsidP="00B6318F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6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массиве H хранятся сами пары ключ-значение. Алгоритм вставки элемента проверяет ячейки массива H 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хся в хеш-таблицах с цепочками. </w:t>
      </w:r>
      <w:r w:rsidRPr="00B6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hn — 1(x), где x — ключ элемента, а hi(x)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отренными ровно по одному разу. </w:t>
      </w:r>
      <w:r w:rsidRPr="00B6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Алгоритм поиска просматривает ячейки хеш-таблицы в том же самом порядке, что и при вставке, до тех пор, пока не найдется либо элемент с искомым ключом, либо пока не будет достигнут конец списка. Ошибочно </w:t>
      </w:r>
      <w:r w:rsidRPr="00B6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представление, что следует искать до первой свободной ячейки, так как возможно, что элемент из этой ячейки был удален, а искомый элемент находится далее.</w:t>
      </w:r>
    </w:p>
    <w:p w:rsidR="00B6318F" w:rsidRDefault="00B6318F" w:rsidP="00B6318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6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2C529060" wp14:editId="2DB99571">
            <wp:extent cx="2998369" cy="1660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792" cy="16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адресации</w:t>
      </w:r>
    </w:p>
    <w:p w:rsidR="00545A70" w:rsidRPr="00545A70" w:rsidRDefault="00545A70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вызывает меню.</w:t>
      </w:r>
    </w:p>
    <w:p w:rsidR="00B6318F" w:rsidRPr="00B6318F" w:rsidRDefault="00B6318F" w:rsidP="00B6318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1D65" w:rsidRDefault="00B6318F" w:rsidP="00B6318F">
      <w:pPr>
        <w:jc w:val="center"/>
        <w:rPr>
          <w:rFonts w:cs="Times New Roman"/>
          <w:b/>
          <w:sz w:val="28"/>
          <w:szCs w:val="28"/>
        </w:rPr>
      </w:pPr>
      <w:r w:rsidRPr="00B6318F">
        <w:rPr>
          <w:rFonts w:cs="Times New Roman"/>
          <w:b/>
          <w:sz w:val="28"/>
          <w:szCs w:val="28"/>
        </w:rPr>
        <w:drawing>
          <wp:inline distT="0" distB="0" distL="0" distR="0" wp14:anchorId="03A2CCC5" wp14:editId="4AA8AE03">
            <wp:extent cx="2924175" cy="409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B6318F">
        <w:rPr>
          <w:rFonts w:ascii="Times New Roman" w:hAnsi="Times New Roman" w:cs="Times New Roman"/>
          <w:sz w:val="28"/>
          <w:szCs w:val="28"/>
        </w:rPr>
        <w:t>get_hash_code</w:t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1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D21E2E" wp14:editId="31C7F249">
            <wp:extent cx="3854370" cy="795548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664" cy="7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545A70" w:rsidRPr="00545A70">
        <w:rPr>
          <w:rFonts w:ascii="Times New Roman" w:hAnsi="Times New Roman" w:cs="Times New Roman"/>
          <w:sz w:val="28"/>
          <w:szCs w:val="28"/>
        </w:rPr>
        <w:t>add_cell</w:t>
      </w:r>
    </w:p>
    <w:p w:rsidR="00B6318F" w:rsidRP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18F" w:rsidRDefault="00B6318F" w:rsidP="00B6318F">
      <w:pPr>
        <w:jc w:val="center"/>
        <w:rPr>
          <w:rFonts w:cs="Times New Roman"/>
          <w:b/>
          <w:sz w:val="28"/>
          <w:szCs w:val="28"/>
        </w:rPr>
      </w:pPr>
    </w:p>
    <w:p w:rsidR="00AA1016" w:rsidRPr="00545A70" w:rsidRDefault="00545A70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A7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F868E5" wp14:editId="10EB8C68">
            <wp:extent cx="2590800" cy="3476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Default="00127E3F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45A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5A70" w:rsidRPr="00545A7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A1016" w:rsidRPr="00545A70">
        <w:rPr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Схема</w:t>
      </w:r>
      <w:r w:rsidR="00AA1016" w:rsidRPr="0054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алгоритма</w:t>
      </w:r>
      <w:r w:rsidR="00AA1016" w:rsidRPr="0054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функции</w:t>
      </w:r>
      <w:r w:rsidR="00AA1016" w:rsidRPr="0054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A70" w:rsidRPr="00545A70">
        <w:rPr>
          <w:rFonts w:ascii="Times New Roman" w:hAnsi="Times New Roman" w:cs="Times New Roman"/>
          <w:sz w:val="28"/>
          <w:szCs w:val="28"/>
          <w:lang w:val="en-US"/>
        </w:rPr>
        <w:t>show_table</w:t>
      </w:r>
    </w:p>
    <w:p w:rsidR="00545A70" w:rsidRDefault="00545A70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5A70" w:rsidRDefault="00545A70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A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941ECC" wp14:editId="72BA904E">
            <wp:extent cx="2847372" cy="445730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393" cy="44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Pr="00545A70" w:rsidRDefault="00545A70" w:rsidP="00545A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45A70">
        <w:rPr>
          <w:rFonts w:ascii="Times New Roman" w:hAnsi="Times New Roman" w:cs="Times New Roman"/>
          <w:sz w:val="28"/>
          <w:szCs w:val="28"/>
        </w:rPr>
        <w:t>.</w:t>
      </w:r>
      <w:r w:rsidRPr="00545A70">
        <w:rPr>
          <w:rFonts w:ascii="Times New Roman" w:hAnsi="Times New Roman" w:cs="Times New Roman"/>
          <w:sz w:val="28"/>
          <w:szCs w:val="28"/>
        </w:rPr>
        <w:t>5</w:t>
      </w:r>
      <w:r w:rsidRPr="00545A70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 w:rsidRPr="00545A7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45A70">
        <w:rPr>
          <w:rFonts w:ascii="Times New Roman" w:hAnsi="Times New Roman" w:cs="Times New Roman"/>
          <w:sz w:val="28"/>
          <w:szCs w:val="28"/>
        </w:rPr>
        <w:t>_</w:t>
      </w:r>
      <w:r w:rsidRPr="00545A70">
        <w:rPr>
          <w:rFonts w:ascii="Times New Roman" w:hAnsi="Times New Roman" w:cs="Times New Roman"/>
          <w:sz w:val="28"/>
          <w:szCs w:val="28"/>
          <w:lang w:val="en-US"/>
        </w:rPr>
        <w:t>cell</w:t>
      </w:r>
    </w:p>
    <w:p w:rsidR="00E7754C" w:rsidRDefault="00545A70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A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580F22" wp14:editId="5973505C">
            <wp:extent cx="3449256" cy="6632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143" cy="66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Pr="00E7754C" w:rsidRDefault="001155DF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7754C">
        <w:rPr>
          <w:rFonts w:ascii="Times New Roman" w:hAnsi="Times New Roman" w:cs="Times New Roman"/>
          <w:sz w:val="28"/>
          <w:szCs w:val="28"/>
        </w:rPr>
        <w:t>.</w:t>
      </w:r>
      <w:r w:rsidR="00545A70" w:rsidRPr="00545A70">
        <w:rPr>
          <w:rFonts w:ascii="Times New Roman" w:hAnsi="Times New Roman" w:cs="Times New Roman"/>
          <w:sz w:val="28"/>
          <w:szCs w:val="28"/>
        </w:rPr>
        <w:t>6</w:t>
      </w:r>
      <w:r w:rsidRPr="00E7754C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 w:rsidR="00545A70" w:rsidRPr="00545A7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45A70" w:rsidRPr="00545A70">
        <w:rPr>
          <w:rFonts w:ascii="Times New Roman" w:hAnsi="Times New Roman" w:cs="Times New Roman"/>
          <w:sz w:val="28"/>
          <w:szCs w:val="28"/>
        </w:rPr>
        <w:t>_</w:t>
      </w:r>
      <w:r w:rsidR="00545A70" w:rsidRPr="00545A70">
        <w:rPr>
          <w:rFonts w:ascii="Times New Roman" w:hAnsi="Times New Roman" w:cs="Times New Roman"/>
          <w:sz w:val="28"/>
          <w:szCs w:val="28"/>
          <w:lang w:val="en-US"/>
        </w:rPr>
        <w:t>cell</w:t>
      </w:r>
    </w:p>
    <w:p w:rsidR="001155DF" w:rsidRPr="00E7754C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5DF" w:rsidRPr="00E7754C" w:rsidRDefault="001155DF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E7754C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5A735D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Реализация</w:t>
      </w:r>
      <w:r w:rsidRPr="005A735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5A735D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Pr="00031CDD" w:rsidRDefault="00C61D65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357133" w:rsidRPr="00031CDD" w:rsidRDefault="00357133" w:rsidP="00127E3F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"Table.h"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команду:"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- Добавить счет."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- Удалить счет."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- Найти счет по владельцу."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- Вывести тыблицу."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0;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1) {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счета, имя владельца и адресс через пробелы"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name, address;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.add_cell(num, name, address);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2) {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владельца счета"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.delete_cell(name);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3) {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владельца счета"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.find_cell(name);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4)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.show_table();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5)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077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таблицы"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table(size);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menu(table);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7747" w:rsidRDefault="00C07747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Table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h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* table;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Table(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get_hash_code(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find_cell(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add_cell(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show_table();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delete_cell(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47" w:rsidRPr="00031CDD" w:rsidRDefault="00C07747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07747" w:rsidRDefault="00C07747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Table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"Table.h"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::Table(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=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::get_hash_code(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.length(); i++)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% len;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::add_cell(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temp_cell = 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temp_cell-&gt;num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temp_cell-&gt;address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temp_cell-&gt;name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new_hash = get_hash_code(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(table[new_hash + i % len].name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table[new_hash + i % len]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*temp_cell;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 - 1)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Свободных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ячеек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::show_table()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spase = 15;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ячейки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 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Адресс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table[i].num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table[i].name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table[i].address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::find_cell(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spase = 15;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new_hash = get_hash_code(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(table[new_hash + i % len].name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ячейки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Адресс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new_hash + i % len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table[new_hash + i % len].num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table[new_hash + i % len].name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setw(spase)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table[new_hash + i % len].address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 - 1)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::delete_cell(</w:t>
      </w:r>
      <w:r w:rsidRPr="00C077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new_hash = get_hash_code(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(table[new_hash + i % len].name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table[new_hash + i % len].num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table[new_hash + i % len].name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table[new_hash + i % len].address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 - 1)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C077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747" w:rsidRPr="00031CDD" w:rsidRDefault="00C07747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27E3F" w:rsidRPr="00C07747" w:rsidRDefault="00127E3F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Pr="00C07747" w:rsidRDefault="00C61D65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747" w:rsidRDefault="00C0774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747" w:rsidRPr="00C07747" w:rsidRDefault="00C0774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</w:t>
      </w:r>
      <w:r w:rsidR="00FD338B">
        <w:rPr>
          <w:rFonts w:ascii="Times New Roman" w:hAnsi="Times New Roman" w:cs="Times New Roman"/>
          <w:sz w:val="28"/>
          <w:szCs w:val="28"/>
        </w:rPr>
        <w:t>ьтат работы программы с бинарным файлом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C07747" w:rsidP="00C07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7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15E34" wp14:editId="6CFD1FA1">
            <wp:extent cx="5309605" cy="5566146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947" cy="55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D662A8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07747" w:rsidRPr="00C07747">
        <w:rPr>
          <w:rFonts w:ascii="Times New Roman" w:hAnsi="Times New Roman" w:cs="Times New Roman"/>
          <w:sz w:val="28"/>
          <w:szCs w:val="28"/>
        </w:rPr>
        <w:t>7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27E3F">
        <w:rPr>
          <w:rFonts w:ascii="Times New Roman" w:hAnsi="Times New Roman" w:cs="Times New Roman"/>
          <w:sz w:val="28"/>
          <w:szCs w:val="28"/>
        </w:rPr>
        <w:t xml:space="preserve">иншот добавления </w:t>
      </w:r>
      <w:r w:rsidR="00C07747">
        <w:rPr>
          <w:rFonts w:ascii="Times New Roman" w:hAnsi="Times New Roman" w:cs="Times New Roman"/>
          <w:sz w:val="28"/>
          <w:szCs w:val="28"/>
        </w:rPr>
        <w:t>счетов в таблицу</w:t>
      </w:r>
    </w:p>
    <w:p w:rsidR="00C07747" w:rsidRDefault="00C07747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031CDD" w:rsidRDefault="00C07747" w:rsidP="00C0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7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28A724" wp14:editId="2D2DDDC3">
            <wp:extent cx="5940425" cy="2758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таблицы</w:t>
      </w:r>
    </w:p>
    <w:p w:rsidR="00C07747" w:rsidRDefault="00C07747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F147C1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184AF" wp14:editId="7C89B123">
            <wp:extent cx="5940425" cy="23342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F147C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поиска счета по владельцу</w:t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47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014EC5" wp14:editId="7CC0E704">
            <wp:extent cx="5940425" cy="46596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DF6DB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счета по владельцу</w:t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P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Pr="00F147C1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DF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6911" w:rsidRDefault="00CE6911" w:rsidP="00817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6B204A">
        <w:rPr>
          <w:rFonts w:ascii="Times New Roman" w:hAnsi="Times New Roman" w:cs="Times New Roman"/>
          <w:sz w:val="28"/>
          <w:lang w:val="ru-RU"/>
        </w:rPr>
        <w:t xml:space="preserve">а создана программа для работы с </w:t>
      </w:r>
      <w:r w:rsidR="00F147C1">
        <w:rPr>
          <w:rFonts w:ascii="Times New Roman" w:hAnsi="Times New Roman" w:cs="Times New Roman"/>
          <w:sz w:val="28"/>
          <w:lang w:val="ru-RU"/>
        </w:rPr>
        <w:t>хеш-таблицами</w:t>
      </w:r>
      <w:r w:rsidR="006B204A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</w:t>
      </w:r>
      <w:r w:rsidR="006B204A">
        <w:rPr>
          <w:rFonts w:ascii="Times New Roman" w:hAnsi="Times New Roman" w:cs="Times New Roman"/>
          <w:sz w:val="28"/>
          <w:lang w:val="ru-RU"/>
        </w:rPr>
        <w:t>записи, удаления</w:t>
      </w:r>
      <w:r w:rsidR="00F147C1">
        <w:rPr>
          <w:rFonts w:ascii="Times New Roman" w:hAnsi="Times New Roman" w:cs="Times New Roman"/>
          <w:sz w:val="28"/>
          <w:lang w:val="ru-RU"/>
        </w:rPr>
        <w:t>, поиска</w:t>
      </w:r>
      <w:r w:rsidR="006B204A">
        <w:rPr>
          <w:rFonts w:ascii="Times New Roman" w:hAnsi="Times New Roman" w:cs="Times New Roman"/>
          <w:sz w:val="28"/>
          <w:lang w:val="ru-RU"/>
        </w:rPr>
        <w:t xml:space="preserve"> и </w:t>
      </w:r>
      <w:r w:rsidR="00F147C1">
        <w:rPr>
          <w:rFonts w:ascii="Times New Roman" w:hAnsi="Times New Roman" w:cs="Times New Roman"/>
          <w:sz w:val="28"/>
          <w:lang w:val="ru-RU"/>
        </w:rPr>
        <w:t>вывода данных в таблице</w:t>
      </w:r>
      <w:r w:rsidR="006B204A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изучены </w:t>
      </w:r>
      <w:r w:rsidR="00FD338B">
        <w:rPr>
          <w:rFonts w:ascii="Times New Roman" w:hAnsi="Times New Roman" w:cs="Times New Roman"/>
          <w:sz w:val="28"/>
          <w:lang w:val="ru-RU"/>
        </w:rPr>
        <w:t xml:space="preserve">преимущества и недостатки хранения данных в </w:t>
      </w:r>
      <w:r w:rsidR="00F147C1">
        <w:rPr>
          <w:rFonts w:ascii="Times New Roman" w:hAnsi="Times New Roman" w:cs="Times New Roman"/>
          <w:sz w:val="28"/>
          <w:lang w:val="ru-RU"/>
        </w:rPr>
        <w:t>хеш-таблице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F147C1">
        <w:rPr>
          <w:rFonts w:ascii="Times New Roman" w:hAnsi="Times New Roman" w:cs="Times New Roman"/>
          <w:sz w:val="28"/>
          <w:lang w:val="ru-RU"/>
        </w:rPr>
        <w:t>хеш-</w:t>
      </w:r>
      <w:r w:rsidR="00773D52">
        <w:rPr>
          <w:rFonts w:ascii="Times New Roman" w:hAnsi="Times New Roman" w:cs="Times New Roman"/>
          <w:sz w:val="28"/>
          <w:lang w:val="ru-RU"/>
        </w:rPr>
        <w:t>таблица</w:t>
      </w:r>
      <w:r w:rsidR="00F147C1">
        <w:rPr>
          <w:rFonts w:ascii="Times New Roman" w:hAnsi="Times New Roman" w:cs="Times New Roman"/>
          <w:sz w:val="28"/>
          <w:lang w:val="ru-RU"/>
        </w:rPr>
        <w:t xml:space="preserve"> обладает невероятной скоростью, что позволяет взаимодействовать с данными</w:t>
      </w:r>
      <w:r w:rsidR="00773D52">
        <w:rPr>
          <w:rFonts w:ascii="Times New Roman" w:hAnsi="Times New Roman" w:cs="Times New Roman"/>
          <w:sz w:val="28"/>
          <w:lang w:val="ru-RU"/>
        </w:rPr>
        <w:t xml:space="preserve"> даже в очень больших таблицах</w:t>
      </w:r>
      <w:r w:rsidR="00F147C1">
        <w:rPr>
          <w:rFonts w:ascii="Times New Roman" w:hAnsi="Times New Roman" w:cs="Times New Roman"/>
          <w:sz w:val="28"/>
          <w:lang w:val="ru-RU"/>
        </w:rPr>
        <w:t xml:space="preserve"> практически моментально. Эт</w:t>
      </w:r>
      <w:r w:rsidR="00773D52">
        <w:rPr>
          <w:rFonts w:ascii="Times New Roman" w:hAnsi="Times New Roman" w:cs="Times New Roman"/>
          <w:sz w:val="28"/>
          <w:lang w:val="ru-RU"/>
        </w:rPr>
        <w:t>о возможно благодаря сложности</w:t>
      </w:r>
      <w:r w:rsidR="00F147C1">
        <w:rPr>
          <w:rFonts w:ascii="Times New Roman" w:hAnsi="Times New Roman" w:cs="Times New Roman"/>
          <w:sz w:val="28"/>
          <w:lang w:val="ru-RU"/>
        </w:rPr>
        <w:t xml:space="preserve"> </w:t>
      </w:r>
      <w:r w:rsidR="00F147C1">
        <w:rPr>
          <w:rFonts w:ascii="Times New Roman" w:hAnsi="Times New Roman" w:cs="Times New Roman"/>
          <w:sz w:val="28"/>
        </w:rPr>
        <w:t>O</w:t>
      </w:r>
      <w:r w:rsidR="00F147C1" w:rsidRPr="00773D52">
        <w:rPr>
          <w:rFonts w:ascii="Times New Roman" w:hAnsi="Times New Roman" w:cs="Times New Roman"/>
          <w:sz w:val="28"/>
          <w:lang w:val="ru-RU"/>
        </w:rPr>
        <w:t>(1)</w:t>
      </w:r>
      <w:r w:rsidR="00773D52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FD338B">
        <w:rPr>
          <w:rFonts w:ascii="Times New Roman" w:hAnsi="Times New Roman" w:cs="Times New Roman"/>
          <w:sz w:val="28"/>
          <w:lang w:val="ru-RU"/>
        </w:rPr>
        <w:t xml:space="preserve"> </w:t>
      </w:r>
      <w:r w:rsidR="00773D52">
        <w:rPr>
          <w:rFonts w:ascii="Times New Roman" w:hAnsi="Times New Roman" w:cs="Times New Roman"/>
          <w:sz w:val="28"/>
          <w:lang w:val="ru-RU"/>
        </w:rPr>
        <w:t>требует немного больше памяти чем обычные массивы или списки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</w:t>
      </w:r>
      <w:r w:rsidR="00FD338B">
        <w:rPr>
          <w:rFonts w:ascii="Times New Roman" w:hAnsi="Times New Roman" w:cs="Times New Roman"/>
          <w:sz w:val="28"/>
          <w:lang w:val="ru-RU"/>
        </w:rPr>
        <w:t xml:space="preserve">алгоритмов </w:t>
      </w:r>
      <w:r w:rsidR="00773D52">
        <w:rPr>
          <w:rFonts w:ascii="Times New Roman" w:hAnsi="Times New Roman" w:cs="Times New Roman"/>
          <w:sz w:val="28"/>
          <w:lang w:val="ru-RU"/>
        </w:rPr>
        <w:t>хеширования.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16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17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18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773D52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773D52">
        <w:rPr>
          <w:rFonts w:ascii="Times New Roman,Bold" w:hAnsi="Times New Roman,Bold"/>
          <w:sz w:val="28"/>
          <w:szCs w:val="28"/>
          <w:lang w:val="ru-RU"/>
        </w:rPr>
        <w:t>хеш-функций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нтернет-ресурс: </w:t>
      </w:r>
      <w:hyperlink r:id="rId19" w:history="1">
        <w:r w:rsidR="00773D52" w:rsidRPr="005C6504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https://ru.wikipedia.org/wiki/Хеш-функция</w:t>
        </w:r>
      </w:hyperlink>
      <w:r w:rsidR="00773D52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31CDD"/>
    <w:rsid w:val="00050400"/>
    <w:rsid w:val="000664FC"/>
    <w:rsid w:val="000C3327"/>
    <w:rsid w:val="000E7335"/>
    <w:rsid w:val="001155DF"/>
    <w:rsid w:val="00127E3F"/>
    <w:rsid w:val="001D4314"/>
    <w:rsid w:val="001D6956"/>
    <w:rsid w:val="00205679"/>
    <w:rsid w:val="00220126"/>
    <w:rsid w:val="00271860"/>
    <w:rsid w:val="003306E7"/>
    <w:rsid w:val="00357133"/>
    <w:rsid w:val="003579C8"/>
    <w:rsid w:val="003B7E0C"/>
    <w:rsid w:val="00414994"/>
    <w:rsid w:val="0044662F"/>
    <w:rsid w:val="004751BD"/>
    <w:rsid w:val="00485420"/>
    <w:rsid w:val="004A188B"/>
    <w:rsid w:val="00545A70"/>
    <w:rsid w:val="00546662"/>
    <w:rsid w:val="005A735D"/>
    <w:rsid w:val="005B059A"/>
    <w:rsid w:val="005E4894"/>
    <w:rsid w:val="005F2561"/>
    <w:rsid w:val="006253A2"/>
    <w:rsid w:val="00627481"/>
    <w:rsid w:val="00630F44"/>
    <w:rsid w:val="00646663"/>
    <w:rsid w:val="006B204A"/>
    <w:rsid w:val="006B7A2A"/>
    <w:rsid w:val="006C2A7C"/>
    <w:rsid w:val="007628AF"/>
    <w:rsid w:val="00773D52"/>
    <w:rsid w:val="00780051"/>
    <w:rsid w:val="007A7AB1"/>
    <w:rsid w:val="007B7E02"/>
    <w:rsid w:val="008031C1"/>
    <w:rsid w:val="008173AC"/>
    <w:rsid w:val="00865D74"/>
    <w:rsid w:val="0089543C"/>
    <w:rsid w:val="008D29C0"/>
    <w:rsid w:val="009014E7"/>
    <w:rsid w:val="00946B54"/>
    <w:rsid w:val="00971F54"/>
    <w:rsid w:val="009976C2"/>
    <w:rsid w:val="00A10F46"/>
    <w:rsid w:val="00A4145F"/>
    <w:rsid w:val="00A473D7"/>
    <w:rsid w:val="00A93D9D"/>
    <w:rsid w:val="00AA1016"/>
    <w:rsid w:val="00B31CEB"/>
    <w:rsid w:val="00B3773C"/>
    <w:rsid w:val="00B6318F"/>
    <w:rsid w:val="00B9249B"/>
    <w:rsid w:val="00C07747"/>
    <w:rsid w:val="00C355D1"/>
    <w:rsid w:val="00C61D65"/>
    <w:rsid w:val="00C73B6D"/>
    <w:rsid w:val="00C770CD"/>
    <w:rsid w:val="00CE6911"/>
    <w:rsid w:val="00D662A8"/>
    <w:rsid w:val="00DA1465"/>
    <w:rsid w:val="00DB75F3"/>
    <w:rsid w:val="00DE3237"/>
    <w:rsid w:val="00DF6DB6"/>
    <w:rsid w:val="00E55895"/>
    <w:rsid w:val="00E7754C"/>
    <w:rsid w:val="00EE4DBE"/>
    <w:rsid w:val="00F06EB5"/>
    <w:rsid w:val="00F147C1"/>
    <w:rsid w:val="00F54809"/>
    <w:rsid w:val="00FD338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05EB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31C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docs.cntd.ru/document/gost-19-701-90-esp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etbrains.com/clion/learning-ce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&#1061;&#1077;&#1096;-&#1092;&#1091;&#1085;&#1082;&#1094;&#1080;&#1103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FD8-C4E0-497F-A73C-30B8D768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cp:lastPrinted>2020-12-01T21:06:00Z</cp:lastPrinted>
  <dcterms:created xsi:type="dcterms:W3CDTF">2020-12-01T20:09:00Z</dcterms:created>
  <dcterms:modified xsi:type="dcterms:W3CDTF">2020-12-01T21:08:00Z</dcterms:modified>
</cp:coreProperties>
</file>