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5316" w:rsidRPr="009726F2" w:rsidRDefault="00355316" w:rsidP="00355316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iCs/>
          <w:sz w:val="36"/>
          <w:szCs w:val="36"/>
          <w:lang w:eastAsia="ru-RU"/>
        </w:rPr>
      </w:pPr>
      <w:r w:rsidRPr="009726F2">
        <w:rPr>
          <w:rFonts w:ascii="Times New Roman" w:eastAsia="Times New Roman" w:hAnsi="Times New Roman" w:cs="Times New Roman"/>
          <w:b/>
          <w:bCs/>
          <w:iCs/>
          <w:sz w:val="36"/>
          <w:szCs w:val="36"/>
          <w:lang w:eastAsia="ru-RU"/>
        </w:rPr>
        <w:t>Основные CSS свойства</w:t>
      </w:r>
    </w:p>
    <w:p w:rsidR="00355316" w:rsidRPr="009726F2" w:rsidRDefault="00355316" w:rsidP="00355316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726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№1</w:t>
      </w:r>
      <w:r w:rsidRPr="009726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Свойство </w:t>
      </w:r>
      <w:proofErr w:type="spellStart"/>
      <w:r w:rsidRPr="009726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color</w:t>
      </w:r>
      <w:proofErr w:type="spellEnd"/>
      <w:r w:rsidRPr="009726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цвет текста</w:t>
      </w:r>
    </w:p>
    <w:p w:rsidR="00355316" w:rsidRPr="009726F2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proofErr w:type="spellStart"/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color</w:t>
      </w:r>
      <w:proofErr w:type="spellEnd"/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задать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цвет текста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Цвет можно задавать следующими способами: английским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словом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через решетку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#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через </w:t>
      </w:r>
      <w:proofErr w:type="spellStart"/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rgb</w:t>
      </w:r>
      <w:proofErr w:type="spellEnd"/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некоторыми другими способами, которые мы пока не будем разбирать. </w:t>
      </w:r>
    </w:p>
    <w:p w:rsidR="00355316" w:rsidRPr="009726F2" w:rsidRDefault="00355316" w:rsidP="0035531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726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Способ первый - английское слово</w:t>
      </w:r>
    </w:p>
    <w:p w:rsidR="00355316" w:rsidRPr="009726F2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Самый простой и понятный вариант задать цвет - указать его английским словом, например, </w:t>
      </w:r>
      <w:proofErr w:type="spellStart"/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red</w:t>
      </w:r>
      <w:proofErr w:type="spellEnd"/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задает </w:t>
      </w:r>
      <w:r w:rsidRPr="009726F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красный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цвет, </w:t>
      </w:r>
      <w:proofErr w:type="spellStart"/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blue</w:t>
      </w:r>
      <w:proofErr w:type="spellEnd"/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9726F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голубой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green</w:t>
      </w:r>
      <w:proofErr w:type="spellEnd"/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9726F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зеленый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black</w:t>
      </w:r>
      <w:proofErr w:type="spellEnd"/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9726F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черный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white</w:t>
      </w:r>
      <w:proofErr w:type="spellEnd"/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9726F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белый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355316" w:rsidRPr="009726F2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следующем примере всем абзацам на странице задан красный цвет: </w:t>
      </w:r>
    </w:p>
    <w:p w:rsidR="00355316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631F69D" wp14:editId="25CEBF53">
            <wp:extent cx="5512280" cy="2508683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7353" t="26185" r="27339" b="37157"/>
                    <a:stretch/>
                  </pic:blipFill>
                  <pic:spPr bwMode="auto">
                    <a:xfrm>
                      <a:off x="0" y="0"/>
                      <a:ext cx="5519939" cy="2512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316" w:rsidRPr="009726F2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способ задания цвета имеет некоторые недостатки.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Во-первых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таким образом можно сделать не все оттенки цветов (все-таки количество названий ограничено, а оттенков можно придумать огромное множество).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Во-вторых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невозможно помнить все названия цветов наизусть и, если нужен какой-то редкий цвет, приходится лазить по справочнику и искать его. </w:t>
      </w:r>
    </w:p>
    <w:p w:rsidR="00355316" w:rsidRPr="009726F2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Поэтому в CSS существуют и более универсальные способы задать нужный вам цвет. Чтобы понять эти способы, для начала вам необходимо разобраться с тем, как получается нужный цвет на экране компьютера. </w:t>
      </w:r>
    </w:p>
    <w:p w:rsidR="00355316" w:rsidRPr="009726F2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самом деле отдельная точка экрана (</w:t>
      </w:r>
      <w:r w:rsidRPr="009726F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пиксель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не может светиться всеми цветами, которые нужны, так как это технически было бы очень сложно. И на самом деле каждая точка экрана может светиться только тремя цветами: красным, зеленым и голубым. Причем одновременно и в разных пропорциях. </w:t>
      </w:r>
    </w:p>
    <w:p w:rsidR="00355316" w:rsidRPr="009726F2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Комбинируя эти цвета мы можем получить любой</w:t>
      </w:r>
      <w:proofErr w:type="gramEnd"/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нужный нам цвет подобно тому, как это делают художники с красками - если смешать два цвета - мы получим третий. </w:t>
      </w:r>
    </w:p>
    <w:p w:rsidR="00355316" w:rsidRPr="009726F2" w:rsidRDefault="00355316" w:rsidP="0035531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9726F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Способ второй - через </w:t>
      </w:r>
      <w:proofErr w:type="spellStart"/>
      <w:r w:rsidRPr="009726F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rgb</w:t>
      </w:r>
      <w:proofErr w:type="spellEnd"/>
    </w:p>
    <w:p w:rsidR="00355316" w:rsidRPr="009726F2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Суть этого способа заключается в следующем - для свойства </w:t>
      </w:r>
      <w:proofErr w:type="spellStart"/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color</w:t>
      </w:r>
      <w:proofErr w:type="spellEnd"/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 пишу следующее значение - </w:t>
      </w:r>
      <w:proofErr w:type="spellStart"/>
      <w:r w:rsidRPr="009726F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rgb</w:t>
      </w:r>
      <w:proofErr w:type="spellEnd"/>
      <w:r w:rsidRPr="009726F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(красный, зеленый, голубой)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и указываю в каких пропорциях нужно брать эти три базовых цвета. Сами цвета могут изменяться от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255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Причем ноль - это отсутствие цвета, а 255 - это чистый цвет (к примеру, чисто красный). </w:t>
      </w:r>
    </w:p>
    <w:p w:rsidR="00355316" w:rsidRPr="009726F2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Сами буквы </w:t>
      </w:r>
      <w:proofErr w:type="spellStart"/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rgb</w:t>
      </w:r>
      <w:proofErr w:type="spellEnd"/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расшифровываются как </w:t>
      </w:r>
      <w:proofErr w:type="spellStart"/>
      <w:r w:rsidRPr="009726F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red</w:t>
      </w:r>
      <w:proofErr w:type="spellEnd"/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(красный), </w:t>
      </w:r>
      <w:proofErr w:type="spellStart"/>
      <w:r w:rsidRPr="009726F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green</w:t>
      </w:r>
      <w:proofErr w:type="spellEnd"/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(зеленый), </w:t>
      </w:r>
      <w:proofErr w:type="spellStart"/>
      <w:r w:rsidRPr="009726F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blue</w:t>
      </w:r>
      <w:proofErr w:type="spellEnd"/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(голубой). </w:t>
      </w:r>
    </w:p>
    <w:p w:rsidR="00355316" w:rsidRPr="009726F2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вот так мы получим чисто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красный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цвет (первое значение в 255, а все остальные нули): </w:t>
      </w:r>
    </w:p>
    <w:p w:rsidR="00355316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8EA846" wp14:editId="06DA4619">
            <wp:extent cx="5236234" cy="4562108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090" t="12718" r="27058" b="14713"/>
                    <a:stretch/>
                  </pic:blipFill>
                  <pic:spPr bwMode="auto">
                    <a:xfrm>
                      <a:off x="0" y="0"/>
                      <a:ext cx="5239971" cy="4565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316" w:rsidRPr="009726F2" w:rsidRDefault="00355316" w:rsidP="0035531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9726F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Способ третий - </w:t>
      </w:r>
      <w:proofErr w:type="gramStart"/>
      <w:r w:rsidRPr="009726F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через</w:t>
      </w:r>
      <w:proofErr w:type="gramEnd"/>
      <w:r w:rsidRPr="009726F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#</w:t>
      </w:r>
    </w:p>
    <w:p w:rsidR="00355316" w:rsidRPr="009726F2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способ получения цвета (через </w:t>
      </w:r>
      <w:proofErr w:type="spellStart"/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>rgb</w:t>
      </w:r>
      <w:proofErr w:type="spellEnd"/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не смотря на то, что позволяет получить любой оттенок любого цвета, все же является несколько громоздким. Поэтому существует и третий вариант задать цвет - через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шестнадцатеричное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значение. </w:t>
      </w:r>
    </w:p>
    <w:p w:rsidR="00355316" w:rsidRPr="009726F2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понять суть этого способа, вам нужно разобраться с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шестнадцатеричной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системой счисления. В ней, в отличи</w:t>
      </w:r>
      <w:proofErr w:type="gramStart"/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proofErr w:type="gramEnd"/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десятичной, который мы с вами пользуемся не 10 цифр, а 16: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0, 1, 2, 3, 4, 5, 6, 7, 8, 9, A, B, C, D, E, F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как вы видите, за недостатком цифр после девяти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используются буквы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Преимущество шестнадцатеричной системы в том, что число 255 (и менее) можно представить всего двумя символами -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FF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соответствует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255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так далее. </w:t>
      </w:r>
    </w:p>
    <w:p w:rsidR="00355316" w:rsidRPr="009726F2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этой системе вместо </w:t>
      </w:r>
      <w:proofErr w:type="spellStart"/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rgb</w:t>
      </w:r>
      <w:proofErr w:type="spellEnd"/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()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записывается решетка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#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после которой идут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6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знаков. Первые 2 знака - красный цвет, вторые два знака - зеленый, и последние два знака - голубой. Цвета также изменяются от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255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 в шестнадцатеричной системе это будет от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00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FF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355316" w:rsidRPr="009726F2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 примеру, запись </w:t>
      </w:r>
      <w:proofErr w:type="spellStart"/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rgb</w:t>
      </w:r>
      <w:proofErr w:type="spellEnd"/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(255, 200, 255)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представить как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#FFC8FF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будет более компактно. </w:t>
      </w:r>
    </w:p>
    <w:p w:rsidR="00355316" w:rsidRPr="009726F2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следующем примере абзац красится в красный цвет: </w:t>
      </w:r>
    </w:p>
    <w:p w:rsidR="00355316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EBFD730" wp14:editId="20AF4FCA">
            <wp:extent cx="5184476" cy="22527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810" t="36160" r="27058" b="27431"/>
                    <a:stretch/>
                  </pic:blipFill>
                  <pic:spPr bwMode="auto">
                    <a:xfrm>
                      <a:off x="0" y="0"/>
                      <a:ext cx="5197330" cy="225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316" w:rsidRPr="009726F2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Мы уже разбирали, что </w:t>
      </w:r>
      <w:proofErr w:type="spellStart"/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rgb</w:t>
      </w:r>
      <w:proofErr w:type="spellEnd"/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(0, 0, 0)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соответствует черному цвету, а значит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#000000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тоже черный цвет, а </w:t>
      </w:r>
      <w:proofErr w:type="spellStart"/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rgb</w:t>
      </w:r>
      <w:proofErr w:type="spellEnd"/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(255, 255, 255)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белый и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#FFFFFF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тоже белый. </w:t>
      </w:r>
    </w:p>
    <w:p w:rsidR="00355316" w:rsidRPr="009726F2" w:rsidRDefault="00355316" w:rsidP="00355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того, существует сокращенная форма записи - к примеру,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#FEDFED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переписать как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#FED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то есть, если первая половина записи совпадает со второй половиной - то ее (вторую половину) можно не писать. В сокращенном варианте черный цвет будет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#000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белый - </w:t>
      </w:r>
      <w:r w:rsidRPr="009726F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#FFF</w:t>
      </w:r>
      <w:r w:rsidRPr="009726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703777" w:rsidRPr="00703777" w:rsidRDefault="00703777" w:rsidP="00703777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037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Pr="007037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№2</w:t>
      </w:r>
      <w:r w:rsidRPr="007037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Свойства </w:t>
      </w:r>
      <w:proofErr w:type="spellStart"/>
      <w:r w:rsidRPr="007037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width</w:t>
      </w:r>
      <w:proofErr w:type="spellEnd"/>
      <w:r w:rsidRPr="007037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 </w:t>
      </w:r>
      <w:proofErr w:type="spellStart"/>
      <w:r w:rsidRPr="007037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height</w:t>
      </w:r>
      <w:proofErr w:type="spellEnd"/>
      <w:r w:rsidRPr="007037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ширина и высота</w:t>
      </w:r>
    </w:p>
    <w:p w:rsidR="00703777" w:rsidRPr="00703777" w:rsidRDefault="00703777" w:rsidP="007037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Свойства </w:t>
      </w:r>
      <w:proofErr w:type="spellStart"/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width</w:t>
      </w:r>
      <w:proofErr w:type="spellEnd"/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и </w:t>
      </w:r>
      <w:proofErr w:type="spellStart"/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height</w:t>
      </w:r>
      <w:proofErr w:type="spellEnd"/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позволяют задать высоту и ширину элементу соответственно. Ширина и высота обычно измеряются в </w:t>
      </w:r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пикселях</w:t>
      </w: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(обозначается </w:t>
      </w:r>
      <w:proofErr w:type="spellStart"/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px</w:t>
      </w:r>
      <w:proofErr w:type="spellEnd"/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или </w:t>
      </w:r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процентах</w:t>
      </w: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(обозначается </w:t>
      </w:r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%</w:t>
      </w: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(можно измерять и других единицах, которые мы пока не будем разбирать). </w:t>
      </w:r>
    </w:p>
    <w:p w:rsidR="00703777" w:rsidRPr="00703777" w:rsidRDefault="00703777" w:rsidP="007037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Пиксель</w:t>
      </w: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минимальная точка на экране. При некотором опыте вы сможете легко определять на глаз, сколько пикселей размер у того или иного элемента. Для этого также можно использовать и специальные измерительные инструменты. </w:t>
      </w:r>
    </w:p>
    <w:p w:rsidR="00703777" w:rsidRPr="00703777" w:rsidRDefault="00703777" w:rsidP="007037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задавать размеры в </w:t>
      </w:r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процентах</w:t>
      </w: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то эти проценты вычисляются </w:t>
      </w:r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относительно родительского элемента</w:t>
      </w: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703777" w:rsidRPr="00703777" w:rsidRDefault="00703777" w:rsidP="007037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абзацу задана ширина и высота, а также </w:t>
      </w:r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граница</w:t>
      </w: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чтобы можно было увидеть, где заканчивается наш абзац: </w:t>
      </w:r>
    </w:p>
    <w:p w:rsidR="00703777" w:rsidRDefault="00703777" w:rsidP="00703777">
      <w:pPr>
        <w:spacing w:before="100" w:beforeAutospacing="1" w:after="100" w:afterAutospacing="1" w:line="240" w:lineRule="auto"/>
        <w:outlineLvl w:val="2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0EB5C47" wp14:editId="703FEDFA">
            <wp:extent cx="4537495" cy="2551705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931" t="40176" r="27199" b="13965"/>
                    <a:stretch/>
                  </pic:blipFill>
                  <pic:spPr bwMode="auto">
                    <a:xfrm>
                      <a:off x="0" y="0"/>
                      <a:ext cx="4539538" cy="255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777" w:rsidRPr="00703777" w:rsidRDefault="00703777" w:rsidP="00703777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037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№3</w:t>
      </w:r>
      <w:r w:rsidRPr="007037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Свойство </w:t>
      </w:r>
      <w:proofErr w:type="spellStart"/>
      <w:r w:rsidRPr="007037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text-align</w:t>
      </w:r>
      <w:proofErr w:type="spellEnd"/>
      <w:r w:rsidRPr="007037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выравнивание текста</w:t>
      </w:r>
    </w:p>
    <w:p w:rsidR="00703777" w:rsidRPr="00703777" w:rsidRDefault="00703777" w:rsidP="007037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Свойство </w:t>
      </w:r>
      <w:proofErr w:type="spellStart"/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text-align</w:t>
      </w:r>
      <w:proofErr w:type="spellEnd"/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задать выравнивание текста. Текст можно </w:t>
      </w: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выровнять</w:t>
      </w: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</w:t>
      </w:r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левому</w:t>
      </w: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краю (значение </w:t>
      </w:r>
      <w:proofErr w:type="spellStart"/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left</w:t>
      </w:r>
      <w:proofErr w:type="spellEnd"/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по </w:t>
      </w:r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правому</w:t>
      </w: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(значение </w:t>
      </w:r>
      <w:proofErr w:type="spellStart"/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right</w:t>
      </w:r>
      <w:proofErr w:type="spellEnd"/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по </w:t>
      </w:r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центру</w:t>
      </w: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(значение </w:t>
      </w:r>
      <w:proofErr w:type="spellStart"/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center</w:t>
      </w:r>
      <w:proofErr w:type="spellEnd"/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и </w:t>
      </w:r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одновременно</w:t>
      </w: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 правому, и по левому краю (значение </w:t>
      </w:r>
      <w:proofErr w:type="spellStart"/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justify</w:t>
      </w:r>
      <w:proofErr w:type="spellEnd"/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</w:p>
    <w:p w:rsidR="00703777" w:rsidRPr="00703777" w:rsidRDefault="00703777" w:rsidP="007037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посмотрим на примерах, что имеется </w:t>
      </w:r>
      <w:proofErr w:type="gramStart"/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>ввиду</w:t>
      </w:r>
      <w:proofErr w:type="gramEnd"/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703777" w:rsidRPr="00703777" w:rsidRDefault="00703777" w:rsidP="00703777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037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Значение </w:t>
      </w:r>
      <w:proofErr w:type="spellStart"/>
      <w:r w:rsidRPr="007037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left</w:t>
      </w:r>
      <w:proofErr w:type="spellEnd"/>
    </w:p>
    <w:p w:rsidR="00703777" w:rsidRPr="00703777" w:rsidRDefault="00703777" w:rsidP="007037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сделаем так, чтобы текст был выровнен по </w:t>
      </w:r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левому</w:t>
      </w: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краю. Для этого нужно свойство </w:t>
      </w:r>
      <w:proofErr w:type="spellStart"/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text-align</w:t>
      </w:r>
      <w:proofErr w:type="spellEnd"/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поставить в значение </w:t>
      </w:r>
      <w:proofErr w:type="spellStart"/>
      <w:r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left</w:t>
      </w:r>
      <w:proofErr w:type="spellEnd"/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8B7C66" w:rsidRDefault="00703777" w:rsidP="007037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6C93E63" wp14:editId="155799A0">
            <wp:extent cx="4045789" cy="278088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231" t="29205" r="27058" b="13715"/>
                    <a:stretch/>
                  </pic:blipFill>
                  <pic:spPr bwMode="auto">
                    <a:xfrm>
                      <a:off x="0" y="0"/>
                      <a:ext cx="4063387" cy="279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777" w:rsidRDefault="008B7C66" w:rsidP="007037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</w:t>
      </w:r>
      <w:r w:rsidR="00703777"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абзацев значение </w:t>
      </w:r>
      <w:proofErr w:type="spellStart"/>
      <w:r w:rsidR="00703777"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left</w:t>
      </w:r>
      <w:proofErr w:type="spellEnd"/>
      <w:r w:rsidR="00703777"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и не ставить - они по умолчанию и так выровнены по </w:t>
      </w:r>
      <w:r w:rsidR="00703777"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левому</w:t>
      </w:r>
      <w:r w:rsidR="00703777"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краю. Однако есть элементы, которые по умолчанию стоят </w:t>
      </w:r>
      <w:r w:rsidR="00703777"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 центру</w:t>
      </w:r>
      <w:r w:rsidR="00703777"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(это, например, теги </w:t>
      </w:r>
      <w:proofErr w:type="spellStart"/>
      <w:r w:rsidR="00703777" w:rsidRPr="0070377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th</w:t>
      </w:r>
      <w:proofErr w:type="spellEnd"/>
      <w:r w:rsidR="00703777" w:rsidRPr="007037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делают ячейку-заголовок таблицы). И вот для них как раз-таки и может потребоваться выравнивание по левой стороне. </w:t>
      </w:r>
    </w:p>
    <w:p w:rsidR="008B7C66" w:rsidRPr="008B7C66" w:rsidRDefault="008B7C66" w:rsidP="008B7C6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B7C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Значение </w:t>
      </w:r>
      <w:proofErr w:type="spellStart"/>
      <w:r w:rsidRPr="008B7C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right</w:t>
      </w:r>
      <w:proofErr w:type="spellEnd"/>
    </w:p>
    <w:p w:rsidR="008B7C66" w:rsidRPr="008B7C66" w:rsidRDefault="008B7C66" w:rsidP="008B7C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7C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теперь поставим текст по </w:t>
      </w:r>
      <w:r w:rsidRPr="008B7C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правому</w:t>
      </w:r>
      <w:r w:rsidRPr="008B7C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краю</w:t>
      </w:r>
    </w:p>
    <w:p w:rsidR="008B7C66" w:rsidRPr="00703777" w:rsidRDefault="008B7C66" w:rsidP="007037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4343CB" wp14:editId="1B648849">
            <wp:extent cx="3838755" cy="2629606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932" t="25686" r="27199" b="18454"/>
                    <a:stretch/>
                  </pic:blipFill>
                  <pic:spPr bwMode="auto">
                    <a:xfrm>
                      <a:off x="0" y="0"/>
                      <a:ext cx="3840483" cy="263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C66" w:rsidRPr="008B7C66" w:rsidRDefault="008B7C66" w:rsidP="008B7C6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7C6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Значение </w:t>
      </w:r>
      <w:proofErr w:type="spellStart"/>
      <w:r w:rsidRPr="008B7C6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center</w:t>
      </w:r>
      <w:proofErr w:type="spellEnd"/>
    </w:p>
    <w:p w:rsidR="008B7C66" w:rsidRPr="008B7C66" w:rsidRDefault="008B7C66" w:rsidP="008B7C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7C6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Поставим текст </w:t>
      </w:r>
      <w:r w:rsidRPr="008B7C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 центру</w:t>
      </w:r>
      <w:r w:rsidRPr="008B7C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466FF0" w:rsidRDefault="008B7C66">
      <w:r>
        <w:rPr>
          <w:noProof/>
          <w:lang w:eastAsia="ru-RU"/>
        </w:rPr>
        <w:drawing>
          <wp:inline distT="0" distB="0" distL="0" distR="0" wp14:anchorId="6598E764" wp14:editId="2D43DA98">
            <wp:extent cx="4123427" cy="2835632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371" t="21197" r="26918" b="21695"/>
                    <a:stretch/>
                  </pic:blipFill>
                  <pic:spPr bwMode="auto">
                    <a:xfrm>
                      <a:off x="0" y="0"/>
                      <a:ext cx="4137708" cy="2845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C66" w:rsidRPr="008B7C66" w:rsidRDefault="008B7C66" w:rsidP="008B7C6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7C6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Значение </w:t>
      </w:r>
      <w:proofErr w:type="spellStart"/>
      <w:r w:rsidRPr="008B7C6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justify</w:t>
      </w:r>
      <w:proofErr w:type="spellEnd"/>
    </w:p>
    <w:p w:rsidR="008B7C66" w:rsidRPr="008B7C66" w:rsidRDefault="008B7C66" w:rsidP="008B7C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7C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Ну, и </w:t>
      </w:r>
      <w:proofErr w:type="gramStart"/>
      <w:r w:rsidRPr="008B7C66">
        <w:rPr>
          <w:rFonts w:ascii="Times New Roman" w:eastAsia="Times New Roman" w:hAnsi="Times New Roman" w:cs="Times New Roman"/>
          <w:sz w:val="24"/>
          <w:szCs w:val="24"/>
          <w:lang w:eastAsia="ru-RU"/>
        </w:rPr>
        <w:t>наконец</w:t>
      </w:r>
      <w:proofErr w:type="gramEnd"/>
      <w:r w:rsidRPr="008B7C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выровняем текст одновременно и по правому, и по левому краю: </w:t>
      </w:r>
    </w:p>
    <w:p w:rsidR="008B7C66" w:rsidRDefault="008B7C66">
      <w:r>
        <w:rPr>
          <w:noProof/>
          <w:lang w:eastAsia="ru-RU"/>
        </w:rPr>
        <w:drawing>
          <wp:inline distT="0" distB="0" distL="0" distR="0" wp14:anchorId="33C4C8AD" wp14:editId="5750BFD7">
            <wp:extent cx="4123427" cy="2761008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670" t="28429" r="26356" b="14464"/>
                    <a:stretch/>
                  </pic:blipFill>
                  <pic:spPr bwMode="auto">
                    <a:xfrm>
                      <a:off x="0" y="0"/>
                      <a:ext cx="4125285" cy="276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C66" w:rsidRPr="008B7C66" w:rsidRDefault="008B7C66" w:rsidP="008B7C66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B7C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Pr="008B7C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№4</w:t>
      </w:r>
      <w:r w:rsidRPr="008B7C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Свойство </w:t>
      </w:r>
      <w:proofErr w:type="spellStart"/>
      <w:r w:rsidRPr="008B7C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font-weight</w:t>
      </w:r>
      <w:proofErr w:type="spellEnd"/>
      <w:r w:rsidRPr="008B7C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жирность</w:t>
      </w:r>
    </w:p>
    <w:p w:rsidR="008B7C66" w:rsidRPr="008B7C66" w:rsidRDefault="008B7C66" w:rsidP="008B7C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7C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proofErr w:type="spellStart"/>
      <w:r w:rsidRPr="008B7C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font-weight</w:t>
      </w:r>
      <w:proofErr w:type="spellEnd"/>
      <w:r w:rsidRPr="008B7C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сделать текст жирным или наоборот - отменить жирность (к примеру, для заголовков, которые жирные по умолчанию). Чтобы сделать текст жирным, следует добавить значение </w:t>
      </w:r>
      <w:proofErr w:type="spellStart"/>
      <w:r w:rsidRPr="008B7C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bold</w:t>
      </w:r>
      <w:proofErr w:type="spellEnd"/>
      <w:r w:rsidRPr="008B7C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чтобы отменить жирность - значение </w:t>
      </w:r>
      <w:proofErr w:type="spellStart"/>
      <w:r w:rsidRPr="008B7C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normal</w:t>
      </w:r>
      <w:proofErr w:type="spellEnd"/>
      <w:r w:rsidRPr="008B7C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B7C66" w:rsidRPr="008B7C66" w:rsidRDefault="008B7C66" w:rsidP="008B7C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7C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свойство работает аналогично тегу </w:t>
      </w:r>
      <w:r w:rsidRPr="008B7C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b</w:t>
      </w:r>
      <w:r w:rsidRPr="008B7C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мы с вами уже разобрали. Разница в том, что через CSS управлять жирностью гораздо удобнее -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r w:rsidRPr="008B7C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заставить все абзацы стать жирными, а все заголовки - нежирными, сделав всего пару записей в CSS файле. </w:t>
      </w:r>
    </w:p>
    <w:p w:rsidR="008B7C66" w:rsidRPr="008B7C66" w:rsidRDefault="008B7C66" w:rsidP="008B7C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7C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следующем примере мы сделаем все абзацы жирными, а все заголовки h3 - нежирными: </w:t>
      </w:r>
    </w:p>
    <w:p w:rsidR="008B7C66" w:rsidRDefault="008B7C66">
      <w:pPr>
        <w:rPr>
          <w:noProof/>
          <w:lang w:eastAsia="ru-RU"/>
        </w:rPr>
      </w:pPr>
    </w:p>
    <w:p w:rsidR="008B7C66" w:rsidRDefault="008B7C66">
      <w:r>
        <w:rPr>
          <w:noProof/>
          <w:lang w:eastAsia="ru-RU"/>
        </w:rPr>
        <w:lastRenderedPageBreak/>
        <w:drawing>
          <wp:inline distT="0" distB="0" distL="0" distR="0" wp14:anchorId="0F5A0675" wp14:editId="102FE93F">
            <wp:extent cx="4580627" cy="367485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652" t="16709" r="26978" b="17156"/>
                    <a:stretch/>
                  </pic:blipFill>
                  <pic:spPr bwMode="auto">
                    <a:xfrm>
                      <a:off x="0" y="0"/>
                      <a:ext cx="4590563" cy="3682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EE6" w:rsidRPr="00425EE6" w:rsidRDefault="00425EE6" w:rsidP="00425EE6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25E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№5</w:t>
      </w:r>
      <w:r w:rsidRPr="00425E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Свойство </w:t>
      </w:r>
      <w:proofErr w:type="spellStart"/>
      <w:r w:rsidRPr="00425E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font-style</w:t>
      </w:r>
      <w:proofErr w:type="spellEnd"/>
      <w:r w:rsidRPr="00425E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курсив</w:t>
      </w:r>
    </w:p>
    <w:p w:rsidR="00425EE6" w:rsidRPr="00425EE6" w:rsidRDefault="00425EE6" w:rsidP="00425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proofErr w:type="spellStart"/>
      <w:r w:rsidRPr="00425E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font-style</w:t>
      </w:r>
      <w:proofErr w:type="spellEnd"/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сделать текст курсивным или наоборот - отменить курсив. Чтобы сделать текст курсивом, следует добавить значение </w:t>
      </w:r>
      <w:proofErr w:type="spellStart"/>
      <w:r w:rsidRPr="00425E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italic</w:t>
      </w:r>
      <w:proofErr w:type="spellEnd"/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чтобы отменить курсив - значение </w:t>
      </w:r>
      <w:proofErr w:type="spellStart"/>
      <w:r w:rsidRPr="00425E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normal</w:t>
      </w:r>
      <w:proofErr w:type="spellEnd"/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Смотрите пример: </w:t>
      </w:r>
    </w:p>
    <w:p w:rsidR="00425EE6" w:rsidRDefault="00425EE6">
      <w:r>
        <w:rPr>
          <w:noProof/>
          <w:lang w:eastAsia="ru-RU"/>
        </w:rPr>
        <w:drawing>
          <wp:inline distT="0" distB="0" distL="0" distR="0" wp14:anchorId="1BB7A5B6" wp14:editId="273032DF">
            <wp:extent cx="4710023" cy="2110893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512" t="39651" r="27479" b="23691"/>
                    <a:stretch/>
                  </pic:blipFill>
                  <pic:spPr bwMode="auto">
                    <a:xfrm>
                      <a:off x="0" y="0"/>
                      <a:ext cx="4722191" cy="2116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EE6" w:rsidRPr="00425EE6" w:rsidRDefault="00425EE6" w:rsidP="00425EE6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25E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№6</w:t>
      </w:r>
      <w:r w:rsidRPr="00425E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Свойство </w:t>
      </w:r>
      <w:proofErr w:type="spellStart"/>
      <w:r w:rsidRPr="00425E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font-size</w:t>
      </w:r>
      <w:proofErr w:type="spellEnd"/>
      <w:r w:rsidRPr="00425E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размер текста</w:t>
      </w:r>
    </w:p>
    <w:p w:rsidR="00425EE6" w:rsidRPr="00425EE6" w:rsidRDefault="00425EE6" w:rsidP="00425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proofErr w:type="spellStart"/>
      <w:r w:rsidRPr="00425E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font-size</w:t>
      </w:r>
      <w:proofErr w:type="spellEnd"/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задать размер текста. Размер задается в </w:t>
      </w:r>
      <w:r w:rsidRPr="00425E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пикселях</w:t>
      </w:r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(обозначаются </w:t>
      </w:r>
      <w:proofErr w:type="spellStart"/>
      <w:r w:rsidRPr="00425E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px</w:t>
      </w:r>
      <w:proofErr w:type="spellEnd"/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в </w:t>
      </w:r>
      <w:r w:rsidRPr="00425E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пунктах</w:t>
      </w:r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(обозначаются </w:t>
      </w:r>
      <w:proofErr w:type="spellStart"/>
      <w:r w:rsidRPr="00425E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pt</w:t>
      </w:r>
      <w:proofErr w:type="spellEnd"/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в </w:t>
      </w:r>
      <w:r w:rsidRPr="00425E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процентах</w:t>
      </w:r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(обозначаются </w:t>
      </w:r>
      <w:r w:rsidRPr="00425E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%</w:t>
      </w:r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и с помощью некоторых других единиц, которые мы пока не будем разбирать. </w:t>
      </w:r>
    </w:p>
    <w:p w:rsidR="00425EE6" w:rsidRPr="00425EE6" w:rsidRDefault="00425EE6" w:rsidP="00425EE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25EE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Значение в пунктах</w:t>
      </w:r>
    </w:p>
    <w:p w:rsidR="00425EE6" w:rsidRPr="00425EE6" w:rsidRDefault="00425EE6" w:rsidP="00425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E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Пункты</w:t>
      </w:r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обозначаются в</w:t>
      </w:r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>Word</w:t>
      </w:r>
      <w:proofErr w:type="spellEnd"/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Там вы можете задать, к примеру, шрифт размером 16 - это число и есть размер в пунктах. При этом этот шрифт в </w:t>
      </w:r>
      <w:proofErr w:type="spellStart"/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>Ворде</w:t>
      </w:r>
      <w:proofErr w:type="spellEnd"/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такого же такого же размера, как и шрифт 16 пунктов в браузере. </w:t>
      </w:r>
    </w:p>
    <w:p w:rsidR="00425EE6" w:rsidRPr="00425EE6" w:rsidRDefault="00425EE6" w:rsidP="00425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Между пунктами и пикселями есть соответствие: </w:t>
      </w:r>
      <w:r w:rsidRPr="00425E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12pt = 16px</w:t>
      </w:r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>. При этом все размеры на экране на самом деле меряются в пикселях, даже если вы задаете их в пунктах. При этом</w:t>
      </w:r>
      <w:proofErr w:type="gramStart"/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proofErr w:type="gramEnd"/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 после перевода пунктов в пиксели, полученные пиксели будут дробными - они округлятся до ближайшего целого. </w:t>
      </w:r>
    </w:p>
    <w:p w:rsidR="00425EE6" w:rsidRPr="00425EE6" w:rsidRDefault="00425EE6" w:rsidP="00425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зададим тексту абзаца шрифт в 20 пунктов: </w:t>
      </w:r>
    </w:p>
    <w:p w:rsidR="00425EE6" w:rsidRDefault="00425EE6">
      <w:r>
        <w:rPr>
          <w:noProof/>
          <w:lang w:eastAsia="ru-RU"/>
        </w:rPr>
        <w:drawing>
          <wp:inline distT="0" distB="0" distL="0" distR="0" wp14:anchorId="6B7E82C1" wp14:editId="3531953B">
            <wp:extent cx="4442604" cy="193383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390" t="29926" r="26918" b="33167"/>
                    <a:stretch/>
                  </pic:blipFill>
                  <pic:spPr bwMode="auto">
                    <a:xfrm>
                      <a:off x="0" y="0"/>
                      <a:ext cx="4444601" cy="193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EE6" w:rsidRPr="00425EE6" w:rsidRDefault="00425EE6" w:rsidP="00425EE6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25E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Pr="00425E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№7</w:t>
      </w:r>
      <w:r w:rsidRPr="00425E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Свойство </w:t>
      </w:r>
      <w:proofErr w:type="spellStart"/>
      <w:r w:rsidRPr="00425E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font-family</w:t>
      </w:r>
      <w:proofErr w:type="spellEnd"/>
      <w:r w:rsidRPr="00425E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тип шрифта</w:t>
      </w:r>
    </w:p>
    <w:p w:rsidR="00425EE6" w:rsidRPr="00425EE6" w:rsidRDefault="00425EE6" w:rsidP="00425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proofErr w:type="spellStart"/>
      <w:r w:rsidRPr="00425E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font-family</w:t>
      </w:r>
      <w:proofErr w:type="spellEnd"/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задать тип шрифта (тип часто называют </w:t>
      </w:r>
      <w:r w:rsidRPr="00425EE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семейством</w:t>
      </w:r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шрифта). </w:t>
      </w:r>
    </w:p>
    <w:p w:rsidR="00425EE6" w:rsidRPr="00425EE6" w:rsidRDefault="00425EE6" w:rsidP="00425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Поставим для всех абзацев шрифт </w:t>
      </w:r>
      <w:proofErr w:type="spellStart"/>
      <w:r w:rsidRPr="00425E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Arial</w:t>
      </w:r>
      <w:proofErr w:type="spellEnd"/>
      <w:r w:rsidRPr="00425E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425EE6" w:rsidRDefault="00425EE6">
      <w:r>
        <w:rPr>
          <w:noProof/>
          <w:lang w:eastAsia="ru-RU"/>
        </w:rPr>
        <w:drawing>
          <wp:inline distT="0" distB="0" distL="0" distR="0" wp14:anchorId="60A9FAD6" wp14:editId="166D5564">
            <wp:extent cx="4382219" cy="1977342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933" t="50374" r="27058" b="12718"/>
                    <a:stretch/>
                  </pic:blipFill>
                  <pic:spPr bwMode="auto">
                    <a:xfrm>
                      <a:off x="0" y="0"/>
                      <a:ext cx="4390050" cy="198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133" w:rsidRPr="00554133" w:rsidRDefault="00554133" w:rsidP="00554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 все шрифты можно использовать, так как если на компьютере пользователя не окажется указанного шрифта - браузер вместо него возьмет стандартный шрифт (в результате на экране будет совсем не то, что мы задумывали). Поэтому необходимо использовать только </w:t>
      </w:r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веб безопасные шрифты</w:t>
      </w: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наверняка будут у пользователя (их список будет чуть ниже). </w:t>
      </w:r>
    </w:p>
    <w:p w:rsidR="00554133" w:rsidRPr="00554133" w:rsidRDefault="00554133" w:rsidP="00554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Также для решения данной проблемы поступают так: перечисляют несколько похожих шрифтов через запятую. Например,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font-family</w:t>
      </w:r>
      <w:proofErr w:type="spellEnd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: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Georgia</w:t>
      </w:r>
      <w:proofErr w:type="spellEnd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, "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Times</w:t>
      </w:r>
      <w:proofErr w:type="spellEnd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New</w:t>
      </w:r>
      <w:proofErr w:type="spellEnd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Roman</w:t>
      </w:r>
      <w:proofErr w:type="spellEnd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</w:t>
      </w: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554133" w:rsidRPr="00554133" w:rsidRDefault="00554133" w:rsidP="00554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браузер встречает первый шри</w:t>
      </w:r>
      <w:proofErr w:type="gramStart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>фт в сп</w:t>
      </w:r>
      <w:proofErr w:type="gramEnd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иске, он проверяет его наличие на компьютере пользователя. Если такого шрифта нет, берется следующий шрифт из списка и также анализируется на присутствие. Поэтому несколько шрифтов увеличивает вероятность, что хотя бы один из них будет обнаружен на клиентском компьютере. </w:t>
      </w:r>
    </w:p>
    <w:p w:rsidR="00554133" w:rsidRPr="00554133" w:rsidRDefault="00554133" w:rsidP="00554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Заканчивают список обычно ключевым словом, которое описывает тип шрифта (все шрифты относятся к какому-нибудь типу) —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serif</w:t>
      </w:r>
      <w:proofErr w:type="spellEnd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sans-serif</w:t>
      </w:r>
      <w:proofErr w:type="spellEnd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cursive</w:t>
      </w:r>
      <w:proofErr w:type="spellEnd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fantasy</w:t>
      </w:r>
      <w:proofErr w:type="spellEnd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monospace</w:t>
      </w:r>
      <w:proofErr w:type="spellEnd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</w:t>
      </w: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браузер не нашел ни одного из указанных шрифтов на компьютере пользователя, то он выберет один из шрифтов указанного типа. </w:t>
      </w:r>
    </w:p>
    <w:p w:rsidR="00554133" w:rsidRPr="00554133" w:rsidRDefault="00554133" w:rsidP="00554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Шрифты бывают с засечками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serif</w:t>
      </w:r>
      <w:proofErr w:type="spellEnd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без засечек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sans-serif</w:t>
      </w:r>
      <w:proofErr w:type="spellEnd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Засечки</w:t>
      </w: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специальные штрихи на концах букв (выделены красным): </w:t>
      </w:r>
    </w:p>
    <w:p w:rsidR="00554133" w:rsidRPr="00554133" w:rsidRDefault="00554133" w:rsidP="00554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413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23EAC4" wp14:editId="08F25C51">
            <wp:extent cx="2096135" cy="534670"/>
            <wp:effectExtent l="0" t="0" r="0" b="0"/>
            <wp:docPr id="13" name="Рисунок 13" descr="http://code.mu/images/css/ser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de.mu/images/css/seri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33" w:rsidRPr="00554133" w:rsidRDefault="00554133" w:rsidP="00554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Засечки являются отличительной особенностью шрифта, нет такого, чтобы был одновременно с засечками и без засечек.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Arial</w:t>
      </w:r>
      <w:proofErr w:type="spellEnd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с засечками</w:t>
      </w: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уже какой-то другой шрифт, но никак не </w:t>
      </w:r>
      <w:proofErr w:type="spellStart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>Arial</w:t>
      </w:r>
      <w:proofErr w:type="spellEnd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554133" w:rsidRPr="00554133" w:rsidRDefault="00554133" w:rsidP="00554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413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1731E5" wp14:editId="50E206F1">
            <wp:extent cx="2096135" cy="431165"/>
            <wp:effectExtent l="0" t="0" r="0" b="6985"/>
            <wp:docPr id="14" name="Рисунок 14" descr="http://code.mu/images/css/sans-ser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ode.mu/images/css/sans-seri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33" w:rsidRPr="00554133" w:rsidRDefault="00554133" w:rsidP="00554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 имени шрифта содержатся пробелы, например, </w:t>
      </w:r>
      <w:proofErr w:type="spellStart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>Times</w:t>
      </w:r>
      <w:proofErr w:type="spellEnd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>New</w:t>
      </w:r>
      <w:proofErr w:type="spellEnd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>Roman</w:t>
      </w:r>
      <w:proofErr w:type="spellEnd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оно должно заключаться в одинарные или двойные кавычки. </w:t>
      </w:r>
    </w:p>
    <w:p w:rsidR="00554133" w:rsidRPr="00554133" w:rsidRDefault="00554133" w:rsidP="0080713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55413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Веб безопасные шрифты</w:t>
      </w:r>
    </w:p>
    <w:p w:rsidR="00554133" w:rsidRPr="00554133" w:rsidRDefault="00554133" w:rsidP="00554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Безопасным шрифтом можно назвать такой шрифт, который является стандартным для всех операционных систем. Поскольку о таком положении дел остается только мечтать, то абсолютно безопасных шрифтов не существует! Отдельные шрифты можно назвать безопасными с некоторыми оговорками. Вот они: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5"/>
        <w:gridCol w:w="7902"/>
      </w:tblGrid>
      <w:tr w:rsidR="00554133" w:rsidRPr="00554133" w:rsidTr="00554133">
        <w:tc>
          <w:tcPr>
            <w:tcW w:w="2235" w:type="dxa"/>
            <w:hideMark/>
          </w:tcPr>
          <w:p w:rsidR="00554133" w:rsidRPr="00554133" w:rsidRDefault="00554133" w:rsidP="005541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541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7902" w:type="dxa"/>
            <w:hideMark/>
          </w:tcPr>
          <w:p w:rsidR="00554133" w:rsidRPr="00554133" w:rsidRDefault="00554133" w:rsidP="0055413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541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554133" w:rsidRPr="00554133" w:rsidTr="00554133">
        <w:tc>
          <w:tcPr>
            <w:tcW w:w="2235" w:type="dxa"/>
            <w:hideMark/>
          </w:tcPr>
          <w:p w:rsidR="00554133" w:rsidRPr="00554133" w:rsidRDefault="00554133" w:rsidP="0055413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Arial</w:t>
            </w:r>
            <w:proofErr w:type="spellEnd"/>
          </w:p>
        </w:tc>
        <w:tc>
          <w:tcPr>
            <w:tcW w:w="7902" w:type="dxa"/>
            <w:hideMark/>
          </w:tcPr>
          <w:p w:rsidR="00554133" w:rsidRPr="00554133" w:rsidRDefault="00554133" w:rsidP="00554133">
            <w:pPr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proofErr w:type="spellStart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Lorem</w:t>
            </w:r>
            <w:proofErr w:type="spellEnd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ipsum</w:t>
            </w:r>
            <w:proofErr w:type="spellEnd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dolor sit</w:t>
            </w:r>
            <w:proofErr w:type="gramEnd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amet</w:t>
            </w:r>
            <w:proofErr w:type="spellEnd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consectetur</w:t>
            </w:r>
            <w:proofErr w:type="spellEnd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adipiscing</w:t>
            </w:r>
            <w:proofErr w:type="spellEnd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elit</w:t>
            </w:r>
            <w:proofErr w:type="spellEnd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Aenean</w:t>
            </w:r>
            <w:proofErr w:type="spellEnd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a </w:t>
            </w:r>
            <w:proofErr w:type="spellStart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dapibus</w:t>
            </w:r>
            <w:proofErr w:type="spellEnd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magna, ac </w:t>
            </w:r>
            <w:proofErr w:type="spellStart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interdum</w:t>
            </w:r>
            <w:proofErr w:type="spellEnd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nisl</w:t>
            </w:r>
            <w:proofErr w:type="spellEnd"/>
            <w:r w:rsidRPr="0055413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. </w:t>
            </w:r>
          </w:p>
        </w:tc>
      </w:tr>
      <w:tr w:rsidR="00554133" w:rsidRPr="00554133" w:rsidTr="00554133">
        <w:tc>
          <w:tcPr>
            <w:tcW w:w="2235" w:type="dxa"/>
            <w:hideMark/>
          </w:tcPr>
          <w:p w:rsidR="00554133" w:rsidRPr="00554133" w:rsidRDefault="00554133" w:rsidP="0055413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Arial</w:t>
            </w:r>
            <w:proofErr w:type="spellEnd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Black</w:t>
            </w:r>
            <w:proofErr w:type="spellEnd"/>
          </w:p>
        </w:tc>
        <w:tc>
          <w:tcPr>
            <w:tcW w:w="7902" w:type="dxa"/>
            <w:hideMark/>
          </w:tcPr>
          <w:p w:rsidR="00554133" w:rsidRPr="00554133" w:rsidRDefault="00554133" w:rsidP="00554133">
            <w:pPr>
              <w:spacing w:line="360" w:lineRule="auto"/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</w:pPr>
            <w:proofErr w:type="spellStart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>Lorem</w:t>
            </w:r>
            <w:proofErr w:type="spellEnd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>ipsum</w:t>
            </w:r>
            <w:proofErr w:type="spellEnd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>dolor sit</w:t>
            </w:r>
            <w:proofErr w:type="gramEnd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>amet</w:t>
            </w:r>
            <w:proofErr w:type="spellEnd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>consectetur</w:t>
            </w:r>
            <w:proofErr w:type="spellEnd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>adipiscing</w:t>
            </w:r>
            <w:proofErr w:type="spellEnd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>elit</w:t>
            </w:r>
            <w:proofErr w:type="spellEnd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>Aenean</w:t>
            </w:r>
            <w:proofErr w:type="spellEnd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 xml:space="preserve"> a </w:t>
            </w:r>
            <w:proofErr w:type="spellStart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>dapibus</w:t>
            </w:r>
            <w:proofErr w:type="spellEnd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 xml:space="preserve"> magna, ac </w:t>
            </w:r>
            <w:proofErr w:type="spellStart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>interdum</w:t>
            </w:r>
            <w:proofErr w:type="spellEnd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>nisl</w:t>
            </w:r>
            <w:proofErr w:type="spellEnd"/>
            <w:r w:rsidRPr="00554133">
              <w:rPr>
                <w:rFonts w:ascii="Arial Black" w:eastAsia="Times New Roman" w:hAnsi="Arial Black" w:cs="Times New Roman"/>
                <w:sz w:val="24"/>
                <w:szCs w:val="24"/>
                <w:lang w:val="en-US" w:eastAsia="ru-RU"/>
              </w:rPr>
              <w:t xml:space="preserve">. </w:t>
            </w:r>
          </w:p>
        </w:tc>
      </w:tr>
      <w:tr w:rsidR="00554133" w:rsidRPr="00554133" w:rsidTr="00554133">
        <w:tc>
          <w:tcPr>
            <w:tcW w:w="2235" w:type="dxa"/>
            <w:hideMark/>
          </w:tcPr>
          <w:p w:rsidR="00554133" w:rsidRPr="00554133" w:rsidRDefault="00554133" w:rsidP="0055413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Comic</w:t>
            </w:r>
            <w:proofErr w:type="spellEnd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Sans</w:t>
            </w:r>
            <w:proofErr w:type="spellEnd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MS</w:t>
            </w:r>
          </w:p>
        </w:tc>
        <w:tc>
          <w:tcPr>
            <w:tcW w:w="7902" w:type="dxa"/>
            <w:hideMark/>
          </w:tcPr>
          <w:p w:rsidR="00554133" w:rsidRPr="00554133" w:rsidRDefault="00554133" w:rsidP="00554133">
            <w:pPr>
              <w:spacing w:line="360" w:lineRule="auto"/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</w:pPr>
            <w:proofErr w:type="spellStart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>Lorem</w:t>
            </w:r>
            <w:proofErr w:type="spellEnd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>ipsum</w:t>
            </w:r>
            <w:proofErr w:type="spellEnd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>dolor sit</w:t>
            </w:r>
            <w:proofErr w:type="gramEnd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>amet</w:t>
            </w:r>
            <w:proofErr w:type="spellEnd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>consectetur</w:t>
            </w:r>
            <w:proofErr w:type="spellEnd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>adipiscing</w:t>
            </w:r>
            <w:proofErr w:type="spellEnd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>elit</w:t>
            </w:r>
            <w:proofErr w:type="spellEnd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>Aenean</w:t>
            </w:r>
            <w:proofErr w:type="spellEnd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 xml:space="preserve"> a </w:t>
            </w:r>
            <w:proofErr w:type="spellStart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>dapibus</w:t>
            </w:r>
            <w:proofErr w:type="spellEnd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 xml:space="preserve"> magna, ac </w:t>
            </w:r>
            <w:proofErr w:type="spellStart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>interdum</w:t>
            </w:r>
            <w:proofErr w:type="spellEnd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>nisl</w:t>
            </w:r>
            <w:proofErr w:type="spellEnd"/>
            <w:r w:rsidRPr="00554133">
              <w:rPr>
                <w:rFonts w:ascii="Comic Sans MS" w:eastAsia="Times New Roman" w:hAnsi="Comic Sans MS" w:cs="Times New Roman"/>
                <w:sz w:val="24"/>
                <w:szCs w:val="24"/>
                <w:lang w:val="en-US" w:eastAsia="ru-RU"/>
              </w:rPr>
              <w:t xml:space="preserve">. </w:t>
            </w:r>
          </w:p>
        </w:tc>
      </w:tr>
      <w:tr w:rsidR="00554133" w:rsidRPr="00554133" w:rsidTr="00554133">
        <w:tc>
          <w:tcPr>
            <w:tcW w:w="2235" w:type="dxa"/>
            <w:hideMark/>
          </w:tcPr>
          <w:p w:rsidR="00554133" w:rsidRPr="00554133" w:rsidRDefault="00554133" w:rsidP="0055413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Courier</w:t>
            </w:r>
            <w:proofErr w:type="spellEnd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New</w:t>
            </w:r>
            <w:proofErr w:type="spellEnd"/>
          </w:p>
        </w:tc>
        <w:tc>
          <w:tcPr>
            <w:tcW w:w="7902" w:type="dxa"/>
            <w:hideMark/>
          </w:tcPr>
          <w:p w:rsidR="00554133" w:rsidRPr="00554133" w:rsidRDefault="00554133" w:rsidP="00554133">
            <w:pPr>
              <w:spacing w:line="360" w:lineRule="auto"/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</w:pPr>
            <w:proofErr w:type="spellStart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Lorem</w:t>
            </w:r>
            <w:proofErr w:type="spellEnd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ipsum</w:t>
            </w:r>
            <w:proofErr w:type="spellEnd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dolor sit</w:t>
            </w:r>
            <w:proofErr w:type="gramEnd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amet</w:t>
            </w:r>
            <w:proofErr w:type="spellEnd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consectetur</w:t>
            </w:r>
            <w:proofErr w:type="spellEnd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adipiscing</w:t>
            </w:r>
            <w:proofErr w:type="spellEnd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elit</w:t>
            </w:r>
            <w:proofErr w:type="spellEnd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Aenean</w:t>
            </w:r>
            <w:proofErr w:type="spellEnd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a </w:t>
            </w:r>
            <w:proofErr w:type="spellStart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dapibus</w:t>
            </w:r>
            <w:proofErr w:type="spellEnd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magna, ac </w:t>
            </w:r>
            <w:proofErr w:type="spellStart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interdum</w:t>
            </w:r>
            <w:proofErr w:type="spellEnd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nisl</w:t>
            </w:r>
            <w:proofErr w:type="spellEnd"/>
            <w:r w:rsidRPr="00554133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. </w:t>
            </w:r>
          </w:p>
        </w:tc>
      </w:tr>
      <w:tr w:rsidR="00554133" w:rsidRPr="00554133" w:rsidTr="00554133">
        <w:tc>
          <w:tcPr>
            <w:tcW w:w="2235" w:type="dxa"/>
            <w:hideMark/>
          </w:tcPr>
          <w:p w:rsidR="00554133" w:rsidRPr="00554133" w:rsidRDefault="00554133" w:rsidP="0055413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Georgia</w:t>
            </w:r>
            <w:proofErr w:type="spellEnd"/>
          </w:p>
        </w:tc>
        <w:tc>
          <w:tcPr>
            <w:tcW w:w="7902" w:type="dxa"/>
            <w:hideMark/>
          </w:tcPr>
          <w:p w:rsidR="00554133" w:rsidRPr="00554133" w:rsidRDefault="00554133" w:rsidP="00554133">
            <w:pPr>
              <w:spacing w:line="360" w:lineRule="auto"/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</w:pPr>
            <w:proofErr w:type="spellStart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>Lorem</w:t>
            </w:r>
            <w:proofErr w:type="spellEnd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>ipsum</w:t>
            </w:r>
            <w:proofErr w:type="spellEnd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>dolor sit</w:t>
            </w:r>
            <w:proofErr w:type="gramEnd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>amet</w:t>
            </w:r>
            <w:proofErr w:type="spellEnd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>consectetur</w:t>
            </w:r>
            <w:proofErr w:type="spellEnd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>adipiscing</w:t>
            </w:r>
            <w:proofErr w:type="spellEnd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>elit</w:t>
            </w:r>
            <w:proofErr w:type="spellEnd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>Aenean</w:t>
            </w:r>
            <w:proofErr w:type="spellEnd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 xml:space="preserve"> a </w:t>
            </w:r>
            <w:proofErr w:type="spellStart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>dapibus</w:t>
            </w:r>
            <w:proofErr w:type="spellEnd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 xml:space="preserve"> magna, ac </w:t>
            </w:r>
            <w:proofErr w:type="spellStart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>interdum</w:t>
            </w:r>
            <w:proofErr w:type="spellEnd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>nisl</w:t>
            </w:r>
            <w:proofErr w:type="spellEnd"/>
            <w:r w:rsidRPr="00554133">
              <w:rPr>
                <w:rFonts w:ascii="Georgia" w:eastAsia="Times New Roman" w:hAnsi="Georgia" w:cs="Times New Roman"/>
                <w:sz w:val="24"/>
                <w:szCs w:val="24"/>
                <w:lang w:val="en-US" w:eastAsia="ru-RU"/>
              </w:rPr>
              <w:t xml:space="preserve">. </w:t>
            </w:r>
          </w:p>
        </w:tc>
      </w:tr>
      <w:tr w:rsidR="00554133" w:rsidRPr="00554133" w:rsidTr="00554133">
        <w:tc>
          <w:tcPr>
            <w:tcW w:w="2235" w:type="dxa"/>
            <w:hideMark/>
          </w:tcPr>
          <w:p w:rsidR="00554133" w:rsidRPr="00554133" w:rsidRDefault="00554133" w:rsidP="0055413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Impact</w:t>
            </w:r>
            <w:proofErr w:type="spellEnd"/>
          </w:p>
        </w:tc>
        <w:tc>
          <w:tcPr>
            <w:tcW w:w="7902" w:type="dxa"/>
            <w:hideMark/>
          </w:tcPr>
          <w:p w:rsidR="00554133" w:rsidRPr="00554133" w:rsidRDefault="00554133" w:rsidP="00554133">
            <w:pPr>
              <w:spacing w:line="360" w:lineRule="auto"/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</w:pPr>
            <w:proofErr w:type="spellStart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>Lorem</w:t>
            </w:r>
            <w:proofErr w:type="spellEnd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>ipsum</w:t>
            </w:r>
            <w:proofErr w:type="spellEnd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>dolor sit</w:t>
            </w:r>
            <w:proofErr w:type="gramEnd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>amet</w:t>
            </w:r>
            <w:proofErr w:type="spellEnd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>consectetur</w:t>
            </w:r>
            <w:proofErr w:type="spellEnd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>adipiscing</w:t>
            </w:r>
            <w:proofErr w:type="spellEnd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>elit</w:t>
            </w:r>
            <w:proofErr w:type="spellEnd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>Aenean</w:t>
            </w:r>
            <w:proofErr w:type="spellEnd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 xml:space="preserve"> a </w:t>
            </w:r>
            <w:proofErr w:type="spellStart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>dapibus</w:t>
            </w:r>
            <w:proofErr w:type="spellEnd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 xml:space="preserve"> magna, ac </w:t>
            </w:r>
            <w:proofErr w:type="spellStart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>interdum</w:t>
            </w:r>
            <w:proofErr w:type="spellEnd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>nisl</w:t>
            </w:r>
            <w:proofErr w:type="spellEnd"/>
            <w:r w:rsidRPr="00554133">
              <w:rPr>
                <w:rFonts w:ascii="Impact" w:eastAsia="Times New Roman" w:hAnsi="Impact" w:cs="Times New Roman"/>
                <w:sz w:val="24"/>
                <w:szCs w:val="24"/>
                <w:lang w:val="en-US" w:eastAsia="ru-RU"/>
              </w:rPr>
              <w:t xml:space="preserve">. </w:t>
            </w:r>
          </w:p>
        </w:tc>
      </w:tr>
      <w:tr w:rsidR="00554133" w:rsidRPr="00554133" w:rsidTr="00554133">
        <w:tc>
          <w:tcPr>
            <w:tcW w:w="2235" w:type="dxa"/>
            <w:hideMark/>
          </w:tcPr>
          <w:p w:rsidR="00554133" w:rsidRPr="00554133" w:rsidRDefault="00554133" w:rsidP="0055413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Times</w:t>
            </w:r>
            <w:proofErr w:type="spellEnd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New</w:t>
            </w:r>
            <w:proofErr w:type="spellEnd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Roman</w:t>
            </w:r>
            <w:proofErr w:type="spellEnd"/>
          </w:p>
        </w:tc>
        <w:tc>
          <w:tcPr>
            <w:tcW w:w="7902" w:type="dxa"/>
            <w:hideMark/>
          </w:tcPr>
          <w:p w:rsidR="00554133" w:rsidRPr="00554133" w:rsidRDefault="00554133" w:rsidP="0055413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Lorem</w:t>
            </w:r>
            <w:proofErr w:type="spellEnd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ipsum</w:t>
            </w:r>
            <w:proofErr w:type="spellEnd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dolor sit</w:t>
            </w:r>
            <w:proofErr w:type="gramEnd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amet</w:t>
            </w:r>
            <w:proofErr w:type="spellEnd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consectetur</w:t>
            </w:r>
            <w:proofErr w:type="spellEnd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adipiscing</w:t>
            </w:r>
            <w:proofErr w:type="spellEnd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elit</w:t>
            </w:r>
            <w:proofErr w:type="spellEnd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Aenean</w:t>
            </w:r>
            <w:proofErr w:type="spellEnd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a </w:t>
            </w: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dapibus</w:t>
            </w:r>
            <w:proofErr w:type="spellEnd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magna, ac </w:t>
            </w: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interdum</w:t>
            </w:r>
            <w:proofErr w:type="spellEnd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nisl</w:t>
            </w:r>
            <w:proofErr w:type="spellEnd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. </w:t>
            </w:r>
          </w:p>
        </w:tc>
      </w:tr>
      <w:tr w:rsidR="00554133" w:rsidRPr="00554133" w:rsidTr="00554133">
        <w:tc>
          <w:tcPr>
            <w:tcW w:w="2235" w:type="dxa"/>
            <w:hideMark/>
          </w:tcPr>
          <w:p w:rsidR="00554133" w:rsidRPr="00554133" w:rsidRDefault="00554133" w:rsidP="0055413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Trebuchet</w:t>
            </w:r>
            <w:proofErr w:type="spellEnd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MS</w:t>
            </w:r>
          </w:p>
        </w:tc>
        <w:tc>
          <w:tcPr>
            <w:tcW w:w="7902" w:type="dxa"/>
            <w:hideMark/>
          </w:tcPr>
          <w:p w:rsidR="00554133" w:rsidRPr="00554133" w:rsidRDefault="00554133" w:rsidP="00554133">
            <w:pPr>
              <w:spacing w:line="360" w:lineRule="auto"/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</w:pPr>
            <w:proofErr w:type="spellStart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>Lorem</w:t>
            </w:r>
            <w:proofErr w:type="spellEnd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>ipsum</w:t>
            </w:r>
            <w:proofErr w:type="spellEnd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>dolor sit</w:t>
            </w:r>
            <w:proofErr w:type="gramEnd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>amet</w:t>
            </w:r>
            <w:proofErr w:type="spellEnd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>consectetur</w:t>
            </w:r>
            <w:proofErr w:type="spellEnd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>adipiscing</w:t>
            </w:r>
            <w:proofErr w:type="spellEnd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>elit</w:t>
            </w:r>
            <w:proofErr w:type="spellEnd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>Aenean</w:t>
            </w:r>
            <w:proofErr w:type="spellEnd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 xml:space="preserve"> a </w:t>
            </w:r>
            <w:proofErr w:type="spellStart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lastRenderedPageBreak/>
              <w:t>dapibus</w:t>
            </w:r>
            <w:proofErr w:type="spellEnd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 xml:space="preserve"> magna, ac </w:t>
            </w:r>
            <w:proofErr w:type="spellStart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>interdum</w:t>
            </w:r>
            <w:proofErr w:type="spellEnd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>nisl</w:t>
            </w:r>
            <w:proofErr w:type="spellEnd"/>
            <w:r w:rsidRPr="00554133">
              <w:rPr>
                <w:rFonts w:ascii="Trebuchet MS" w:eastAsia="Times New Roman" w:hAnsi="Trebuchet MS" w:cs="Times New Roman"/>
                <w:sz w:val="24"/>
                <w:szCs w:val="24"/>
                <w:lang w:val="en-US" w:eastAsia="ru-RU"/>
              </w:rPr>
              <w:t xml:space="preserve">. </w:t>
            </w:r>
          </w:p>
        </w:tc>
      </w:tr>
      <w:tr w:rsidR="00554133" w:rsidRPr="00554133" w:rsidTr="00554133">
        <w:tc>
          <w:tcPr>
            <w:tcW w:w="2235" w:type="dxa"/>
            <w:hideMark/>
          </w:tcPr>
          <w:p w:rsidR="00554133" w:rsidRPr="00554133" w:rsidRDefault="00554133" w:rsidP="0055413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541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Verdana</w:t>
            </w:r>
            <w:proofErr w:type="spellEnd"/>
          </w:p>
        </w:tc>
        <w:tc>
          <w:tcPr>
            <w:tcW w:w="7902" w:type="dxa"/>
            <w:hideMark/>
          </w:tcPr>
          <w:p w:rsidR="00554133" w:rsidRPr="00554133" w:rsidRDefault="00554133" w:rsidP="00554133">
            <w:pPr>
              <w:spacing w:line="360" w:lineRule="auto"/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</w:pPr>
            <w:proofErr w:type="spellStart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>Lorem</w:t>
            </w:r>
            <w:proofErr w:type="spellEnd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>ipsum</w:t>
            </w:r>
            <w:proofErr w:type="spellEnd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>dolor sit</w:t>
            </w:r>
            <w:proofErr w:type="gramEnd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>amet</w:t>
            </w:r>
            <w:proofErr w:type="spellEnd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>consectetur</w:t>
            </w:r>
            <w:proofErr w:type="spellEnd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>adipiscing</w:t>
            </w:r>
            <w:proofErr w:type="spellEnd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>elit</w:t>
            </w:r>
            <w:proofErr w:type="spellEnd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>Aenean</w:t>
            </w:r>
            <w:proofErr w:type="spellEnd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 xml:space="preserve"> a </w:t>
            </w:r>
            <w:proofErr w:type="spellStart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>dapibus</w:t>
            </w:r>
            <w:proofErr w:type="spellEnd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 xml:space="preserve"> magna, ac </w:t>
            </w:r>
            <w:proofErr w:type="spellStart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>interdum</w:t>
            </w:r>
            <w:proofErr w:type="spellEnd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>nisl</w:t>
            </w:r>
            <w:proofErr w:type="spellEnd"/>
            <w:r w:rsidRPr="00554133">
              <w:rPr>
                <w:rFonts w:ascii="Verdana" w:eastAsia="Times New Roman" w:hAnsi="Verdana" w:cs="Times New Roman"/>
                <w:sz w:val="24"/>
                <w:szCs w:val="24"/>
                <w:lang w:val="en-US" w:eastAsia="ru-RU"/>
              </w:rPr>
              <w:t xml:space="preserve">. </w:t>
            </w:r>
          </w:p>
        </w:tc>
      </w:tr>
    </w:tbl>
    <w:p w:rsidR="00554133" w:rsidRPr="00554133" w:rsidRDefault="006F373C" w:rsidP="006F373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25E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Блок №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8</w:t>
      </w:r>
      <w:r w:rsidRPr="00425E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</w:t>
      </w:r>
      <w:r w:rsidR="00554133" w:rsidRPr="0055413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Свойство </w:t>
      </w:r>
      <w:proofErr w:type="spellStart"/>
      <w:r w:rsidR="00554133" w:rsidRPr="0055413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line-height</w:t>
      </w:r>
      <w:proofErr w:type="spellEnd"/>
      <w:r w:rsidR="00554133" w:rsidRPr="0055413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межстрочный интервал</w:t>
      </w:r>
    </w:p>
    <w:p w:rsidR="00554133" w:rsidRPr="00554133" w:rsidRDefault="00554133" w:rsidP="00554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line-height</w:t>
      </w:r>
      <w:proofErr w:type="spellEnd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задает межстрочный интервал. </w:t>
      </w:r>
    </w:p>
    <w:p w:rsidR="00554133" w:rsidRPr="00554133" w:rsidRDefault="00554133" w:rsidP="00554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Межстрочный интервал</w:t>
      </w: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расстояние между линиями текста, то есть белый промежуток между ними. </w:t>
      </w:r>
    </w:p>
    <w:p w:rsidR="00554133" w:rsidRPr="00554133" w:rsidRDefault="00554133" w:rsidP="00554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использовании свойства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line-height</w:t>
      </w:r>
      <w:proofErr w:type="spellEnd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вас может ожидать некоторый </w:t>
      </w:r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подвох</w:t>
      </w: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это свойство не задает промежуток между строками текста, как могло бы показаться, а задает </w:t>
      </w:r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высоту линии текста</w:t>
      </w: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554133" w:rsidRPr="00554133" w:rsidRDefault="00554133" w:rsidP="00554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значит, что реальный видимый промежуток между строками будет вычисляться так: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line-height</w:t>
      </w:r>
      <w:proofErr w:type="spellEnd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font-size</w:t>
      </w:r>
      <w:proofErr w:type="spellEnd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расстояние между строками текста</w:t>
      </w: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Или наоборот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line-height</w:t>
      </w:r>
      <w:proofErr w:type="spellEnd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font-size</w:t>
      </w:r>
      <w:proofErr w:type="spellEnd"/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+ </w:t>
      </w:r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расстояние между строками текста</w:t>
      </w: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554133" w:rsidRPr="00554133" w:rsidRDefault="00554133" w:rsidP="00554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расстояние между строками текста будет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line-height</w:t>
      </w:r>
      <w:proofErr w:type="spellEnd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- </w:t>
      </w:r>
      <w:proofErr w:type="spellStart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font-size</w:t>
      </w:r>
      <w:proofErr w:type="spellEnd"/>
      <w:r w:rsidRPr="0055413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= 50px - 13px = 37px</w:t>
      </w:r>
      <w:r w:rsidRPr="005541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554133" w:rsidRDefault="006F373C">
      <w:r>
        <w:rPr>
          <w:noProof/>
          <w:lang w:eastAsia="ru-RU"/>
        </w:rPr>
        <w:drawing>
          <wp:inline distT="0" distB="0" distL="0" distR="0" wp14:anchorId="23F5A553" wp14:editId="442F9B0F">
            <wp:extent cx="4485736" cy="2685986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6792" t="37157" r="27058" b="13716"/>
                    <a:stretch/>
                  </pic:blipFill>
                  <pic:spPr bwMode="auto">
                    <a:xfrm>
                      <a:off x="0" y="0"/>
                      <a:ext cx="4487756" cy="268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73C" w:rsidRPr="006F373C" w:rsidRDefault="006F373C" w:rsidP="006F37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Значением свойства </w:t>
      </w:r>
      <w:proofErr w:type="spellStart"/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line-height</w:t>
      </w:r>
      <w:proofErr w:type="spellEnd"/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обязательно должно служить число в некоторых единицах. Можно также просто написать число или дробь. В этом случае настоящее значение </w:t>
      </w:r>
      <w:proofErr w:type="spellStart"/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line-height</w:t>
      </w:r>
      <w:proofErr w:type="spellEnd"/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будет найти, умножив его на значение </w:t>
      </w:r>
      <w:proofErr w:type="spellStart"/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font-size</w:t>
      </w:r>
      <w:proofErr w:type="spellEnd"/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6F373C" w:rsidRPr="006F373C" w:rsidRDefault="006F373C" w:rsidP="006F37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 примеру, </w:t>
      </w:r>
      <w:proofErr w:type="spellStart"/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font-size</w:t>
      </w:r>
      <w:proofErr w:type="spellEnd"/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равен</w:t>
      </w:r>
      <w:proofErr w:type="gramEnd"/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10px</w:t>
      </w:r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</w:t>
      </w:r>
      <w:proofErr w:type="spellStart"/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line-height</w:t>
      </w:r>
      <w:proofErr w:type="spellEnd"/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1.5</w:t>
      </w:r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этом случае реальное значение </w:t>
      </w:r>
      <w:proofErr w:type="spellStart"/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line-height</w:t>
      </w:r>
      <w:proofErr w:type="spellEnd"/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</w:t>
      </w:r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10px * 1.5 = 15px</w:t>
      </w:r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Ну, а видимый белый промежуток между линиями текста будет 5px: </w:t>
      </w:r>
      <w:proofErr w:type="spellStart"/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line-height</w:t>
      </w:r>
      <w:proofErr w:type="spellEnd"/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- </w:t>
      </w:r>
      <w:proofErr w:type="spellStart"/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font-size</w:t>
      </w:r>
      <w:proofErr w:type="spellEnd"/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= 15px - 10px = 5px</w:t>
      </w:r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6F373C" w:rsidRPr="006F373C" w:rsidRDefault="006F373C" w:rsidP="006F37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Преимущество такого способа задания </w:t>
      </w:r>
      <w:proofErr w:type="spellStart"/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line-height</w:t>
      </w:r>
      <w:proofErr w:type="spellEnd"/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том, что при изменении размера шрифта автоматически будет меняться и межстрочный интервал. </w:t>
      </w:r>
    </w:p>
    <w:p w:rsidR="006F373C" w:rsidRPr="006F373C" w:rsidRDefault="006F373C" w:rsidP="006F373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F373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Pr="006F373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№8</w:t>
      </w:r>
      <w:r w:rsidRPr="006F373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Свойство </w:t>
      </w:r>
      <w:proofErr w:type="spellStart"/>
      <w:r w:rsidRPr="006F373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font</w:t>
      </w:r>
      <w:proofErr w:type="spellEnd"/>
      <w:r w:rsidRPr="006F373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сокращение для шрифтов</w:t>
      </w:r>
    </w:p>
    <w:p w:rsidR="006F373C" w:rsidRPr="006F373C" w:rsidRDefault="006F373C" w:rsidP="006F37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Существует специальное свойство </w:t>
      </w:r>
      <w:proofErr w:type="spellStart"/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font</w:t>
      </w:r>
      <w:proofErr w:type="spellEnd"/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которое можно использовать вместо многих свойств, которые мы уже разобрали. Такие свойства в CSS называются </w:t>
      </w:r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свойствами-сокращениями</w:t>
      </w:r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Зачастую их использование гораздо удобнее вместо множества других свойств. </w:t>
      </w:r>
    </w:p>
    <w:p w:rsidR="006F373C" w:rsidRPr="006F373C" w:rsidRDefault="006F373C" w:rsidP="006F37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proofErr w:type="spellStart"/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font</w:t>
      </w:r>
      <w:proofErr w:type="spellEnd"/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имеет следующий синтаксис: </w:t>
      </w:r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курсив жирность </w:t>
      </w:r>
      <w:proofErr w:type="spellStart"/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размер_шрифта</w:t>
      </w:r>
      <w:proofErr w:type="spellEnd"/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/</w:t>
      </w:r>
      <w:proofErr w:type="spellStart"/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интервал_между_строками</w:t>
      </w:r>
      <w:proofErr w:type="spellEnd"/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семейство_шрифта</w:t>
      </w:r>
      <w:proofErr w:type="spellEnd"/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>. Обязательными являются "</w:t>
      </w:r>
      <w:proofErr w:type="spellStart"/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размер_шрифта</w:t>
      </w:r>
      <w:proofErr w:type="spellEnd"/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>" и "</w:t>
      </w:r>
      <w:proofErr w:type="spellStart"/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>семейство_шрифта</w:t>
      </w:r>
      <w:proofErr w:type="spellEnd"/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", порядок имеет значение. </w:t>
      </w:r>
    </w:p>
    <w:p w:rsidR="006F373C" w:rsidRPr="006F373C" w:rsidRDefault="006F373C" w:rsidP="006F37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proofErr w:type="spellStart"/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font</w:t>
      </w:r>
      <w:proofErr w:type="spellEnd"/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</w:t>
      </w:r>
      <w:r w:rsidRPr="006F37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свойством-сокращением</w:t>
      </w:r>
      <w:r w:rsidRPr="006F37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6F373C" w:rsidRDefault="006F373C">
      <w:r>
        <w:rPr>
          <w:noProof/>
          <w:lang w:eastAsia="ru-RU"/>
        </w:rPr>
        <w:drawing>
          <wp:inline distT="0" distB="0" distL="0" distR="0" wp14:anchorId="43374986" wp14:editId="586C67FD">
            <wp:extent cx="4425351" cy="54915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4085" t="20589" r="35698" b="12750"/>
                    <a:stretch/>
                  </pic:blipFill>
                  <pic:spPr bwMode="auto">
                    <a:xfrm>
                      <a:off x="0" y="0"/>
                      <a:ext cx="4438412" cy="550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2A2" w:rsidRPr="00DD52A2" w:rsidRDefault="00DD52A2" w:rsidP="00DD52A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D52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Pr="00DD52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№9</w:t>
      </w:r>
      <w:r w:rsidRPr="00DD52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Свойство </w:t>
      </w:r>
      <w:proofErr w:type="spellStart"/>
      <w:r w:rsidRPr="00DD52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text-indent</w:t>
      </w:r>
      <w:proofErr w:type="spellEnd"/>
      <w:r w:rsidRPr="00DD52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красная строка</w:t>
      </w:r>
    </w:p>
    <w:p w:rsidR="00DD52A2" w:rsidRPr="00DD52A2" w:rsidRDefault="00DD52A2" w:rsidP="00DD52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52A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proofErr w:type="spellStart"/>
      <w:r w:rsidRPr="00DD52A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text-indent</w:t>
      </w:r>
      <w:proofErr w:type="spellEnd"/>
      <w:r w:rsidRPr="00DD52A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задать </w:t>
      </w:r>
      <w:r w:rsidRPr="00DD52A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красную строку</w:t>
      </w:r>
      <w:r w:rsidRPr="00DD52A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есть отступ первой строки текста (к примеру, в абзаце). </w:t>
      </w:r>
    </w:p>
    <w:p w:rsidR="00DD52A2" w:rsidRPr="00DD52A2" w:rsidRDefault="00DD52A2" w:rsidP="00DD52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52A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сделаем красную строку для абзацев: </w:t>
      </w:r>
    </w:p>
    <w:p w:rsidR="00DD52A2" w:rsidRDefault="00DD52A2">
      <w:pPr>
        <w:rPr>
          <w:noProof/>
          <w:lang w:eastAsia="ru-RU"/>
        </w:rPr>
      </w:pPr>
    </w:p>
    <w:p w:rsidR="00DD52A2" w:rsidRDefault="00DD52A2">
      <w:r>
        <w:rPr>
          <w:noProof/>
          <w:lang w:eastAsia="ru-RU"/>
        </w:rPr>
        <w:lastRenderedPageBreak/>
        <w:drawing>
          <wp:inline distT="0" distB="0" distL="0" distR="0" wp14:anchorId="75C8AFEE" wp14:editId="63BFCF41">
            <wp:extent cx="3873261" cy="3254939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6793" t="23192" r="26637" b="7232"/>
                    <a:stretch/>
                  </pic:blipFill>
                  <pic:spPr bwMode="auto">
                    <a:xfrm>
                      <a:off x="0" y="0"/>
                      <a:ext cx="3875004" cy="325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52A2" w:rsidSect="00F2450A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CC"/>
    <w:family w:val="script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5316"/>
    <w:rsid w:val="000925DC"/>
    <w:rsid w:val="00355316"/>
    <w:rsid w:val="00425EE6"/>
    <w:rsid w:val="00466FF0"/>
    <w:rsid w:val="00486270"/>
    <w:rsid w:val="004B0696"/>
    <w:rsid w:val="00554133"/>
    <w:rsid w:val="006F373C"/>
    <w:rsid w:val="00703777"/>
    <w:rsid w:val="0080713C"/>
    <w:rsid w:val="008B7C66"/>
    <w:rsid w:val="00BD05BB"/>
    <w:rsid w:val="00CC34B5"/>
    <w:rsid w:val="00D05A2D"/>
    <w:rsid w:val="00D23862"/>
    <w:rsid w:val="00DD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53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55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55316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5541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53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55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55316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5541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5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microsoft.com/office/2007/relationships/hdphoto" Target="media/hdphoto1.wdp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11</Pages>
  <Words>1820</Words>
  <Characters>10379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6</cp:revision>
  <dcterms:created xsi:type="dcterms:W3CDTF">2019-01-29T23:21:00Z</dcterms:created>
  <dcterms:modified xsi:type="dcterms:W3CDTF">2019-01-30T00:27:00Z</dcterms:modified>
</cp:coreProperties>
</file>